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557CFD" w:rsidP="00557CFD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557CFD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95/498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557CF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557CFD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9A4442">
        <w:rPr>
          <w:b w:val="0"/>
          <w:bCs/>
          <w:i w:val="0"/>
          <w:color w:val="404040" w:themeColor="text1" w:themeTint="BF"/>
          <w:sz w:val="28"/>
        </w:rPr>
        <w:t xml:space="preserve">8 </w:t>
      </w:r>
      <w:proofErr w:type="spellStart"/>
      <w:r w:rsidR="009A444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9A4442">
        <w:rPr>
          <w:b w:val="0"/>
          <w:bCs/>
          <w:i w:val="0"/>
          <w:color w:val="404040" w:themeColor="text1" w:themeTint="BF"/>
          <w:sz w:val="28"/>
        </w:rPr>
        <w:t xml:space="preserve"> Анатолия </w:t>
      </w:r>
      <w:r w:rsidR="00CF04B1">
        <w:rPr>
          <w:b w:val="0"/>
          <w:bCs/>
          <w:i w:val="0"/>
          <w:color w:val="404040" w:themeColor="text1" w:themeTint="BF"/>
          <w:sz w:val="28"/>
        </w:rPr>
        <w:t xml:space="preserve">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7918A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тному избирательному округу №</w:t>
      </w:r>
      <w:r w:rsidR="00557CF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9A444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8 </w:t>
      </w:r>
      <w:proofErr w:type="spellStart"/>
      <w:r w:rsidR="009A444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9A4442">
        <w:rPr>
          <w:b w:val="0"/>
          <w:bCs/>
          <w:i w:val="0"/>
          <w:color w:val="404040" w:themeColor="text1" w:themeTint="BF"/>
          <w:sz w:val="28"/>
        </w:rPr>
        <w:t xml:space="preserve"> Анатолия </w:t>
      </w:r>
      <w:r w:rsidR="00CF04B1">
        <w:rPr>
          <w:b w:val="0"/>
          <w:bCs/>
          <w:i w:val="0"/>
          <w:color w:val="404040" w:themeColor="text1" w:themeTint="BF"/>
          <w:sz w:val="28"/>
        </w:rPr>
        <w:t>Александровича</w:t>
      </w:r>
      <w:r w:rsidR="00557CF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230184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</w:t>
      </w:r>
      <w:r w:rsidR="00230184" w:rsidRPr="000E4B16">
        <w:rPr>
          <w:b w:val="0"/>
          <w:bCs/>
          <w:i w:val="0"/>
          <w:color w:val="404040" w:themeColor="text1" w:themeTint="BF"/>
          <w:sz w:val="28"/>
        </w:rPr>
        <w:t>№</w:t>
      </w:r>
      <w:r w:rsidR="00557CF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9A444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8 </w:t>
      </w:r>
      <w:proofErr w:type="spellStart"/>
      <w:r w:rsidR="009A4442">
        <w:rPr>
          <w:b w:val="0"/>
          <w:bCs/>
          <w:i w:val="0"/>
          <w:color w:val="404040" w:themeColor="text1" w:themeTint="BF"/>
          <w:sz w:val="28"/>
        </w:rPr>
        <w:t>Терлецкого</w:t>
      </w:r>
      <w:proofErr w:type="spellEnd"/>
      <w:r w:rsidR="009A4442">
        <w:rPr>
          <w:b w:val="0"/>
          <w:bCs/>
          <w:i w:val="0"/>
          <w:color w:val="404040" w:themeColor="text1" w:themeTint="BF"/>
          <w:sz w:val="28"/>
        </w:rPr>
        <w:t xml:space="preserve"> Анатолия  </w:t>
      </w:r>
      <w:r w:rsidR="00CF04B1">
        <w:rPr>
          <w:b w:val="0"/>
          <w:bCs/>
          <w:i w:val="0"/>
          <w:color w:val="404040" w:themeColor="text1" w:themeTint="BF"/>
          <w:sz w:val="28"/>
        </w:rPr>
        <w:t>Александровича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7918AB">
        <w:rPr>
          <w:bCs/>
          <w:color w:val="404040" w:themeColor="text1" w:themeTint="BF"/>
          <w:szCs w:val="28"/>
        </w:rPr>
        <w:t xml:space="preserve">ому избирательному округу </w:t>
      </w:r>
      <w:r w:rsidR="00230184" w:rsidRPr="00230184">
        <w:rPr>
          <w:bCs/>
          <w:color w:val="404040" w:themeColor="text1" w:themeTint="BF"/>
        </w:rPr>
        <w:t>№</w:t>
      </w:r>
      <w:r w:rsidR="009A4442" w:rsidRPr="009A4442">
        <w:rPr>
          <w:color w:val="404040" w:themeColor="text1" w:themeTint="BF"/>
          <w:szCs w:val="28"/>
        </w:rPr>
        <w:t xml:space="preserve">8 </w:t>
      </w:r>
      <w:proofErr w:type="spellStart"/>
      <w:r w:rsidR="009A4442" w:rsidRPr="009A4442">
        <w:rPr>
          <w:bCs/>
          <w:color w:val="404040" w:themeColor="text1" w:themeTint="BF"/>
        </w:rPr>
        <w:t>Терлецкого</w:t>
      </w:r>
      <w:proofErr w:type="spellEnd"/>
      <w:r w:rsidR="009A4442" w:rsidRPr="009A4442">
        <w:rPr>
          <w:bCs/>
          <w:color w:val="404040" w:themeColor="text1" w:themeTint="BF"/>
        </w:rPr>
        <w:t xml:space="preserve"> </w:t>
      </w:r>
      <w:proofErr w:type="spellStart"/>
      <w:r w:rsidR="009A4442" w:rsidRPr="009A4442">
        <w:rPr>
          <w:bCs/>
          <w:color w:val="404040" w:themeColor="text1" w:themeTint="BF"/>
        </w:rPr>
        <w:t>Анатолия</w:t>
      </w:r>
      <w:r w:rsidR="00CF04B1" w:rsidRPr="00CF04B1">
        <w:rPr>
          <w:bCs/>
          <w:color w:val="404040" w:themeColor="text1" w:themeTint="BF"/>
        </w:rPr>
        <w:t>Александровича</w:t>
      </w:r>
      <w:proofErr w:type="spellEnd"/>
      <w:r w:rsidR="00557CFD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>3. Р</w:t>
      </w:r>
      <w:r w:rsidR="00610BBE" w:rsidRPr="00F970C1">
        <w:rPr>
          <w:color w:val="404040" w:themeColor="text1" w:themeTint="BF"/>
          <w:szCs w:val="28"/>
        </w:rPr>
        <w:t>азместить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FA"/>
    <w:rsid w:val="0004202D"/>
    <w:rsid w:val="000B0DF5"/>
    <w:rsid w:val="000E4B16"/>
    <w:rsid w:val="001309F1"/>
    <w:rsid w:val="001E4569"/>
    <w:rsid w:val="00230184"/>
    <w:rsid w:val="00270A5B"/>
    <w:rsid w:val="002E723B"/>
    <w:rsid w:val="00303AF9"/>
    <w:rsid w:val="003309F4"/>
    <w:rsid w:val="00456ECE"/>
    <w:rsid w:val="004B1E2D"/>
    <w:rsid w:val="004D624C"/>
    <w:rsid w:val="004E0EFA"/>
    <w:rsid w:val="00516B3E"/>
    <w:rsid w:val="00557CFD"/>
    <w:rsid w:val="005B48BE"/>
    <w:rsid w:val="00610BBE"/>
    <w:rsid w:val="00623079"/>
    <w:rsid w:val="00630ED9"/>
    <w:rsid w:val="00642152"/>
    <w:rsid w:val="006570DB"/>
    <w:rsid w:val="00686CDF"/>
    <w:rsid w:val="006F45D2"/>
    <w:rsid w:val="00770907"/>
    <w:rsid w:val="007918AB"/>
    <w:rsid w:val="007D5BCF"/>
    <w:rsid w:val="008047C7"/>
    <w:rsid w:val="0081360A"/>
    <w:rsid w:val="008D1CFE"/>
    <w:rsid w:val="008F08CC"/>
    <w:rsid w:val="008F0FE0"/>
    <w:rsid w:val="009002C0"/>
    <w:rsid w:val="0090782B"/>
    <w:rsid w:val="009A4442"/>
    <w:rsid w:val="00A84885"/>
    <w:rsid w:val="00AD6A4C"/>
    <w:rsid w:val="00B30C62"/>
    <w:rsid w:val="00BE4666"/>
    <w:rsid w:val="00C7697E"/>
    <w:rsid w:val="00CE281E"/>
    <w:rsid w:val="00CE7925"/>
    <w:rsid w:val="00CF04B1"/>
    <w:rsid w:val="00E27BC9"/>
    <w:rsid w:val="00EF59C0"/>
    <w:rsid w:val="00F03D42"/>
    <w:rsid w:val="00F310AA"/>
    <w:rsid w:val="00F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11</cp:revision>
  <cp:lastPrinted>2018-07-15T08:42:00Z</cp:lastPrinted>
  <dcterms:created xsi:type="dcterms:W3CDTF">2019-07-21T07:48:00Z</dcterms:created>
  <dcterms:modified xsi:type="dcterms:W3CDTF">2019-08-01T14:34:00Z</dcterms:modified>
</cp:coreProperties>
</file>