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14" w:rsidRPr="00364D3E" w:rsidRDefault="00123214" w:rsidP="00123214">
      <w:pPr>
        <w:jc w:val="center"/>
        <w:rPr>
          <w:rFonts w:ascii="Times New Roman" w:hAnsi="Times New Roman"/>
          <w:b/>
          <w:sz w:val="28"/>
          <w:szCs w:val="28"/>
        </w:rPr>
      </w:pPr>
      <w:r w:rsidRPr="00364D3E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123214" w:rsidRPr="00364D3E" w:rsidRDefault="00123214" w:rsidP="00123214">
      <w:pPr>
        <w:jc w:val="center"/>
        <w:rPr>
          <w:rFonts w:ascii="Times New Roman" w:hAnsi="Times New Roman"/>
          <w:b/>
          <w:sz w:val="28"/>
          <w:szCs w:val="28"/>
        </w:rPr>
      </w:pPr>
      <w:r w:rsidRPr="00364D3E">
        <w:rPr>
          <w:rFonts w:ascii="Times New Roman" w:hAnsi="Times New Roman"/>
          <w:b/>
          <w:sz w:val="28"/>
          <w:szCs w:val="28"/>
        </w:rPr>
        <w:t>МУНИЦИПАЛЬНОГО ОБРАЗОВАНИЯ «ГОРОД ДЕСНОГОРСК»</w:t>
      </w:r>
    </w:p>
    <w:p w:rsidR="00123214" w:rsidRPr="00364D3E" w:rsidRDefault="00123214" w:rsidP="00123214">
      <w:pPr>
        <w:jc w:val="center"/>
        <w:rPr>
          <w:rFonts w:ascii="Times New Roman" w:hAnsi="Times New Roman"/>
          <w:b/>
          <w:sz w:val="28"/>
          <w:szCs w:val="28"/>
        </w:rPr>
      </w:pPr>
      <w:r w:rsidRPr="00364D3E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123214" w:rsidRPr="00364D3E" w:rsidRDefault="00123214" w:rsidP="0012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214" w:rsidRPr="00AC45FE" w:rsidRDefault="00123214" w:rsidP="00123214">
      <w:pPr>
        <w:jc w:val="center"/>
        <w:rPr>
          <w:rFonts w:ascii="Times New Roman" w:hAnsi="Times New Roman"/>
          <w:b/>
          <w:sz w:val="28"/>
          <w:szCs w:val="28"/>
        </w:rPr>
      </w:pPr>
      <w:r w:rsidRPr="00AC45FE">
        <w:rPr>
          <w:rFonts w:ascii="Times New Roman" w:hAnsi="Times New Roman"/>
          <w:b/>
          <w:sz w:val="28"/>
          <w:szCs w:val="28"/>
        </w:rPr>
        <w:t>ПОСТАНОВЛЕНИЕ</w:t>
      </w:r>
    </w:p>
    <w:p w:rsidR="00123214" w:rsidRPr="00AC45FE" w:rsidRDefault="00123214" w:rsidP="0012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214" w:rsidRPr="00AC45FE" w:rsidRDefault="00123214" w:rsidP="0012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214" w:rsidRPr="00AC45FE" w:rsidRDefault="00123214" w:rsidP="00123214">
      <w:pPr>
        <w:rPr>
          <w:rFonts w:ascii="Times New Roman" w:hAnsi="Times New Roman"/>
          <w:b/>
          <w:sz w:val="28"/>
          <w:szCs w:val="28"/>
        </w:rPr>
      </w:pPr>
      <w:r w:rsidRPr="00AC45FE">
        <w:rPr>
          <w:rFonts w:ascii="Times New Roman" w:hAnsi="Times New Roman"/>
          <w:b/>
          <w:sz w:val="28"/>
          <w:szCs w:val="28"/>
        </w:rPr>
        <w:t>«10»  августа  2018 г.</w:t>
      </w:r>
      <w:r w:rsidRPr="00AC45FE">
        <w:rPr>
          <w:rFonts w:ascii="Times New Roman" w:hAnsi="Times New Roman"/>
          <w:b/>
          <w:sz w:val="28"/>
          <w:szCs w:val="28"/>
        </w:rPr>
        <w:tab/>
      </w:r>
      <w:r w:rsidRPr="00AC45FE">
        <w:rPr>
          <w:rFonts w:ascii="Times New Roman" w:hAnsi="Times New Roman"/>
          <w:b/>
          <w:sz w:val="28"/>
          <w:szCs w:val="28"/>
        </w:rPr>
        <w:tab/>
      </w:r>
      <w:r w:rsidRPr="00AC45FE">
        <w:rPr>
          <w:rFonts w:ascii="Times New Roman" w:hAnsi="Times New Roman"/>
          <w:b/>
          <w:sz w:val="28"/>
          <w:szCs w:val="28"/>
        </w:rPr>
        <w:tab/>
      </w:r>
      <w:r w:rsidRPr="00AC45FE">
        <w:rPr>
          <w:rFonts w:ascii="Times New Roman" w:hAnsi="Times New Roman"/>
          <w:b/>
          <w:sz w:val="28"/>
          <w:szCs w:val="28"/>
        </w:rPr>
        <w:tab/>
      </w:r>
      <w:r w:rsidRPr="00AC45FE">
        <w:rPr>
          <w:rFonts w:ascii="Times New Roman" w:hAnsi="Times New Roman"/>
          <w:b/>
          <w:sz w:val="28"/>
          <w:szCs w:val="28"/>
        </w:rPr>
        <w:tab/>
      </w:r>
      <w:r w:rsidRPr="00AC45FE">
        <w:rPr>
          <w:rFonts w:ascii="Times New Roman" w:hAnsi="Times New Roman"/>
          <w:b/>
          <w:sz w:val="28"/>
          <w:szCs w:val="28"/>
        </w:rPr>
        <w:tab/>
      </w:r>
      <w:r w:rsidRPr="00AC45FE">
        <w:rPr>
          <w:rFonts w:ascii="Times New Roman" w:hAnsi="Times New Roman"/>
          <w:b/>
          <w:sz w:val="28"/>
          <w:szCs w:val="28"/>
        </w:rPr>
        <w:tab/>
      </w:r>
      <w:r w:rsidRPr="00AC45FE">
        <w:rPr>
          <w:rFonts w:ascii="Times New Roman" w:hAnsi="Times New Roman"/>
          <w:b/>
          <w:sz w:val="28"/>
          <w:szCs w:val="28"/>
        </w:rPr>
        <w:tab/>
        <w:t>№ 49/</w:t>
      </w:r>
      <w:r w:rsidR="00AC45FE" w:rsidRPr="00AC45FE">
        <w:rPr>
          <w:rFonts w:ascii="Times New Roman" w:hAnsi="Times New Roman"/>
          <w:b/>
          <w:sz w:val="28"/>
          <w:szCs w:val="28"/>
        </w:rPr>
        <w:t>201</w:t>
      </w:r>
    </w:p>
    <w:p w:rsidR="00123214" w:rsidRPr="00364D3E" w:rsidRDefault="00123214" w:rsidP="00123214">
      <w:pPr>
        <w:jc w:val="center"/>
        <w:rPr>
          <w:rFonts w:ascii="Times New Roman" w:hAnsi="Times New Roman"/>
          <w:sz w:val="28"/>
          <w:szCs w:val="28"/>
        </w:rPr>
      </w:pPr>
      <w:r w:rsidRPr="00364D3E">
        <w:rPr>
          <w:rFonts w:ascii="Times New Roman" w:hAnsi="Times New Roman"/>
          <w:sz w:val="28"/>
          <w:szCs w:val="28"/>
        </w:rPr>
        <w:t>г. Десногорск</w:t>
      </w:r>
    </w:p>
    <w:p w:rsidR="00123214" w:rsidRPr="00364D3E" w:rsidRDefault="00123214" w:rsidP="00123214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23214" w:rsidTr="004E453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23214" w:rsidRDefault="00123214" w:rsidP="004577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D3E">
              <w:rPr>
                <w:rFonts w:ascii="Times New Roman" w:hAnsi="Times New Roman"/>
                <w:sz w:val="28"/>
                <w:szCs w:val="28"/>
              </w:rPr>
              <w:t>О вн</w:t>
            </w:r>
            <w:r>
              <w:rPr>
                <w:rFonts w:ascii="Times New Roman" w:hAnsi="Times New Roman"/>
                <w:sz w:val="28"/>
                <w:szCs w:val="28"/>
              </w:rPr>
              <w:t>есении изменений в состав членов участков</w:t>
            </w:r>
            <w:r w:rsidR="00457761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</w:t>
            </w:r>
            <w:r w:rsidR="00457761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457761">
              <w:rPr>
                <w:rFonts w:ascii="Times New Roman" w:hAnsi="Times New Roman"/>
                <w:sz w:val="28"/>
                <w:szCs w:val="28"/>
              </w:rPr>
              <w:t>й</w:t>
            </w:r>
            <w:r w:rsidRPr="00364D3E">
              <w:rPr>
                <w:rFonts w:ascii="Times New Roman" w:hAnsi="Times New Roman"/>
                <w:sz w:val="28"/>
                <w:szCs w:val="28"/>
              </w:rPr>
              <w:t xml:space="preserve"> избира</w:t>
            </w:r>
            <w:r>
              <w:rPr>
                <w:rFonts w:ascii="Times New Roman" w:hAnsi="Times New Roman"/>
                <w:sz w:val="28"/>
                <w:szCs w:val="28"/>
              </w:rPr>
              <w:t>тельн</w:t>
            </w:r>
            <w:r w:rsidR="00457761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457761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№128,</w:t>
            </w:r>
            <w:r w:rsidR="00457761">
              <w:rPr>
                <w:rFonts w:ascii="Times New Roman" w:hAnsi="Times New Roman"/>
                <w:sz w:val="28"/>
                <w:szCs w:val="28"/>
              </w:rPr>
              <w:t xml:space="preserve"> № 794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образованн</w:t>
            </w:r>
            <w:r w:rsidR="00457761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Pr="00364D3E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Десногорск»</w:t>
            </w:r>
            <w:r w:rsidR="00AC4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D3E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23214" w:rsidRDefault="00123214" w:rsidP="004E4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214" w:rsidRPr="00364D3E" w:rsidRDefault="00123214" w:rsidP="00123214">
      <w:pPr>
        <w:rPr>
          <w:rFonts w:ascii="Times New Roman" w:hAnsi="Times New Roman"/>
          <w:sz w:val="28"/>
          <w:szCs w:val="28"/>
        </w:rPr>
      </w:pPr>
    </w:p>
    <w:p w:rsidR="00123214" w:rsidRPr="00364D3E" w:rsidRDefault="00123214" w:rsidP="00123214">
      <w:pPr>
        <w:rPr>
          <w:rFonts w:ascii="Times New Roman" w:hAnsi="Times New Roman"/>
          <w:sz w:val="28"/>
          <w:szCs w:val="28"/>
        </w:rPr>
      </w:pPr>
    </w:p>
    <w:p w:rsidR="00123214" w:rsidRPr="00364D3E" w:rsidRDefault="00123214" w:rsidP="00123214">
      <w:pPr>
        <w:jc w:val="both"/>
        <w:rPr>
          <w:rFonts w:ascii="Times New Roman" w:hAnsi="Times New Roman"/>
          <w:sz w:val="28"/>
          <w:szCs w:val="28"/>
        </w:rPr>
      </w:pPr>
      <w:r w:rsidRPr="00364D3E">
        <w:rPr>
          <w:rFonts w:ascii="Times New Roman" w:hAnsi="Times New Roman"/>
          <w:sz w:val="28"/>
          <w:szCs w:val="28"/>
        </w:rPr>
        <w:tab/>
      </w:r>
      <w:proofErr w:type="gramStart"/>
      <w:r w:rsidRPr="00364D3E">
        <w:rPr>
          <w:rFonts w:ascii="Times New Roman" w:hAnsi="Times New Roman"/>
          <w:sz w:val="28"/>
          <w:szCs w:val="28"/>
        </w:rPr>
        <w:t>Рассмотрев предложения по кандидатурам дл</w:t>
      </w:r>
      <w:r>
        <w:rPr>
          <w:rFonts w:ascii="Times New Roman" w:hAnsi="Times New Roman"/>
          <w:sz w:val="28"/>
          <w:szCs w:val="28"/>
        </w:rPr>
        <w:t>я назначения в состав участков</w:t>
      </w:r>
      <w:r w:rsidR="0045776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45776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457761">
        <w:rPr>
          <w:rFonts w:ascii="Times New Roman" w:hAnsi="Times New Roman"/>
          <w:sz w:val="28"/>
          <w:szCs w:val="28"/>
        </w:rPr>
        <w:t xml:space="preserve">й № 128, № 794 </w:t>
      </w:r>
      <w:r>
        <w:rPr>
          <w:rFonts w:ascii="Times New Roman" w:hAnsi="Times New Roman"/>
          <w:sz w:val="28"/>
          <w:szCs w:val="28"/>
        </w:rPr>
        <w:t>избирательн</w:t>
      </w:r>
      <w:r w:rsidR="0045776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457761"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z w:val="28"/>
          <w:szCs w:val="28"/>
        </w:rPr>
        <w:t>, образованн</w:t>
      </w:r>
      <w:r w:rsidR="0045776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Десногорск» Смоленской области, вместо выбывших членов участковых избирательных комиссий</w:t>
      </w:r>
      <w:r w:rsidRPr="00364D3E">
        <w:rPr>
          <w:rFonts w:ascii="Times New Roman" w:hAnsi="Times New Roman"/>
          <w:sz w:val="28"/>
          <w:szCs w:val="28"/>
        </w:rPr>
        <w:t>, согласно поданных заявлений и в</w:t>
      </w:r>
      <w:r w:rsidR="009F4849">
        <w:rPr>
          <w:rFonts w:ascii="Times New Roman" w:hAnsi="Times New Roman"/>
          <w:sz w:val="28"/>
          <w:szCs w:val="28"/>
        </w:rPr>
        <w:t xml:space="preserve"> соответствии с пунктом 6 статьи 29 </w:t>
      </w:r>
      <w:r w:rsidR="009F4849" w:rsidRPr="005D4822">
        <w:rPr>
          <w:rFonts w:ascii="Times New Roman" w:hAnsi="Times New Roman"/>
          <w:sz w:val="28"/>
          <w:szCs w:val="28"/>
        </w:rPr>
        <w:t>Федерального закона от 12 июня 2002 года № 67-ФЗ</w:t>
      </w:r>
      <w:r w:rsidRPr="00364D3E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</w:t>
      </w:r>
      <w:proofErr w:type="gramEnd"/>
      <w:r w:rsidRPr="00364D3E">
        <w:rPr>
          <w:rFonts w:ascii="Times New Roman" w:hAnsi="Times New Roman"/>
          <w:sz w:val="28"/>
          <w:szCs w:val="28"/>
        </w:rPr>
        <w:t xml:space="preserve"> граждан Российской Федерации», </w:t>
      </w:r>
      <w:r w:rsidR="00072DC1">
        <w:rPr>
          <w:rFonts w:ascii="Times New Roman" w:hAnsi="Times New Roman"/>
          <w:sz w:val="28"/>
          <w:szCs w:val="28"/>
        </w:rPr>
        <w:t xml:space="preserve">руководствуясь </w:t>
      </w:r>
      <w:r w:rsidRPr="00364D3E">
        <w:rPr>
          <w:rFonts w:ascii="Times New Roman" w:hAnsi="Times New Roman"/>
          <w:sz w:val="28"/>
          <w:szCs w:val="28"/>
        </w:rPr>
        <w:t>постановлени</w:t>
      </w:r>
      <w:r w:rsidR="00072DC1">
        <w:rPr>
          <w:rFonts w:ascii="Times New Roman" w:hAnsi="Times New Roman"/>
          <w:sz w:val="28"/>
          <w:szCs w:val="28"/>
        </w:rPr>
        <w:t>ями</w:t>
      </w:r>
      <w:r w:rsidRPr="00364D3E">
        <w:rPr>
          <w:rFonts w:ascii="Times New Roman" w:hAnsi="Times New Roman"/>
          <w:sz w:val="28"/>
          <w:szCs w:val="28"/>
        </w:rPr>
        <w:t xml:space="preserve"> Центральной избирательной комиссии от 17.02.2010г. № 192/1337-5 «О методических </w:t>
      </w:r>
      <w:proofErr w:type="gramStart"/>
      <w:r w:rsidRPr="00364D3E">
        <w:rPr>
          <w:rFonts w:ascii="Times New Roman" w:hAnsi="Times New Roman"/>
          <w:sz w:val="28"/>
          <w:szCs w:val="28"/>
        </w:rPr>
        <w:t>рекомендациях</w:t>
      </w:r>
      <w:proofErr w:type="gramEnd"/>
      <w:r w:rsidRPr="00364D3E">
        <w:rPr>
          <w:rFonts w:ascii="Times New Roman" w:hAnsi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образовании, окружных и участковых избирательных комиссий»</w:t>
      </w:r>
      <w:r w:rsidR="00E96E4B">
        <w:rPr>
          <w:rFonts w:ascii="Times New Roman" w:hAnsi="Times New Roman"/>
          <w:sz w:val="28"/>
          <w:szCs w:val="28"/>
        </w:rPr>
        <w:t xml:space="preserve">, </w:t>
      </w:r>
      <w:r w:rsidRPr="00364D3E">
        <w:rPr>
          <w:rFonts w:ascii="Times New Roman" w:hAnsi="Times New Roman"/>
          <w:sz w:val="28"/>
          <w:szCs w:val="28"/>
        </w:rPr>
        <w:t>от 05.12.2012г. № 152/1137 «О порядке формирования резерва составов участковых избирательных комиссий и назначения нового члена участковой комиссии из резерва состава участковых избирательных комиссий», постановлени</w:t>
      </w:r>
      <w:r w:rsidR="00072DC1">
        <w:rPr>
          <w:rFonts w:ascii="Times New Roman" w:hAnsi="Times New Roman"/>
          <w:sz w:val="28"/>
          <w:szCs w:val="28"/>
        </w:rPr>
        <w:t>ем</w:t>
      </w:r>
      <w:r w:rsidRPr="00364D3E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муниципального образования «город Десногорск» Смоленской области «Об утверждении численного состава участковых избирательных к</w:t>
      </w:r>
      <w:r w:rsidR="000D128B">
        <w:rPr>
          <w:rFonts w:ascii="Times New Roman" w:hAnsi="Times New Roman"/>
          <w:sz w:val="28"/>
          <w:szCs w:val="28"/>
        </w:rPr>
        <w:t>омиссий избирательн</w:t>
      </w:r>
      <w:r w:rsidR="00072DC1">
        <w:rPr>
          <w:rFonts w:ascii="Times New Roman" w:hAnsi="Times New Roman"/>
          <w:sz w:val="28"/>
          <w:szCs w:val="28"/>
        </w:rPr>
        <w:t>ых</w:t>
      </w:r>
      <w:r w:rsidR="000D128B">
        <w:rPr>
          <w:rFonts w:ascii="Times New Roman" w:hAnsi="Times New Roman"/>
          <w:sz w:val="28"/>
          <w:szCs w:val="28"/>
        </w:rPr>
        <w:t xml:space="preserve"> участк</w:t>
      </w:r>
      <w:r w:rsidR="00072DC1">
        <w:rPr>
          <w:rFonts w:ascii="Times New Roman" w:hAnsi="Times New Roman"/>
          <w:sz w:val="28"/>
          <w:szCs w:val="28"/>
        </w:rPr>
        <w:t>ов, образованных на территории</w:t>
      </w:r>
      <w:r w:rsidRPr="00364D3E">
        <w:rPr>
          <w:rFonts w:ascii="Times New Roman" w:hAnsi="Times New Roman"/>
          <w:sz w:val="28"/>
          <w:szCs w:val="28"/>
        </w:rPr>
        <w:t xml:space="preserve"> муниципально</w:t>
      </w:r>
      <w:r w:rsidR="00072DC1">
        <w:rPr>
          <w:rFonts w:ascii="Times New Roman" w:hAnsi="Times New Roman"/>
          <w:sz w:val="28"/>
          <w:szCs w:val="28"/>
        </w:rPr>
        <w:t>го</w:t>
      </w:r>
      <w:r w:rsidRPr="00364D3E">
        <w:rPr>
          <w:rFonts w:ascii="Times New Roman" w:hAnsi="Times New Roman"/>
          <w:sz w:val="28"/>
          <w:szCs w:val="28"/>
        </w:rPr>
        <w:t xml:space="preserve"> образовани</w:t>
      </w:r>
      <w:r w:rsidR="00072DC1">
        <w:rPr>
          <w:rFonts w:ascii="Times New Roman" w:hAnsi="Times New Roman"/>
          <w:sz w:val="28"/>
          <w:szCs w:val="28"/>
        </w:rPr>
        <w:t>я</w:t>
      </w:r>
      <w:r w:rsidRPr="00364D3E">
        <w:rPr>
          <w:rFonts w:ascii="Times New Roman" w:hAnsi="Times New Roman"/>
          <w:sz w:val="28"/>
          <w:szCs w:val="28"/>
        </w:rPr>
        <w:t xml:space="preserve"> «город Десн</w:t>
      </w:r>
      <w:r>
        <w:rPr>
          <w:rFonts w:ascii="Times New Roman" w:hAnsi="Times New Roman"/>
          <w:sz w:val="28"/>
          <w:szCs w:val="28"/>
        </w:rPr>
        <w:t>огорск» Смоленской области</w:t>
      </w:r>
      <w:r w:rsidR="00072D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29.03.2018г № 30/138</w:t>
      </w:r>
      <w:r w:rsidR="009F4849">
        <w:rPr>
          <w:rFonts w:ascii="Times New Roman" w:hAnsi="Times New Roman"/>
          <w:sz w:val="28"/>
          <w:szCs w:val="28"/>
        </w:rPr>
        <w:t xml:space="preserve"> </w:t>
      </w:r>
      <w:r w:rsidRPr="00364D3E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23214" w:rsidRPr="00364D3E" w:rsidRDefault="00123214" w:rsidP="00123214">
      <w:pPr>
        <w:jc w:val="both"/>
        <w:rPr>
          <w:rFonts w:ascii="Times New Roman" w:hAnsi="Times New Roman"/>
          <w:sz w:val="28"/>
          <w:szCs w:val="28"/>
        </w:rPr>
      </w:pPr>
    </w:p>
    <w:p w:rsidR="00123214" w:rsidRPr="00AC45FE" w:rsidRDefault="00123214" w:rsidP="00AC45FE">
      <w:pPr>
        <w:rPr>
          <w:rFonts w:ascii="Times New Roman" w:hAnsi="Times New Roman"/>
          <w:b/>
          <w:sz w:val="28"/>
          <w:szCs w:val="28"/>
        </w:rPr>
      </w:pPr>
      <w:r w:rsidRPr="00AC45FE">
        <w:rPr>
          <w:rFonts w:ascii="Times New Roman" w:hAnsi="Times New Roman"/>
          <w:b/>
          <w:sz w:val="28"/>
          <w:szCs w:val="28"/>
        </w:rPr>
        <w:t>ПОСТАНОВ</w:t>
      </w:r>
      <w:r w:rsidR="00072DC1">
        <w:rPr>
          <w:rFonts w:ascii="Times New Roman" w:hAnsi="Times New Roman"/>
          <w:b/>
          <w:sz w:val="28"/>
          <w:szCs w:val="28"/>
        </w:rPr>
        <w:t>ИЛА</w:t>
      </w:r>
      <w:r w:rsidRPr="00AC45FE">
        <w:rPr>
          <w:rFonts w:ascii="Times New Roman" w:hAnsi="Times New Roman"/>
          <w:b/>
          <w:sz w:val="28"/>
          <w:szCs w:val="28"/>
        </w:rPr>
        <w:t>:</w:t>
      </w:r>
    </w:p>
    <w:p w:rsidR="00123214" w:rsidRPr="00364D3E" w:rsidRDefault="00123214" w:rsidP="00123214">
      <w:pPr>
        <w:jc w:val="center"/>
        <w:rPr>
          <w:rFonts w:ascii="Times New Roman" w:hAnsi="Times New Roman"/>
          <w:sz w:val="28"/>
          <w:szCs w:val="28"/>
        </w:rPr>
      </w:pPr>
    </w:p>
    <w:p w:rsidR="00123214" w:rsidRDefault="00123214" w:rsidP="00AC45FE">
      <w:pPr>
        <w:numPr>
          <w:ilvl w:val="0"/>
          <w:numId w:val="5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D3E">
        <w:rPr>
          <w:rFonts w:ascii="Times New Roman" w:hAnsi="Times New Roman"/>
          <w:sz w:val="28"/>
          <w:szCs w:val="28"/>
        </w:rPr>
        <w:t>Внести следующ</w:t>
      </w:r>
      <w:r w:rsidR="00AC45FE">
        <w:rPr>
          <w:rFonts w:ascii="Times New Roman" w:hAnsi="Times New Roman"/>
          <w:sz w:val="28"/>
          <w:szCs w:val="28"/>
        </w:rPr>
        <w:t>ие изменения в состав участковой избирательной</w:t>
      </w:r>
      <w:r w:rsidR="00887459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AC45FE">
        <w:rPr>
          <w:rFonts w:ascii="Times New Roman" w:hAnsi="Times New Roman"/>
          <w:sz w:val="28"/>
          <w:szCs w:val="28"/>
        </w:rPr>
        <w:t>ого</w:t>
      </w:r>
      <w:r w:rsidRPr="00364D3E">
        <w:rPr>
          <w:rFonts w:ascii="Times New Roman" w:hAnsi="Times New Roman"/>
          <w:sz w:val="28"/>
          <w:szCs w:val="28"/>
        </w:rPr>
        <w:t xml:space="preserve"> уча</w:t>
      </w:r>
      <w:r>
        <w:rPr>
          <w:rFonts w:ascii="Times New Roman" w:hAnsi="Times New Roman"/>
          <w:sz w:val="28"/>
          <w:szCs w:val="28"/>
        </w:rPr>
        <w:t>стк</w:t>
      </w:r>
      <w:r w:rsidR="00AC45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 128</w:t>
      </w:r>
      <w:r w:rsidR="00AC45FE">
        <w:rPr>
          <w:rFonts w:ascii="Times New Roman" w:hAnsi="Times New Roman"/>
          <w:sz w:val="28"/>
          <w:szCs w:val="28"/>
        </w:rPr>
        <w:t xml:space="preserve">, образованного на территории </w:t>
      </w:r>
      <w:r w:rsidRPr="00364D3E">
        <w:rPr>
          <w:rFonts w:ascii="Times New Roman" w:hAnsi="Times New Roman"/>
          <w:sz w:val="28"/>
          <w:szCs w:val="28"/>
        </w:rPr>
        <w:t xml:space="preserve"> муниципально</w:t>
      </w:r>
      <w:r w:rsidR="00AC45FE">
        <w:rPr>
          <w:rFonts w:ascii="Times New Roman" w:hAnsi="Times New Roman"/>
          <w:sz w:val="28"/>
          <w:szCs w:val="28"/>
        </w:rPr>
        <w:t>го</w:t>
      </w:r>
      <w:r w:rsidRPr="00364D3E">
        <w:rPr>
          <w:rFonts w:ascii="Times New Roman" w:hAnsi="Times New Roman"/>
          <w:sz w:val="28"/>
          <w:szCs w:val="28"/>
        </w:rPr>
        <w:t xml:space="preserve"> образовани</w:t>
      </w:r>
      <w:r w:rsidR="00AC45FE">
        <w:rPr>
          <w:rFonts w:ascii="Times New Roman" w:hAnsi="Times New Roman"/>
          <w:sz w:val="28"/>
          <w:szCs w:val="28"/>
        </w:rPr>
        <w:t>я</w:t>
      </w:r>
      <w:r w:rsidRPr="00364D3E">
        <w:rPr>
          <w:rFonts w:ascii="Times New Roman" w:hAnsi="Times New Roman"/>
          <w:sz w:val="28"/>
          <w:szCs w:val="28"/>
        </w:rPr>
        <w:t xml:space="preserve"> «город Десногорск» Смоленской области, в соответствии с </w:t>
      </w:r>
      <w:r w:rsidR="00AC45FE">
        <w:rPr>
          <w:rFonts w:ascii="Times New Roman" w:hAnsi="Times New Roman"/>
          <w:sz w:val="28"/>
          <w:szCs w:val="28"/>
        </w:rPr>
        <w:t xml:space="preserve">кандидатурами, </w:t>
      </w:r>
      <w:r>
        <w:rPr>
          <w:rFonts w:ascii="Times New Roman" w:hAnsi="Times New Roman"/>
          <w:sz w:val="28"/>
          <w:szCs w:val="28"/>
        </w:rPr>
        <w:t>предложенны</w:t>
      </w:r>
      <w:r w:rsidR="00AC45FE">
        <w:rPr>
          <w:rFonts w:ascii="Times New Roman" w:hAnsi="Times New Roman"/>
          <w:sz w:val="28"/>
          <w:szCs w:val="28"/>
        </w:rPr>
        <w:t xml:space="preserve">ми избирательными </w:t>
      </w:r>
      <w:r w:rsidR="00B3460A">
        <w:rPr>
          <w:rFonts w:ascii="Times New Roman" w:hAnsi="Times New Roman"/>
          <w:sz w:val="28"/>
          <w:szCs w:val="28"/>
        </w:rPr>
        <w:lastRenderedPageBreak/>
        <w:t>объединениями</w:t>
      </w:r>
      <w:r w:rsidR="00AC45FE">
        <w:rPr>
          <w:rFonts w:ascii="Times New Roman" w:hAnsi="Times New Roman"/>
          <w:sz w:val="28"/>
          <w:szCs w:val="28"/>
        </w:rPr>
        <w:t>:</w:t>
      </w:r>
    </w:p>
    <w:p w:rsidR="00123214" w:rsidRDefault="00AC45FE" w:rsidP="00123214">
      <w:pPr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214" w:rsidRPr="00364D3E">
        <w:rPr>
          <w:rFonts w:ascii="Times New Roman" w:hAnsi="Times New Roman"/>
          <w:sz w:val="28"/>
          <w:szCs w:val="28"/>
        </w:rPr>
        <w:t xml:space="preserve">вместо выбывшего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избирательного участка </w:t>
      </w:r>
      <w:r w:rsidR="00123214">
        <w:rPr>
          <w:rFonts w:ascii="Times New Roman" w:hAnsi="Times New Roman"/>
          <w:sz w:val="28"/>
          <w:szCs w:val="28"/>
        </w:rPr>
        <w:t xml:space="preserve">№ 128 </w:t>
      </w:r>
      <w:r w:rsidR="00123214" w:rsidRPr="00364D3E">
        <w:rPr>
          <w:rFonts w:ascii="Times New Roman" w:hAnsi="Times New Roman"/>
          <w:sz w:val="28"/>
          <w:szCs w:val="28"/>
        </w:rPr>
        <w:t xml:space="preserve">с правом </w:t>
      </w:r>
      <w:r>
        <w:rPr>
          <w:rFonts w:ascii="Times New Roman" w:hAnsi="Times New Roman"/>
          <w:sz w:val="28"/>
          <w:szCs w:val="28"/>
        </w:rPr>
        <w:t xml:space="preserve">решающего </w:t>
      </w:r>
      <w:r w:rsidR="00123214" w:rsidRPr="00364D3E">
        <w:rPr>
          <w:rFonts w:ascii="Times New Roman" w:hAnsi="Times New Roman"/>
          <w:sz w:val="28"/>
          <w:szCs w:val="28"/>
        </w:rPr>
        <w:t>голо</w:t>
      </w:r>
      <w:r w:rsidR="00123214">
        <w:rPr>
          <w:rFonts w:ascii="Times New Roman" w:hAnsi="Times New Roman"/>
          <w:sz w:val="28"/>
          <w:szCs w:val="28"/>
        </w:rPr>
        <w:t xml:space="preserve">са </w:t>
      </w:r>
      <w:proofErr w:type="spellStart"/>
      <w:r w:rsidR="00123214">
        <w:rPr>
          <w:rFonts w:ascii="Times New Roman" w:hAnsi="Times New Roman"/>
          <w:sz w:val="28"/>
          <w:szCs w:val="28"/>
        </w:rPr>
        <w:t>Мориной</w:t>
      </w:r>
      <w:proofErr w:type="spellEnd"/>
      <w:r w:rsidR="00123214">
        <w:rPr>
          <w:rFonts w:ascii="Times New Roman" w:hAnsi="Times New Roman"/>
          <w:sz w:val="28"/>
          <w:szCs w:val="28"/>
        </w:rPr>
        <w:t xml:space="preserve"> Натальи Викторовны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123214" w:rsidRPr="00364D3E">
        <w:rPr>
          <w:rFonts w:ascii="Times New Roman" w:hAnsi="Times New Roman"/>
          <w:sz w:val="28"/>
          <w:szCs w:val="28"/>
        </w:rPr>
        <w:t xml:space="preserve">назначить членом </w:t>
      </w:r>
      <w:r w:rsidRPr="00364D3E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избирательного участка № 128 </w:t>
      </w:r>
      <w:r w:rsidR="00123214" w:rsidRPr="00364D3E">
        <w:rPr>
          <w:rFonts w:ascii="Times New Roman" w:hAnsi="Times New Roman"/>
          <w:sz w:val="28"/>
          <w:szCs w:val="28"/>
        </w:rPr>
        <w:t xml:space="preserve">с правом решающего голоса из </w:t>
      </w:r>
      <w:r w:rsidR="00123214">
        <w:rPr>
          <w:rFonts w:ascii="Times New Roman" w:hAnsi="Times New Roman"/>
          <w:sz w:val="28"/>
          <w:szCs w:val="28"/>
        </w:rPr>
        <w:t xml:space="preserve">состава резерва </w:t>
      </w:r>
      <w:proofErr w:type="spellStart"/>
      <w:r w:rsidR="00123214">
        <w:rPr>
          <w:rFonts w:ascii="Times New Roman" w:hAnsi="Times New Roman"/>
          <w:sz w:val="28"/>
          <w:szCs w:val="28"/>
        </w:rPr>
        <w:t>Шиндина</w:t>
      </w:r>
      <w:proofErr w:type="spellEnd"/>
      <w:r w:rsidR="00123214">
        <w:rPr>
          <w:rFonts w:ascii="Times New Roman" w:hAnsi="Times New Roman"/>
          <w:sz w:val="28"/>
          <w:szCs w:val="28"/>
        </w:rPr>
        <w:t xml:space="preserve"> Александра Павловича</w:t>
      </w:r>
      <w:r w:rsidR="00123214" w:rsidRPr="00364D3E">
        <w:rPr>
          <w:rFonts w:ascii="Times New Roman" w:hAnsi="Times New Roman"/>
          <w:sz w:val="28"/>
          <w:szCs w:val="28"/>
        </w:rPr>
        <w:t>.</w:t>
      </w:r>
    </w:p>
    <w:p w:rsidR="00123214" w:rsidRDefault="00AC45FE" w:rsidP="00123214">
      <w:pPr>
        <w:tabs>
          <w:tab w:val="num" w:pos="0"/>
        </w:tabs>
        <w:ind w:firstLine="36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214" w:rsidRPr="00364D3E">
        <w:rPr>
          <w:rFonts w:ascii="Times New Roman" w:hAnsi="Times New Roman"/>
          <w:sz w:val="28"/>
          <w:szCs w:val="28"/>
        </w:rPr>
        <w:t xml:space="preserve">вместо выбывшего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избирательного участка </w:t>
      </w:r>
      <w:r w:rsidR="00123214">
        <w:rPr>
          <w:rFonts w:ascii="Times New Roman" w:hAnsi="Times New Roman"/>
          <w:sz w:val="28"/>
          <w:szCs w:val="28"/>
        </w:rPr>
        <w:t>№ 128</w:t>
      </w:r>
      <w:r>
        <w:rPr>
          <w:rFonts w:ascii="Times New Roman" w:hAnsi="Times New Roman"/>
          <w:sz w:val="28"/>
          <w:szCs w:val="28"/>
        </w:rPr>
        <w:t xml:space="preserve"> </w:t>
      </w:r>
      <w:r w:rsidR="00123214" w:rsidRPr="00364D3E">
        <w:rPr>
          <w:rFonts w:ascii="Times New Roman" w:hAnsi="Times New Roman"/>
          <w:sz w:val="28"/>
          <w:szCs w:val="28"/>
        </w:rPr>
        <w:t xml:space="preserve">с правом </w:t>
      </w:r>
      <w:r>
        <w:rPr>
          <w:rFonts w:ascii="Times New Roman" w:hAnsi="Times New Roman"/>
          <w:sz w:val="28"/>
          <w:szCs w:val="28"/>
        </w:rPr>
        <w:t xml:space="preserve">решающего </w:t>
      </w:r>
      <w:r w:rsidR="00123214" w:rsidRPr="00364D3E">
        <w:rPr>
          <w:rFonts w:ascii="Times New Roman" w:hAnsi="Times New Roman"/>
          <w:sz w:val="28"/>
          <w:szCs w:val="28"/>
        </w:rPr>
        <w:t>голо</w:t>
      </w:r>
      <w:r w:rsidR="00123214">
        <w:rPr>
          <w:rFonts w:ascii="Times New Roman" w:hAnsi="Times New Roman"/>
          <w:sz w:val="28"/>
          <w:szCs w:val="28"/>
        </w:rPr>
        <w:t xml:space="preserve">са </w:t>
      </w:r>
      <w:proofErr w:type="spellStart"/>
      <w:r w:rsidR="000D128B">
        <w:rPr>
          <w:rFonts w:ascii="Times New Roman" w:hAnsi="Times New Roman"/>
          <w:sz w:val="28"/>
          <w:szCs w:val="28"/>
        </w:rPr>
        <w:t>Мазур</w:t>
      </w:r>
      <w:proofErr w:type="spellEnd"/>
      <w:r w:rsidR="000D128B">
        <w:rPr>
          <w:rFonts w:ascii="Times New Roman" w:hAnsi="Times New Roman"/>
          <w:sz w:val="28"/>
          <w:szCs w:val="28"/>
        </w:rPr>
        <w:t xml:space="preserve"> Ольги Геннадьевны </w:t>
      </w:r>
      <w:r w:rsidR="00123214" w:rsidRPr="00364D3E">
        <w:rPr>
          <w:rFonts w:ascii="Times New Roman" w:hAnsi="Times New Roman"/>
          <w:sz w:val="28"/>
          <w:szCs w:val="28"/>
        </w:rPr>
        <w:t xml:space="preserve">назначить членом </w:t>
      </w:r>
      <w:r w:rsidRPr="00364D3E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избирательного участка № 128 </w:t>
      </w:r>
      <w:r w:rsidR="00123214" w:rsidRPr="00364D3E">
        <w:rPr>
          <w:rFonts w:ascii="Times New Roman" w:hAnsi="Times New Roman"/>
          <w:sz w:val="28"/>
          <w:szCs w:val="28"/>
        </w:rPr>
        <w:t xml:space="preserve">с правом решающего голоса из </w:t>
      </w:r>
      <w:r w:rsidR="00123214">
        <w:rPr>
          <w:rFonts w:ascii="Times New Roman" w:hAnsi="Times New Roman"/>
          <w:sz w:val="28"/>
          <w:szCs w:val="28"/>
        </w:rPr>
        <w:t xml:space="preserve">состава резерва </w:t>
      </w:r>
      <w:proofErr w:type="spellStart"/>
      <w:r w:rsidR="000D128B">
        <w:rPr>
          <w:rFonts w:ascii="Times New Roman CYR" w:hAnsi="Times New Roman CYR"/>
          <w:sz w:val="28"/>
          <w:szCs w:val="28"/>
        </w:rPr>
        <w:t>Мазур</w:t>
      </w:r>
      <w:proofErr w:type="spellEnd"/>
      <w:r w:rsidR="000D128B">
        <w:rPr>
          <w:rFonts w:ascii="Times New Roman CYR" w:hAnsi="Times New Roman CYR"/>
          <w:sz w:val="28"/>
          <w:szCs w:val="28"/>
        </w:rPr>
        <w:t xml:space="preserve"> Раису Дмитриевну.</w:t>
      </w:r>
    </w:p>
    <w:p w:rsidR="00457761" w:rsidRPr="00457761" w:rsidRDefault="00457761" w:rsidP="00887459">
      <w:pPr>
        <w:pStyle w:val="a5"/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761">
        <w:rPr>
          <w:rFonts w:ascii="Times New Roman" w:hAnsi="Times New Roman"/>
          <w:sz w:val="28"/>
          <w:szCs w:val="28"/>
        </w:rPr>
        <w:t>Внести следующие изменения в состав участковой избирательной комисси</w:t>
      </w:r>
      <w:r w:rsidR="00887459">
        <w:rPr>
          <w:rFonts w:ascii="Times New Roman" w:hAnsi="Times New Roman"/>
          <w:sz w:val="28"/>
          <w:szCs w:val="28"/>
        </w:rPr>
        <w:t>и</w:t>
      </w:r>
      <w:r w:rsidRPr="00457761">
        <w:rPr>
          <w:rFonts w:ascii="Times New Roman" w:hAnsi="Times New Roman"/>
          <w:sz w:val="28"/>
          <w:szCs w:val="28"/>
        </w:rPr>
        <w:t xml:space="preserve"> избирательного участка</w:t>
      </w:r>
      <w:r>
        <w:rPr>
          <w:rFonts w:ascii="Times New Roman" w:hAnsi="Times New Roman"/>
          <w:sz w:val="28"/>
          <w:szCs w:val="28"/>
        </w:rPr>
        <w:t xml:space="preserve"> № 794</w:t>
      </w:r>
      <w:r w:rsidRPr="00457761">
        <w:rPr>
          <w:rFonts w:ascii="Times New Roman" w:hAnsi="Times New Roman"/>
          <w:sz w:val="28"/>
          <w:szCs w:val="28"/>
        </w:rPr>
        <w:t xml:space="preserve">, образованного на территории  муниципального образования «город Десногорск» Смоленской области, </w:t>
      </w:r>
      <w:r w:rsidR="00887459">
        <w:rPr>
          <w:rFonts w:ascii="Times New Roman" w:hAnsi="Times New Roman"/>
          <w:sz w:val="28"/>
          <w:szCs w:val="28"/>
        </w:rPr>
        <w:t>на основании результатов рейтингового голосования</w:t>
      </w:r>
      <w:r w:rsidRPr="00457761">
        <w:rPr>
          <w:rFonts w:ascii="Times New Roman" w:hAnsi="Times New Roman"/>
          <w:sz w:val="28"/>
          <w:szCs w:val="28"/>
        </w:rPr>
        <w:t>:</w:t>
      </w:r>
    </w:p>
    <w:p w:rsidR="00457761" w:rsidRDefault="00457761" w:rsidP="00887459">
      <w:pPr>
        <w:tabs>
          <w:tab w:val="num" w:pos="0"/>
        </w:tabs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4D3E">
        <w:rPr>
          <w:rFonts w:ascii="Times New Roman" w:hAnsi="Times New Roman"/>
          <w:sz w:val="28"/>
          <w:szCs w:val="28"/>
        </w:rPr>
        <w:t xml:space="preserve">вместо выбывшего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избирательного участка № 794 </w:t>
      </w:r>
      <w:r w:rsidRPr="00364D3E">
        <w:rPr>
          <w:rFonts w:ascii="Times New Roman" w:hAnsi="Times New Roman"/>
          <w:sz w:val="28"/>
          <w:szCs w:val="28"/>
        </w:rPr>
        <w:t xml:space="preserve">с правом </w:t>
      </w:r>
      <w:r>
        <w:rPr>
          <w:rFonts w:ascii="Times New Roman" w:hAnsi="Times New Roman"/>
          <w:sz w:val="28"/>
          <w:szCs w:val="28"/>
        </w:rPr>
        <w:t xml:space="preserve">решающего </w:t>
      </w:r>
      <w:r w:rsidRPr="00364D3E">
        <w:rPr>
          <w:rFonts w:ascii="Times New Roman" w:hAnsi="Times New Roman"/>
          <w:sz w:val="28"/>
          <w:szCs w:val="28"/>
        </w:rPr>
        <w:t>голо</w:t>
      </w:r>
      <w:r>
        <w:rPr>
          <w:rFonts w:ascii="Times New Roman" w:hAnsi="Times New Roman"/>
          <w:sz w:val="28"/>
          <w:szCs w:val="28"/>
        </w:rPr>
        <w:t xml:space="preserve">са </w:t>
      </w:r>
      <w:proofErr w:type="spellStart"/>
      <w:r>
        <w:rPr>
          <w:rFonts w:ascii="Times New Roman" w:hAnsi="Times New Roman"/>
          <w:sz w:val="28"/>
          <w:szCs w:val="28"/>
        </w:rPr>
        <w:t>Колесниковй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 Александровны </w:t>
      </w:r>
      <w:r w:rsidRPr="00364D3E">
        <w:rPr>
          <w:rFonts w:ascii="Times New Roman" w:hAnsi="Times New Roman"/>
          <w:sz w:val="28"/>
          <w:szCs w:val="28"/>
        </w:rPr>
        <w:t xml:space="preserve">назначить членом избирательной комиссии </w:t>
      </w:r>
      <w:r>
        <w:rPr>
          <w:rFonts w:ascii="Times New Roman" w:hAnsi="Times New Roman"/>
          <w:sz w:val="28"/>
          <w:szCs w:val="28"/>
        </w:rPr>
        <w:t xml:space="preserve">избирательного участка № 794 </w:t>
      </w:r>
      <w:r w:rsidRPr="00364D3E">
        <w:rPr>
          <w:rFonts w:ascii="Times New Roman" w:hAnsi="Times New Roman"/>
          <w:sz w:val="28"/>
          <w:szCs w:val="28"/>
        </w:rPr>
        <w:t xml:space="preserve">с правом решающего голоса из </w:t>
      </w:r>
      <w:r>
        <w:rPr>
          <w:rFonts w:ascii="Times New Roman" w:hAnsi="Times New Roman"/>
          <w:sz w:val="28"/>
          <w:szCs w:val="28"/>
        </w:rPr>
        <w:t xml:space="preserve">состава резерва </w:t>
      </w:r>
      <w:proofErr w:type="spellStart"/>
      <w:r w:rsidR="00887459">
        <w:rPr>
          <w:rFonts w:ascii="Times New Roman" w:hAnsi="Times New Roman"/>
          <w:sz w:val="28"/>
          <w:szCs w:val="28"/>
        </w:rPr>
        <w:t>Петрулину</w:t>
      </w:r>
      <w:proofErr w:type="spellEnd"/>
      <w:r w:rsidR="00887459">
        <w:rPr>
          <w:rFonts w:ascii="Times New Roman" w:hAnsi="Times New Roman"/>
          <w:sz w:val="28"/>
          <w:szCs w:val="28"/>
        </w:rPr>
        <w:t xml:space="preserve"> Татьяну Викторовну</w:t>
      </w:r>
      <w:r w:rsidRPr="00364D3E">
        <w:rPr>
          <w:rFonts w:ascii="Times New Roman" w:hAnsi="Times New Roman"/>
          <w:sz w:val="28"/>
          <w:szCs w:val="28"/>
        </w:rPr>
        <w:t>.</w:t>
      </w:r>
    </w:p>
    <w:p w:rsidR="00123214" w:rsidRPr="00AC45FE" w:rsidRDefault="00123214" w:rsidP="00887459">
      <w:pPr>
        <w:numPr>
          <w:ilvl w:val="0"/>
          <w:numId w:val="5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C45FE">
        <w:rPr>
          <w:rFonts w:ascii="Times New Roman" w:hAnsi="Times New Roman"/>
          <w:sz w:val="28"/>
          <w:szCs w:val="28"/>
        </w:rPr>
        <w:t>Опубликовать настоящее</w:t>
      </w:r>
      <w:r w:rsidR="00AC45FE" w:rsidRPr="00AC45FE">
        <w:rPr>
          <w:rFonts w:ascii="Times New Roman" w:hAnsi="Times New Roman"/>
          <w:sz w:val="28"/>
          <w:szCs w:val="28"/>
        </w:rPr>
        <w:t xml:space="preserve"> постановление в </w:t>
      </w:r>
      <w:r w:rsidR="00072DC1">
        <w:rPr>
          <w:rFonts w:ascii="Times New Roman" w:hAnsi="Times New Roman"/>
          <w:sz w:val="28"/>
          <w:szCs w:val="28"/>
        </w:rPr>
        <w:t xml:space="preserve">очередном выпуске </w:t>
      </w:r>
      <w:proofErr w:type="spellStart"/>
      <w:r w:rsidR="00072DC1">
        <w:rPr>
          <w:rFonts w:ascii="Times New Roman" w:hAnsi="Times New Roman"/>
          <w:sz w:val="28"/>
          <w:szCs w:val="28"/>
        </w:rPr>
        <w:t>Десногорской</w:t>
      </w:r>
      <w:proofErr w:type="spellEnd"/>
      <w:r w:rsidR="00072DC1">
        <w:rPr>
          <w:rFonts w:ascii="Times New Roman" w:hAnsi="Times New Roman"/>
          <w:sz w:val="28"/>
          <w:szCs w:val="28"/>
        </w:rPr>
        <w:t xml:space="preserve"> еженедельной газете </w:t>
      </w:r>
      <w:r w:rsidR="00AC45FE" w:rsidRPr="00AC45FE">
        <w:rPr>
          <w:rFonts w:ascii="Times New Roman" w:hAnsi="Times New Roman"/>
          <w:sz w:val="28"/>
          <w:szCs w:val="28"/>
        </w:rPr>
        <w:t>«Десна»</w:t>
      </w:r>
      <w:r w:rsidR="00AC45F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C45FE">
        <w:rPr>
          <w:rFonts w:ascii="Times New Roman" w:hAnsi="Times New Roman"/>
          <w:sz w:val="28"/>
          <w:szCs w:val="28"/>
        </w:rPr>
        <w:t>р</w:t>
      </w:r>
      <w:r w:rsidRPr="00AC45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азместить</w:t>
      </w:r>
      <w:proofErr w:type="gramEnd"/>
      <w:r w:rsidRPr="00AC45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«Интернет».</w:t>
      </w:r>
    </w:p>
    <w:p w:rsidR="00123214" w:rsidRPr="00364D3E" w:rsidRDefault="00123214" w:rsidP="00123214">
      <w:pPr>
        <w:ind w:left="360"/>
        <w:rPr>
          <w:rFonts w:ascii="Times New Roman" w:hAnsi="Times New Roman"/>
          <w:sz w:val="28"/>
          <w:szCs w:val="28"/>
        </w:rPr>
      </w:pPr>
    </w:p>
    <w:p w:rsidR="00123214" w:rsidRPr="00364D3E" w:rsidRDefault="00123214" w:rsidP="00123214">
      <w:pPr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23214" w:rsidRPr="00AC45FE" w:rsidRDefault="00123214" w:rsidP="00123214">
      <w:pPr>
        <w:rPr>
          <w:rFonts w:ascii="Times New Roman" w:hAnsi="Times New Roman"/>
          <w:b/>
          <w:sz w:val="28"/>
          <w:szCs w:val="28"/>
        </w:rPr>
      </w:pPr>
    </w:p>
    <w:p w:rsidR="00123214" w:rsidRDefault="00123214" w:rsidP="00E96E4B">
      <w:pPr>
        <w:pStyle w:val="a3"/>
        <w:rPr>
          <w:rFonts w:ascii="Times New Roman" w:hAnsi="Times New Roman"/>
          <w:b/>
          <w:sz w:val="28"/>
          <w:szCs w:val="28"/>
        </w:rPr>
      </w:pPr>
      <w:r w:rsidRPr="00AC45FE">
        <w:rPr>
          <w:rFonts w:ascii="Times New Roman" w:hAnsi="Times New Roman"/>
          <w:b/>
          <w:sz w:val="28"/>
          <w:szCs w:val="28"/>
        </w:rPr>
        <w:t>Председатель комиссии</w:t>
      </w:r>
      <w:r w:rsidR="00E96E4B">
        <w:rPr>
          <w:rFonts w:ascii="Times New Roman" w:hAnsi="Times New Roman"/>
          <w:b/>
          <w:sz w:val="28"/>
          <w:szCs w:val="28"/>
        </w:rPr>
        <w:tab/>
      </w:r>
      <w:r w:rsidRPr="00AC45FE">
        <w:rPr>
          <w:rFonts w:ascii="Times New Roman" w:hAnsi="Times New Roman"/>
          <w:b/>
          <w:sz w:val="28"/>
          <w:szCs w:val="28"/>
        </w:rPr>
        <w:tab/>
      </w:r>
      <w:r w:rsidR="00AC45FE" w:rsidRPr="00AC45FE">
        <w:rPr>
          <w:rFonts w:ascii="Times New Roman" w:hAnsi="Times New Roman"/>
          <w:b/>
          <w:sz w:val="28"/>
          <w:szCs w:val="28"/>
        </w:rPr>
        <w:tab/>
      </w:r>
      <w:r w:rsidR="00072DC1">
        <w:rPr>
          <w:rFonts w:ascii="Times New Roman" w:hAnsi="Times New Roman"/>
          <w:b/>
          <w:sz w:val="28"/>
          <w:szCs w:val="28"/>
        </w:rPr>
        <w:tab/>
      </w:r>
      <w:r w:rsidR="00072DC1">
        <w:rPr>
          <w:rFonts w:ascii="Times New Roman" w:hAnsi="Times New Roman"/>
          <w:b/>
          <w:sz w:val="28"/>
          <w:szCs w:val="28"/>
        </w:rPr>
        <w:tab/>
      </w:r>
      <w:r w:rsidR="00072DC1">
        <w:rPr>
          <w:rFonts w:ascii="Times New Roman" w:hAnsi="Times New Roman"/>
          <w:b/>
          <w:sz w:val="28"/>
          <w:szCs w:val="28"/>
        </w:rPr>
        <w:tab/>
        <w:t>М.</w:t>
      </w:r>
      <w:r w:rsidR="00072DC1" w:rsidRPr="00AC45FE">
        <w:rPr>
          <w:rFonts w:ascii="Times New Roman" w:hAnsi="Times New Roman"/>
          <w:b/>
          <w:sz w:val="28"/>
          <w:szCs w:val="28"/>
        </w:rPr>
        <w:t>А.</w:t>
      </w:r>
      <w:r w:rsidR="00072DC1">
        <w:rPr>
          <w:rFonts w:ascii="Times New Roman" w:hAnsi="Times New Roman"/>
          <w:b/>
          <w:sz w:val="28"/>
          <w:szCs w:val="28"/>
        </w:rPr>
        <w:t xml:space="preserve">Хоботов </w:t>
      </w:r>
    </w:p>
    <w:p w:rsidR="00E96E4B" w:rsidRPr="00AC45FE" w:rsidRDefault="00E96E4B" w:rsidP="00E96E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754D" w:rsidRPr="00364D3E" w:rsidRDefault="00123214">
      <w:pPr>
        <w:rPr>
          <w:rFonts w:ascii="Times New Roman" w:hAnsi="Times New Roman"/>
          <w:sz w:val="28"/>
          <w:szCs w:val="28"/>
        </w:rPr>
      </w:pPr>
      <w:r w:rsidRPr="00AC45FE">
        <w:rPr>
          <w:rFonts w:ascii="Times New Roman" w:hAnsi="Times New Roman"/>
          <w:b/>
          <w:sz w:val="28"/>
          <w:szCs w:val="28"/>
        </w:rPr>
        <w:t>Секретарь комиссии</w:t>
      </w:r>
      <w:r w:rsidRPr="00AC45FE">
        <w:rPr>
          <w:rFonts w:ascii="Times New Roman" w:hAnsi="Times New Roman"/>
          <w:b/>
          <w:sz w:val="28"/>
          <w:szCs w:val="28"/>
        </w:rPr>
        <w:tab/>
      </w:r>
      <w:r w:rsidRPr="00AC45FE">
        <w:rPr>
          <w:rFonts w:ascii="Times New Roman" w:hAnsi="Times New Roman"/>
          <w:b/>
          <w:sz w:val="28"/>
          <w:szCs w:val="28"/>
        </w:rPr>
        <w:tab/>
      </w:r>
      <w:r w:rsidRPr="00AC45FE">
        <w:rPr>
          <w:rFonts w:ascii="Times New Roman" w:hAnsi="Times New Roman"/>
          <w:b/>
          <w:sz w:val="28"/>
          <w:szCs w:val="28"/>
        </w:rPr>
        <w:tab/>
      </w:r>
      <w:r w:rsidRPr="00AC45FE">
        <w:rPr>
          <w:rFonts w:ascii="Times New Roman" w:hAnsi="Times New Roman"/>
          <w:b/>
          <w:sz w:val="28"/>
          <w:szCs w:val="28"/>
        </w:rPr>
        <w:tab/>
      </w:r>
      <w:r w:rsidR="00AC45FE" w:rsidRPr="00AC45FE">
        <w:rPr>
          <w:rFonts w:ascii="Times New Roman" w:hAnsi="Times New Roman"/>
          <w:b/>
          <w:sz w:val="28"/>
          <w:szCs w:val="28"/>
        </w:rPr>
        <w:tab/>
      </w:r>
      <w:r w:rsidR="00072DC1">
        <w:rPr>
          <w:rFonts w:ascii="Times New Roman" w:hAnsi="Times New Roman"/>
          <w:b/>
          <w:sz w:val="28"/>
          <w:szCs w:val="28"/>
        </w:rPr>
        <w:tab/>
      </w:r>
      <w:r w:rsidR="00072DC1">
        <w:rPr>
          <w:rFonts w:ascii="Times New Roman" w:hAnsi="Times New Roman"/>
          <w:b/>
          <w:sz w:val="28"/>
          <w:szCs w:val="28"/>
        </w:rPr>
        <w:tab/>
        <w:t>Д.</w:t>
      </w:r>
      <w:r w:rsidR="00072DC1" w:rsidRPr="00AC45FE">
        <w:rPr>
          <w:rFonts w:ascii="Times New Roman" w:hAnsi="Times New Roman"/>
          <w:b/>
          <w:sz w:val="28"/>
          <w:szCs w:val="28"/>
        </w:rPr>
        <w:t>И.</w:t>
      </w:r>
      <w:r w:rsidR="00072DC1">
        <w:rPr>
          <w:rFonts w:ascii="Times New Roman" w:hAnsi="Times New Roman"/>
          <w:b/>
          <w:sz w:val="28"/>
          <w:szCs w:val="28"/>
        </w:rPr>
        <w:t xml:space="preserve">Фальков </w:t>
      </w:r>
      <w:bookmarkStart w:id="0" w:name="_GoBack"/>
      <w:bookmarkEnd w:id="0"/>
    </w:p>
    <w:sectPr w:rsidR="0019754D" w:rsidRPr="00364D3E" w:rsidSect="00E46B30">
      <w:pgSz w:w="11906" w:h="16838"/>
      <w:pgMar w:top="568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AF281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E94F94"/>
    <w:multiLevelType w:val="hybridMultilevel"/>
    <w:tmpl w:val="50C0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3B2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9E5498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466F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C4"/>
    <w:rsid w:val="0004715C"/>
    <w:rsid w:val="0007246C"/>
    <w:rsid w:val="00072DC1"/>
    <w:rsid w:val="00076360"/>
    <w:rsid w:val="00082FA9"/>
    <w:rsid w:val="000D128B"/>
    <w:rsid w:val="00120FBC"/>
    <w:rsid w:val="00123214"/>
    <w:rsid w:val="00185C33"/>
    <w:rsid w:val="0019754D"/>
    <w:rsid w:val="001B258B"/>
    <w:rsid w:val="00237E38"/>
    <w:rsid w:val="00271ED6"/>
    <w:rsid w:val="002E723B"/>
    <w:rsid w:val="00364D3E"/>
    <w:rsid w:val="003C5382"/>
    <w:rsid w:val="003C7FDE"/>
    <w:rsid w:val="00457761"/>
    <w:rsid w:val="00482353"/>
    <w:rsid w:val="00511313"/>
    <w:rsid w:val="005421C8"/>
    <w:rsid w:val="00565244"/>
    <w:rsid w:val="005A0E78"/>
    <w:rsid w:val="005A368E"/>
    <w:rsid w:val="005C077D"/>
    <w:rsid w:val="005C28EA"/>
    <w:rsid w:val="005D72D8"/>
    <w:rsid w:val="00606EFC"/>
    <w:rsid w:val="00615E85"/>
    <w:rsid w:val="00745711"/>
    <w:rsid w:val="00765EC2"/>
    <w:rsid w:val="0076797D"/>
    <w:rsid w:val="00774506"/>
    <w:rsid w:val="008611DF"/>
    <w:rsid w:val="00883A6A"/>
    <w:rsid w:val="00887459"/>
    <w:rsid w:val="00953145"/>
    <w:rsid w:val="00962F11"/>
    <w:rsid w:val="00976090"/>
    <w:rsid w:val="009822FA"/>
    <w:rsid w:val="009A0874"/>
    <w:rsid w:val="009A2B85"/>
    <w:rsid w:val="009A570C"/>
    <w:rsid w:val="009B46B1"/>
    <w:rsid w:val="009E68B0"/>
    <w:rsid w:val="009F4849"/>
    <w:rsid w:val="00A02577"/>
    <w:rsid w:val="00A16237"/>
    <w:rsid w:val="00A50435"/>
    <w:rsid w:val="00A61A1E"/>
    <w:rsid w:val="00AA31CA"/>
    <w:rsid w:val="00AA38A3"/>
    <w:rsid w:val="00AC45FE"/>
    <w:rsid w:val="00AF0112"/>
    <w:rsid w:val="00B14DBB"/>
    <w:rsid w:val="00B3460A"/>
    <w:rsid w:val="00B362C4"/>
    <w:rsid w:val="00B75DF4"/>
    <w:rsid w:val="00BB1003"/>
    <w:rsid w:val="00BD3B8C"/>
    <w:rsid w:val="00BE1748"/>
    <w:rsid w:val="00BE641A"/>
    <w:rsid w:val="00C72E01"/>
    <w:rsid w:val="00C817FE"/>
    <w:rsid w:val="00CA4757"/>
    <w:rsid w:val="00D053BE"/>
    <w:rsid w:val="00DB6DC5"/>
    <w:rsid w:val="00DD679B"/>
    <w:rsid w:val="00E2434E"/>
    <w:rsid w:val="00E314AB"/>
    <w:rsid w:val="00E46B30"/>
    <w:rsid w:val="00E606BD"/>
    <w:rsid w:val="00E715AA"/>
    <w:rsid w:val="00E74B0D"/>
    <w:rsid w:val="00E81A1B"/>
    <w:rsid w:val="00E96E4B"/>
    <w:rsid w:val="00EA395F"/>
    <w:rsid w:val="00EA6692"/>
    <w:rsid w:val="00ED3375"/>
    <w:rsid w:val="00F316CC"/>
    <w:rsid w:val="00F342DF"/>
    <w:rsid w:val="00F54C56"/>
    <w:rsid w:val="00FF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0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21C8"/>
    <w:pPr>
      <w:keepNext/>
      <w:widowControl/>
      <w:suppressAutoHyphens w:val="0"/>
      <w:ind w:firstLine="567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6360"/>
    <w:pPr>
      <w:spacing w:after="120"/>
    </w:pPr>
  </w:style>
  <w:style w:type="character" w:customStyle="1" w:styleId="a4">
    <w:name w:val="Основной текст Знак"/>
    <w:basedOn w:val="a0"/>
    <w:link w:val="a3"/>
    <w:rsid w:val="00076360"/>
    <w:rPr>
      <w:rFonts w:ascii="Arial" w:eastAsia="Arial Unicode MS" w:hAnsi="Arial"/>
      <w:kern w:val="2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364D3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7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15C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59"/>
    <w:rsid w:val="00BE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421C8"/>
    <w:rPr>
      <w:rFonts w:eastAsia="Times New Roman"/>
      <w:b/>
      <w:lang w:eastAsia="ru-RU"/>
    </w:rPr>
  </w:style>
  <w:style w:type="paragraph" w:styleId="31">
    <w:name w:val="Body Text 3"/>
    <w:basedOn w:val="a"/>
    <w:link w:val="32"/>
    <w:uiPriority w:val="99"/>
    <w:unhideWhenUsed/>
    <w:rsid w:val="005421C8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421C8"/>
    <w:rPr>
      <w:rFonts w:ascii="Calibri" w:eastAsia="Times New Roman" w:hAnsi="Calibri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21C8"/>
    <w:pPr>
      <w:widowControl/>
      <w:suppressAutoHyphens w:val="0"/>
      <w:spacing w:after="120" w:line="480" w:lineRule="auto"/>
      <w:ind w:left="283"/>
    </w:pPr>
    <w:rPr>
      <w:rFonts w:ascii="Calibri" w:eastAsia="Times New Roman" w:hAnsi="Calibri"/>
      <w:kern w:val="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21C8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0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21C8"/>
    <w:pPr>
      <w:keepNext/>
      <w:widowControl/>
      <w:suppressAutoHyphens w:val="0"/>
      <w:ind w:firstLine="567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6360"/>
    <w:pPr>
      <w:spacing w:after="120"/>
    </w:pPr>
  </w:style>
  <w:style w:type="character" w:customStyle="1" w:styleId="a4">
    <w:name w:val="Основной текст Знак"/>
    <w:basedOn w:val="a0"/>
    <w:link w:val="a3"/>
    <w:rsid w:val="00076360"/>
    <w:rPr>
      <w:rFonts w:ascii="Arial" w:eastAsia="Arial Unicode MS" w:hAnsi="Arial"/>
      <w:kern w:val="2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364D3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7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15C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59"/>
    <w:rsid w:val="00BE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421C8"/>
    <w:rPr>
      <w:rFonts w:eastAsia="Times New Roman"/>
      <w:b/>
      <w:lang w:eastAsia="ru-RU"/>
    </w:rPr>
  </w:style>
  <w:style w:type="paragraph" w:styleId="31">
    <w:name w:val="Body Text 3"/>
    <w:basedOn w:val="a"/>
    <w:link w:val="32"/>
    <w:uiPriority w:val="99"/>
    <w:unhideWhenUsed/>
    <w:rsid w:val="005421C8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421C8"/>
    <w:rPr>
      <w:rFonts w:ascii="Calibri" w:eastAsia="Times New Roman" w:hAnsi="Calibri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21C8"/>
    <w:pPr>
      <w:widowControl/>
      <w:suppressAutoHyphens w:val="0"/>
      <w:spacing w:after="120" w:line="480" w:lineRule="auto"/>
      <w:ind w:left="283"/>
    </w:pPr>
    <w:rPr>
      <w:rFonts w:ascii="Calibri" w:eastAsia="Times New Roman" w:hAnsi="Calibri"/>
      <w:kern w:val="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21C8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EDEA-0C04-4A58-9EA5-7CD8AA11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K125</cp:lastModifiedBy>
  <cp:revision>5</cp:revision>
  <cp:lastPrinted>2018-08-13T15:38:00Z</cp:lastPrinted>
  <dcterms:created xsi:type="dcterms:W3CDTF">2018-08-12T09:27:00Z</dcterms:created>
  <dcterms:modified xsi:type="dcterms:W3CDTF">2018-08-15T13:30:00Z</dcterms:modified>
</cp:coreProperties>
</file>