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DF" w:rsidRPr="00364D3E" w:rsidRDefault="00F342DF" w:rsidP="00F342DF">
      <w:pPr>
        <w:jc w:val="center"/>
        <w:rPr>
          <w:rFonts w:ascii="Times New Roman" w:hAnsi="Times New Roman"/>
          <w:b/>
          <w:sz w:val="28"/>
          <w:szCs w:val="28"/>
        </w:rPr>
      </w:pPr>
      <w:r w:rsidRPr="00364D3E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F342DF" w:rsidRPr="00364D3E" w:rsidRDefault="00F342DF" w:rsidP="00F342DF">
      <w:pPr>
        <w:jc w:val="center"/>
        <w:rPr>
          <w:rFonts w:ascii="Times New Roman" w:hAnsi="Times New Roman"/>
          <w:b/>
          <w:sz w:val="28"/>
          <w:szCs w:val="28"/>
        </w:rPr>
      </w:pPr>
      <w:r w:rsidRPr="00364D3E">
        <w:rPr>
          <w:rFonts w:ascii="Times New Roman" w:hAnsi="Times New Roman"/>
          <w:b/>
          <w:sz w:val="28"/>
          <w:szCs w:val="28"/>
        </w:rPr>
        <w:t>МУНИЦИПАЛЬНОГО ОБРАЗОВАНИЯ «ГОРОД ДЕСНОГОРСК»</w:t>
      </w:r>
    </w:p>
    <w:p w:rsidR="00F342DF" w:rsidRPr="00364D3E" w:rsidRDefault="00F342DF" w:rsidP="00F342DF">
      <w:pPr>
        <w:jc w:val="center"/>
        <w:rPr>
          <w:rFonts w:ascii="Times New Roman" w:hAnsi="Times New Roman"/>
          <w:b/>
          <w:sz w:val="28"/>
          <w:szCs w:val="28"/>
        </w:rPr>
      </w:pPr>
      <w:r w:rsidRPr="00364D3E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F342DF" w:rsidRPr="00364D3E" w:rsidRDefault="00F342DF" w:rsidP="00F342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2DF" w:rsidRPr="00364D3E" w:rsidRDefault="00F342DF" w:rsidP="00F342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2DF" w:rsidRPr="00364D3E" w:rsidRDefault="00F342DF" w:rsidP="00F342DF">
      <w:pPr>
        <w:jc w:val="center"/>
        <w:rPr>
          <w:rFonts w:ascii="Times New Roman" w:hAnsi="Times New Roman"/>
          <w:b/>
          <w:sz w:val="28"/>
          <w:szCs w:val="28"/>
        </w:rPr>
      </w:pPr>
      <w:r w:rsidRPr="00364D3E">
        <w:rPr>
          <w:rFonts w:ascii="Times New Roman" w:hAnsi="Times New Roman"/>
          <w:b/>
          <w:sz w:val="28"/>
          <w:szCs w:val="28"/>
        </w:rPr>
        <w:t>ПОСТАНОВЛЕНИЕ</w:t>
      </w:r>
    </w:p>
    <w:p w:rsidR="00F342DF" w:rsidRPr="00364D3E" w:rsidRDefault="00F342DF" w:rsidP="00F342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42DF" w:rsidRPr="00364D3E" w:rsidRDefault="00F342DF" w:rsidP="00F342DF">
      <w:pPr>
        <w:jc w:val="center"/>
        <w:rPr>
          <w:rFonts w:ascii="Times New Roman" w:hAnsi="Times New Roman"/>
          <w:sz w:val="28"/>
          <w:szCs w:val="28"/>
        </w:rPr>
      </w:pPr>
    </w:p>
    <w:p w:rsidR="00F342DF" w:rsidRPr="005A368E" w:rsidRDefault="00F342DF" w:rsidP="00F342DF">
      <w:pPr>
        <w:rPr>
          <w:rFonts w:ascii="Times New Roman" w:hAnsi="Times New Roman"/>
          <w:b/>
          <w:sz w:val="28"/>
          <w:szCs w:val="28"/>
        </w:rPr>
      </w:pPr>
      <w:r w:rsidRPr="005A368E">
        <w:rPr>
          <w:rFonts w:ascii="Times New Roman" w:hAnsi="Times New Roman"/>
          <w:b/>
          <w:sz w:val="28"/>
          <w:szCs w:val="28"/>
        </w:rPr>
        <w:t>«10»  августа  2018 г.</w:t>
      </w:r>
      <w:r w:rsidRPr="005A368E">
        <w:rPr>
          <w:rFonts w:ascii="Times New Roman" w:hAnsi="Times New Roman"/>
          <w:b/>
          <w:sz w:val="28"/>
          <w:szCs w:val="28"/>
        </w:rPr>
        <w:tab/>
      </w:r>
      <w:r w:rsidRPr="005A368E">
        <w:rPr>
          <w:rFonts w:ascii="Times New Roman" w:hAnsi="Times New Roman"/>
          <w:b/>
          <w:sz w:val="28"/>
          <w:szCs w:val="28"/>
        </w:rPr>
        <w:tab/>
      </w:r>
      <w:r w:rsidRPr="005A368E">
        <w:rPr>
          <w:rFonts w:ascii="Times New Roman" w:hAnsi="Times New Roman"/>
          <w:b/>
          <w:sz w:val="28"/>
          <w:szCs w:val="28"/>
        </w:rPr>
        <w:tab/>
      </w:r>
      <w:r w:rsidRPr="005A368E">
        <w:rPr>
          <w:rFonts w:ascii="Times New Roman" w:hAnsi="Times New Roman"/>
          <w:b/>
          <w:sz w:val="28"/>
          <w:szCs w:val="28"/>
        </w:rPr>
        <w:tab/>
      </w:r>
      <w:r w:rsidRPr="005A368E">
        <w:rPr>
          <w:rFonts w:ascii="Times New Roman" w:hAnsi="Times New Roman"/>
          <w:b/>
          <w:sz w:val="28"/>
          <w:szCs w:val="28"/>
        </w:rPr>
        <w:tab/>
      </w:r>
      <w:r w:rsidRPr="005A368E">
        <w:rPr>
          <w:rFonts w:ascii="Times New Roman" w:hAnsi="Times New Roman"/>
          <w:b/>
          <w:sz w:val="28"/>
          <w:szCs w:val="28"/>
        </w:rPr>
        <w:tab/>
      </w:r>
      <w:r w:rsidRPr="005A368E">
        <w:rPr>
          <w:rFonts w:ascii="Times New Roman" w:hAnsi="Times New Roman"/>
          <w:b/>
          <w:sz w:val="28"/>
          <w:szCs w:val="28"/>
        </w:rPr>
        <w:tab/>
      </w:r>
      <w:r w:rsidRPr="005A368E">
        <w:rPr>
          <w:rFonts w:ascii="Times New Roman" w:hAnsi="Times New Roman"/>
          <w:b/>
          <w:sz w:val="28"/>
          <w:szCs w:val="28"/>
        </w:rPr>
        <w:tab/>
        <w:t xml:space="preserve"> № 49/</w:t>
      </w:r>
      <w:r w:rsidR="005A368E">
        <w:rPr>
          <w:rFonts w:ascii="Times New Roman" w:hAnsi="Times New Roman"/>
          <w:b/>
          <w:sz w:val="28"/>
          <w:szCs w:val="28"/>
        </w:rPr>
        <w:t>199</w:t>
      </w:r>
    </w:p>
    <w:p w:rsidR="00F342DF" w:rsidRDefault="00F342DF" w:rsidP="00F342DF">
      <w:pPr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42DF" w:rsidTr="00D2585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2DF" w:rsidRDefault="00F342DF" w:rsidP="008874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выводе из состава </w:t>
            </w:r>
            <w:r w:rsidR="00887459">
              <w:rPr>
                <w:rFonts w:ascii="Times New Roman" w:hAnsi="Times New Roman"/>
                <w:sz w:val="28"/>
                <w:szCs w:val="28"/>
                <w:lang w:eastAsia="en-US"/>
              </w:rPr>
              <w:t>участковых избирательных комиссий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11313">
              <w:rPr>
                <w:rFonts w:ascii="Times New Roman" w:hAnsi="Times New Roman"/>
                <w:sz w:val="28"/>
                <w:szCs w:val="28"/>
                <w:lang w:eastAsia="en-US"/>
              </w:rPr>
              <w:t>избирательн</w:t>
            </w:r>
            <w:r w:rsidR="004577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ых </w:t>
            </w:r>
            <w:r w:rsidR="005113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участк</w:t>
            </w:r>
            <w:r w:rsidR="00457761">
              <w:rPr>
                <w:rFonts w:ascii="Times New Roman" w:hAnsi="Times New Roman"/>
                <w:sz w:val="28"/>
                <w:szCs w:val="28"/>
                <w:lang w:eastAsia="en-US"/>
              </w:rPr>
              <w:t>ов</w:t>
            </w:r>
            <w:r w:rsidR="005113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128,</w:t>
            </w:r>
            <w:r w:rsidR="004577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794</w:t>
            </w:r>
            <w:r w:rsidR="00887459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5113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образованн</w:t>
            </w:r>
            <w:r w:rsidR="00457761">
              <w:rPr>
                <w:rFonts w:ascii="Times New Roman" w:hAnsi="Times New Roman"/>
                <w:sz w:val="28"/>
                <w:szCs w:val="28"/>
                <w:lang w:eastAsia="en-US"/>
              </w:rPr>
              <w:t>ых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территории муниципального образования «город Десногорск» Смоленской области</w:t>
            </w:r>
            <w:r w:rsidR="004823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членов с правом решающего голоса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342DF" w:rsidRDefault="00F342DF" w:rsidP="00D258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342DF" w:rsidRDefault="00F342DF" w:rsidP="00F342DF">
      <w:pPr>
        <w:rPr>
          <w:rFonts w:ascii="Times New Roman" w:hAnsi="Times New Roman"/>
          <w:sz w:val="28"/>
          <w:szCs w:val="28"/>
        </w:rPr>
      </w:pPr>
    </w:p>
    <w:p w:rsidR="00F342DF" w:rsidRDefault="00F342DF" w:rsidP="00F342DF">
      <w:pPr>
        <w:rPr>
          <w:rFonts w:ascii="Times New Roman" w:hAnsi="Times New Roman"/>
          <w:sz w:val="28"/>
          <w:szCs w:val="28"/>
        </w:rPr>
      </w:pPr>
    </w:p>
    <w:p w:rsidR="00F342DF" w:rsidRDefault="00511313" w:rsidP="00F342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368E" w:rsidRPr="005A368E">
        <w:rPr>
          <w:rFonts w:ascii="Times New Roman" w:hAnsi="Times New Roman"/>
          <w:sz w:val="28"/>
          <w:szCs w:val="28"/>
        </w:rPr>
        <w:t>В соответствии</w:t>
      </w:r>
      <w:r w:rsidR="009F4849">
        <w:rPr>
          <w:rFonts w:ascii="Times New Roman" w:hAnsi="Times New Roman"/>
          <w:sz w:val="28"/>
          <w:szCs w:val="28"/>
        </w:rPr>
        <w:t xml:space="preserve"> с п.п. а) пункта 6 статьи 29 </w:t>
      </w:r>
      <w:r w:rsidR="009F4849" w:rsidRPr="005D4822">
        <w:rPr>
          <w:rFonts w:ascii="Times New Roman" w:hAnsi="Times New Roman"/>
          <w:sz w:val="28"/>
          <w:szCs w:val="28"/>
        </w:rPr>
        <w:t>Федерального закона от 12 июня 2002 года № 67-ФЗ</w:t>
      </w:r>
      <w:r w:rsidR="005A368E" w:rsidRPr="005A368E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</w:t>
      </w:r>
      <w:r w:rsidR="001B258B">
        <w:rPr>
          <w:rFonts w:ascii="Times New Roman" w:hAnsi="Times New Roman"/>
          <w:sz w:val="28"/>
          <w:szCs w:val="28"/>
        </w:rPr>
        <w:t>», постановлением</w:t>
      </w:r>
      <w:r w:rsidR="005A368E" w:rsidRPr="005A368E">
        <w:rPr>
          <w:rFonts w:ascii="Times New Roman" w:hAnsi="Times New Roman"/>
          <w:sz w:val="28"/>
          <w:szCs w:val="28"/>
        </w:rPr>
        <w:t xml:space="preserve"> ЦИК от 17.02.2010г. № 192/1337-5 «О методических </w:t>
      </w:r>
      <w:proofErr w:type="gramStart"/>
      <w:r w:rsidR="005A368E" w:rsidRPr="005A368E">
        <w:rPr>
          <w:rFonts w:ascii="Times New Roman" w:hAnsi="Times New Roman"/>
          <w:sz w:val="28"/>
          <w:szCs w:val="28"/>
        </w:rPr>
        <w:t>рекомендациях</w:t>
      </w:r>
      <w:proofErr w:type="gramEnd"/>
      <w:r w:rsidR="005A368E" w:rsidRPr="005A368E">
        <w:rPr>
          <w:rFonts w:ascii="Times New Roman" w:hAnsi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образовании, окружных и участковых избирательных комиссий», и на основании представленных личных заявлений членов участков</w:t>
      </w:r>
      <w:r w:rsidR="00457761">
        <w:rPr>
          <w:rFonts w:ascii="Times New Roman" w:hAnsi="Times New Roman"/>
          <w:sz w:val="28"/>
          <w:szCs w:val="28"/>
        </w:rPr>
        <w:t>ых</w:t>
      </w:r>
      <w:r w:rsidR="005A368E" w:rsidRPr="005A368E">
        <w:rPr>
          <w:rFonts w:ascii="Times New Roman" w:hAnsi="Times New Roman"/>
          <w:sz w:val="28"/>
          <w:szCs w:val="28"/>
        </w:rPr>
        <w:t xml:space="preserve"> избирательн</w:t>
      </w:r>
      <w:r w:rsidR="00457761">
        <w:rPr>
          <w:rFonts w:ascii="Times New Roman" w:hAnsi="Times New Roman"/>
          <w:sz w:val="28"/>
          <w:szCs w:val="28"/>
        </w:rPr>
        <w:t>ых</w:t>
      </w:r>
      <w:r w:rsidR="005A368E" w:rsidRPr="005A368E">
        <w:rPr>
          <w:rFonts w:ascii="Times New Roman" w:hAnsi="Times New Roman"/>
          <w:sz w:val="28"/>
          <w:szCs w:val="28"/>
        </w:rPr>
        <w:t xml:space="preserve"> комисси</w:t>
      </w:r>
      <w:r w:rsidR="00457761">
        <w:rPr>
          <w:rFonts w:ascii="Times New Roman" w:hAnsi="Times New Roman"/>
          <w:sz w:val="28"/>
          <w:szCs w:val="28"/>
        </w:rPr>
        <w:t>й</w:t>
      </w:r>
      <w:r w:rsidR="005A368E">
        <w:rPr>
          <w:rFonts w:ascii="Times New Roman" w:hAnsi="Times New Roman"/>
          <w:sz w:val="28"/>
          <w:szCs w:val="28"/>
        </w:rPr>
        <w:t xml:space="preserve"> </w:t>
      </w:r>
      <w:r w:rsidR="009F4849">
        <w:rPr>
          <w:rFonts w:ascii="Times New Roman" w:hAnsi="Times New Roman"/>
          <w:sz w:val="28"/>
          <w:szCs w:val="28"/>
          <w:lang w:eastAsia="en-US"/>
        </w:rPr>
        <w:t>избирательн</w:t>
      </w:r>
      <w:r w:rsidR="00457761">
        <w:rPr>
          <w:rFonts w:ascii="Times New Roman" w:hAnsi="Times New Roman"/>
          <w:sz w:val="28"/>
          <w:szCs w:val="28"/>
          <w:lang w:eastAsia="en-US"/>
        </w:rPr>
        <w:t>ых</w:t>
      </w:r>
      <w:r w:rsidR="009F4849">
        <w:rPr>
          <w:rFonts w:ascii="Times New Roman" w:hAnsi="Times New Roman"/>
          <w:sz w:val="28"/>
          <w:szCs w:val="28"/>
          <w:lang w:eastAsia="en-US"/>
        </w:rPr>
        <w:t xml:space="preserve"> участк</w:t>
      </w:r>
      <w:r w:rsidR="00457761">
        <w:rPr>
          <w:rFonts w:ascii="Times New Roman" w:hAnsi="Times New Roman"/>
          <w:sz w:val="28"/>
          <w:szCs w:val="28"/>
          <w:lang w:eastAsia="en-US"/>
        </w:rPr>
        <w:t>ов</w:t>
      </w:r>
      <w:r w:rsidR="009F4849">
        <w:rPr>
          <w:rFonts w:ascii="Times New Roman" w:hAnsi="Times New Roman"/>
          <w:sz w:val="28"/>
          <w:szCs w:val="28"/>
          <w:lang w:eastAsia="en-US"/>
        </w:rPr>
        <w:t xml:space="preserve"> № 128,</w:t>
      </w:r>
      <w:r w:rsidR="00457761">
        <w:rPr>
          <w:rFonts w:ascii="Times New Roman" w:hAnsi="Times New Roman"/>
          <w:sz w:val="28"/>
          <w:szCs w:val="28"/>
          <w:lang w:eastAsia="en-US"/>
        </w:rPr>
        <w:t xml:space="preserve"> № 794</w:t>
      </w:r>
      <w:r w:rsidR="009F4849">
        <w:rPr>
          <w:rFonts w:ascii="Times New Roman" w:hAnsi="Times New Roman"/>
          <w:sz w:val="28"/>
          <w:szCs w:val="28"/>
          <w:lang w:eastAsia="en-US"/>
        </w:rPr>
        <w:t xml:space="preserve"> образованн</w:t>
      </w:r>
      <w:r w:rsidR="00457761">
        <w:rPr>
          <w:rFonts w:ascii="Times New Roman" w:hAnsi="Times New Roman"/>
          <w:sz w:val="28"/>
          <w:szCs w:val="28"/>
          <w:lang w:eastAsia="en-US"/>
        </w:rPr>
        <w:t>ых</w:t>
      </w:r>
      <w:r w:rsidR="009F4849">
        <w:rPr>
          <w:rFonts w:ascii="Times New Roman" w:hAnsi="Times New Roman"/>
          <w:sz w:val="28"/>
          <w:szCs w:val="28"/>
          <w:lang w:eastAsia="en-US"/>
        </w:rPr>
        <w:t xml:space="preserve"> на территории муниципального образования «город Десногорск» Смоленской области членов с правом решающего голоса</w:t>
      </w:r>
      <w:r w:rsidR="009F4849">
        <w:rPr>
          <w:rFonts w:ascii="Times New Roman" w:hAnsi="Times New Roman"/>
          <w:sz w:val="28"/>
          <w:szCs w:val="28"/>
        </w:rPr>
        <w:t xml:space="preserve"> </w:t>
      </w:r>
      <w:r w:rsidR="00F342DF">
        <w:rPr>
          <w:rFonts w:ascii="Times New Roman" w:hAnsi="Times New Roman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F342DF" w:rsidRDefault="00F342DF" w:rsidP="00F342DF">
      <w:pPr>
        <w:jc w:val="both"/>
        <w:rPr>
          <w:rFonts w:ascii="Times New Roman" w:hAnsi="Times New Roman"/>
          <w:sz w:val="28"/>
          <w:szCs w:val="28"/>
        </w:rPr>
      </w:pPr>
    </w:p>
    <w:p w:rsidR="00F342DF" w:rsidRPr="005A368E" w:rsidRDefault="00F342DF" w:rsidP="00F342DF">
      <w:pPr>
        <w:jc w:val="both"/>
        <w:rPr>
          <w:rFonts w:ascii="Times New Roman" w:hAnsi="Times New Roman"/>
          <w:b/>
          <w:sz w:val="28"/>
          <w:szCs w:val="28"/>
        </w:rPr>
      </w:pPr>
      <w:r w:rsidRPr="005A368E">
        <w:rPr>
          <w:rFonts w:ascii="Times New Roman" w:hAnsi="Times New Roman"/>
          <w:b/>
          <w:sz w:val="28"/>
          <w:szCs w:val="28"/>
        </w:rPr>
        <w:t>ПОСТАНОВЛЯЕТ:</w:t>
      </w:r>
    </w:p>
    <w:p w:rsidR="00F342DF" w:rsidRPr="00364D3E" w:rsidRDefault="00F342DF" w:rsidP="00F342DF">
      <w:pPr>
        <w:jc w:val="both"/>
        <w:rPr>
          <w:rFonts w:ascii="Times New Roman" w:hAnsi="Times New Roman"/>
          <w:sz w:val="28"/>
          <w:szCs w:val="28"/>
        </w:rPr>
      </w:pPr>
    </w:p>
    <w:p w:rsidR="005A368E" w:rsidRDefault="00F342DF" w:rsidP="0019754D">
      <w:pPr>
        <w:pStyle w:val="a5"/>
        <w:numPr>
          <w:ilvl w:val="1"/>
          <w:numId w:val="1"/>
        </w:numPr>
        <w:tabs>
          <w:tab w:val="clear" w:pos="1080"/>
          <w:tab w:val="num" w:pos="0"/>
          <w:tab w:val="num" w:pos="426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368E">
        <w:rPr>
          <w:rFonts w:ascii="Times New Roman" w:hAnsi="Times New Roman"/>
          <w:sz w:val="28"/>
          <w:szCs w:val="28"/>
        </w:rPr>
        <w:t xml:space="preserve">Вывести из состава участковой избирательной комиссии </w:t>
      </w:r>
      <w:r w:rsidR="005A368E" w:rsidRPr="005A368E">
        <w:rPr>
          <w:rFonts w:ascii="Times New Roman" w:hAnsi="Times New Roman"/>
          <w:sz w:val="28"/>
          <w:szCs w:val="28"/>
        </w:rPr>
        <w:t>избирательного участка № 128</w:t>
      </w:r>
      <w:r w:rsidR="005A368E">
        <w:rPr>
          <w:rFonts w:ascii="Times New Roman" w:hAnsi="Times New Roman"/>
          <w:sz w:val="28"/>
          <w:szCs w:val="28"/>
        </w:rPr>
        <w:t xml:space="preserve">, образованного на территории </w:t>
      </w:r>
      <w:r w:rsidR="005A368E" w:rsidRPr="005A368E">
        <w:rPr>
          <w:rFonts w:ascii="Times New Roman" w:hAnsi="Times New Roman"/>
          <w:sz w:val="28"/>
          <w:szCs w:val="28"/>
        </w:rPr>
        <w:t xml:space="preserve">  </w:t>
      </w:r>
      <w:r w:rsidRPr="005A368E">
        <w:rPr>
          <w:rFonts w:ascii="Times New Roman" w:hAnsi="Times New Roman"/>
          <w:sz w:val="28"/>
          <w:szCs w:val="28"/>
        </w:rPr>
        <w:t>муниципально</w:t>
      </w:r>
      <w:r w:rsidR="005A368E">
        <w:rPr>
          <w:rFonts w:ascii="Times New Roman" w:hAnsi="Times New Roman"/>
          <w:sz w:val="28"/>
          <w:szCs w:val="28"/>
        </w:rPr>
        <w:t>го</w:t>
      </w:r>
      <w:r w:rsidRPr="005A368E">
        <w:rPr>
          <w:rFonts w:ascii="Times New Roman" w:hAnsi="Times New Roman"/>
          <w:sz w:val="28"/>
          <w:szCs w:val="28"/>
        </w:rPr>
        <w:t xml:space="preserve"> образовани</w:t>
      </w:r>
      <w:r w:rsidR="005A368E">
        <w:rPr>
          <w:rFonts w:ascii="Times New Roman" w:hAnsi="Times New Roman"/>
          <w:sz w:val="28"/>
          <w:szCs w:val="28"/>
        </w:rPr>
        <w:t>я</w:t>
      </w:r>
      <w:r w:rsidRPr="005A368E">
        <w:rPr>
          <w:rFonts w:ascii="Times New Roman" w:hAnsi="Times New Roman"/>
          <w:sz w:val="28"/>
          <w:szCs w:val="28"/>
        </w:rPr>
        <w:t xml:space="preserve"> «город Десногорск» Смоленской области </w:t>
      </w:r>
      <w:r w:rsidR="005A368E">
        <w:rPr>
          <w:rFonts w:ascii="Times New Roman" w:hAnsi="Times New Roman"/>
          <w:sz w:val="28"/>
          <w:szCs w:val="28"/>
        </w:rPr>
        <w:t xml:space="preserve">члена с правом решающего голоса </w:t>
      </w:r>
      <w:r w:rsidR="00511313" w:rsidRPr="005A368E">
        <w:rPr>
          <w:rFonts w:ascii="Times New Roman" w:hAnsi="Times New Roman"/>
          <w:sz w:val="28"/>
          <w:szCs w:val="28"/>
        </w:rPr>
        <w:t>Морину Наталью Викторовну</w:t>
      </w:r>
      <w:r w:rsidRPr="005A368E">
        <w:rPr>
          <w:rFonts w:ascii="Times New Roman" w:hAnsi="Times New Roman"/>
          <w:sz w:val="28"/>
          <w:szCs w:val="28"/>
        </w:rPr>
        <w:t xml:space="preserve">, выдвинутую Смоленским региональным отделением Политической партии </w:t>
      </w:r>
      <w:r w:rsidRPr="005A368E">
        <w:rPr>
          <w:rFonts w:ascii="Times New Roman" w:hAnsi="Times New Roman"/>
          <w:b/>
          <w:sz w:val="28"/>
          <w:szCs w:val="28"/>
        </w:rPr>
        <w:t>ЛДПР</w:t>
      </w:r>
      <w:r w:rsidRPr="005A368E">
        <w:rPr>
          <w:rFonts w:ascii="Times New Roman" w:hAnsi="Times New Roman"/>
          <w:sz w:val="28"/>
          <w:szCs w:val="28"/>
        </w:rPr>
        <w:t xml:space="preserve"> – Либерально-демократической партии России.</w:t>
      </w:r>
    </w:p>
    <w:p w:rsidR="00F342DF" w:rsidRDefault="00F342DF" w:rsidP="0019754D">
      <w:pPr>
        <w:pStyle w:val="a5"/>
        <w:numPr>
          <w:ilvl w:val="1"/>
          <w:numId w:val="1"/>
        </w:numPr>
        <w:tabs>
          <w:tab w:val="clear" w:pos="1080"/>
          <w:tab w:val="num" w:pos="0"/>
          <w:tab w:val="num" w:pos="426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368E">
        <w:rPr>
          <w:rFonts w:ascii="Times New Roman" w:hAnsi="Times New Roman"/>
          <w:sz w:val="28"/>
          <w:szCs w:val="28"/>
        </w:rPr>
        <w:t xml:space="preserve">Вывести из состава участковой избирательной комиссии </w:t>
      </w:r>
      <w:r w:rsidR="005A368E" w:rsidRPr="005A368E">
        <w:rPr>
          <w:rFonts w:ascii="Times New Roman" w:hAnsi="Times New Roman"/>
          <w:sz w:val="28"/>
          <w:szCs w:val="28"/>
        </w:rPr>
        <w:t>избирательного участка № 128</w:t>
      </w:r>
      <w:r w:rsidR="005A368E">
        <w:rPr>
          <w:rFonts w:ascii="Times New Roman" w:hAnsi="Times New Roman"/>
          <w:sz w:val="28"/>
          <w:szCs w:val="28"/>
        </w:rPr>
        <w:t xml:space="preserve">, образованного на территории </w:t>
      </w:r>
      <w:r w:rsidR="005A368E" w:rsidRPr="005A368E">
        <w:rPr>
          <w:rFonts w:ascii="Times New Roman" w:hAnsi="Times New Roman"/>
          <w:sz w:val="28"/>
          <w:szCs w:val="28"/>
        </w:rPr>
        <w:t xml:space="preserve"> </w:t>
      </w:r>
      <w:r w:rsidRPr="005A368E">
        <w:rPr>
          <w:rFonts w:ascii="Times New Roman" w:hAnsi="Times New Roman"/>
          <w:sz w:val="28"/>
          <w:szCs w:val="28"/>
        </w:rPr>
        <w:t>муниципальном образовании «город Десногорск» Смоленской области</w:t>
      </w:r>
      <w:r w:rsidR="00A16237" w:rsidRPr="005A368E">
        <w:rPr>
          <w:rFonts w:ascii="Times New Roman" w:hAnsi="Times New Roman"/>
          <w:sz w:val="28"/>
          <w:szCs w:val="28"/>
        </w:rPr>
        <w:t xml:space="preserve">, </w:t>
      </w:r>
      <w:r w:rsidR="00482353">
        <w:rPr>
          <w:rFonts w:ascii="Times New Roman" w:hAnsi="Times New Roman"/>
          <w:sz w:val="28"/>
          <w:szCs w:val="28"/>
        </w:rPr>
        <w:t xml:space="preserve">члена с правом решающего голоса </w:t>
      </w:r>
      <w:proofErr w:type="spellStart"/>
      <w:r w:rsidR="00482353">
        <w:rPr>
          <w:rFonts w:ascii="Times New Roman" w:hAnsi="Times New Roman"/>
          <w:sz w:val="28"/>
          <w:szCs w:val="28"/>
        </w:rPr>
        <w:t>Мазур</w:t>
      </w:r>
      <w:proofErr w:type="spellEnd"/>
      <w:r w:rsidR="00482353">
        <w:rPr>
          <w:rFonts w:ascii="Times New Roman" w:hAnsi="Times New Roman"/>
          <w:sz w:val="28"/>
          <w:szCs w:val="28"/>
        </w:rPr>
        <w:t xml:space="preserve"> Ольгу </w:t>
      </w:r>
      <w:proofErr w:type="gramStart"/>
      <w:r w:rsidR="00482353">
        <w:rPr>
          <w:rFonts w:ascii="Times New Roman" w:hAnsi="Times New Roman"/>
          <w:sz w:val="28"/>
          <w:szCs w:val="28"/>
        </w:rPr>
        <w:t>Геннадьевну</w:t>
      </w:r>
      <w:proofErr w:type="gramEnd"/>
      <w:r w:rsidR="00482353">
        <w:rPr>
          <w:rFonts w:ascii="Times New Roman" w:hAnsi="Times New Roman"/>
          <w:sz w:val="28"/>
          <w:szCs w:val="28"/>
        </w:rPr>
        <w:t xml:space="preserve"> </w:t>
      </w:r>
      <w:r w:rsidR="00A16237" w:rsidRPr="005A368E">
        <w:rPr>
          <w:rFonts w:ascii="Times New Roman" w:hAnsi="Times New Roman"/>
          <w:sz w:val="28"/>
          <w:szCs w:val="28"/>
        </w:rPr>
        <w:t>выдвинутую</w:t>
      </w:r>
      <w:r w:rsidR="00482353">
        <w:rPr>
          <w:rFonts w:ascii="Times New Roman" w:hAnsi="Times New Roman"/>
          <w:sz w:val="28"/>
          <w:szCs w:val="28"/>
        </w:rPr>
        <w:t xml:space="preserve"> </w:t>
      </w:r>
      <w:r w:rsidR="0019754D" w:rsidRPr="005A368E">
        <w:rPr>
          <w:rFonts w:ascii="Times New Roman" w:hAnsi="Times New Roman"/>
          <w:sz w:val="28"/>
          <w:szCs w:val="28"/>
        </w:rPr>
        <w:t xml:space="preserve">Региональным отделением Политической партии </w:t>
      </w:r>
      <w:r w:rsidR="0019754D" w:rsidRPr="005A368E">
        <w:rPr>
          <w:rFonts w:ascii="Times New Roman" w:hAnsi="Times New Roman"/>
          <w:b/>
          <w:sz w:val="28"/>
          <w:szCs w:val="28"/>
        </w:rPr>
        <w:t>СПРАВЕДЛИВАЯ РОССИЯ</w:t>
      </w:r>
      <w:r w:rsidR="0019754D" w:rsidRPr="005A368E">
        <w:rPr>
          <w:rFonts w:ascii="Times New Roman" w:hAnsi="Times New Roman"/>
          <w:sz w:val="28"/>
          <w:szCs w:val="28"/>
        </w:rPr>
        <w:t xml:space="preserve"> в Смоленской области</w:t>
      </w:r>
      <w:r w:rsidRPr="005A368E">
        <w:rPr>
          <w:rFonts w:ascii="Times New Roman" w:hAnsi="Times New Roman"/>
          <w:sz w:val="28"/>
          <w:szCs w:val="28"/>
        </w:rPr>
        <w:t xml:space="preserve">. </w:t>
      </w:r>
    </w:p>
    <w:p w:rsidR="00457761" w:rsidRDefault="00457761" w:rsidP="00457761">
      <w:pPr>
        <w:pStyle w:val="a5"/>
        <w:numPr>
          <w:ilvl w:val="1"/>
          <w:numId w:val="1"/>
        </w:numPr>
        <w:tabs>
          <w:tab w:val="clear" w:pos="1080"/>
          <w:tab w:val="num" w:pos="0"/>
          <w:tab w:val="num" w:pos="426"/>
          <w:tab w:val="num" w:pos="72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57761">
        <w:rPr>
          <w:rFonts w:ascii="Times New Roman" w:hAnsi="Times New Roman"/>
          <w:sz w:val="28"/>
          <w:szCs w:val="28"/>
        </w:rPr>
        <w:lastRenderedPageBreak/>
        <w:t xml:space="preserve">Вывести из состава участковой избирательной комиссии </w:t>
      </w:r>
      <w:r>
        <w:rPr>
          <w:rFonts w:ascii="Times New Roman" w:hAnsi="Times New Roman"/>
          <w:sz w:val="28"/>
          <w:szCs w:val="28"/>
        </w:rPr>
        <w:t>избирательного участка № 794</w:t>
      </w:r>
      <w:r w:rsidRPr="00457761">
        <w:rPr>
          <w:rFonts w:ascii="Times New Roman" w:hAnsi="Times New Roman"/>
          <w:sz w:val="28"/>
          <w:szCs w:val="28"/>
        </w:rPr>
        <w:t xml:space="preserve">, образованного на территории   муниципального образования «город Десногорск» Смоленской области члена с правом решающего голоса </w:t>
      </w:r>
      <w:r>
        <w:rPr>
          <w:rFonts w:ascii="Times New Roman" w:hAnsi="Times New Roman"/>
          <w:sz w:val="28"/>
          <w:szCs w:val="28"/>
        </w:rPr>
        <w:t>Колесникову Анну Александровну</w:t>
      </w:r>
      <w:r w:rsidRPr="00457761">
        <w:rPr>
          <w:rFonts w:ascii="Times New Roman" w:hAnsi="Times New Roman"/>
          <w:sz w:val="28"/>
          <w:szCs w:val="28"/>
        </w:rPr>
        <w:t xml:space="preserve">, выдвинутую </w:t>
      </w:r>
      <w:r>
        <w:rPr>
          <w:rFonts w:ascii="Times New Roman" w:hAnsi="Times New Roman"/>
          <w:sz w:val="28"/>
          <w:szCs w:val="28"/>
        </w:rPr>
        <w:t>собранием избирателей по месту работы – Смоленская атомная электростанция, конструкторско-технологический отдел.</w:t>
      </w:r>
    </w:p>
    <w:p w:rsidR="00F342DF" w:rsidRPr="00457761" w:rsidRDefault="00F342DF" w:rsidP="00457761">
      <w:pPr>
        <w:pStyle w:val="a5"/>
        <w:numPr>
          <w:ilvl w:val="1"/>
          <w:numId w:val="1"/>
        </w:numPr>
        <w:tabs>
          <w:tab w:val="clear" w:pos="1080"/>
          <w:tab w:val="num" w:pos="0"/>
          <w:tab w:val="num" w:pos="426"/>
          <w:tab w:val="num" w:pos="72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57761">
        <w:rPr>
          <w:rFonts w:ascii="Times New Roman" w:hAnsi="Times New Roman"/>
          <w:sz w:val="28"/>
          <w:szCs w:val="28"/>
        </w:rPr>
        <w:t>Опубликовать настоящее постановление в газете «Десна»</w:t>
      </w:r>
      <w:r w:rsidR="00482353" w:rsidRPr="00457761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482353" w:rsidRPr="00457761">
        <w:rPr>
          <w:rFonts w:ascii="Times New Roman" w:hAnsi="Times New Roman"/>
          <w:sz w:val="28"/>
          <w:szCs w:val="28"/>
        </w:rPr>
        <w:t>р</w:t>
      </w:r>
      <w:r w:rsidRPr="004577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азместить</w:t>
      </w:r>
      <w:proofErr w:type="gramEnd"/>
      <w:r w:rsidRPr="004577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информационно-телекоммуникационной сети «Интернет».</w:t>
      </w:r>
    </w:p>
    <w:p w:rsidR="00F342DF" w:rsidRPr="00364D3E" w:rsidRDefault="00F342DF" w:rsidP="00F342DF">
      <w:pPr>
        <w:jc w:val="both"/>
        <w:rPr>
          <w:rFonts w:ascii="Times New Roman" w:hAnsi="Times New Roman"/>
          <w:sz w:val="28"/>
          <w:szCs w:val="28"/>
        </w:rPr>
      </w:pPr>
    </w:p>
    <w:p w:rsidR="00F342DF" w:rsidRPr="00364D3E" w:rsidRDefault="00F342DF" w:rsidP="00F342DF">
      <w:pPr>
        <w:jc w:val="both"/>
        <w:rPr>
          <w:rFonts w:ascii="Times New Roman" w:hAnsi="Times New Roman"/>
          <w:sz w:val="28"/>
          <w:szCs w:val="28"/>
        </w:rPr>
      </w:pPr>
    </w:p>
    <w:p w:rsidR="00F342DF" w:rsidRPr="00364D3E" w:rsidRDefault="00F342DF" w:rsidP="00F342DF">
      <w:pPr>
        <w:jc w:val="both"/>
        <w:rPr>
          <w:rFonts w:ascii="Times New Roman" w:hAnsi="Times New Roman"/>
          <w:sz w:val="28"/>
          <w:szCs w:val="28"/>
        </w:rPr>
      </w:pPr>
    </w:p>
    <w:p w:rsidR="00F342DF" w:rsidRDefault="00F342DF" w:rsidP="00F342DF">
      <w:pPr>
        <w:ind w:firstLine="360"/>
        <w:rPr>
          <w:rFonts w:ascii="Times New Roman" w:hAnsi="Times New Roman"/>
          <w:b/>
          <w:sz w:val="28"/>
          <w:szCs w:val="28"/>
        </w:rPr>
      </w:pPr>
      <w:r w:rsidRPr="00482353">
        <w:rPr>
          <w:rFonts w:ascii="Times New Roman" w:hAnsi="Times New Roman"/>
          <w:b/>
          <w:sz w:val="28"/>
          <w:szCs w:val="28"/>
        </w:rPr>
        <w:t>Председатель комиссии</w:t>
      </w:r>
      <w:r w:rsidRPr="00482353">
        <w:rPr>
          <w:rFonts w:ascii="Times New Roman" w:hAnsi="Times New Roman"/>
          <w:b/>
          <w:sz w:val="28"/>
          <w:szCs w:val="28"/>
        </w:rPr>
        <w:tab/>
      </w:r>
      <w:r w:rsidRPr="00482353">
        <w:rPr>
          <w:rFonts w:ascii="Times New Roman" w:hAnsi="Times New Roman"/>
          <w:b/>
          <w:sz w:val="28"/>
          <w:szCs w:val="28"/>
        </w:rPr>
        <w:tab/>
      </w:r>
      <w:r w:rsidR="00482353" w:rsidRPr="00482353">
        <w:rPr>
          <w:rFonts w:ascii="Times New Roman" w:hAnsi="Times New Roman"/>
          <w:b/>
          <w:sz w:val="28"/>
          <w:szCs w:val="28"/>
        </w:rPr>
        <w:tab/>
      </w:r>
      <w:r w:rsidRPr="00482353">
        <w:rPr>
          <w:rFonts w:ascii="Times New Roman" w:hAnsi="Times New Roman"/>
          <w:b/>
          <w:sz w:val="28"/>
          <w:szCs w:val="28"/>
        </w:rPr>
        <w:tab/>
      </w:r>
      <w:r w:rsidRPr="00482353">
        <w:rPr>
          <w:rFonts w:ascii="Times New Roman" w:hAnsi="Times New Roman"/>
          <w:b/>
          <w:sz w:val="28"/>
          <w:szCs w:val="28"/>
        </w:rPr>
        <w:tab/>
      </w:r>
      <w:r w:rsidRPr="00482353">
        <w:rPr>
          <w:rFonts w:ascii="Times New Roman" w:hAnsi="Times New Roman"/>
          <w:b/>
          <w:sz w:val="28"/>
          <w:szCs w:val="28"/>
        </w:rPr>
        <w:tab/>
        <w:t xml:space="preserve"> Хоботов М. А. </w:t>
      </w:r>
      <w:r w:rsidRPr="00482353">
        <w:rPr>
          <w:rFonts w:ascii="Times New Roman" w:hAnsi="Times New Roman"/>
          <w:b/>
          <w:sz w:val="28"/>
          <w:szCs w:val="28"/>
        </w:rPr>
        <w:tab/>
      </w:r>
    </w:p>
    <w:p w:rsidR="00457761" w:rsidRPr="00482353" w:rsidRDefault="00457761" w:rsidP="00F342DF">
      <w:pPr>
        <w:ind w:firstLine="360"/>
        <w:rPr>
          <w:rFonts w:ascii="Times New Roman" w:hAnsi="Times New Roman"/>
          <w:b/>
          <w:sz w:val="28"/>
          <w:szCs w:val="28"/>
        </w:rPr>
      </w:pPr>
    </w:p>
    <w:p w:rsidR="00F342DF" w:rsidRPr="00482353" w:rsidRDefault="00F342DF" w:rsidP="00F342DF">
      <w:pPr>
        <w:rPr>
          <w:rFonts w:ascii="Times New Roman" w:hAnsi="Times New Roman"/>
          <w:b/>
          <w:sz w:val="28"/>
          <w:szCs w:val="28"/>
        </w:rPr>
      </w:pPr>
    </w:p>
    <w:p w:rsidR="00F342DF" w:rsidRPr="00482353" w:rsidRDefault="00F342DF" w:rsidP="00F342DF">
      <w:pPr>
        <w:ind w:firstLine="360"/>
        <w:rPr>
          <w:rFonts w:ascii="Times New Roman" w:hAnsi="Times New Roman"/>
          <w:b/>
          <w:sz w:val="28"/>
          <w:szCs w:val="28"/>
        </w:rPr>
      </w:pPr>
      <w:r w:rsidRPr="00482353">
        <w:rPr>
          <w:rFonts w:ascii="Times New Roman" w:hAnsi="Times New Roman"/>
          <w:b/>
          <w:sz w:val="28"/>
          <w:szCs w:val="28"/>
        </w:rPr>
        <w:t>Секретарь комиссии</w:t>
      </w:r>
      <w:r w:rsidRPr="00482353">
        <w:rPr>
          <w:rFonts w:ascii="Times New Roman" w:hAnsi="Times New Roman"/>
          <w:b/>
          <w:sz w:val="28"/>
          <w:szCs w:val="28"/>
        </w:rPr>
        <w:tab/>
      </w:r>
      <w:r w:rsidRPr="00482353">
        <w:rPr>
          <w:rFonts w:ascii="Times New Roman" w:hAnsi="Times New Roman"/>
          <w:b/>
          <w:sz w:val="28"/>
          <w:szCs w:val="28"/>
        </w:rPr>
        <w:tab/>
      </w:r>
      <w:r w:rsidRPr="00482353">
        <w:rPr>
          <w:rFonts w:ascii="Times New Roman" w:hAnsi="Times New Roman"/>
          <w:b/>
          <w:sz w:val="28"/>
          <w:szCs w:val="28"/>
        </w:rPr>
        <w:tab/>
      </w:r>
      <w:r w:rsidR="00482353" w:rsidRPr="00482353">
        <w:rPr>
          <w:rFonts w:ascii="Times New Roman" w:hAnsi="Times New Roman"/>
          <w:b/>
          <w:sz w:val="28"/>
          <w:szCs w:val="28"/>
        </w:rPr>
        <w:tab/>
      </w:r>
      <w:r w:rsidRPr="00482353">
        <w:rPr>
          <w:rFonts w:ascii="Times New Roman" w:hAnsi="Times New Roman"/>
          <w:b/>
          <w:sz w:val="28"/>
          <w:szCs w:val="28"/>
        </w:rPr>
        <w:tab/>
      </w:r>
      <w:r w:rsidRPr="00482353">
        <w:rPr>
          <w:rFonts w:ascii="Times New Roman" w:hAnsi="Times New Roman"/>
          <w:b/>
          <w:sz w:val="28"/>
          <w:szCs w:val="28"/>
        </w:rPr>
        <w:tab/>
        <w:t xml:space="preserve">  Фальков Д. И.</w:t>
      </w:r>
      <w:bookmarkStart w:id="0" w:name="_GoBack"/>
      <w:bookmarkEnd w:id="0"/>
    </w:p>
    <w:sectPr w:rsidR="00F342DF" w:rsidRPr="00482353" w:rsidSect="00E46B30">
      <w:pgSz w:w="11906" w:h="16838"/>
      <w:pgMar w:top="568" w:right="850" w:bottom="567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AF281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3E94F94"/>
    <w:multiLevelType w:val="hybridMultilevel"/>
    <w:tmpl w:val="50C03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63B2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9E5498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3466FB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2C4"/>
    <w:rsid w:val="0004715C"/>
    <w:rsid w:val="0007246C"/>
    <w:rsid w:val="00072DC1"/>
    <w:rsid w:val="00076360"/>
    <w:rsid w:val="00082FA9"/>
    <w:rsid w:val="000D128B"/>
    <w:rsid w:val="00120FBC"/>
    <w:rsid w:val="00123214"/>
    <w:rsid w:val="00185C33"/>
    <w:rsid w:val="0019754D"/>
    <w:rsid w:val="001B258B"/>
    <w:rsid w:val="00237E38"/>
    <w:rsid w:val="00271ED6"/>
    <w:rsid w:val="002E723B"/>
    <w:rsid w:val="00364D3E"/>
    <w:rsid w:val="003C5382"/>
    <w:rsid w:val="003C7FDE"/>
    <w:rsid w:val="00457761"/>
    <w:rsid w:val="00482353"/>
    <w:rsid w:val="00511313"/>
    <w:rsid w:val="005421C8"/>
    <w:rsid w:val="00565244"/>
    <w:rsid w:val="005A0E78"/>
    <w:rsid w:val="005A368E"/>
    <w:rsid w:val="005C077D"/>
    <w:rsid w:val="005C28EA"/>
    <w:rsid w:val="005D72D8"/>
    <w:rsid w:val="00606EFC"/>
    <w:rsid w:val="00615E85"/>
    <w:rsid w:val="00745711"/>
    <w:rsid w:val="00765EC2"/>
    <w:rsid w:val="0076797D"/>
    <w:rsid w:val="00774506"/>
    <w:rsid w:val="008611DF"/>
    <w:rsid w:val="00883A6A"/>
    <w:rsid w:val="00887459"/>
    <w:rsid w:val="00953145"/>
    <w:rsid w:val="00962F11"/>
    <w:rsid w:val="00976090"/>
    <w:rsid w:val="009822FA"/>
    <w:rsid w:val="009A0874"/>
    <w:rsid w:val="009A2B85"/>
    <w:rsid w:val="009B46B1"/>
    <w:rsid w:val="009E68B0"/>
    <w:rsid w:val="009F4849"/>
    <w:rsid w:val="00A02577"/>
    <w:rsid w:val="00A16237"/>
    <w:rsid w:val="00A50435"/>
    <w:rsid w:val="00A61A1E"/>
    <w:rsid w:val="00AA31CA"/>
    <w:rsid w:val="00AA38A3"/>
    <w:rsid w:val="00AC45FE"/>
    <w:rsid w:val="00AF0112"/>
    <w:rsid w:val="00B14DBB"/>
    <w:rsid w:val="00B3460A"/>
    <w:rsid w:val="00B362C4"/>
    <w:rsid w:val="00B75DF4"/>
    <w:rsid w:val="00BB1003"/>
    <w:rsid w:val="00BD3B8C"/>
    <w:rsid w:val="00BE1748"/>
    <w:rsid w:val="00BE641A"/>
    <w:rsid w:val="00C72E01"/>
    <w:rsid w:val="00C817FE"/>
    <w:rsid w:val="00CA4757"/>
    <w:rsid w:val="00D053BE"/>
    <w:rsid w:val="00DB6DC5"/>
    <w:rsid w:val="00DD679B"/>
    <w:rsid w:val="00E2434E"/>
    <w:rsid w:val="00E314AB"/>
    <w:rsid w:val="00E46B30"/>
    <w:rsid w:val="00E606BD"/>
    <w:rsid w:val="00E715AA"/>
    <w:rsid w:val="00E74B0D"/>
    <w:rsid w:val="00E81A1B"/>
    <w:rsid w:val="00E96E4B"/>
    <w:rsid w:val="00EA395F"/>
    <w:rsid w:val="00EA6692"/>
    <w:rsid w:val="00ED3375"/>
    <w:rsid w:val="00EE0F25"/>
    <w:rsid w:val="00F316CC"/>
    <w:rsid w:val="00F342DF"/>
    <w:rsid w:val="00F54C56"/>
    <w:rsid w:val="00FF4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60"/>
    <w:pPr>
      <w:widowControl w:val="0"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21C8"/>
    <w:pPr>
      <w:keepNext/>
      <w:widowControl/>
      <w:suppressAutoHyphens w:val="0"/>
      <w:ind w:firstLine="567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6360"/>
    <w:pPr>
      <w:spacing w:after="120"/>
    </w:pPr>
  </w:style>
  <w:style w:type="character" w:customStyle="1" w:styleId="a4">
    <w:name w:val="Основной текст Знак"/>
    <w:basedOn w:val="a0"/>
    <w:link w:val="a3"/>
    <w:rsid w:val="00076360"/>
    <w:rPr>
      <w:rFonts w:ascii="Arial" w:eastAsia="Arial Unicode MS" w:hAnsi="Arial"/>
      <w:kern w:val="2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364D3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471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15C"/>
    <w:rPr>
      <w:rFonts w:ascii="Tahoma" w:eastAsia="Arial Unicode MS" w:hAnsi="Tahoma" w:cs="Tahoma"/>
      <w:kern w:val="2"/>
      <w:sz w:val="16"/>
      <w:szCs w:val="16"/>
      <w:lang w:eastAsia="ru-RU"/>
    </w:rPr>
  </w:style>
  <w:style w:type="table" w:styleId="a8">
    <w:name w:val="Table Grid"/>
    <w:basedOn w:val="a1"/>
    <w:uiPriority w:val="59"/>
    <w:rsid w:val="00BE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421C8"/>
    <w:rPr>
      <w:rFonts w:eastAsia="Times New Roman"/>
      <w:b/>
      <w:lang w:eastAsia="ru-RU"/>
    </w:rPr>
  </w:style>
  <w:style w:type="paragraph" w:styleId="31">
    <w:name w:val="Body Text 3"/>
    <w:basedOn w:val="a"/>
    <w:link w:val="32"/>
    <w:uiPriority w:val="99"/>
    <w:unhideWhenUsed/>
    <w:rsid w:val="005421C8"/>
    <w:pPr>
      <w:widowControl/>
      <w:suppressAutoHyphens w:val="0"/>
      <w:spacing w:after="120" w:line="276" w:lineRule="auto"/>
    </w:pPr>
    <w:rPr>
      <w:rFonts w:ascii="Calibri" w:eastAsia="Times New Roman" w:hAnsi="Calibri"/>
      <w:kern w:val="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421C8"/>
    <w:rPr>
      <w:rFonts w:ascii="Calibri" w:eastAsia="Times New Roman" w:hAnsi="Calibri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421C8"/>
    <w:pPr>
      <w:widowControl/>
      <w:suppressAutoHyphens w:val="0"/>
      <w:spacing w:after="120" w:line="480" w:lineRule="auto"/>
      <w:ind w:left="283"/>
    </w:pPr>
    <w:rPr>
      <w:rFonts w:ascii="Calibri" w:eastAsia="Times New Roman" w:hAnsi="Calibri"/>
      <w:kern w:val="0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21C8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60"/>
    <w:pPr>
      <w:widowControl w:val="0"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21C8"/>
    <w:pPr>
      <w:keepNext/>
      <w:widowControl/>
      <w:suppressAutoHyphens w:val="0"/>
      <w:ind w:firstLine="567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6360"/>
    <w:pPr>
      <w:spacing w:after="120"/>
    </w:pPr>
  </w:style>
  <w:style w:type="character" w:customStyle="1" w:styleId="a4">
    <w:name w:val="Основной текст Знак"/>
    <w:basedOn w:val="a0"/>
    <w:link w:val="a3"/>
    <w:rsid w:val="00076360"/>
    <w:rPr>
      <w:rFonts w:ascii="Arial" w:eastAsia="Arial Unicode MS" w:hAnsi="Arial"/>
      <w:kern w:val="2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364D3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471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15C"/>
    <w:rPr>
      <w:rFonts w:ascii="Tahoma" w:eastAsia="Arial Unicode MS" w:hAnsi="Tahoma" w:cs="Tahoma"/>
      <w:kern w:val="2"/>
      <w:sz w:val="16"/>
      <w:szCs w:val="16"/>
      <w:lang w:eastAsia="ru-RU"/>
    </w:rPr>
  </w:style>
  <w:style w:type="table" w:styleId="a8">
    <w:name w:val="Table Grid"/>
    <w:basedOn w:val="a1"/>
    <w:uiPriority w:val="59"/>
    <w:rsid w:val="00BE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421C8"/>
    <w:rPr>
      <w:rFonts w:eastAsia="Times New Roman"/>
      <w:b/>
      <w:lang w:eastAsia="ru-RU"/>
    </w:rPr>
  </w:style>
  <w:style w:type="paragraph" w:styleId="31">
    <w:name w:val="Body Text 3"/>
    <w:basedOn w:val="a"/>
    <w:link w:val="32"/>
    <w:uiPriority w:val="99"/>
    <w:unhideWhenUsed/>
    <w:rsid w:val="005421C8"/>
    <w:pPr>
      <w:widowControl/>
      <w:suppressAutoHyphens w:val="0"/>
      <w:spacing w:after="120" w:line="276" w:lineRule="auto"/>
    </w:pPr>
    <w:rPr>
      <w:rFonts w:ascii="Calibri" w:eastAsia="Times New Roman" w:hAnsi="Calibri"/>
      <w:kern w:val="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421C8"/>
    <w:rPr>
      <w:rFonts w:ascii="Calibri" w:eastAsia="Times New Roman" w:hAnsi="Calibri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421C8"/>
    <w:pPr>
      <w:widowControl/>
      <w:suppressAutoHyphens w:val="0"/>
      <w:spacing w:after="120" w:line="480" w:lineRule="auto"/>
      <w:ind w:left="283"/>
    </w:pPr>
    <w:rPr>
      <w:rFonts w:ascii="Calibri" w:eastAsia="Times New Roman" w:hAnsi="Calibri"/>
      <w:kern w:val="0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21C8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2D2B-56C2-42E0-ABB2-63A45746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K125</cp:lastModifiedBy>
  <cp:revision>5</cp:revision>
  <cp:lastPrinted>2018-08-13T15:38:00Z</cp:lastPrinted>
  <dcterms:created xsi:type="dcterms:W3CDTF">2018-08-12T09:27:00Z</dcterms:created>
  <dcterms:modified xsi:type="dcterms:W3CDTF">2018-08-15T13:29:00Z</dcterms:modified>
</cp:coreProperties>
</file>