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DA" w:rsidRPr="002D4ED6" w:rsidRDefault="009111DA" w:rsidP="009111DA">
      <w:pPr>
        <w:suppressAutoHyphens/>
        <w:jc w:val="center"/>
        <w:rPr>
          <w:sz w:val="28"/>
          <w:szCs w:val="28"/>
          <w:lang w:eastAsia="ar-SA"/>
        </w:rPr>
      </w:pPr>
      <w:r w:rsidRPr="002D4ED6">
        <w:rPr>
          <w:sz w:val="28"/>
          <w:szCs w:val="28"/>
          <w:lang w:eastAsia="ar-SA"/>
        </w:rPr>
        <w:t xml:space="preserve">Повестка заседания </w:t>
      </w:r>
    </w:p>
    <w:p w:rsidR="009111DA" w:rsidRPr="002D4ED6" w:rsidRDefault="009111DA" w:rsidP="009111DA">
      <w:pPr>
        <w:suppressAutoHyphens/>
        <w:jc w:val="center"/>
        <w:rPr>
          <w:sz w:val="28"/>
          <w:szCs w:val="28"/>
          <w:lang w:eastAsia="ar-SA"/>
        </w:rPr>
      </w:pPr>
      <w:r w:rsidRPr="002D4ED6">
        <w:rPr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9111DA" w:rsidRPr="002D4ED6" w:rsidRDefault="009111DA" w:rsidP="009111DA">
      <w:pPr>
        <w:suppressAutoHyphens/>
        <w:jc w:val="center"/>
        <w:rPr>
          <w:sz w:val="28"/>
          <w:szCs w:val="28"/>
          <w:lang w:eastAsia="ar-SA"/>
        </w:rPr>
      </w:pPr>
      <w:r w:rsidRPr="002D4ED6">
        <w:rPr>
          <w:sz w:val="28"/>
          <w:szCs w:val="28"/>
          <w:lang w:eastAsia="ar-SA"/>
        </w:rPr>
        <w:t xml:space="preserve"> муниципального образования «город Десногорск» Смоленской области</w:t>
      </w:r>
    </w:p>
    <w:p w:rsidR="002D4ED6" w:rsidRDefault="002D4ED6" w:rsidP="009111DA">
      <w:pPr>
        <w:suppressAutoHyphens/>
        <w:jc w:val="right"/>
        <w:rPr>
          <w:sz w:val="28"/>
          <w:szCs w:val="28"/>
          <w:lang w:eastAsia="ar-SA"/>
        </w:rPr>
      </w:pPr>
    </w:p>
    <w:p w:rsidR="009111DA" w:rsidRPr="002D4ED6" w:rsidRDefault="009111DA" w:rsidP="009111DA">
      <w:pPr>
        <w:suppressAutoHyphens/>
        <w:jc w:val="right"/>
        <w:rPr>
          <w:sz w:val="28"/>
          <w:szCs w:val="28"/>
          <w:lang w:eastAsia="ar-SA"/>
        </w:rPr>
      </w:pPr>
      <w:r w:rsidRPr="002D4ED6">
        <w:rPr>
          <w:sz w:val="28"/>
          <w:szCs w:val="28"/>
          <w:lang w:eastAsia="ar-SA"/>
        </w:rPr>
        <w:t>2</w:t>
      </w:r>
      <w:r w:rsidR="00090C82" w:rsidRPr="002D4ED6">
        <w:rPr>
          <w:sz w:val="28"/>
          <w:szCs w:val="28"/>
          <w:lang w:eastAsia="ar-SA"/>
        </w:rPr>
        <w:t>5</w:t>
      </w:r>
      <w:r w:rsidRPr="002D4ED6">
        <w:rPr>
          <w:sz w:val="28"/>
          <w:szCs w:val="28"/>
          <w:lang w:eastAsia="ar-SA"/>
        </w:rPr>
        <w:t xml:space="preserve"> декабря 2019 года, 15:00</w:t>
      </w:r>
    </w:p>
    <w:p w:rsidR="009111DA" w:rsidRDefault="009111DA" w:rsidP="009111DA"/>
    <w:p w:rsidR="009111DA" w:rsidRDefault="00D04AFC" w:rsidP="009111DA">
      <w:pPr>
        <w:ind w:firstLine="567"/>
      </w:pPr>
      <w:r>
        <w:t xml:space="preserve">1. Услуги, предоставляемые </w:t>
      </w:r>
      <w:r w:rsidR="009111DA">
        <w:t>АО «</w:t>
      </w:r>
      <w:proofErr w:type="spellStart"/>
      <w:r w:rsidR="009111DA">
        <w:t>Газэнергобанк</w:t>
      </w:r>
      <w:proofErr w:type="spellEnd"/>
      <w:r w:rsidR="009111DA">
        <w:t>» малому и среднему бизнесу.</w:t>
      </w:r>
    </w:p>
    <w:p w:rsidR="009111DA" w:rsidRDefault="00D04AFC" w:rsidP="009111DA">
      <w:pPr>
        <w:ind w:firstLine="567"/>
      </w:pPr>
      <w:r>
        <w:t xml:space="preserve">Докладчик: представитель </w:t>
      </w:r>
      <w:r w:rsidR="009111DA">
        <w:t>АО «</w:t>
      </w:r>
      <w:proofErr w:type="spellStart"/>
      <w:r w:rsidR="009111DA">
        <w:t>Газэнергобанк</w:t>
      </w:r>
      <w:proofErr w:type="spellEnd"/>
      <w:r w:rsidR="009111DA">
        <w:t>».</w:t>
      </w:r>
    </w:p>
    <w:p w:rsidR="009111DA" w:rsidRDefault="009111DA" w:rsidP="009111DA">
      <w:pPr>
        <w:ind w:firstLine="567"/>
      </w:pPr>
      <w:r>
        <w:t>2. О «налоговых каникулах» для индивидуальных предпринимателей.</w:t>
      </w:r>
    </w:p>
    <w:p w:rsidR="009111DA" w:rsidRDefault="009111DA" w:rsidP="009111DA">
      <w:pPr>
        <w:ind w:firstLine="567"/>
      </w:pPr>
      <w:proofErr w:type="gramStart"/>
      <w:r>
        <w:t>Докладчик: представитель Межрайонной ИФНС</w:t>
      </w:r>
      <w:r w:rsidR="00090C82">
        <w:t xml:space="preserve"> </w:t>
      </w:r>
      <w:r>
        <w:t>№ 1 по Смоленской области.</w:t>
      </w:r>
      <w:proofErr w:type="gramEnd"/>
    </w:p>
    <w:p w:rsidR="009111DA" w:rsidRDefault="009111DA" w:rsidP="009111DA">
      <w:pPr>
        <w:ind w:firstLine="567"/>
        <w:jc w:val="both"/>
        <w:rPr>
          <w:color w:val="000000"/>
          <w:shd w:val="clear" w:color="auto" w:fill="FFFFFF"/>
        </w:rPr>
      </w:pPr>
      <w:r>
        <w:t xml:space="preserve">3. Об Областном законе от 14 ноября 2019 года № 128-з </w:t>
      </w:r>
      <w:r>
        <w:rPr>
          <w:color w:val="000000"/>
          <w:shd w:val="clear" w:color="auto" w:fill="FFFFFF"/>
        </w:rPr>
        <w:t>«О введении в действие патентной системы налогообложения и применения ее индивидуальными предпринимателями на территории Смоленской области».</w:t>
      </w:r>
    </w:p>
    <w:p w:rsidR="009111DA" w:rsidRDefault="009111DA" w:rsidP="009111DA">
      <w:pPr>
        <w:ind w:firstLine="567"/>
      </w:pPr>
      <w:proofErr w:type="gramStart"/>
      <w:r>
        <w:t>Докладчик: представитель Межрайонной ИФНС № 1 по Смоленской области.</w:t>
      </w:r>
      <w:proofErr w:type="gramEnd"/>
    </w:p>
    <w:p w:rsidR="009111DA" w:rsidRDefault="009111DA" w:rsidP="009111DA">
      <w:pPr>
        <w:ind w:firstLine="567"/>
        <w:jc w:val="both"/>
      </w:pPr>
      <w:r>
        <w:t xml:space="preserve">4. О категории </w:t>
      </w:r>
      <w:proofErr w:type="spellStart"/>
      <w:r>
        <w:t>самозанятых</w:t>
      </w:r>
      <w:proofErr w:type="spellEnd"/>
      <w:r>
        <w:t xml:space="preserve"> граждан, видах деятельности и налогообложении.</w:t>
      </w:r>
    </w:p>
    <w:p w:rsidR="009111DA" w:rsidRDefault="009111DA" w:rsidP="009111DA">
      <w:pPr>
        <w:ind w:firstLine="567"/>
      </w:pPr>
      <w:proofErr w:type="gramStart"/>
      <w:r>
        <w:t>Докладчик: представитель Межрайонной ИФНС № 1 по Смоленской области.</w:t>
      </w:r>
      <w:proofErr w:type="gramEnd"/>
    </w:p>
    <w:p w:rsidR="009111DA" w:rsidRDefault="009111DA" w:rsidP="009111DA">
      <w:pPr>
        <w:ind w:firstLine="567"/>
      </w:pPr>
      <w:r>
        <w:t>5. О внесении изменений в понятие «розничная торговля» в части правомерности применения системы налогообложения в виде единого налога на вмененный доход для отдельных видов деятельности и патентной системы налогообложения, которые вступают в действие с 01.01.2020 года.</w:t>
      </w:r>
    </w:p>
    <w:p w:rsidR="009111DA" w:rsidRDefault="009111DA" w:rsidP="009111DA">
      <w:pPr>
        <w:ind w:firstLine="567"/>
      </w:pPr>
      <w:proofErr w:type="gramStart"/>
      <w:r>
        <w:t>Докладчик: представитель Межрайонной ИФНС № 1 по Смоленской области.</w:t>
      </w:r>
      <w:proofErr w:type="gramEnd"/>
    </w:p>
    <w:p w:rsidR="009111DA" w:rsidRDefault="009111DA" w:rsidP="009111DA">
      <w:pPr>
        <w:ind w:firstLine="567"/>
        <w:jc w:val="both"/>
      </w:pPr>
      <w:r>
        <w:t>6. О причинах исключения из Единого реестра малого и среднего предпринимательства юридических лиц и индивидуальных предпринимателей.</w:t>
      </w:r>
    </w:p>
    <w:p w:rsidR="009111DA" w:rsidRDefault="009111DA" w:rsidP="009111DA">
      <w:pPr>
        <w:ind w:firstLine="567"/>
      </w:pPr>
      <w:proofErr w:type="gramStart"/>
      <w:r>
        <w:t>Докладчик: представитель Межрайонной ИФНС № 1 по Смоленской области.</w:t>
      </w:r>
      <w:proofErr w:type="gramEnd"/>
    </w:p>
    <w:p w:rsidR="009111DA" w:rsidRDefault="00090C82" w:rsidP="009111DA">
      <w:pPr>
        <w:shd w:val="clear" w:color="auto" w:fill="FFFFFF"/>
        <w:ind w:firstLine="567"/>
        <w:jc w:val="both"/>
        <w:rPr>
          <w:color w:val="000000"/>
        </w:rPr>
      </w:pPr>
      <w:r>
        <w:t>7</w:t>
      </w:r>
      <w:r w:rsidR="009111DA">
        <w:t xml:space="preserve">. </w:t>
      </w:r>
      <w:r w:rsidR="00AD5AC1">
        <w:t>О проекте постановления Администрации муниципального образования «город Десногорск» Смоленской области «</w:t>
      </w:r>
      <w:r w:rsidR="009111DA">
        <w:rPr>
          <w:color w:val="000000"/>
        </w:rPr>
        <w:t>О проведении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</w:t>
      </w:r>
      <w:r w:rsidR="00AD5AC1">
        <w:rPr>
          <w:color w:val="000000"/>
        </w:rPr>
        <w:t>»</w:t>
      </w:r>
      <w:r w:rsidR="009111DA">
        <w:rPr>
          <w:color w:val="000000"/>
        </w:rPr>
        <w:t xml:space="preserve"> по итогам 2019 года.</w:t>
      </w:r>
    </w:p>
    <w:p w:rsidR="009111DA" w:rsidRDefault="009111DA" w:rsidP="009111DA">
      <w:pPr>
        <w:ind w:firstLine="567"/>
        <w:jc w:val="both"/>
      </w:pPr>
      <w:r>
        <w:t xml:space="preserve">Докладчик: Т.В. </w:t>
      </w:r>
      <w:proofErr w:type="spellStart"/>
      <w:r>
        <w:t>Петрулина</w:t>
      </w:r>
      <w:proofErr w:type="spellEnd"/>
      <w:r>
        <w:t>, начальник отдела экономики и инвестиций Администрации муниципального образования «город Десногорск» Смоленской области.</w:t>
      </w:r>
    </w:p>
    <w:p w:rsidR="009111DA" w:rsidRDefault="00090C82" w:rsidP="009111DA">
      <w:pPr>
        <w:ind w:firstLine="567"/>
        <w:jc w:val="both"/>
      </w:pPr>
      <w:r>
        <w:t>8</w:t>
      </w:r>
      <w:r w:rsidR="009111DA">
        <w:t>. О формировании плана работы Совета по малому и среднему предпринимательству при Администрации муниципального образования «город Десногорск» Смоленской области на 2020 год.</w:t>
      </w:r>
    </w:p>
    <w:p w:rsidR="009111DA" w:rsidRDefault="009111DA" w:rsidP="009111DA">
      <w:pPr>
        <w:ind w:firstLine="567"/>
        <w:jc w:val="both"/>
      </w:pPr>
      <w:r>
        <w:t xml:space="preserve">Докладчик: Ю.В. </w:t>
      </w:r>
      <w:proofErr w:type="spellStart"/>
      <w:r>
        <w:t>Голякова</w:t>
      </w:r>
      <w:proofErr w:type="spellEnd"/>
      <w:r>
        <w:t>, заместитель Главы Администрации муниципального образования «город Десногорск» Смоленской области по экономическим вопросам.</w:t>
      </w:r>
    </w:p>
    <w:p w:rsidR="00090C82" w:rsidRDefault="00090C82" w:rsidP="009111DA">
      <w:pPr>
        <w:ind w:firstLine="567"/>
        <w:jc w:val="both"/>
      </w:pPr>
      <w:r>
        <w:t xml:space="preserve">9. Об обучении граждан </w:t>
      </w:r>
      <w:proofErr w:type="spellStart"/>
      <w:r>
        <w:t>предпенсионного</w:t>
      </w:r>
      <w:proofErr w:type="spellEnd"/>
      <w:r>
        <w:t xml:space="preserve"> возраста, работающих на </w:t>
      </w:r>
      <w:bookmarkStart w:id="0" w:name="_GoBack"/>
      <w:bookmarkEnd w:id="0"/>
      <w:r>
        <w:t>предприятиях.</w:t>
      </w:r>
    </w:p>
    <w:p w:rsidR="00090C82" w:rsidRPr="002D4ED6" w:rsidRDefault="002D4ED6" w:rsidP="009111DA">
      <w:pPr>
        <w:ind w:firstLine="567"/>
        <w:jc w:val="both"/>
      </w:pPr>
      <w:r w:rsidRPr="002D4ED6">
        <w:t xml:space="preserve">Докладчик: </w:t>
      </w:r>
      <w:r>
        <w:t xml:space="preserve">представитель </w:t>
      </w:r>
      <w:r w:rsidRPr="002D4ED6">
        <w:t xml:space="preserve"> СОГКУ «ЦЗН </w:t>
      </w:r>
      <w:proofErr w:type="spellStart"/>
      <w:r w:rsidRPr="002D4ED6">
        <w:t>Рославльского</w:t>
      </w:r>
      <w:proofErr w:type="spellEnd"/>
      <w:r w:rsidRPr="002D4ED6">
        <w:t xml:space="preserve"> района» в г. Десногорске</w:t>
      </w:r>
      <w:r>
        <w:t>.</w:t>
      </w:r>
    </w:p>
    <w:p w:rsidR="009111DA" w:rsidRDefault="002D4ED6" w:rsidP="009111DA">
      <w:pPr>
        <w:ind w:firstLine="567"/>
        <w:jc w:val="both"/>
      </w:pPr>
      <w:r>
        <w:t>10</w:t>
      </w:r>
      <w:r w:rsidR="009111DA">
        <w:t>. Разное.</w:t>
      </w:r>
    </w:p>
    <w:p w:rsidR="009111DA" w:rsidRDefault="009111DA" w:rsidP="009111DA">
      <w:pPr>
        <w:ind w:firstLine="567"/>
        <w:jc w:val="both"/>
      </w:pPr>
    </w:p>
    <w:p w:rsidR="00BA21B8" w:rsidRPr="00125555" w:rsidRDefault="00BA21B8" w:rsidP="009111DA">
      <w:pPr>
        <w:ind w:firstLine="567"/>
      </w:pPr>
    </w:p>
    <w:sectPr w:rsidR="00BA21B8" w:rsidRPr="0012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55"/>
    <w:rsid w:val="00090C82"/>
    <w:rsid w:val="00125555"/>
    <w:rsid w:val="002D4ED6"/>
    <w:rsid w:val="007A402D"/>
    <w:rsid w:val="007D6454"/>
    <w:rsid w:val="009111DA"/>
    <w:rsid w:val="00A95EA0"/>
    <w:rsid w:val="00AD5AC1"/>
    <w:rsid w:val="00BA21B8"/>
    <w:rsid w:val="00D04AFC"/>
    <w:rsid w:val="00D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2019-12-04T10:04:00Z</cp:lastPrinted>
  <dcterms:created xsi:type="dcterms:W3CDTF">2019-12-04T07:49:00Z</dcterms:created>
  <dcterms:modified xsi:type="dcterms:W3CDTF">2019-12-26T07:58:00Z</dcterms:modified>
</cp:coreProperties>
</file>