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7B394B" w:rsidRPr="007B394B" w:rsidRDefault="007B394B" w:rsidP="007B39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7B394B" w:rsidRPr="007B394B" w:rsidRDefault="007B394B" w:rsidP="007B394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394B" w:rsidRPr="007B394B" w:rsidRDefault="00C90B03" w:rsidP="007B3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24 мая 2022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-00</w:t>
      </w:r>
    </w:p>
    <w:p w:rsidR="007B394B" w:rsidRPr="007B394B" w:rsidRDefault="007B394B" w:rsidP="007B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94B" w:rsidRPr="007B394B" w:rsidRDefault="006805BD" w:rsidP="007B3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результатах проведенного конкурса «Лучший предприниматель года 202</w:t>
      </w:r>
      <w:r w:rsidR="00C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B394B"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победителей и лауреатов.</w:t>
      </w:r>
    </w:p>
    <w:p w:rsidR="007B394B" w:rsidRPr="007B394B" w:rsidRDefault="007B394B" w:rsidP="007B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r w:rsidR="00C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А</w:t>
      </w: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.В., </w:t>
      </w:r>
      <w:r w:rsidRPr="007B394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C90B03" w:rsidRPr="00C90B03" w:rsidRDefault="00C90B03" w:rsidP="00C90B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05BD" w:rsidRPr="00C9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90B03">
        <w:rPr>
          <w:rFonts w:ascii="Times New Roman" w:hAnsi="Times New Roman" w:cs="Times New Roman"/>
          <w:sz w:val="28"/>
          <w:szCs w:val="28"/>
        </w:rPr>
        <w:t>Об основных изменениях в налоговом законодательстве в 2022 году для субъектов МСП. О своевременном и полном представлении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856B31" w:rsidRDefault="00856B31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4B">
        <w:rPr>
          <w:rFonts w:ascii="Times New Roman" w:hAnsi="Times New Roman" w:cs="Times New Roman"/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hAnsi="Times New Roman" w:cs="Times New Roman"/>
          <w:sz w:val="28"/>
          <w:szCs w:val="28"/>
        </w:rPr>
        <w:t xml:space="preserve">3. </w:t>
      </w:r>
      <w:r w:rsidRPr="00C90B03">
        <w:rPr>
          <w:rFonts w:ascii="Times New Roman" w:hAnsi="Times New Roman" w:cs="Times New Roman"/>
          <w:sz w:val="28"/>
          <w:szCs w:val="28"/>
        </w:rPr>
        <w:t>О семинарах, тренингах, проводимых для субъектов МСП в 2022 году.</w:t>
      </w:r>
    </w:p>
    <w:p w:rsidR="00C90B03" w:rsidRP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Пугачева И.А., ведущий специалист, экономист отдела экономики и инвестиций </w:t>
      </w:r>
      <w:r w:rsidRPr="007B394B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hAnsi="Times New Roman" w:cs="Times New Roman"/>
          <w:sz w:val="28"/>
          <w:szCs w:val="28"/>
        </w:rPr>
        <w:t xml:space="preserve">4. </w:t>
      </w:r>
      <w:r w:rsidRPr="00C90B03">
        <w:rPr>
          <w:rFonts w:ascii="Times New Roman" w:hAnsi="Times New Roman" w:cs="Times New Roman"/>
          <w:sz w:val="28"/>
          <w:szCs w:val="28"/>
        </w:rPr>
        <w:t>О рассмотрении обращений, поступающих на «горячую линию» и «ящик доверия» для субъектов малого и среднего предпринимательства и принятию мер по защите прав и интересов предпринимателей.</w:t>
      </w:r>
    </w:p>
    <w:p w:rsidR="00C90B03" w:rsidRPr="00C90B03" w:rsidRDefault="00C90B03" w:rsidP="00C9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и инвестиций </w:t>
      </w:r>
      <w:r w:rsidRPr="007B394B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hAnsi="Times New Roman" w:cs="Times New Roman"/>
          <w:sz w:val="28"/>
          <w:szCs w:val="28"/>
        </w:rPr>
        <w:t xml:space="preserve">5. </w:t>
      </w:r>
      <w:r w:rsidRPr="00C90B03">
        <w:rPr>
          <w:rFonts w:ascii="Times New Roman" w:hAnsi="Times New Roman" w:cs="Times New Roman"/>
          <w:sz w:val="28"/>
          <w:szCs w:val="28"/>
        </w:rPr>
        <w:t>Рассмотрение актуальных вопросов предпринимательства (по обращениям субъектов МСП).</w:t>
      </w:r>
    </w:p>
    <w:p w:rsidR="00C90B03" w:rsidRPr="007B394B" w:rsidRDefault="00C90B03" w:rsidP="00C9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А</w:t>
      </w: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.В., </w:t>
      </w:r>
      <w:r w:rsidRPr="007B394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03">
        <w:rPr>
          <w:rFonts w:ascii="Times New Roman" w:hAnsi="Times New Roman" w:cs="Times New Roman"/>
          <w:sz w:val="28"/>
          <w:szCs w:val="28"/>
        </w:rPr>
        <w:t>6. Разное.</w:t>
      </w:r>
    </w:p>
    <w:p w:rsidR="00C90B03" w:rsidRPr="007B394B" w:rsidRDefault="00C90B03" w:rsidP="00C90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Шевцова А</w:t>
      </w:r>
      <w:r w:rsidRPr="007B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.В., </w:t>
      </w:r>
      <w:r w:rsidRPr="007B394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«город Десногорск» Смоленской области по экономическим вопросам.</w:t>
      </w:r>
    </w:p>
    <w:p w:rsidR="00C90B03" w:rsidRPr="00C90B03" w:rsidRDefault="00C90B03" w:rsidP="0085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0B03" w:rsidRPr="00C9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E"/>
    <w:rsid w:val="0050426E"/>
    <w:rsid w:val="006805BD"/>
    <w:rsid w:val="00724ECC"/>
    <w:rsid w:val="007B394B"/>
    <w:rsid w:val="00856B31"/>
    <w:rsid w:val="008B04A8"/>
    <w:rsid w:val="00C90B03"/>
    <w:rsid w:val="00D60257"/>
    <w:rsid w:val="00F43DAA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9</cp:revision>
  <cp:lastPrinted>2021-05-24T05:53:00Z</cp:lastPrinted>
  <dcterms:created xsi:type="dcterms:W3CDTF">2021-05-20T10:32:00Z</dcterms:created>
  <dcterms:modified xsi:type="dcterms:W3CDTF">2022-05-23T05:39:00Z</dcterms:modified>
</cp:coreProperties>
</file>