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9" w:rsidRDefault="00DC2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13019" w:rsidRPr="009B65B7" w:rsidRDefault="00DC2D24" w:rsidP="004856D6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D6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9B65B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856D6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</w:t>
      </w:r>
      <w:r w:rsidRPr="004856D6">
        <w:rPr>
          <w:rFonts w:ascii="Times New Roman" w:hAnsi="Times New Roman" w:cs="Times New Roman"/>
          <w:sz w:val="28"/>
          <w:szCs w:val="28"/>
        </w:rPr>
        <w:t>о</w:t>
      </w:r>
      <w:r w:rsidRPr="004856D6">
        <w:rPr>
          <w:rFonts w:ascii="Times New Roman" w:hAnsi="Times New Roman" w:cs="Times New Roman"/>
          <w:sz w:val="28"/>
          <w:szCs w:val="28"/>
        </w:rPr>
        <w:t>го образования «город Десногорск» Смоленской области (далее — Админ</w:t>
      </w:r>
      <w:r w:rsidRPr="004856D6">
        <w:rPr>
          <w:rFonts w:ascii="Times New Roman" w:hAnsi="Times New Roman" w:cs="Times New Roman"/>
          <w:sz w:val="28"/>
          <w:szCs w:val="28"/>
        </w:rPr>
        <w:t>и</w:t>
      </w:r>
      <w:r w:rsidRPr="004856D6">
        <w:rPr>
          <w:rFonts w:ascii="Times New Roman" w:hAnsi="Times New Roman" w:cs="Times New Roman"/>
          <w:sz w:val="28"/>
          <w:szCs w:val="28"/>
        </w:rPr>
        <w:t xml:space="preserve">страция) </w:t>
      </w:r>
      <w:r w:rsidR="004856D6" w:rsidRPr="009B65B7">
        <w:rPr>
          <w:rFonts w:ascii="Times New Roman" w:eastAsia="Calibri" w:hAnsi="Times New Roman" w:cs="Times New Roman"/>
          <w:sz w:val="28"/>
          <w:szCs w:val="28"/>
        </w:rPr>
        <w:t>«</w:t>
      </w:r>
      <w:r w:rsidR="00B15B8D" w:rsidRPr="004C61F0">
        <w:rPr>
          <w:rFonts w:ascii="Times New Roman" w:hAnsi="Times New Roman" w:cs="Times New Roman"/>
          <w:sz w:val="28"/>
          <w:szCs w:val="28"/>
          <w:u w:val="single"/>
        </w:rPr>
        <w:t>Об утверждении платы за размещение временных нестационарных аттракционов на территории муниципального образования «город Десн</w:t>
      </w:r>
      <w:r w:rsidR="00B15B8D" w:rsidRPr="004C61F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B15B8D" w:rsidRPr="004C61F0">
        <w:rPr>
          <w:rFonts w:ascii="Times New Roman" w:hAnsi="Times New Roman" w:cs="Times New Roman"/>
          <w:sz w:val="28"/>
          <w:szCs w:val="28"/>
          <w:u w:val="single"/>
        </w:rPr>
        <w:t>горск» Смоленской области</w:t>
      </w:r>
      <w:r w:rsidR="009B65B7" w:rsidRPr="009B65B7">
        <w:rPr>
          <w:rFonts w:ascii="Times New Roman" w:hAnsi="Times New Roman" w:cs="Times New Roman"/>
          <w:sz w:val="28"/>
          <w:szCs w:val="28"/>
        </w:rPr>
        <w:t>»</w:t>
      </w:r>
      <w:r w:rsidR="004856D6" w:rsidRPr="009B65B7">
        <w:rPr>
          <w:rFonts w:ascii="Times New Roman" w:hAnsi="Times New Roman" w:cs="Times New Roman"/>
          <w:sz w:val="28"/>
          <w:szCs w:val="28"/>
        </w:rPr>
        <w:t xml:space="preserve"> </w:t>
      </w:r>
      <w:r w:rsidRPr="009B6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65B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B65B7" w:rsidRPr="009B65B7">
        <w:rPr>
          <w:rFonts w:ascii="Times New Roman" w:hAnsi="Times New Roman" w:cs="Times New Roman"/>
          <w:sz w:val="28"/>
          <w:szCs w:val="28"/>
        </w:rPr>
        <w:t xml:space="preserve">отдел экономики  и инвестиций </w:t>
      </w:r>
      <w:r w:rsidR="00C45F50" w:rsidRPr="009B65B7">
        <w:rPr>
          <w:rFonts w:ascii="Times New Roman" w:hAnsi="Times New Roman" w:cs="Times New Roman"/>
          <w:sz w:val="28"/>
          <w:szCs w:val="28"/>
        </w:rPr>
        <w:t>А</w:t>
      </w:r>
      <w:r w:rsidR="00C45F50" w:rsidRPr="009B65B7">
        <w:rPr>
          <w:rFonts w:ascii="Times New Roman" w:hAnsi="Times New Roman" w:cs="Times New Roman"/>
          <w:sz w:val="28"/>
          <w:szCs w:val="28"/>
        </w:rPr>
        <w:t>д</w:t>
      </w:r>
      <w:r w:rsidR="00C45F50" w:rsidRPr="009B65B7">
        <w:rPr>
          <w:rFonts w:ascii="Times New Roman" w:hAnsi="Times New Roman" w:cs="Times New Roman"/>
          <w:sz w:val="28"/>
          <w:szCs w:val="28"/>
        </w:rPr>
        <w:t>министрации</w:t>
      </w:r>
      <w:r w:rsidRPr="009B65B7">
        <w:rPr>
          <w:rFonts w:ascii="Times New Roman" w:hAnsi="Times New Roman" w:cs="Times New Roman"/>
          <w:sz w:val="28"/>
          <w:szCs w:val="28"/>
        </w:rPr>
        <w:t>.</w:t>
      </w:r>
    </w:p>
    <w:p w:rsidR="00013019" w:rsidRPr="00B15B8D" w:rsidRDefault="009B6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="00DC2D2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 разработан</w:t>
      </w:r>
      <w:r w:rsidR="00DC2D24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B15B8D">
        <w:rPr>
          <w:rFonts w:ascii="Times New Roman" w:hAnsi="Times New Roman" w:cs="Times New Roman"/>
          <w:sz w:val="28"/>
          <w:szCs w:val="28"/>
        </w:rPr>
        <w:t xml:space="preserve">установления размера </w:t>
      </w:r>
      <w:r w:rsidR="00B15B8D" w:rsidRPr="00B15B8D">
        <w:rPr>
          <w:rFonts w:ascii="Times New Roman" w:hAnsi="Times New Roman" w:cs="Times New Roman"/>
          <w:sz w:val="28"/>
          <w:szCs w:val="28"/>
        </w:rPr>
        <w:t xml:space="preserve">платы за размещение временных нестационарных аттракционов на </w:t>
      </w:r>
      <w:r w:rsidR="00B15B8D" w:rsidRPr="00B15B8D">
        <w:rPr>
          <w:rFonts w:ascii="Times New Roman" w:hAnsi="Times New Roman" w:cs="Times New Roman"/>
          <w:bCs/>
          <w:sz w:val="28"/>
          <w:szCs w:val="28"/>
        </w:rPr>
        <w:t>территории м</w:t>
      </w:r>
      <w:r w:rsidR="00B15B8D" w:rsidRPr="00B15B8D">
        <w:rPr>
          <w:rFonts w:ascii="Times New Roman" w:hAnsi="Times New Roman" w:cs="Times New Roman"/>
          <w:bCs/>
          <w:sz w:val="28"/>
          <w:szCs w:val="28"/>
        </w:rPr>
        <w:t>у</w:t>
      </w:r>
      <w:r w:rsidR="00B15B8D" w:rsidRPr="00B15B8D">
        <w:rPr>
          <w:rFonts w:ascii="Times New Roman" w:hAnsi="Times New Roman" w:cs="Times New Roman"/>
          <w:bCs/>
          <w:sz w:val="28"/>
          <w:szCs w:val="28"/>
        </w:rPr>
        <w:t>ниципального образования «город Десногорск» Смоленской области</w:t>
      </w:r>
      <w:r w:rsidR="00B15B8D">
        <w:rPr>
          <w:rFonts w:ascii="Times New Roman" w:hAnsi="Times New Roman" w:cs="Times New Roman"/>
          <w:bCs/>
          <w:sz w:val="28"/>
          <w:szCs w:val="28"/>
        </w:rPr>
        <w:t>.</w:t>
      </w:r>
    </w:p>
    <w:p w:rsidR="00013019" w:rsidRPr="00B15B8D" w:rsidRDefault="009B65B7" w:rsidP="00DC2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разработан</w:t>
      </w:r>
      <w:r w:rsidRPr="00DC2D24">
        <w:rPr>
          <w:rFonts w:ascii="Times New Roman" w:hAnsi="Times New Roman" w:cs="Times New Roman"/>
          <w:sz w:val="28"/>
          <w:szCs w:val="28"/>
        </w:rPr>
        <w:t xml:space="preserve"> </w:t>
      </w:r>
      <w:r w:rsidR="00DC2D24" w:rsidRPr="00DC2D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0" w:name="_GoBack"/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со ст.17 Федеральн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от 06.10.2003 №131-ФЗ «Об общих принципах организации мес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ного самоуправления в Российской Федерации», ст.26 Устава муниципальн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го образования «город Десногорск» Смоленской области</w:t>
      </w:r>
      <w:r w:rsidR="00C45F50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013019" w:rsidRPr="00B15B8D" w:rsidRDefault="00013019" w:rsidP="00DC2D2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3019" w:rsidRPr="00B15B8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13019"/>
    <w:rsid w:val="00013019"/>
    <w:rsid w:val="004856D6"/>
    <w:rsid w:val="009B65B7"/>
    <w:rsid w:val="00B15B8D"/>
    <w:rsid w:val="00C45F50"/>
    <w:rsid w:val="00D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qFormat/>
    <w:rPr>
      <w:b/>
      <w:sz w:val="28"/>
    </w:rPr>
  </w:style>
  <w:style w:type="character" w:customStyle="1" w:styleId="1">
    <w:name w:val="Заголовок 1 Знак"/>
    <w:qFormat/>
    <w:rPr>
      <w:b/>
      <w:sz w:val="28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4z0">
    <w:name w:val="WW8Num24z0"/>
    <w:qFormat/>
    <w:rPr>
      <w:rFonts w:ascii="Times New Roman" w:eastAsia="Times New Roman" w:hAnsi="Times New Roman"/>
    </w:rPr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6z0">
    <w:name w:val="WW8Num16z0"/>
    <w:qFormat/>
    <w:rPr>
      <w:rFonts w:ascii="Times New Roman" w:eastAsia="Times New Roman" w:hAnsi="Times New Roman"/>
    </w:rPr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2z0">
    <w:name w:val="WW8Num12z0"/>
    <w:qFormat/>
    <w:rPr>
      <w:rFonts w:ascii="Times New Roman" w:eastAsia="Times New Roman" w:hAnsi="Times New Roman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4">
    <w:name w:val="Заголовок 4 Знак"/>
    <w:qFormat/>
    <w:rPr>
      <w:rFonts w:ascii="Cambria" w:eastAsia="0" w:hAnsi="Cambria"/>
      <w:b/>
      <w:bCs/>
      <w:i/>
      <w:iCs/>
      <w:color w:val="4F81BD"/>
      <w:sz w:val="20"/>
      <w:szCs w:val="20"/>
      <w:lang w:eastAsia="ru-RU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  <w:lang w:eastAsia="ru-RU"/>
    </w:rPr>
  </w:style>
  <w:style w:type="character" w:customStyle="1" w:styleId="3">
    <w:name w:val="Заголовок 3 Знак"/>
    <w:qFormat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Cell">
    <w:name w:val="ConsPlusCell"/>
    <w:qFormat/>
    <w:pPr>
      <w:spacing w:after="200" w:line="276" w:lineRule="auto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Nonformat">
    <w:name w:val="ConsPlusNonformat"/>
    <w:qFormat/>
    <w:pPr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customStyle="1" w:styleId="ConsNonformat">
    <w:name w:val="ConsNonformat"/>
    <w:qFormat/>
    <w:pPr>
      <w:widowControl w:val="0"/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21">
    <w:name w:val="Body Text Indent 2"/>
    <w:basedOn w:val="a"/>
    <w:qFormat/>
    <w:pPr>
      <w:widowControl w:val="0"/>
      <w:ind w:firstLine="425"/>
      <w:jc w:val="both"/>
    </w:pPr>
    <w:rPr>
      <w:sz w:val="28"/>
    </w:rPr>
  </w:style>
  <w:style w:type="paragraph" w:customStyle="1" w:styleId="LO-Normal">
    <w:name w:val="LO-Normal"/>
    <w:qFormat/>
    <w:pPr>
      <w:spacing w:after="200" w:line="276" w:lineRule="auto"/>
    </w:pPr>
    <w:rPr>
      <w:rFonts w:ascii="Times New Roman" w:eastAsia="Times New Roman" w:hAnsi="Times New Roman" w:cs="Liberation Serif"/>
      <w:kern w:val="2"/>
      <w:sz w:val="20"/>
      <w:szCs w:val="20"/>
      <w:lang w:eastAsia="ar-SA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styleId="ab">
    <w:name w:val="List Paragraph"/>
    <w:basedOn w:val="a"/>
    <w:qFormat/>
    <w:pPr>
      <w:ind w:left="720"/>
      <w:contextualSpacing/>
    </w:pPr>
    <w:rPr>
      <w:lang w:eastAsia="ru-RU"/>
    </w:rPr>
  </w:style>
  <w:style w:type="paragraph" w:styleId="ac">
    <w:name w:val="Balloon Text"/>
    <w:basedOn w:val="a"/>
    <w:qFormat/>
    <w:rPr>
      <w:rFonts w:ascii="Tahoma" w:eastAsia="Tahoma" w:hAnsi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Username</cp:lastModifiedBy>
  <cp:revision>22</cp:revision>
  <dcterms:created xsi:type="dcterms:W3CDTF">2022-02-04T06:56:00Z</dcterms:created>
  <dcterms:modified xsi:type="dcterms:W3CDTF">2022-09-26T14:15:00Z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