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23" w:rsidRDefault="00856A5D" w:rsidP="00116E1F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6.2pt;margin-top:44.35pt;width:162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13523" w:rsidRPr="005275D5" w:rsidRDefault="00513523" w:rsidP="005135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13523" w:rsidRPr="005275D5" w:rsidRDefault="00513523" w:rsidP="005135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13523" w:rsidRPr="005275D5" w:rsidRDefault="00513523" w:rsidP="005135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13523" w:rsidRPr="00F75B0D" w:rsidRDefault="00513523" w:rsidP="0051352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13523" w:rsidRPr="00513523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D8" w:rsidRPr="00536FC7" w:rsidRDefault="00536FC7" w:rsidP="00536FC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Выгодное получение </w:t>
      </w:r>
      <w:r w:rsidRPr="00536FC7">
        <w:rPr>
          <w:rFonts w:ascii="Segoe UI" w:hAnsi="Segoe UI" w:cs="Segoe UI"/>
          <w:b/>
          <w:sz w:val="32"/>
          <w:szCs w:val="32"/>
        </w:rPr>
        <w:t xml:space="preserve">услуг </w:t>
      </w:r>
      <w:proofErr w:type="spellStart"/>
      <w:r w:rsidRPr="00536FC7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536FC7">
        <w:rPr>
          <w:rFonts w:ascii="Segoe UI" w:hAnsi="Segoe UI" w:cs="Segoe UI"/>
          <w:b/>
          <w:sz w:val="32"/>
          <w:szCs w:val="32"/>
        </w:rPr>
        <w:t xml:space="preserve"> </w:t>
      </w:r>
    </w:p>
    <w:p w:rsidR="00CC1E57" w:rsidRPr="00047566" w:rsidRDefault="00CC1E57" w:rsidP="00536FC7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1D00CC" w:rsidRDefault="00513523" w:rsidP="001D00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078D">
        <w:rPr>
          <w:rFonts w:ascii="Segoe UI" w:hAnsi="Segoe UI" w:cs="Segoe UI"/>
          <w:sz w:val="24"/>
          <w:szCs w:val="24"/>
        </w:rPr>
        <w:t xml:space="preserve">Получить государственные услуги </w:t>
      </w:r>
      <w:proofErr w:type="spellStart"/>
      <w:r w:rsidRPr="00C007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0078D">
        <w:rPr>
          <w:rFonts w:ascii="Segoe UI" w:hAnsi="Segoe UI" w:cs="Segoe UI"/>
          <w:sz w:val="24"/>
          <w:szCs w:val="24"/>
        </w:rPr>
        <w:t xml:space="preserve"> можно </w:t>
      </w:r>
      <w:r w:rsidR="00194191">
        <w:rPr>
          <w:rFonts w:ascii="Segoe UI" w:hAnsi="Segoe UI" w:cs="Segoe UI"/>
          <w:sz w:val="24"/>
          <w:szCs w:val="24"/>
        </w:rPr>
        <w:br/>
      </w:r>
      <w:r w:rsidRPr="00C0078D">
        <w:rPr>
          <w:rFonts w:ascii="Segoe UI" w:hAnsi="Segoe UI" w:cs="Segoe UI"/>
          <w:sz w:val="24"/>
          <w:szCs w:val="24"/>
        </w:rPr>
        <w:t>в многофункциональных центрах «Мои документы»</w:t>
      </w:r>
      <w:r>
        <w:rPr>
          <w:rFonts w:ascii="Segoe UI" w:hAnsi="Segoe UI" w:cs="Segoe UI"/>
          <w:sz w:val="24"/>
          <w:szCs w:val="24"/>
        </w:rPr>
        <w:t xml:space="preserve"> (МФЦ)</w:t>
      </w:r>
      <w:r w:rsidRPr="00C0078D">
        <w:rPr>
          <w:rFonts w:ascii="Segoe UI" w:hAnsi="Segoe UI" w:cs="Segoe UI"/>
          <w:sz w:val="24"/>
          <w:szCs w:val="24"/>
        </w:rPr>
        <w:t xml:space="preserve">, которые </w:t>
      </w:r>
      <w:r w:rsidR="001D00CC" w:rsidRPr="00C0078D">
        <w:rPr>
          <w:rFonts w:ascii="Segoe UI" w:hAnsi="Segoe UI" w:cs="Segoe UI"/>
          <w:sz w:val="24"/>
          <w:szCs w:val="24"/>
        </w:rPr>
        <w:t xml:space="preserve">наделены полномочиями по приему и выдаче документов по основным государственным услугам </w:t>
      </w:r>
      <w:r w:rsidR="001E20EF">
        <w:rPr>
          <w:rFonts w:ascii="Segoe UI" w:hAnsi="Segoe UI" w:cs="Segoe UI"/>
          <w:sz w:val="24"/>
          <w:szCs w:val="24"/>
        </w:rPr>
        <w:t>ведомства</w:t>
      </w:r>
      <w:r w:rsidR="001D00CC" w:rsidRPr="00C0078D">
        <w:rPr>
          <w:rFonts w:ascii="Segoe UI" w:hAnsi="Segoe UI" w:cs="Segoe UI"/>
          <w:sz w:val="24"/>
          <w:szCs w:val="24"/>
        </w:rPr>
        <w:t xml:space="preserve">: постановке на кадастровый учет, регистрации прав </w:t>
      </w:r>
      <w:r w:rsidR="00194191">
        <w:rPr>
          <w:rFonts w:ascii="Segoe UI" w:hAnsi="Segoe UI" w:cs="Segoe UI"/>
          <w:sz w:val="24"/>
          <w:szCs w:val="24"/>
        </w:rPr>
        <w:br/>
      </w:r>
      <w:r w:rsidR="001D00CC" w:rsidRPr="00C0078D">
        <w:rPr>
          <w:rFonts w:ascii="Segoe UI" w:hAnsi="Segoe UI" w:cs="Segoe UI"/>
          <w:sz w:val="24"/>
          <w:szCs w:val="24"/>
        </w:rPr>
        <w:t>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F03C72" w:rsidRDefault="003176EA" w:rsidP="00F03C7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>У</w:t>
      </w:r>
      <w:r w:rsidRPr="00116E1F">
        <w:rPr>
          <w:rFonts w:ascii="Segoe UI" w:hAnsi="Segoe UI" w:cs="Segoe UI"/>
          <w:sz w:val="24"/>
          <w:szCs w:val="24"/>
        </w:rPr>
        <w:t>добн</w:t>
      </w:r>
      <w:r>
        <w:rPr>
          <w:rFonts w:ascii="Segoe UI" w:hAnsi="Segoe UI" w:cs="Segoe UI"/>
          <w:sz w:val="24"/>
          <w:szCs w:val="24"/>
        </w:rPr>
        <w:t>ой</w:t>
      </w:r>
      <w:r w:rsidRPr="00116E1F">
        <w:rPr>
          <w:rFonts w:ascii="Segoe UI" w:hAnsi="Segoe UI" w:cs="Segoe UI"/>
          <w:sz w:val="24"/>
          <w:szCs w:val="24"/>
        </w:rPr>
        <w:t xml:space="preserve"> и выгодн</w:t>
      </w:r>
      <w:r>
        <w:rPr>
          <w:rFonts w:ascii="Segoe UI" w:hAnsi="Segoe UI" w:cs="Segoe UI"/>
          <w:sz w:val="24"/>
          <w:szCs w:val="24"/>
        </w:rPr>
        <w:t>ой</w:t>
      </w:r>
      <w:r w:rsidRPr="00116E1F">
        <w:rPr>
          <w:rFonts w:ascii="Segoe UI" w:hAnsi="Segoe UI" w:cs="Segoe UI"/>
          <w:sz w:val="24"/>
          <w:szCs w:val="24"/>
        </w:rPr>
        <w:t xml:space="preserve"> для граждан</w:t>
      </w:r>
      <w:r>
        <w:rPr>
          <w:rFonts w:ascii="Segoe UI" w:hAnsi="Segoe UI" w:cs="Segoe UI"/>
          <w:sz w:val="24"/>
          <w:szCs w:val="24"/>
        </w:rPr>
        <w:t xml:space="preserve"> </w:t>
      </w:r>
      <w:r w:rsidR="00170F0D">
        <w:rPr>
          <w:rFonts w:ascii="Segoe UI" w:hAnsi="Segoe UI" w:cs="Segoe UI"/>
          <w:sz w:val="24"/>
          <w:szCs w:val="24"/>
        </w:rPr>
        <w:t xml:space="preserve">альтернативой получения </w:t>
      </w:r>
      <w:r w:rsidR="00170F0D" w:rsidRPr="00C0078D">
        <w:rPr>
          <w:rFonts w:ascii="Segoe UI" w:hAnsi="Segoe UI" w:cs="Segoe UI"/>
          <w:sz w:val="24"/>
          <w:szCs w:val="24"/>
        </w:rPr>
        <w:t xml:space="preserve">услуг </w:t>
      </w:r>
      <w:proofErr w:type="spellStart"/>
      <w:r w:rsidR="00170F0D" w:rsidRPr="00C007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70F0D">
        <w:rPr>
          <w:rFonts w:ascii="Segoe UI" w:hAnsi="Segoe UI" w:cs="Segoe UI"/>
          <w:sz w:val="24"/>
          <w:szCs w:val="24"/>
        </w:rPr>
        <w:t xml:space="preserve"> является официальный сайт ведомства </w:t>
      </w:r>
      <w:r w:rsidR="00170F0D">
        <w:rPr>
          <w:rFonts w:ascii="Segoe UI" w:hAnsi="Segoe UI" w:cs="Segoe UI"/>
          <w:sz w:val="24"/>
          <w:szCs w:val="24"/>
          <w:lang w:val="en-US"/>
        </w:rPr>
        <w:t>www</w:t>
      </w:r>
      <w:r w:rsidR="00170F0D" w:rsidRPr="00170F0D">
        <w:rPr>
          <w:rFonts w:ascii="Segoe UI" w:hAnsi="Segoe UI" w:cs="Segoe UI"/>
          <w:sz w:val="24"/>
          <w:szCs w:val="24"/>
        </w:rPr>
        <w:t>.</w:t>
      </w:r>
      <w:proofErr w:type="spellStart"/>
      <w:r w:rsidR="00170F0D" w:rsidRPr="00170F0D">
        <w:rPr>
          <w:rFonts w:ascii="Segoe UI" w:hAnsi="Segoe UI" w:cs="Segoe UI"/>
          <w:sz w:val="24"/>
          <w:szCs w:val="24"/>
        </w:rPr>
        <w:t>rosreestr.ru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 w:rsidRPr="003176EA">
        <w:rPr>
          <w:rFonts w:ascii="Segoe UI" w:hAnsi="Segoe UI" w:cs="Segoe UI"/>
          <w:sz w:val="24"/>
          <w:szCs w:val="24"/>
        </w:rPr>
        <w:t xml:space="preserve"> </w:t>
      </w:r>
      <w:r w:rsidRPr="00116E1F">
        <w:rPr>
          <w:rFonts w:ascii="Segoe UI" w:hAnsi="Segoe UI" w:cs="Segoe UI"/>
          <w:sz w:val="24"/>
          <w:szCs w:val="24"/>
        </w:rPr>
        <w:t xml:space="preserve">Возможность получения государственных услуг </w:t>
      </w:r>
      <w:proofErr w:type="spellStart"/>
      <w:r w:rsidRPr="00116E1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16E1F">
        <w:rPr>
          <w:rFonts w:ascii="Segoe UI" w:hAnsi="Segoe UI" w:cs="Segoe UI"/>
          <w:sz w:val="24"/>
          <w:szCs w:val="24"/>
        </w:rPr>
        <w:t xml:space="preserve"> в электронном виде повышает доступность и комфортность предлагаемых услуг, а также защищает права </w:t>
      </w:r>
      <w:r w:rsidR="00194191">
        <w:rPr>
          <w:rFonts w:ascii="Segoe UI" w:hAnsi="Segoe UI" w:cs="Segoe UI"/>
          <w:sz w:val="24"/>
          <w:szCs w:val="24"/>
        </w:rPr>
        <w:br/>
      </w:r>
      <w:r w:rsidRPr="00116E1F">
        <w:rPr>
          <w:rFonts w:ascii="Segoe UI" w:hAnsi="Segoe UI" w:cs="Segoe UI"/>
          <w:sz w:val="24"/>
          <w:szCs w:val="24"/>
        </w:rPr>
        <w:t xml:space="preserve">и законные интересы участников имущественного оборота. </w:t>
      </w:r>
      <w:r w:rsidR="00F03C72" w:rsidRPr="006F1C1A">
        <w:rPr>
          <w:rFonts w:ascii="Segoe UI" w:hAnsi="Segoe UI" w:cs="Segoe UI"/>
          <w:sz w:val="24"/>
          <w:szCs w:val="24"/>
        </w:rPr>
        <w:t xml:space="preserve">Для пользователей </w:t>
      </w:r>
      <w:r w:rsidR="00047566">
        <w:rPr>
          <w:rFonts w:ascii="Segoe UI" w:hAnsi="Segoe UI" w:cs="Segoe UI"/>
          <w:sz w:val="24"/>
          <w:szCs w:val="24"/>
        </w:rPr>
        <w:br/>
      </w:r>
      <w:r w:rsidR="00F03C72" w:rsidRPr="006F1C1A">
        <w:rPr>
          <w:rFonts w:ascii="Segoe UI" w:hAnsi="Segoe UI" w:cs="Segoe UI"/>
          <w:sz w:val="24"/>
          <w:szCs w:val="24"/>
        </w:rPr>
        <w:t xml:space="preserve">на </w:t>
      </w:r>
      <w:r w:rsidR="00F03C72">
        <w:rPr>
          <w:rFonts w:ascii="Segoe UI" w:hAnsi="Segoe UI" w:cs="Segoe UI"/>
          <w:sz w:val="24"/>
          <w:szCs w:val="24"/>
        </w:rPr>
        <w:t>сайте</w:t>
      </w:r>
      <w:r w:rsidR="00F03C72" w:rsidRPr="006F1C1A">
        <w:rPr>
          <w:rFonts w:ascii="Segoe UI" w:hAnsi="Segoe UI" w:cs="Segoe UI"/>
          <w:sz w:val="24"/>
          <w:szCs w:val="24"/>
        </w:rPr>
        <w:t xml:space="preserve"> даны пошаговые инструкции, а также описаны способы получения каждой услуги через интернет, ее сроки, стоимость и порядок оплаты в любой подходящей заявителю форме.</w:t>
      </w:r>
    </w:p>
    <w:p w:rsidR="008806DC" w:rsidRPr="00A148E5" w:rsidRDefault="003176EA" w:rsidP="008806D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6E1F">
        <w:rPr>
          <w:rFonts w:ascii="Segoe UI" w:hAnsi="Segoe UI" w:cs="Segoe UI"/>
          <w:sz w:val="24"/>
          <w:szCs w:val="24"/>
        </w:rPr>
        <w:t xml:space="preserve">Популярность электронных услуг </w:t>
      </w:r>
      <w:proofErr w:type="spellStart"/>
      <w:r w:rsidRPr="00116E1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16E1F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Смоленской</w:t>
      </w:r>
      <w:r w:rsidRPr="00116E1F">
        <w:rPr>
          <w:rFonts w:ascii="Segoe UI" w:hAnsi="Segoe UI" w:cs="Segoe UI"/>
          <w:sz w:val="24"/>
          <w:szCs w:val="24"/>
        </w:rPr>
        <w:t xml:space="preserve"> области неуклонно растет.</w:t>
      </w:r>
      <w:r w:rsidR="008806DC" w:rsidRPr="008806DC">
        <w:rPr>
          <w:rFonts w:ascii="Segoe UI" w:hAnsi="Segoe UI" w:cs="Segoe UI"/>
          <w:sz w:val="24"/>
          <w:szCs w:val="24"/>
        </w:rPr>
        <w:t xml:space="preserve"> </w:t>
      </w:r>
      <w:r w:rsidR="008806DC" w:rsidRPr="00513523">
        <w:rPr>
          <w:rFonts w:ascii="Segoe UI" w:hAnsi="Segoe UI" w:cs="Segoe UI"/>
          <w:sz w:val="24"/>
          <w:szCs w:val="24"/>
        </w:rPr>
        <w:t xml:space="preserve">В течение 2017 года значительно выросло количество заявлений о государственной регистрации прав в электронном виде. Если в январе 2017 года было подано всего 9 заявлений, то за декабрь 2017 года уже 1 128 заявлений, </w:t>
      </w:r>
      <w:r w:rsidR="00194191">
        <w:rPr>
          <w:rFonts w:ascii="Segoe UI" w:hAnsi="Segoe UI" w:cs="Segoe UI"/>
          <w:sz w:val="24"/>
          <w:szCs w:val="24"/>
        </w:rPr>
        <w:br/>
      </w:r>
      <w:r w:rsidR="008806DC" w:rsidRPr="00513523">
        <w:rPr>
          <w:rFonts w:ascii="Segoe UI" w:hAnsi="Segoe UI" w:cs="Segoe UI"/>
          <w:sz w:val="24"/>
          <w:szCs w:val="24"/>
        </w:rPr>
        <w:t>то есть в 125 раз больше.</w:t>
      </w:r>
      <w:r w:rsidR="008806DC">
        <w:rPr>
          <w:rFonts w:ascii="Segoe UI" w:hAnsi="Segoe UI" w:cs="Segoe UI"/>
          <w:sz w:val="24"/>
          <w:szCs w:val="24"/>
        </w:rPr>
        <w:t xml:space="preserve"> </w:t>
      </w:r>
      <w:r w:rsidR="008806DC" w:rsidRPr="00A148E5">
        <w:rPr>
          <w:rFonts w:ascii="Segoe UI" w:hAnsi="Segoe UI" w:cs="Segoe UI"/>
          <w:sz w:val="24"/>
          <w:szCs w:val="24"/>
        </w:rPr>
        <w:t xml:space="preserve">И уже по итогам 1 квартала 2018 года </w:t>
      </w:r>
      <w:r w:rsidR="00216011" w:rsidRPr="00A148E5">
        <w:rPr>
          <w:rFonts w:ascii="Segoe UI" w:hAnsi="Segoe UI" w:cs="Segoe UI"/>
          <w:sz w:val="24"/>
          <w:szCs w:val="24"/>
        </w:rPr>
        <w:t xml:space="preserve">общее </w:t>
      </w:r>
      <w:r w:rsidR="008806DC" w:rsidRPr="00A148E5">
        <w:rPr>
          <w:rFonts w:ascii="Segoe UI" w:hAnsi="Segoe UI" w:cs="Segoe UI"/>
          <w:sz w:val="24"/>
          <w:szCs w:val="24"/>
        </w:rPr>
        <w:t>количество заявлений о государственной регистрации прав в электронном виде составило</w:t>
      </w:r>
      <w:r w:rsidR="00216011" w:rsidRPr="00A148E5">
        <w:rPr>
          <w:rFonts w:ascii="Segoe UI" w:hAnsi="Segoe UI" w:cs="Segoe UI"/>
          <w:sz w:val="24"/>
          <w:szCs w:val="24"/>
        </w:rPr>
        <w:t xml:space="preserve"> 1924.</w:t>
      </w:r>
    </w:p>
    <w:p w:rsidR="00B92FA8" w:rsidRPr="00116E1F" w:rsidRDefault="00B92FA8" w:rsidP="00B92FA8">
      <w:pPr>
        <w:pStyle w:val="Default"/>
        <w:ind w:firstLine="709"/>
        <w:jc w:val="both"/>
        <w:rPr>
          <w:rFonts w:ascii="Segoe UI" w:hAnsi="Segoe UI" w:cs="Segoe UI"/>
        </w:rPr>
      </w:pPr>
      <w:proofErr w:type="spellStart"/>
      <w:r w:rsidRPr="00116E1F">
        <w:rPr>
          <w:rFonts w:ascii="Segoe UI" w:hAnsi="Segoe UI" w:cs="Segoe UI"/>
        </w:rPr>
        <w:t>Востребованность</w:t>
      </w:r>
      <w:proofErr w:type="spellEnd"/>
      <w:r w:rsidRPr="00116E1F">
        <w:rPr>
          <w:rFonts w:ascii="Segoe UI" w:hAnsi="Segoe UI" w:cs="Segoe UI"/>
        </w:rPr>
        <w:t xml:space="preserve"> электронных услуг </w:t>
      </w:r>
      <w:proofErr w:type="spellStart"/>
      <w:r w:rsidRPr="00116E1F">
        <w:rPr>
          <w:rFonts w:ascii="Segoe UI" w:hAnsi="Segoe UI" w:cs="Segoe UI"/>
        </w:rPr>
        <w:t>Росреестра</w:t>
      </w:r>
      <w:proofErr w:type="spellEnd"/>
      <w:r w:rsidRPr="00116E1F">
        <w:rPr>
          <w:rFonts w:ascii="Segoe UI" w:hAnsi="Segoe UI" w:cs="Segoe UI"/>
        </w:rPr>
        <w:t xml:space="preserve"> </w:t>
      </w:r>
      <w:proofErr w:type="gramStart"/>
      <w:r w:rsidRPr="00116E1F">
        <w:rPr>
          <w:rFonts w:ascii="Segoe UI" w:hAnsi="Segoe UI" w:cs="Segoe UI"/>
        </w:rPr>
        <w:t>обусловлена</w:t>
      </w:r>
      <w:proofErr w:type="gramEnd"/>
      <w:r w:rsidRPr="00116E1F">
        <w:rPr>
          <w:rFonts w:ascii="Segoe UI" w:hAnsi="Segoe UI" w:cs="Segoe UI"/>
        </w:rPr>
        <w:t xml:space="preserve"> очевидными плюсами: </w:t>
      </w:r>
    </w:p>
    <w:p w:rsidR="00B92FA8" w:rsidRPr="00116E1F" w:rsidRDefault="00B92FA8" w:rsidP="00B92FA8">
      <w:pPr>
        <w:pStyle w:val="Default"/>
        <w:jc w:val="both"/>
        <w:rPr>
          <w:rFonts w:ascii="Segoe UI" w:hAnsi="Segoe UI" w:cs="Segoe UI"/>
        </w:rPr>
      </w:pPr>
      <w:r w:rsidRPr="00116E1F">
        <w:rPr>
          <w:rFonts w:ascii="Segoe UI" w:hAnsi="Segoe UI" w:cs="Segoe UI"/>
        </w:rPr>
        <w:t xml:space="preserve">- сервис на официальном сайте </w:t>
      </w:r>
      <w:proofErr w:type="spellStart"/>
      <w:r w:rsidRPr="00116E1F">
        <w:rPr>
          <w:rFonts w:ascii="Segoe UI" w:hAnsi="Segoe UI" w:cs="Segoe UI"/>
        </w:rPr>
        <w:t>Росреестра</w:t>
      </w:r>
      <w:proofErr w:type="spellEnd"/>
      <w:r w:rsidRPr="00116E1F">
        <w:rPr>
          <w:rFonts w:ascii="Segoe UI" w:hAnsi="Segoe UI" w:cs="Segoe UI"/>
        </w:rPr>
        <w:t xml:space="preserve"> </w:t>
      </w:r>
      <w:r w:rsidR="002A5EAB">
        <w:rPr>
          <w:rFonts w:ascii="Segoe UI" w:hAnsi="Segoe UI" w:cs="Segoe UI"/>
          <w:lang w:val="en-US"/>
        </w:rPr>
        <w:t>www</w:t>
      </w:r>
      <w:r w:rsidR="002A5EAB" w:rsidRPr="00170F0D">
        <w:rPr>
          <w:rFonts w:ascii="Segoe UI" w:hAnsi="Segoe UI" w:cs="Segoe UI"/>
        </w:rPr>
        <w:t>.</w:t>
      </w:r>
      <w:proofErr w:type="spellStart"/>
      <w:r w:rsidR="002A5EAB" w:rsidRPr="00170F0D">
        <w:rPr>
          <w:rFonts w:ascii="Segoe UI" w:hAnsi="Segoe UI" w:cs="Segoe UI"/>
        </w:rPr>
        <w:t>rosreestr.ru</w:t>
      </w:r>
      <w:proofErr w:type="spellEnd"/>
      <w:r w:rsidR="002A5EAB" w:rsidRPr="00116E1F">
        <w:rPr>
          <w:rFonts w:ascii="Segoe UI" w:hAnsi="Segoe UI" w:cs="Segoe UI"/>
        </w:rPr>
        <w:t xml:space="preserve"> </w:t>
      </w:r>
      <w:r w:rsidRPr="00116E1F">
        <w:rPr>
          <w:rFonts w:ascii="Segoe UI" w:hAnsi="Segoe UI" w:cs="Segoe UI"/>
        </w:rPr>
        <w:t xml:space="preserve">доступен круглосуточно; </w:t>
      </w:r>
    </w:p>
    <w:p w:rsidR="00B92FA8" w:rsidRPr="00116E1F" w:rsidRDefault="00B92FA8" w:rsidP="00B92FA8">
      <w:pPr>
        <w:pStyle w:val="Default"/>
        <w:jc w:val="both"/>
        <w:rPr>
          <w:rFonts w:ascii="Segoe UI" w:hAnsi="Segoe UI" w:cs="Segoe UI"/>
        </w:rPr>
      </w:pPr>
      <w:r w:rsidRPr="00116E1F">
        <w:rPr>
          <w:rFonts w:ascii="Segoe UI" w:hAnsi="Segoe UI" w:cs="Segoe UI"/>
        </w:rPr>
        <w:t xml:space="preserve">- отсутствует необходимость посещать офис для подачи документов (экономия времени при подаче и получении документов); </w:t>
      </w:r>
    </w:p>
    <w:p w:rsidR="00B92FA8" w:rsidRPr="00116E1F" w:rsidRDefault="00B92FA8" w:rsidP="00B92FA8">
      <w:pPr>
        <w:pStyle w:val="Default"/>
        <w:jc w:val="both"/>
        <w:rPr>
          <w:rFonts w:ascii="Segoe UI" w:hAnsi="Segoe UI" w:cs="Segoe UI"/>
        </w:rPr>
      </w:pPr>
      <w:r w:rsidRPr="00116E1F">
        <w:rPr>
          <w:rFonts w:ascii="Segoe UI" w:hAnsi="Segoe UI" w:cs="Segoe UI"/>
        </w:rPr>
        <w:t xml:space="preserve">- размер государственной пошлины уменьшается на 30% (для физических лиц); </w:t>
      </w:r>
    </w:p>
    <w:p w:rsidR="00B92FA8" w:rsidRPr="00116E1F" w:rsidRDefault="00B92FA8" w:rsidP="00B92FA8">
      <w:pPr>
        <w:pStyle w:val="Default"/>
        <w:jc w:val="both"/>
        <w:rPr>
          <w:rFonts w:ascii="Segoe UI" w:hAnsi="Segoe UI" w:cs="Segoe UI"/>
        </w:rPr>
      </w:pPr>
      <w:r w:rsidRPr="00116E1F">
        <w:rPr>
          <w:rFonts w:ascii="Segoe UI" w:hAnsi="Segoe UI" w:cs="Segoe UI"/>
        </w:rPr>
        <w:t xml:space="preserve">- отсутствие прямого контакта заявителя с чиновником снижает коррупционные риски; </w:t>
      </w:r>
    </w:p>
    <w:p w:rsidR="00047566" w:rsidRDefault="00B92FA8" w:rsidP="00047566">
      <w:pPr>
        <w:jc w:val="both"/>
        <w:rPr>
          <w:rFonts w:ascii="Segoe UI" w:hAnsi="Segoe UI" w:cs="Segoe UI"/>
          <w:sz w:val="24"/>
          <w:szCs w:val="24"/>
        </w:rPr>
      </w:pPr>
      <w:r w:rsidRPr="00116E1F">
        <w:rPr>
          <w:rFonts w:ascii="Segoe UI" w:hAnsi="Segoe UI" w:cs="Segoe UI"/>
          <w:sz w:val="24"/>
          <w:szCs w:val="24"/>
        </w:rPr>
        <w:t>- услуги предоставляются экстерриториально.</w:t>
      </w:r>
    </w:p>
    <w:p w:rsidR="00942FB6" w:rsidRPr="00047566" w:rsidRDefault="00942FB6" w:rsidP="000475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B26A9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942FB6" w:rsidRPr="002B26A9" w:rsidRDefault="00942FB6" w:rsidP="0004756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942FB6" w:rsidRPr="002B26A9" w:rsidRDefault="00942FB6" w:rsidP="0004756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942FB6" w:rsidRPr="002B26A9" w:rsidRDefault="00856A5D" w:rsidP="0004756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5" w:history="1">
        <w:r w:rsidR="00942FB6" w:rsidRPr="002B26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www.rosreestr.ru</w:t>
        </w:r>
      </w:hyperlink>
    </w:p>
    <w:p w:rsidR="00942FB6" w:rsidRPr="002B26A9" w:rsidRDefault="00942FB6" w:rsidP="0004756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942FB6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C0"/>
    <w:rsid w:val="00005185"/>
    <w:rsid w:val="00047566"/>
    <w:rsid w:val="000B1641"/>
    <w:rsid w:val="000C1823"/>
    <w:rsid w:val="000C5C29"/>
    <w:rsid w:val="000E4791"/>
    <w:rsid w:val="00116E1F"/>
    <w:rsid w:val="001218EF"/>
    <w:rsid w:val="00170F0D"/>
    <w:rsid w:val="00194191"/>
    <w:rsid w:val="0019795F"/>
    <w:rsid w:val="001D00CC"/>
    <w:rsid w:val="001E20EF"/>
    <w:rsid w:val="00215BC0"/>
    <w:rsid w:val="00216011"/>
    <w:rsid w:val="002A5EAB"/>
    <w:rsid w:val="003176EA"/>
    <w:rsid w:val="0032552C"/>
    <w:rsid w:val="004129F0"/>
    <w:rsid w:val="00513523"/>
    <w:rsid w:val="00536FC7"/>
    <w:rsid w:val="005977DB"/>
    <w:rsid w:val="005A7976"/>
    <w:rsid w:val="006C1B0F"/>
    <w:rsid w:val="007A6912"/>
    <w:rsid w:val="007B3498"/>
    <w:rsid w:val="007E2A69"/>
    <w:rsid w:val="00841980"/>
    <w:rsid w:val="00856A5D"/>
    <w:rsid w:val="008806DC"/>
    <w:rsid w:val="008C1A52"/>
    <w:rsid w:val="00942FB6"/>
    <w:rsid w:val="00A148E5"/>
    <w:rsid w:val="00B3158F"/>
    <w:rsid w:val="00B92FA8"/>
    <w:rsid w:val="00BE3FE4"/>
    <w:rsid w:val="00C451C9"/>
    <w:rsid w:val="00C812AD"/>
    <w:rsid w:val="00CC1E57"/>
    <w:rsid w:val="00CE6284"/>
    <w:rsid w:val="00D27F43"/>
    <w:rsid w:val="00DE1B63"/>
    <w:rsid w:val="00E12FB7"/>
    <w:rsid w:val="00ED34D8"/>
    <w:rsid w:val="00F03C72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2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42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30</cp:revision>
  <cp:lastPrinted>2018-04-28T11:06:00Z</cp:lastPrinted>
  <dcterms:created xsi:type="dcterms:W3CDTF">2018-04-28T06:24:00Z</dcterms:created>
  <dcterms:modified xsi:type="dcterms:W3CDTF">2018-04-28T11:08:00Z</dcterms:modified>
</cp:coreProperties>
</file>