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643" w:rsidRDefault="00A20736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1568D1" w:rsidRPr="005275D5" w:rsidRDefault="001568D1" w:rsidP="001568D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1568D1" w:rsidRPr="005275D5" w:rsidRDefault="001568D1" w:rsidP="001568D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1568D1" w:rsidRPr="005275D5" w:rsidRDefault="001568D1" w:rsidP="001568D1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1568D1" w:rsidRPr="00F75B0D" w:rsidRDefault="001568D1" w:rsidP="001568D1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="001568D1" w:rsidRPr="001568D1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643" w:rsidRPr="00DA43B1" w:rsidRDefault="00725643" w:rsidP="00725643">
      <w:pPr>
        <w:rPr>
          <w:rFonts w:ascii="Segoe UI" w:hAnsi="Segoe UI" w:cs="Segoe UI"/>
          <w:sz w:val="16"/>
          <w:szCs w:val="16"/>
        </w:rPr>
      </w:pPr>
    </w:p>
    <w:p w:rsidR="00725643" w:rsidRPr="00741178" w:rsidRDefault="00741178" w:rsidP="0074117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</w:pPr>
      <w:r w:rsidRPr="00741178"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>О порядке получения копий правоустанавливающих документов</w:t>
      </w:r>
      <w:r>
        <w:rPr>
          <w:rFonts w:ascii="Segoe UI" w:eastAsia="Times New Roman" w:hAnsi="Segoe UI" w:cs="Segoe UI"/>
          <w:b/>
          <w:color w:val="000000"/>
          <w:sz w:val="32"/>
          <w:szCs w:val="32"/>
          <w:lang w:eastAsia="ru-RU"/>
        </w:rPr>
        <w:t xml:space="preserve"> на недвижимое имущество</w:t>
      </w:r>
    </w:p>
    <w:p w:rsidR="00725643" w:rsidRPr="00DA43B1" w:rsidRDefault="00725643" w:rsidP="00227C15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  <w:lang w:eastAsia="ru-RU"/>
        </w:rPr>
      </w:pPr>
    </w:p>
    <w:p w:rsidR="00227C15" w:rsidRPr="00227C15" w:rsidRDefault="00227C15" w:rsidP="00227C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27C15">
        <w:rPr>
          <w:rFonts w:ascii="Segoe UI" w:hAnsi="Segoe UI" w:cs="Segoe UI"/>
          <w:color w:val="000000"/>
        </w:rPr>
        <w:t xml:space="preserve">Одной из функций Управления Федеральной службы государственной регистрации, кадастра и картографии по </w:t>
      </w:r>
      <w:r>
        <w:rPr>
          <w:rFonts w:ascii="Segoe UI" w:hAnsi="Segoe UI" w:cs="Segoe UI"/>
          <w:color w:val="000000"/>
        </w:rPr>
        <w:t>Смоленской области</w:t>
      </w:r>
      <w:r w:rsidRPr="00227C15">
        <w:rPr>
          <w:rFonts w:ascii="Segoe UI" w:hAnsi="Segoe UI" w:cs="Segoe UI"/>
          <w:color w:val="000000"/>
        </w:rPr>
        <w:t xml:space="preserve"> (Управление) является предоставление сведений, содержащихся в Едином государственном реестре недвижимости (ЕГРН), которые предоставляются в форме электронного документа или в форме документа на бумажном носителе в виде копии документа, на основании которого сведения внесены в ЕГРН.</w:t>
      </w:r>
    </w:p>
    <w:p w:rsidR="00227C15" w:rsidRPr="00227C15" w:rsidRDefault="00227C15" w:rsidP="00227C1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27C15">
        <w:rPr>
          <w:rFonts w:ascii="Segoe UI" w:hAnsi="Segoe UI" w:cs="Segoe UI"/>
          <w:color w:val="000000"/>
        </w:rPr>
        <w:t>Правообладателю, его законному представителю, лицу, получившему доверенность от правообладателя или его законного представителя (правообладатель), по их заявлениям выдаются в форме документов на бумажном носителе или электронных образов документов копии договоров и иных документов, которые выражают содержание односторонних сделок, совершенных в простой письменной форме, и содержатся в реестровых делах.</w:t>
      </w:r>
    </w:p>
    <w:p w:rsidR="00227C15" w:rsidRPr="00DA43B1" w:rsidRDefault="00227C15" w:rsidP="009339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DA43B1">
        <w:rPr>
          <w:rFonts w:ascii="Segoe UI" w:hAnsi="Segoe UI" w:cs="Segoe UI"/>
          <w:color w:val="000000"/>
        </w:rPr>
        <w:t>Судам, правоохранительным органам, имеющим в производстве дела, связанные с объектами недвижимости и (или) их правообладателями, органам, осуществляющим в установленном федеральным законом порядке оперативно-розыскную деятельность, по их запросам предоставляются копии правоустанавливающих документов и (или) копии иных документов, которые содержатся в реестровых делах.</w:t>
      </w:r>
    </w:p>
    <w:p w:rsidR="00227C15" w:rsidRPr="00227C15" w:rsidRDefault="00227C15" w:rsidP="009339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27C15">
        <w:rPr>
          <w:rFonts w:ascii="Segoe UI" w:hAnsi="Segoe UI" w:cs="Segoe UI"/>
          <w:color w:val="000000"/>
        </w:rPr>
        <w:t>Копии правоустанавливающих документов, на основании которых сведения внесены в ЕГРН, могут быть необходимы: при продаже, наследовании недвижимого имущества, при составлении обращения в суд и при других обстоятельствах.</w:t>
      </w:r>
    </w:p>
    <w:p w:rsidR="00FE0989" w:rsidRPr="00FE0989" w:rsidRDefault="00FE0989" w:rsidP="00FE098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proofErr w:type="gramStart"/>
      <w:r w:rsidRPr="00FE0989">
        <w:rPr>
          <w:rFonts w:ascii="Segoe UI" w:eastAsia="Times New Roman" w:hAnsi="Segoe UI" w:cs="Segoe UI"/>
          <w:sz w:val="24"/>
          <w:szCs w:val="24"/>
          <w:lang w:eastAsia="ru-RU"/>
        </w:rPr>
        <w:t xml:space="preserve">Запрос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о получении </w:t>
      </w:r>
      <w:r>
        <w:rPr>
          <w:rFonts w:ascii="Segoe UI" w:hAnsi="Segoe UI" w:cs="Segoe UI"/>
          <w:color w:val="000000"/>
        </w:rPr>
        <w:t>к</w:t>
      </w:r>
      <w:r w:rsidRPr="00227C15">
        <w:rPr>
          <w:rFonts w:ascii="Segoe UI" w:hAnsi="Segoe UI" w:cs="Segoe UI"/>
          <w:color w:val="000000"/>
        </w:rPr>
        <w:t>опи</w:t>
      </w:r>
      <w:r>
        <w:rPr>
          <w:rFonts w:ascii="Segoe UI" w:hAnsi="Segoe UI" w:cs="Segoe UI"/>
          <w:color w:val="000000"/>
        </w:rPr>
        <w:t>й</w:t>
      </w:r>
      <w:r w:rsidRPr="00227C15">
        <w:rPr>
          <w:rFonts w:ascii="Segoe UI" w:hAnsi="Segoe UI" w:cs="Segoe UI"/>
          <w:color w:val="000000"/>
        </w:rPr>
        <w:t xml:space="preserve"> правоустанавливающих документов</w:t>
      </w:r>
      <w:r w:rsidRPr="00FE0989">
        <w:rPr>
          <w:rFonts w:ascii="Segoe UI" w:eastAsia="Times New Roman" w:hAnsi="Segoe UI" w:cs="Segoe UI"/>
          <w:sz w:val="24"/>
          <w:szCs w:val="24"/>
          <w:lang w:eastAsia="ru-RU"/>
        </w:rPr>
        <w:t xml:space="preserve"> заполняется в соответствии с Приказом </w:t>
      </w:r>
      <w:r w:rsidRPr="00FE0989">
        <w:rPr>
          <w:rFonts w:ascii="Segoe UI" w:eastAsia="Times New Roman" w:hAnsi="Segoe UI" w:cs="Segoe UI"/>
          <w:sz w:val="24"/>
          <w:szCs w:val="24"/>
          <w:lang w:eastAsia="ru-RU" w:bidi="ru-RU"/>
        </w:rPr>
        <w:t xml:space="preserve">Минэкономразвития России от 23.12.2015 </w:t>
      </w:r>
      <w:r w:rsidRPr="00FE0989">
        <w:rPr>
          <w:rFonts w:ascii="Segoe UI" w:eastAsia="Times New Roman" w:hAnsi="Segoe UI" w:cs="Segoe UI"/>
          <w:color w:val="000000"/>
          <w:sz w:val="24"/>
          <w:szCs w:val="24"/>
          <w:lang w:eastAsia="ru-RU" w:bidi="ru-RU"/>
        </w:rPr>
        <w:t>№ 968 «Об установлении порядка предоставления сведений, содержащихся в Едином государственном реестре недвижимости, и порядка уведомления заявителей о ходе оказания услуги по предоставлению сведений, содержащихся в Едином государственном реестре недвижимости»</w:t>
      </w:r>
      <w:r w:rsidR="00A3022F">
        <w:rPr>
          <w:rFonts w:ascii="Segoe UI" w:eastAsia="Times New Roman" w:hAnsi="Segoe UI" w:cs="Segoe UI"/>
          <w:color w:val="000000"/>
          <w:sz w:val="24"/>
          <w:szCs w:val="24"/>
          <w:lang w:eastAsia="ru-RU" w:bidi="ru-RU"/>
        </w:rPr>
        <w:t xml:space="preserve"> (Порядок)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 w:bidi="ru-RU"/>
        </w:rPr>
        <w:t>, которым</w:t>
      </w:r>
      <w:r w:rsidRPr="00FE0989">
        <w:rPr>
          <w:rFonts w:ascii="Segoe UI" w:eastAsia="Times New Roman" w:hAnsi="Segoe UI" w:cs="Segoe UI"/>
          <w:color w:val="000000"/>
          <w:sz w:val="24"/>
          <w:szCs w:val="24"/>
          <w:lang w:eastAsia="ru-RU" w:bidi="ru-RU"/>
        </w:rPr>
        <w:t xml:space="preserve"> установлены порядок предоставления сведений, содержащихся в ЕГРН (включая </w:t>
      </w:r>
      <w:r w:rsidRPr="00FE098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 w:bidi="ru-RU"/>
        </w:rPr>
        <w:t>формы запросов о предоставлении сведений, порядок</w:t>
      </w:r>
      <w:proofErr w:type="gramEnd"/>
      <w:r w:rsidRPr="00FE0989">
        <w:rPr>
          <w:rFonts w:ascii="Segoe UI" w:eastAsia="Times New Roman" w:hAnsi="Segoe UI" w:cs="Segoe UI"/>
          <w:color w:val="000000"/>
          <w:sz w:val="24"/>
          <w:szCs w:val="24"/>
          <w:u w:val="single"/>
          <w:lang w:eastAsia="ru-RU" w:bidi="ru-RU"/>
        </w:rPr>
        <w:t xml:space="preserve"> и способы направления запросов о предоставлении сведений, формы предоставления сведений, их состав и порядок заполнения таких запросов</w:t>
      </w:r>
      <w:r w:rsidRPr="00FE0989">
        <w:rPr>
          <w:rFonts w:ascii="Segoe UI" w:eastAsia="Times New Roman" w:hAnsi="Segoe UI" w:cs="Segoe UI"/>
          <w:color w:val="000000"/>
          <w:sz w:val="24"/>
          <w:szCs w:val="24"/>
          <w:lang w:eastAsia="ru-RU" w:bidi="ru-RU"/>
        </w:rPr>
        <w:t>), а также порядок уведомления заявителей о ходе оказания услуги по предоставлению сведений, содержащихся в ЕГРН.</w:t>
      </w:r>
    </w:p>
    <w:p w:rsidR="00FE0989" w:rsidRPr="00FE0989" w:rsidRDefault="00FE0989" w:rsidP="00FE0989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FE0989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 xml:space="preserve">В соответствии с п. 52 Порядка запросы о предоставлении сведений, содержащихся в ЕГРН, поступившие с нарушением установленных требований, в том числе, </w:t>
      </w:r>
      <w:r w:rsidRPr="00FE0989">
        <w:rPr>
          <w:rFonts w:ascii="Segoe UI" w:eastAsia="Times New Roman" w:hAnsi="Segoe UI" w:cs="Segoe UI"/>
          <w:sz w:val="24"/>
          <w:szCs w:val="24"/>
          <w:u w:val="single"/>
          <w:lang w:eastAsia="ru-RU"/>
        </w:rPr>
        <w:t xml:space="preserve">не соответствующие по форме </w:t>
      </w:r>
      <w:r w:rsidRPr="00FE0989">
        <w:rPr>
          <w:rFonts w:ascii="Segoe UI" w:eastAsia="Times New Roman" w:hAnsi="Segoe UI" w:cs="Segoe UI"/>
          <w:sz w:val="24"/>
          <w:szCs w:val="24"/>
          <w:lang w:eastAsia="ru-RU"/>
        </w:rPr>
        <w:t>и (или) содержанию, считаются неполученными и не рассматриваются органом регистрации прав.</w:t>
      </w:r>
    </w:p>
    <w:p w:rsidR="00953E43" w:rsidRDefault="00227C15" w:rsidP="009339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27C15">
        <w:rPr>
          <w:rFonts w:ascii="Segoe UI" w:hAnsi="Segoe UI" w:cs="Segoe UI"/>
          <w:color w:val="000000"/>
        </w:rPr>
        <w:t xml:space="preserve">Для получения копий правоустанавливающих документов правообладателю необходимо подать запрос одним из следующих способов: </w:t>
      </w:r>
    </w:p>
    <w:p w:rsidR="00953E43" w:rsidRDefault="00227C15" w:rsidP="009339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27C15">
        <w:rPr>
          <w:rFonts w:ascii="Segoe UI" w:hAnsi="Segoe UI" w:cs="Segoe UI"/>
          <w:color w:val="000000"/>
        </w:rPr>
        <w:t xml:space="preserve">при личном обращении в любой многофункциональный центр </w:t>
      </w:r>
      <w:r w:rsidR="00953E43">
        <w:rPr>
          <w:rFonts w:ascii="Segoe UI" w:hAnsi="Segoe UI" w:cs="Segoe UI"/>
          <w:color w:val="000000"/>
        </w:rPr>
        <w:t xml:space="preserve">по </w:t>
      </w:r>
      <w:r w:rsidRPr="00227C15">
        <w:rPr>
          <w:rFonts w:ascii="Segoe UI" w:hAnsi="Segoe UI" w:cs="Segoe UI"/>
          <w:color w:val="000000"/>
        </w:rPr>
        <w:t>предоставлени</w:t>
      </w:r>
      <w:r w:rsidR="00953E43">
        <w:rPr>
          <w:rFonts w:ascii="Segoe UI" w:hAnsi="Segoe UI" w:cs="Segoe UI"/>
          <w:color w:val="000000"/>
        </w:rPr>
        <w:t>ю</w:t>
      </w:r>
      <w:r w:rsidRPr="00227C15">
        <w:rPr>
          <w:rFonts w:ascii="Segoe UI" w:hAnsi="Segoe UI" w:cs="Segoe UI"/>
          <w:color w:val="000000"/>
        </w:rPr>
        <w:t xml:space="preserve"> государственных и муниципальных услуг </w:t>
      </w:r>
      <w:r w:rsidR="00953E43">
        <w:rPr>
          <w:rFonts w:ascii="Segoe UI" w:hAnsi="Segoe UI" w:cs="Segoe UI"/>
          <w:color w:val="000000"/>
        </w:rPr>
        <w:t>населению (МФЦ)</w:t>
      </w:r>
      <w:r w:rsidRPr="00227C15">
        <w:rPr>
          <w:rFonts w:ascii="Segoe UI" w:hAnsi="Segoe UI" w:cs="Segoe UI"/>
          <w:color w:val="000000"/>
        </w:rPr>
        <w:t xml:space="preserve"> независимо от места нахождения объекта недвижимости; </w:t>
      </w:r>
    </w:p>
    <w:p w:rsidR="00953E43" w:rsidRDefault="00227C15" w:rsidP="009339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27C15">
        <w:rPr>
          <w:rFonts w:ascii="Segoe UI" w:hAnsi="Segoe UI" w:cs="Segoe UI"/>
          <w:color w:val="000000"/>
        </w:rPr>
        <w:t xml:space="preserve">в виде заверенного нотариусом бумажного документа, отправленного по почте; </w:t>
      </w:r>
    </w:p>
    <w:p w:rsidR="00227C15" w:rsidRPr="00227C15" w:rsidRDefault="00227C15" w:rsidP="009339C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27C15">
        <w:rPr>
          <w:rFonts w:ascii="Segoe UI" w:hAnsi="Segoe UI" w:cs="Segoe UI"/>
          <w:color w:val="000000"/>
        </w:rPr>
        <w:t xml:space="preserve">в электронном виде, заполнив форму запроса, размещенную на официальном сайте </w:t>
      </w:r>
      <w:r w:rsidR="004C707B" w:rsidRPr="00750CE7">
        <w:rPr>
          <w:rFonts w:ascii="Segoe UI" w:hAnsi="Segoe UI" w:cs="Segoe UI"/>
        </w:rPr>
        <w:t>(</w:t>
      </w:r>
      <w:r w:rsidR="004C707B">
        <w:rPr>
          <w:rFonts w:ascii="Segoe UI" w:hAnsi="Segoe UI" w:cs="Segoe UI"/>
          <w:lang w:val="en-US"/>
        </w:rPr>
        <w:t>www</w:t>
      </w:r>
      <w:r w:rsidR="004C707B" w:rsidRPr="004C707B">
        <w:rPr>
          <w:rFonts w:ascii="Segoe UI" w:hAnsi="Segoe UI" w:cs="Segoe UI"/>
        </w:rPr>
        <w:t>.</w:t>
      </w:r>
      <w:proofErr w:type="spellStart"/>
      <w:r w:rsidR="004C707B">
        <w:rPr>
          <w:rFonts w:ascii="Segoe UI" w:hAnsi="Segoe UI" w:cs="Segoe UI"/>
        </w:rPr>
        <w:t>rosreestr.ru</w:t>
      </w:r>
      <w:proofErr w:type="spellEnd"/>
      <w:r w:rsidR="004C707B" w:rsidRPr="00750CE7">
        <w:rPr>
          <w:rFonts w:ascii="Segoe UI" w:hAnsi="Segoe UI" w:cs="Segoe UI"/>
        </w:rPr>
        <w:t>)</w:t>
      </w:r>
      <w:r w:rsidR="004C707B">
        <w:rPr>
          <w:rFonts w:ascii="Segoe UI" w:hAnsi="Segoe UI" w:cs="Segoe UI"/>
        </w:rPr>
        <w:t xml:space="preserve"> </w:t>
      </w:r>
      <w:r w:rsidRPr="00227C15">
        <w:rPr>
          <w:rFonts w:ascii="Segoe UI" w:hAnsi="Segoe UI" w:cs="Segoe UI"/>
          <w:color w:val="000000"/>
        </w:rPr>
        <w:t xml:space="preserve">и Едином портале государственных и муниципальных услуг, либо отправив электронный документ с использованием </w:t>
      </w:r>
      <w:proofErr w:type="spellStart"/>
      <w:r w:rsidRPr="00227C15">
        <w:rPr>
          <w:rFonts w:ascii="Segoe UI" w:hAnsi="Segoe UI" w:cs="Segoe UI"/>
          <w:color w:val="000000"/>
        </w:rPr>
        <w:t>веб-сервисов</w:t>
      </w:r>
      <w:proofErr w:type="spellEnd"/>
      <w:r w:rsidRPr="00227C15">
        <w:rPr>
          <w:rFonts w:ascii="Segoe UI" w:hAnsi="Segoe UI" w:cs="Segoe UI"/>
          <w:color w:val="000000"/>
        </w:rPr>
        <w:t>.</w:t>
      </w:r>
    </w:p>
    <w:p w:rsidR="00227C15" w:rsidRPr="00227C15" w:rsidRDefault="00227C15" w:rsidP="00A6361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27C15">
        <w:rPr>
          <w:rFonts w:ascii="Segoe UI" w:hAnsi="Segoe UI" w:cs="Segoe UI"/>
          <w:color w:val="000000"/>
        </w:rPr>
        <w:t>В случае представления запроса при личном обращении должен быть предъявлен документ, удостоверяющий личность заявителя или его представителя. При представлении запроса, представителем к такому запросу прилагается надлежащим образом оформленная доверенность.</w:t>
      </w:r>
    </w:p>
    <w:p w:rsidR="00227C15" w:rsidRPr="00227C15" w:rsidRDefault="00227C15" w:rsidP="00CE3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27C15">
        <w:rPr>
          <w:rFonts w:ascii="Segoe UI" w:hAnsi="Segoe UI" w:cs="Segoe UI"/>
          <w:color w:val="000000"/>
        </w:rPr>
        <w:t>Если запрос о предоставлении копий правоустанавливающих документов представляется по почте, то подлинность подписи заявителя на таком запросе должна быть засвидетельствована в нотариальном порядке. Если данный запрос представляется в электронной форме, он должен быть заверен усиленной квалифицированной электронной подписью.</w:t>
      </w:r>
    </w:p>
    <w:p w:rsidR="00227C15" w:rsidRPr="00227C15" w:rsidRDefault="00227C15" w:rsidP="00CE3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27C15">
        <w:rPr>
          <w:rFonts w:ascii="Segoe UI" w:hAnsi="Segoe UI" w:cs="Segoe UI"/>
          <w:color w:val="000000"/>
        </w:rPr>
        <w:t>За предоставление копий правоустанавливающих документов из ЕГРН взимается плата. Размер платы утвержден приказом Минэкономразвития России от 10.05.2016 № 291 «Об установлении размеров платы за предоставление сведений, содержащихся в Едином государственном реестре недвижимости».</w:t>
      </w:r>
    </w:p>
    <w:p w:rsidR="00227C15" w:rsidRPr="00227C15" w:rsidRDefault="00227C15" w:rsidP="00CE3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proofErr w:type="gramStart"/>
      <w:r w:rsidRPr="00227C15">
        <w:rPr>
          <w:rFonts w:ascii="Segoe UI" w:hAnsi="Segoe UI" w:cs="Segoe UI"/>
          <w:color w:val="000000"/>
        </w:rPr>
        <w:t>Размер такой платы за копию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комплекса), для физических лиц составляет 300 руб., для юридических лиц - 950 руб.; при подаче запросов в электронном виде размер платы для физических лиц составляет - 150 руб., для юридических лиц - 400 руб.</w:t>
      </w:r>
      <w:proofErr w:type="gramEnd"/>
    </w:p>
    <w:p w:rsidR="00227C15" w:rsidRPr="00227C15" w:rsidRDefault="00227C15" w:rsidP="00CE3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27C15">
        <w:rPr>
          <w:rFonts w:ascii="Segoe UI" w:hAnsi="Segoe UI" w:cs="Segoe UI"/>
          <w:color w:val="000000"/>
        </w:rPr>
        <w:t>Копии правоустанавливающих документов предоставляются в срок не более трех рабочих дней со дня получения запроса Управлением, если иной срок не установлен законом.</w:t>
      </w:r>
    </w:p>
    <w:p w:rsidR="00227C15" w:rsidRPr="00227C15" w:rsidRDefault="00227C15" w:rsidP="00CE3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27C15">
        <w:rPr>
          <w:rFonts w:ascii="Segoe UI" w:hAnsi="Segoe UI" w:cs="Segoe UI"/>
          <w:color w:val="000000"/>
        </w:rPr>
        <w:t>Течение срока предоставления копий правоустанавливающих документов из ЕГРН начинается со следующего рабочего дня после даты получения Управлением сведений об оплате по данному запросу.</w:t>
      </w:r>
    </w:p>
    <w:p w:rsidR="00227C15" w:rsidRPr="00227C15" w:rsidRDefault="00227C15" w:rsidP="00CE3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proofErr w:type="gramStart"/>
      <w:r w:rsidRPr="00227C15">
        <w:rPr>
          <w:rFonts w:ascii="Segoe UI" w:hAnsi="Segoe UI" w:cs="Segoe UI"/>
          <w:color w:val="000000"/>
        </w:rPr>
        <w:t xml:space="preserve">Если в ЕГРН отсутствуют запрашиваемые сведения или предоставление запрашиваемых сведений не допускается в соответствии с федеральным законом, Управление в срок не более трех рабочих дней со дня получения им запроса о предоставлении сведений направляет уведомление об отсутствии в ЕГРН </w:t>
      </w:r>
      <w:r w:rsidRPr="00227C15">
        <w:rPr>
          <w:rFonts w:ascii="Segoe UI" w:hAnsi="Segoe UI" w:cs="Segoe UI"/>
          <w:color w:val="000000"/>
        </w:rPr>
        <w:lastRenderedPageBreak/>
        <w:t>запрашиваемых сведений или обоснованное решение об отказе в предоставлении запрашиваемых сведений, которое может быть обжаловано в судебном порядке.</w:t>
      </w:r>
      <w:proofErr w:type="gramEnd"/>
    </w:p>
    <w:p w:rsidR="00227C15" w:rsidRPr="00227C15" w:rsidRDefault="00227C15" w:rsidP="00CE31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 w:rsidRPr="00227C15">
        <w:rPr>
          <w:rFonts w:ascii="Segoe UI" w:hAnsi="Segoe UI" w:cs="Segoe UI"/>
          <w:color w:val="000000"/>
        </w:rPr>
        <w:t>В зависимости от выбранного в запросе способа получения ответа заявитель может получить копии правоустанавливающих документов: лично в МФЦ, по почте, в электронном виде.</w:t>
      </w:r>
    </w:p>
    <w:p w:rsidR="00382DE7" w:rsidRDefault="00382DE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A43B1" w:rsidRDefault="00DA43B1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2A7FBF" w:rsidRDefault="002A7FBF" w:rsidP="002A7F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>
        <w:rPr>
          <w:rFonts w:ascii="Times New Roman" w:hAnsi="Times New Roman"/>
          <w:sz w:val="28"/>
          <w:szCs w:val="28"/>
        </w:rPr>
        <w:t>Колпачкова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</w:t>
      </w:r>
    </w:p>
    <w:p w:rsidR="00DA43B1" w:rsidRDefault="00DA43B1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A43B1" w:rsidRDefault="00DA43B1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A43B1" w:rsidRDefault="00DA43B1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A43B1" w:rsidRDefault="00DA43B1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A43B1" w:rsidRDefault="00DA43B1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A43B1" w:rsidRDefault="00DA43B1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DA43B1" w:rsidRDefault="00DA43B1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8E28F7" w:rsidRDefault="008E28F7" w:rsidP="00382DE7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382DE7" w:rsidRPr="002B26A9" w:rsidRDefault="00382DE7" w:rsidP="00382DE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382DE7" w:rsidRPr="002B26A9" w:rsidRDefault="00382DE7" w:rsidP="00382DE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382DE7" w:rsidRPr="002B26A9" w:rsidRDefault="00382DE7" w:rsidP="00382DE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382DE7" w:rsidRPr="00AF63E7" w:rsidRDefault="00A20736" w:rsidP="00382DE7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5" w:history="1">
        <w:r w:rsidR="00382DE7"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www</w:t>
        </w:r>
        <w:r w:rsidR="00382DE7" w:rsidRPr="00AF63E7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="00382DE7"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rosreestr</w:t>
        </w:r>
        <w:r w:rsidR="00382DE7" w:rsidRPr="00AF63E7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 w:rsidR="00382DE7" w:rsidRPr="002B26A9">
          <w:rPr>
            <w:rStyle w:val="a6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382DE7" w:rsidRPr="007F2BA9" w:rsidRDefault="00382DE7" w:rsidP="00382DE7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 w:rsidRPr="002B26A9">
        <w:rPr>
          <w:rFonts w:ascii="Segoe UI" w:hAnsi="Segoe UI" w:cs="Segoe UI"/>
          <w:sz w:val="20"/>
          <w:szCs w:val="20"/>
        </w:rPr>
        <w:t>Полтавская</w:t>
      </w:r>
      <w:proofErr w:type="gramEnd"/>
      <w:r w:rsidRPr="002B26A9">
        <w:rPr>
          <w:rFonts w:ascii="Segoe UI" w:hAnsi="Segoe UI" w:cs="Segoe UI"/>
          <w:sz w:val="20"/>
          <w:szCs w:val="20"/>
        </w:rPr>
        <w:t>, д. 8</w:t>
      </w:r>
    </w:p>
    <w:sectPr w:rsidR="00382DE7" w:rsidRPr="007F2BA9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8D1"/>
    <w:rsid w:val="00005185"/>
    <w:rsid w:val="000B1641"/>
    <w:rsid w:val="000C1823"/>
    <w:rsid w:val="000C5C29"/>
    <w:rsid w:val="001568D1"/>
    <w:rsid w:val="00196D26"/>
    <w:rsid w:val="0019795F"/>
    <w:rsid w:val="001D19AD"/>
    <w:rsid w:val="00227C15"/>
    <w:rsid w:val="00241642"/>
    <w:rsid w:val="002A2EA3"/>
    <w:rsid w:val="002A7FBF"/>
    <w:rsid w:val="00382DE7"/>
    <w:rsid w:val="00470FEE"/>
    <w:rsid w:val="004C0556"/>
    <w:rsid w:val="004C707B"/>
    <w:rsid w:val="005A7976"/>
    <w:rsid w:val="00684770"/>
    <w:rsid w:val="00725643"/>
    <w:rsid w:val="00741178"/>
    <w:rsid w:val="007A0DA8"/>
    <w:rsid w:val="007B3498"/>
    <w:rsid w:val="008301C4"/>
    <w:rsid w:val="008E28F7"/>
    <w:rsid w:val="009339C8"/>
    <w:rsid w:val="00953E43"/>
    <w:rsid w:val="009F0639"/>
    <w:rsid w:val="00A20736"/>
    <w:rsid w:val="00A3022F"/>
    <w:rsid w:val="00A63616"/>
    <w:rsid w:val="00AB6CD1"/>
    <w:rsid w:val="00B3158F"/>
    <w:rsid w:val="00BE3FE4"/>
    <w:rsid w:val="00CE31CB"/>
    <w:rsid w:val="00D2470E"/>
    <w:rsid w:val="00D27F43"/>
    <w:rsid w:val="00DA43B1"/>
    <w:rsid w:val="00E10BB4"/>
    <w:rsid w:val="00E12FB7"/>
    <w:rsid w:val="00E66D90"/>
    <w:rsid w:val="00F948F7"/>
    <w:rsid w:val="00FE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8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2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2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18</cp:revision>
  <cp:lastPrinted>2019-07-03T07:00:00Z</cp:lastPrinted>
  <dcterms:created xsi:type="dcterms:W3CDTF">2019-06-17T08:40:00Z</dcterms:created>
  <dcterms:modified xsi:type="dcterms:W3CDTF">2019-07-03T07:33:00Z</dcterms:modified>
</cp:coreProperties>
</file>