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6" w:rsidRDefault="008E08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613410</wp:posOffset>
                </wp:positionV>
                <wp:extent cx="2066925" cy="6477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9A" w:rsidRPr="005275D5" w:rsidRDefault="008E089A" w:rsidP="008E089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E089A" w:rsidRPr="005275D5" w:rsidRDefault="008E089A" w:rsidP="008E089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E089A" w:rsidRPr="005275D5" w:rsidRDefault="008E089A" w:rsidP="008E089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E089A" w:rsidRPr="00F75B0D" w:rsidRDefault="008E089A" w:rsidP="008E089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48.3pt;width:162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" strokecolor="white">
                <v:textbox>
                  <w:txbxContent>
                    <w:p w:rsidR="008E089A" w:rsidRPr="005275D5" w:rsidRDefault="008E089A" w:rsidP="008E089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E089A" w:rsidRPr="005275D5" w:rsidRDefault="008E089A" w:rsidP="008E089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E089A" w:rsidRPr="005275D5" w:rsidRDefault="008E089A" w:rsidP="008E089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E089A" w:rsidRPr="00F75B0D" w:rsidRDefault="008E089A" w:rsidP="008E089A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0DC23430" wp14:editId="6E58C7A3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26" w:rsidRPr="00F56B26" w:rsidRDefault="00F56B26" w:rsidP="00F56B26"/>
    <w:p w:rsidR="00290A5B" w:rsidRPr="00290A5B" w:rsidRDefault="00290A5B" w:rsidP="00290A5B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bookmarkStart w:id="0" w:name="_GoBack"/>
      <w:r w:rsidRPr="00290A5B">
        <w:rPr>
          <w:rFonts w:ascii="Segoe UI" w:eastAsia="Times New Roman" w:hAnsi="Segoe UI" w:cs="Segoe UI"/>
          <w:b/>
          <w:sz w:val="32"/>
          <w:szCs w:val="32"/>
          <w:lang w:eastAsia="ru-RU"/>
        </w:rPr>
        <w:t>Административное обследование объектов земельных отношений</w:t>
      </w:r>
      <w:r w:rsidR="009B5A50">
        <w:rPr>
          <w:rFonts w:ascii="Segoe UI" w:eastAsia="Times New Roman" w:hAnsi="Segoe UI" w:cs="Segoe UI"/>
          <w:b/>
          <w:sz w:val="32"/>
          <w:szCs w:val="32"/>
          <w:lang w:eastAsia="ru-RU"/>
        </w:rPr>
        <w:t>. В чём его отличие от проверки</w:t>
      </w:r>
    </w:p>
    <w:bookmarkEnd w:id="0"/>
    <w:p w:rsidR="00290A5B" w:rsidRPr="00290A5B" w:rsidRDefault="00290A5B" w:rsidP="002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со статьей 71.2 Земельного кодекса Российской Федерации, Положением о государственном земельном надзоре, утвержденным постановлением Правительства Российской Федерации от 02.01.2015 № 1, Административным регламентом осуществления Федеральной службой государственной регистрации, кадастра и картографии государственного земельного надзора, утвержденного приказом </w:t>
      </w:r>
      <w:proofErr w:type="spellStart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18.06.2019 № П/0240, должностные лица </w:t>
      </w:r>
      <w:proofErr w:type="spellStart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, осуществляющие государственный земельный надзор, с 2015 года уполномочены проводить административные обследования объектов земельных отношений.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Административное обследование проводится в рамках систематического наблюдения за исполнением требований земельного законодательства.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Порядок проведения административного обследования земельных отношений установлен Правилами проведения административного обследования объектов земельных отношений, утвержденными постановлением Правительства РФ от 18.03.2015 № 251.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Основанием для начала административной процедуры является задание на проведение административного обследования объектов земельных отношений.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В ходе проведения административного обследования объектов земельных отношений должностные лица самостоятельно (без дополнительных разрешений и согласований) осуществляют анализ полученной информации. Проведение административного обследования объектов земельных отношений должностными лицами, уполномоченными заданием на проведение административного обследования,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</w:t>
      </w: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зондирования (в том числе аэрокосмической съемки, аэрофотосъемки), результаты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методами.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Должностное лицо, уполномоченное при проведении административного обследования, собирает или запрашивает у органов государственной власти, органов местного самоуправления и организаций, являющихся операторами государственных и муниципальных информационных систем, владельцев архивных фондов, правообладателей информацию о состоянии и использовании земель, в том числе сведения: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- содержащиеся в государственных и муниципальных информационных системах, открытых и общедоступных информационных ресурсах, архивных фондах;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- полученные в ходе осуществления государственного мониторинга земель;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- данные дистанционного зондирования Земли (в том числе аэрокосмической съемки, аэрофотосъемки).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Административное обследование фактически является сбором и анализом информации, сведений из официальных информационных источников, позволяет собрать практически всю информацию о земельном участке удаленно.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административное обследование объектов земельных отношений отличается от плановых и внеплановых проверок тем, что законом не предусмотрены специальные основания для проведения обследования. Государственный инспектор по использованию и охране земель может начать обследование, не извещая правообладателя.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Административное обследование может быть осуществлено в отношении земельных участков, принадлежащих как гражданам, так и </w:t>
      </w:r>
      <w:proofErr w:type="gramStart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юридическим лицам</w:t>
      </w:r>
      <w:proofErr w:type="gramEnd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 и индивидуальным предпринимателям. Согласование с органом прокуратуры административного обследования, организуемого в отношении земельного участка юридического лица или индивидуального предпринимателя, не требуется. Это еще одна отличительная черта административного обследования от внеплановой проверки.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 или заключением об отсутствии нарушений земельного законодательства Российской Федерации.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Критерием принятия решения о составлении акта административного обследования является выявление по итогам проведения административной процедуры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Критерием принятия решения о составлении заключения об отсутствии нарушений земельного законодательства Российской Федерации является отсутствие по итогам проведения административной процедуры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результаты административного обследования учитываются при составлении ежегодных планов проведения плановых проверок, а выявленные в ходе обследования признаки нарушений требований земельного законодательства будут являться основанием для проведения внеплановых проверок с последующим привлечением к административной ответственности в случае подтверждения правонарушений. 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Результаты административного обследования объекта земельных отношений опубликовываются на сайте территориального органа </w:t>
      </w:r>
      <w:proofErr w:type="spellStart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сети Интернет, осуществившего такое административное обследование, в течение 10 рабочих дней со дня утверждения акта административного обследования объекта земельных отношений (заключения об отсутствии нарушений земельного законодательства Российской Федерации). Опубликование осуществляется с учетом установленных законодательством Российской Федерации ограничений, в том числе ограничений, связанных с защитой персональных данных.</w:t>
      </w:r>
    </w:p>
    <w:p w:rsidR="00290A5B" w:rsidRPr="00290A5B" w:rsidRDefault="00290A5B" w:rsidP="00290A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показывает практика применения административного обследования, существенным образом расширился арсенал средств в деятельности государственных земельных инспекторов по получению сведений о состоянии законности в сфере земельных отношений, что в свою очередь позволяет оперативно реагировать </w:t>
      </w:r>
      <w:proofErr w:type="gramStart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>на возможные нарушениях</w:t>
      </w:r>
      <w:proofErr w:type="gramEnd"/>
      <w:r w:rsidRPr="00290A5B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земельного законодательства. Кроме того, применение административного обследования земельных участков существенным образом сказывается на эффективности осуществления государственного земельного надзора – результативности проведения проверок, поскольку при осуществлении данной формы надзорных мероприятий можно определить наличие или отсутствие нарушения земельного законодательства до проведения проверки в отношении того или иного лица. Тем самым исключить необоснованную проверку в отношении как юридических лиц и индивидуальных предпринимателей, так и граждан.</w:t>
      </w:r>
    </w:p>
    <w:p w:rsidR="00290A5B" w:rsidRPr="00290A5B" w:rsidRDefault="00290A5B" w:rsidP="002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5B" w:rsidRPr="00290A5B" w:rsidRDefault="00290A5B" w:rsidP="002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5B" w:rsidRDefault="00290A5B" w:rsidP="00F5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5B" w:rsidRDefault="00290A5B" w:rsidP="00F56B2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0A5B" w:rsidRDefault="00290A5B" w:rsidP="00F56B2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0A5B" w:rsidRDefault="00290A5B" w:rsidP="00F56B2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0A5B" w:rsidRDefault="00290A5B" w:rsidP="00F56B2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0A5B" w:rsidRDefault="00290A5B" w:rsidP="00F56B2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B26" w:rsidRPr="002B26A9" w:rsidRDefault="00F56B26" w:rsidP="00F56B2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56B26" w:rsidRPr="002B26A9" w:rsidRDefault="00F56B26" w:rsidP="00F56B2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56B26" w:rsidRPr="00BA2103" w:rsidRDefault="00F56B26" w:rsidP="00F56B2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F56B26" w:rsidRPr="00464098" w:rsidRDefault="009B5A50" w:rsidP="00F56B2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F56B26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F56B26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F56B26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F56B26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F56B26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4D064B" w:rsidRPr="00290A5B" w:rsidRDefault="00F56B26" w:rsidP="00290A5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4D064B" w:rsidRPr="0029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6"/>
    <w:rsid w:val="00290A5B"/>
    <w:rsid w:val="004D064B"/>
    <w:rsid w:val="007D66A6"/>
    <w:rsid w:val="008E089A"/>
    <w:rsid w:val="009B5A50"/>
    <w:rsid w:val="00F01E9A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53AF"/>
  <w15:chartTrackingRefBased/>
  <w15:docId w15:val="{D959F59D-3E86-43D9-8B81-3ED3D8B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6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9968-D387-4AE1-924A-4C0B8C6A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</cp:revision>
  <dcterms:created xsi:type="dcterms:W3CDTF">2019-12-11T09:23:00Z</dcterms:created>
  <dcterms:modified xsi:type="dcterms:W3CDTF">2019-12-12T08:19:00Z</dcterms:modified>
</cp:coreProperties>
</file>