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8" w:rsidRPr="003C67DF" w:rsidRDefault="00644A78" w:rsidP="00644A78">
      <w:pPr>
        <w:pStyle w:val="ConsPlusNormal"/>
        <w:ind w:left="5664" w:firstLine="6"/>
        <w:jc w:val="right"/>
        <w:outlineLvl w:val="1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 xml:space="preserve">Приложение № 1    </w:t>
      </w:r>
    </w:p>
    <w:p w:rsidR="00644A78" w:rsidRPr="00E1115C" w:rsidRDefault="00644A78" w:rsidP="00644A78">
      <w:pPr>
        <w:pStyle w:val="ConsPlusNormal"/>
        <w:widowControl/>
        <w:ind w:firstLine="5670"/>
        <w:jc w:val="right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>,</w:t>
      </w:r>
      <w:r w:rsidRPr="003C67DF">
        <w:rPr>
          <w:rFonts w:ascii="Times New Roman" w:hAnsi="Times New Roman" w:cs="Times New Roman"/>
        </w:rPr>
        <w:t xml:space="preserve"> </w:t>
      </w:r>
      <w:r w:rsidRPr="00E1115C">
        <w:rPr>
          <w:rFonts w:ascii="Times New Roman" w:hAnsi="Times New Roman" w:cs="Times New Roman"/>
        </w:rPr>
        <w:t xml:space="preserve">утверждённому постановлением Администрации </w:t>
      </w:r>
    </w:p>
    <w:p w:rsidR="00644A78" w:rsidRPr="00E1115C" w:rsidRDefault="00644A78" w:rsidP="00644A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 xml:space="preserve">муниципального образования </w:t>
      </w:r>
    </w:p>
    <w:p w:rsidR="00644A78" w:rsidRPr="00E1115C" w:rsidRDefault="00644A78" w:rsidP="00644A7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>«город Десногорск» Смоленской области</w:t>
      </w:r>
    </w:p>
    <w:p w:rsidR="00644A78" w:rsidRDefault="00644A78" w:rsidP="00644A78">
      <w:pPr>
        <w:pStyle w:val="21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28.04.2018 № 405</w:t>
      </w:r>
    </w:p>
    <w:p w:rsidR="00644A78" w:rsidRPr="004D41BA" w:rsidRDefault="00644A78" w:rsidP="00644A78">
      <w:pPr>
        <w:pStyle w:val="ConsPlusNormal"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tabs>
          <w:tab w:val="left" w:pos="4111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4A78" w:rsidRPr="004D41BA" w:rsidRDefault="00644A78" w:rsidP="00644A78">
      <w:pPr>
        <w:pStyle w:val="ConsPlusNonformat"/>
        <w:tabs>
          <w:tab w:val="left" w:pos="4395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>(для юридических лиц - полное  наименование, организационно-правовая форма, основной государственный регистрационный номер;                                      для индивидуальных предпр</w:t>
      </w:r>
      <w:r>
        <w:rPr>
          <w:rFonts w:ascii="Times New Roman" w:hAnsi="Times New Roman" w:cs="Times New Roman"/>
        </w:rPr>
        <w:t xml:space="preserve">инимателей и физических лиц ФИО; </w:t>
      </w:r>
      <w:r w:rsidRPr="00A629C1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Адрес заявителя 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 xml:space="preserve">(для  юридического  лица -  </w:t>
      </w:r>
      <w:r>
        <w:rPr>
          <w:rFonts w:ascii="Times New Roman" w:hAnsi="Times New Roman" w:cs="Times New Roman"/>
        </w:rPr>
        <w:t xml:space="preserve">юридический  и </w:t>
      </w:r>
      <w:r w:rsidRPr="004D41BA">
        <w:rPr>
          <w:rFonts w:ascii="Times New Roman" w:hAnsi="Times New Roman" w:cs="Times New Roman"/>
        </w:rPr>
        <w:t xml:space="preserve">фактический </w:t>
      </w:r>
      <w:r>
        <w:rPr>
          <w:rFonts w:ascii="Times New Roman" w:hAnsi="Times New Roman" w:cs="Times New Roman"/>
        </w:rPr>
        <w:t xml:space="preserve">адрес; </w:t>
      </w:r>
      <w:r w:rsidRPr="004D41BA">
        <w:rPr>
          <w:rFonts w:ascii="Times New Roman" w:hAnsi="Times New Roman" w:cs="Times New Roman"/>
        </w:rPr>
        <w:t xml:space="preserve">для  индивидуального </w:t>
      </w:r>
      <w:r>
        <w:rPr>
          <w:rFonts w:ascii="Times New Roman" w:hAnsi="Times New Roman" w:cs="Times New Roman"/>
        </w:rPr>
        <w:t xml:space="preserve">предпринимателя  и  физического </w:t>
      </w:r>
      <w:r w:rsidRPr="004D41BA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–</w:t>
      </w:r>
      <w:r w:rsidRPr="004D41B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644A78" w:rsidRPr="004D41BA" w:rsidRDefault="00644A78" w:rsidP="00644A78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в лице_________________________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41BA">
        <w:rPr>
          <w:rFonts w:ascii="Times New Roman" w:hAnsi="Times New Roman" w:cs="Times New Roman"/>
          <w:sz w:val="24"/>
          <w:szCs w:val="24"/>
        </w:rPr>
        <w:t>__,</w:t>
      </w:r>
    </w:p>
    <w:p w:rsidR="00644A78" w:rsidRPr="004D41BA" w:rsidRDefault="00644A78" w:rsidP="00644A78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(фамилия, имя, отчество и</w:t>
      </w:r>
      <w:r>
        <w:rPr>
          <w:rFonts w:ascii="Times New Roman" w:hAnsi="Times New Roman" w:cs="Times New Roman"/>
        </w:rPr>
        <w:t xml:space="preserve"> должность п</w:t>
      </w:r>
      <w:r w:rsidRPr="004D41BA">
        <w:rPr>
          <w:rFonts w:ascii="Times New Roman" w:hAnsi="Times New Roman" w:cs="Times New Roman"/>
        </w:rPr>
        <w:t>редставителя заявителя)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действующего на основании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(номер  и  дата  документа,  удостоверяющего    полномочия представителя заявителя)</w:t>
      </w:r>
    </w:p>
    <w:p w:rsidR="00644A78" w:rsidRPr="004D41BA" w:rsidRDefault="00644A78" w:rsidP="00644A78">
      <w:pPr>
        <w:pStyle w:val="ConsPlusNonformat"/>
        <w:tabs>
          <w:tab w:val="left" w:pos="396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Контактные телефоны (факс):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A78" w:rsidRPr="004D41BA" w:rsidRDefault="00644A78" w:rsidP="00644A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(при наличии) ________________________</w:t>
      </w:r>
    </w:p>
    <w:p w:rsidR="00644A78" w:rsidRPr="004D41BA" w:rsidRDefault="00644A78" w:rsidP="00644A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ЗАЯВЛЕНИЕ</w:t>
      </w:r>
    </w:p>
    <w:p w:rsidR="00644A78" w:rsidRPr="004D41BA" w:rsidRDefault="00644A78" w:rsidP="00644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</w:t>
      </w:r>
    </w:p>
    <w:p w:rsidR="00644A78" w:rsidRPr="004D41BA" w:rsidRDefault="00644A78" w:rsidP="00644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8" w:history="1">
        <w:r w:rsidRPr="004D41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D41BA">
        <w:rPr>
          <w:rFonts w:ascii="Times New Roman" w:hAnsi="Times New Roman" w:cs="Times New Roman"/>
          <w:sz w:val="24"/>
          <w:szCs w:val="24"/>
        </w:rPr>
        <w:t xml:space="preserve"> Российской Федерации прошу утвердить схему расположения земельного участка на кадастровом плане территории, расположенного по адресу: Российска</w:t>
      </w:r>
      <w:r>
        <w:rPr>
          <w:rFonts w:ascii="Times New Roman" w:hAnsi="Times New Roman" w:cs="Times New Roman"/>
          <w:sz w:val="24"/>
          <w:szCs w:val="24"/>
        </w:rPr>
        <w:t>я Федерация, Смоленская область, г. Десногорск ______________________</w:t>
      </w:r>
    </w:p>
    <w:p w:rsidR="00644A78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_________________________________________площадью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41BA">
        <w:rPr>
          <w:rFonts w:ascii="Times New Roman" w:hAnsi="Times New Roman" w:cs="Times New Roman"/>
          <w:sz w:val="24"/>
          <w:szCs w:val="24"/>
        </w:rPr>
        <w:t>___ кв. м,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D41B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4A78" w:rsidRDefault="00644A78" w:rsidP="00644A78">
      <w:pPr>
        <w:pStyle w:val="ConsPlusNonformat"/>
        <w:jc w:val="center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644A78" w:rsidRPr="00576DE9" w:rsidRDefault="00644A78" w:rsidP="00644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4.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lastRenderedPageBreak/>
        <w:t>5.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6.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4A78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Способ  получения  результата  предоставления  муниципальной услуги: (при личном   обращении   в   Администрацию,   почтовым   отправлением  на 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D41BA">
        <w:rPr>
          <w:rFonts w:ascii="Times New Roman" w:hAnsi="Times New Roman" w:cs="Times New Roman"/>
          <w:sz w:val="24"/>
          <w:szCs w:val="24"/>
        </w:rPr>
        <w:t>__________,  на  электронный  адрес:  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____________) </w:t>
      </w:r>
    </w:p>
    <w:p w:rsidR="00644A78" w:rsidRPr="003C67DF" w:rsidRDefault="00644A78" w:rsidP="00644A7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(нужное подчеркнуть).</w:t>
      </w:r>
    </w:p>
    <w:p w:rsidR="00644A78" w:rsidRPr="004D41BA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Я   согласе</w:t>
      </w:r>
      <w:proofErr w:type="gramStart"/>
      <w:r w:rsidRPr="004D41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41BA">
        <w:rPr>
          <w:rFonts w:ascii="Times New Roman" w:hAnsi="Times New Roman" w:cs="Times New Roman"/>
          <w:sz w:val="24"/>
          <w:szCs w:val="24"/>
        </w:rPr>
        <w:t xml:space="preserve">на)   на   обработку  (сбор,  систематизацию,  накопление, хранение,  уточнение,  использование  и  передачу)  персональных  данных  в соответствии  с  Федеральным </w:t>
      </w:r>
      <w:hyperlink r:id="rId9" w:history="1">
        <w:r w:rsidRPr="004D41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41BA">
        <w:rPr>
          <w:rFonts w:ascii="Times New Roman" w:hAnsi="Times New Roman" w:cs="Times New Roman"/>
          <w:sz w:val="24"/>
          <w:szCs w:val="24"/>
        </w:rPr>
        <w:t xml:space="preserve"> «О персональных данных»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67D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A78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644A78" w:rsidRPr="004D41BA" w:rsidRDefault="00644A78" w:rsidP="00644A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>____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B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</w:t>
      </w:r>
    </w:p>
    <w:p w:rsidR="00644A78" w:rsidRPr="000D0718" w:rsidRDefault="00644A78" w:rsidP="00644A78">
      <w:pPr>
        <w:pStyle w:val="ConsPlusNonformat"/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0D0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(дата)</w:t>
      </w:r>
      <w:r w:rsidRPr="000D0718">
        <w:rPr>
          <w:rFonts w:ascii="Times New Roman" w:hAnsi="Times New Roman" w:cs="Times New Roman"/>
        </w:rPr>
        <w:t xml:space="preserve">                                      (подпись)                                      (фамилия, имя, отчество)                                                                               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41BA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644A78" w:rsidRPr="004D41BA" w:rsidRDefault="00644A78" w:rsidP="00644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A78" w:rsidRPr="004D41BA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4A78" w:rsidRDefault="00644A78" w:rsidP="00644A78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6C0" w:rsidRPr="00644A78" w:rsidRDefault="005B56C0" w:rsidP="00644A78">
      <w:bookmarkStart w:id="0" w:name="_GoBack"/>
      <w:bookmarkEnd w:id="0"/>
    </w:p>
    <w:sectPr w:rsidR="005B56C0" w:rsidRPr="00644A78" w:rsidSect="000F686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10" w:rsidRDefault="00E71210" w:rsidP="000A5F2B">
      <w:r>
        <w:separator/>
      </w:r>
    </w:p>
  </w:endnote>
  <w:endnote w:type="continuationSeparator" w:id="0">
    <w:p w:rsidR="00E71210" w:rsidRDefault="00E71210" w:rsidP="000A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10" w:rsidRDefault="00E71210" w:rsidP="000A5F2B">
      <w:r>
        <w:separator/>
      </w:r>
    </w:p>
  </w:footnote>
  <w:footnote w:type="continuationSeparator" w:id="0">
    <w:p w:rsidR="00E71210" w:rsidRDefault="00E71210" w:rsidP="000A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1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C"/>
    <w:rsid w:val="00012401"/>
    <w:rsid w:val="000A5F2B"/>
    <w:rsid w:val="000B31CF"/>
    <w:rsid w:val="000F686C"/>
    <w:rsid w:val="001F6858"/>
    <w:rsid w:val="00271AE3"/>
    <w:rsid w:val="002E2508"/>
    <w:rsid w:val="00482432"/>
    <w:rsid w:val="004C44EC"/>
    <w:rsid w:val="00583F21"/>
    <w:rsid w:val="005B56C0"/>
    <w:rsid w:val="006210E5"/>
    <w:rsid w:val="00644A78"/>
    <w:rsid w:val="00702654"/>
    <w:rsid w:val="007444E6"/>
    <w:rsid w:val="00863DD7"/>
    <w:rsid w:val="00982C55"/>
    <w:rsid w:val="009D36EB"/>
    <w:rsid w:val="00A8695C"/>
    <w:rsid w:val="00AB4A08"/>
    <w:rsid w:val="00B5297A"/>
    <w:rsid w:val="00C21A6B"/>
    <w:rsid w:val="00C92CB2"/>
    <w:rsid w:val="00CB24C7"/>
    <w:rsid w:val="00E71210"/>
    <w:rsid w:val="00EF4E72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686C"/>
    <w:pPr>
      <w:ind w:firstLine="709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F68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0F686C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F68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rsid w:val="000F686C"/>
    <w:rPr>
      <w:color w:val="0000FF"/>
      <w:u w:val="single"/>
    </w:rPr>
  </w:style>
  <w:style w:type="character" w:customStyle="1" w:styleId="FontStyle47">
    <w:name w:val="Font Style47"/>
    <w:rsid w:val="000F686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0F686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0F686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0F68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F686C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0F6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6210E5"/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9D36EB"/>
    <w:pPr>
      <w:ind w:left="720"/>
      <w:contextualSpacing/>
    </w:pPr>
  </w:style>
  <w:style w:type="character" w:customStyle="1" w:styleId="a9">
    <w:name w:val="Гипертекстовая ссылка"/>
    <w:uiPriority w:val="99"/>
    <w:rsid w:val="00982C55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0A5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0A5F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A5F2B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0A5F2B"/>
    <w:rPr>
      <w:vertAlign w:val="superscript"/>
    </w:rPr>
  </w:style>
  <w:style w:type="paragraph" w:customStyle="1" w:styleId="ConsPlusTitle">
    <w:name w:val="ConsPlusTitle"/>
    <w:rsid w:val="005B5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F4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686C"/>
    <w:pPr>
      <w:ind w:firstLine="709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F68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0F686C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F68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rsid w:val="000F686C"/>
    <w:rPr>
      <w:color w:val="0000FF"/>
      <w:u w:val="single"/>
    </w:rPr>
  </w:style>
  <w:style w:type="character" w:customStyle="1" w:styleId="FontStyle47">
    <w:name w:val="Font Style47"/>
    <w:rsid w:val="000F686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0F686C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0F686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0F68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F686C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0F6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6210E5"/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9D36EB"/>
    <w:pPr>
      <w:ind w:left="720"/>
      <w:contextualSpacing/>
    </w:pPr>
  </w:style>
  <w:style w:type="character" w:customStyle="1" w:styleId="a9">
    <w:name w:val="Гипертекстовая ссылка"/>
    <w:uiPriority w:val="99"/>
    <w:rsid w:val="00982C55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0A5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0A5F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A5F2B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0A5F2B"/>
    <w:rPr>
      <w:vertAlign w:val="superscript"/>
    </w:rPr>
  </w:style>
  <w:style w:type="paragraph" w:customStyle="1" w:styleId="ConsPlusTitle">
    <w:name w:val="ConsPlusTitle"/>
    <w:rsid w:val="005B5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F4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B0DBF0EDF1ABA711648D6AE41WE2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Links>
    <vt:vector size="84" baseType="variant"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consultantplus://offline/ref=4D635572AF72974A139BC15AC8A833CE243F8A2C8A785D06B9E48E6D28aAk1F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consultantplus://offline/ref=4D635572AF72974A139BC15AC8A833CE243F8A2C8A785D06B9E48E6D28aAk1F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consultantplus://offline/ref=742AEFA343006401E1372429872E7A20222703C331090D4E70B76B488391A3660A891036280767m7YBL</vt:lpwstr>
      </vt:variant>
      <vt:variant>
        <vt:lpwstr/>
      </vt:variant>
      <vt:variant>
        <vt:i4>851976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consultantplus://offline/ref=742AEFA343006401E1372429872E7A20222703C331090D4E70B76B488391A3660A891036280762m7YEL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consultantplus://offline/ref=742AEFA343006401E1372527922E7A2024260CC23907504478EE674A849EFC710DC01C372807607Bm4Y5L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http://desnogorsk.admin-smolensk.ru/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Computer</cp:lastModifiedBy>
  <cp:revision>2</cp:revision>
  <dcterms:created xsi:type="dcterms:W3CDTF">2018-07-17T11:11:00Z</dcterms:created>
  <dcterms:modified xsi:type="dcterms:W3CDTF">2018-07-17T11:11:00Z</dcterms:modified>
</cp:coreProperties>
</file>