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70" w:rsidRPr="00C5037C" w:rsidRDefault="00473C70" w:rsidP="00473C70">
      <w:pPr>
        <w:ind w:firstLine="709"/>
        <w:jc w:val="right"/>
        <w:rPr>
          <w:rFonts w:eastAsia="Calibri"/>
          <w:sz w:val="20"/>
          <w:szCs w:val="20"/>
          <w:lang w:eastAsia="ar-SA"/>
        </w:rPr>
      </w:pPr>
      <w:r w:rsidRPr="00C5037C">
        <w:rPr>
          <w:rFonts w:eastAsia="Calibri"/>
          <w:sz w:val="20"/>
          <w:szCs w:val="20"/>
          <w:lang w:eastAsia="ar-SA"/>
        </w:rPr>
        <w:t xml:space="preserve">Приложение </w:t>
      </w:r>
    </w:p>
    <w:p w:rsidR="00A424A4" w:rsidRDefault="00473C70" w:rsidP="00B47329">
      <w:pPr>
        <w:ind w:firstLine="709"/>
        <w:jc w:val="right"/>
        <w:rPr>
          <w:rFonts w:eastAsia="Calibri"/>
          <w:sz w:val="20"/>
          <w:szCs w:val="20"/>
          <w:lang w:eastAsia="ar-SA"/>
        </w:rPr>
      </w:pPr>
      <w:r w:rsidRPr="00C5037C">
        <w:rPr>
          <w:rFonts w:eastAsia="Calibri"/>
          <w:sz w:val="20"/>
          <w:szCs w:val="20"/>
          <w:lang w:eastAsia="ar-SA"/>
        </w:rPr>
        <w:t xml:space="preserve">к </w:t>
      </w:r>
      <w:r w:rsidR="00A424A4">
        <w:rPr>
          <w:rFonts w:eastAsia="Calibri"/>
          <w:sz w:val="20"/>
          <w:szCs w:val="20"/>
          <w:lang w:eastAsia="ar-SA"/>
        </w:rPr>
        <w:t xml:space="preserve">проекту постановления </w:t>
      </w:r>
    </w:p>
    <w:p w:rsidR="00A424A4" w:rsidRDefault="00B47329" w:rsidP="00B47329">
      <w:pPr>
        <w:ind w:firstLine="709"/>
        <w:jc w:val="right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Главы </w:t>
      </w:r>
      <w:r w:rsidR="00A424A4">
        <w:rPr>
          <w:rFonts w:eastAsia="Calibri"/>
          <w:sz w:val="20"/>
          <w:szCs w:val="20"/>
          <w:lang w:eastAsia="ar-SA"/>
        </w:rPr>
        <w:t xml:space="preserve">муниципального образования </w:t>
      </w:r>
    </w:p>
    <w:p w:rsidR="00A424A4" w:rsidRPr="00C5037C" w:rsidRDefault="00A424A4" w:rsidP="00B47329">
      <w:pPr>
        <w:ind w:firstLine="709"/>
        <w:jc w:val="right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«горо</w:t>
      </w:r>
      <w:r w:rsidR="00B47329">
        <w:rPr>
          <w:rFonts w:eastAsia="Calibri"/>
          <w:sz w:val="20"/>
          <w:szCs w:val="20"/>
          <w:lang w:eastAsia="ar-SA"/>
        </w:rPr>
        <w:t>д Десногорск» Смоленской области</w:t>
      </w:r>
    </w:p>
    <w:p w:rsidR="008B4281" w:rsidRDefault="008B4281" w:rsidP="00C5037C">
      <w:pPr>
        <w:ind w:firstLine="709"/>
        <w:jc w:val="right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от _____________ № __________</w:t>
      </w:r>
    </w:p>
    <w:p w:rsidR="008B4281" w:rsidRDefault="008B4281" w:rsidP="00C5037C">
      <w:pPr>
        <w:ind w:firstLine="709"/>
        <w:jc w:val="right"/>
        <w:rPr>
          <w:rFonts w:eastAsia="Calibri"/>
          <w:sz w:val="20"/>
          <w:szCs w:val="20"/>
          <w:lang w:eastAsia="ar-SA"/>
        </w:rPr>
      </w:pPr>
    </w:p>
    <w:p w:rsidR="00A424A4" w:rsidRDefault="00A424A4" w:rsidP="00A424A4">
      <w:pPr>
        <w:ind w:left="6237" w:firstLine="9"/>
        <w:jc w:val="right"/>
      </w:pPr>
      <w:r w:rsidRPr="00486DEE">
        <w:t>ПРОЕКТ</w:t>
      </w:r>
    </w:p>
    <w:p w:rsidR="00A424A4" w:rsidRPr="00A424A4" w:rsidRDefault="00A424A4" w:rsidP="00C5037C">
      <w:pPr>
        <w:ind w:firstLine="709"/>
        <w:jc w:val="right"/>
        <w:rPr>
          <w:rFonts w:eastAsia="Calibri"/>
          <w:sz w:val="20"/>
          <w:szCs w:val="20"/>
          <w:lang w:eastAsia="ar-SA"/>
        </w:rPr>
      </w:pPr>
    </w:p>
    <w:p w:rsidR="00A424A4" w:rsidRPr="00A424A4" w:rsidRDefault="00A424A4" w:rsidP="00A424A4">
      <w:pPr>
        <w:rPr>
          <w:b/>
          <w:sz w:val="48"/>
        </w:rPr>
      </w:pPr>
      <w:r w:rsidRPr="00A424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00720A" wp14:editId="0E23C26D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494655" cy="72580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65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24A4" w:rsidRPr="00EB2A82" w:rsidRDefault="00A424A4" w:rsidP="00A424A4">
                            <w:pPr>
                              <w:pStyle w:val="2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B2A82"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424A4" w:rsidRPr="00EB2A82" w:rsidRDefault="00A424A4" w:rsidP="00A424A4">
                            <w:pPr>
                              <w:pStyle w:val="2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B2A82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A424A4" w:rsidRPr="00EB2A82" w:rsidRDefault="00A424A4" w:rsidP="00A424A4">
                            <w:pPr>
                              <w:pStyle w:val="6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B2A82">
                              <w:rPr>
                                <w:rFonts w:ascii="Times New Roman" w:hAnsi="Times New Roman" w:cs="Times New Roman"/>
                                <w:bCs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A424A4" w:rsidRDefault="00A424A4" w:rsidP="00A424A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424A4" w:rsidRDefault="00A424A4" w:rsidP="00A42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8.5pt;margin-top:6.45pt;width:432.65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M8DwMAAIIGAAAOAAAAZHJzL2Uyb0RvYy54bWysVd1u2zYUvh+wdyB4r0iyJUsWohS2bA0D&#10;0i1A2gegJcoiJpEayUTOhgEFdlugj7CH6E3Rv2dQ3qiHtOPIaS+GdbogeMjDc77v/On82a5t0C2V&#10;igmeYv/Mw4jyQpSMb1P88kXuxBgpTXhJGsFpiu+ows8ufvzhvO8SOhG1aEoqERjhKum7FNdad4nr&#10;qqKmLVFnoqMcLishW6JBlFu3lKQH623jTjxv5vZClp0UBVUKTlf7S3xh7VcVLfSvVaWoRk2KAZu2&#10;q7TrxqzuxTlJtpJ0NSsOMMh/QNESxsHp0dSKaIJuJPvKVMsKKZSo9FkhWldUFSuo5QBsfO8Jm+ua&#10;dNRygeCo7hgm9f+ZLX65vZKIlSkOMOKkhRQN/9y/un8zfBw+3/89vB0+Dx/uXw+fhnfDexSYePWd&#10;SuDZdXclDWPVXYriN4W4yGrCt3QhpehrSkpA6Rt99+SBERQ8RZv+uSjBHbnRwoZuV8nWGISgoJ3N&#10;0N0xQ3SnUQGHYTAPZmGIUQF30SSMvdC6IMnD604q/RMVLTKbFEuoAGud3F4qbdCQ5EHFOOMiZ01j&#10;q6DhJweguD+htoz2r0kCSGBrNA0mm+I/5958Ha/jwAkms7UTeKuVs8izwJnlfhSupqssW/l/GRR+&#10;kNSsLCk3Th/KzQ/+XToPhb8vlGPBKdGw0pgzkJTcbrJGolsC5Z7b7xCekZp7CsOGBLg8oeRPAm85&#10;mTv5LI6cIA9CZx55seP58+V85kEaVvkppUvG6fdTQn2KpxA1m7MR6CfcPPt9zY0kLdMwUBrWpjg+&#10;KpHEFOSalzbRmrBmvx+FwsD/digWeehFwTR2oiicOsF07TnLOM+cRebPZtF6mS3XT7K7thWjvj8a&#10;Niej8hvhPfh4hAz1+lCbtuNMk+2bVe82OyBuOm8jyjvoPSmgNWAcwuCGTS3kHxj1MARTrH6/IZJi&#10;1PzMTf9OIs9MzbEgx8JmLBBegKkUa4z220zvJ+1NJ9m2Bk++TSsXC+j5itl2fEQFVIwAg86SOgxl&#10;M0nHstV6/HVcfAEAAP//AwBQSwMEFAAGAAgAAAAhAOjnNsrcAAAACgEAAA8AAABkcnMvZG93bnJl&#10;di54bWxMj8FOw0AMRO9I/MPKSNzopgG1ScimipD6AQSQOLpZkwSy3pDdtuHvcU9w89ij8Ztyt7hR&#10;nWgOg2cD61UCirj1duDOwOvL/i4DFSKyxdEzGfihALvq+qrEwvozP9OpiZ2SEA4FGuhjnAqtQ9uT&#10;w7DyE7HcPvzsMIqcO21nPEu4G3WaJBvtcGD50ONETz21X83RGajrz+Xtu8lxH3SWzBv7YLv63Zjb&#10;m6V+BBVpiX9muOALOlTCdPBHtkGNotdb6RJlSHNQYsiz9B7U4bLYpqCrUv+vUP0CAAD//wMAUEsB&#10;Ai0AFAAGAAgAAAAhALaDOJL+AAAA4QEAABMAAAAAAAAAAAAAAAAAAAAAAFtDb250ZW50X1R5cGVz&#10;XS54bWxQSwECLQAUAAYACAAAACEAOP0h/9YAAACUAQAACwAAAAAAAAAAAAAAAAAvAQAAX3JlbHMv&#10;LnJlbHNQSwECLQAUAAYACAAAACEAq+yDPA8DAACCBgAADgAAAAAAAAAAAAAAAAAuAgAAZHJzL2Uy&#10;b0RvYy54bWxQSwECLQAUAAYACAAAACEA6Oc2ytwAAAAKAQAADwAAAAAAAAAAAAAAAABpBQAAZHJz&#10;L2Rvd25yZXYueG1sUEsFBgAAAAAEAAQA8wAAAHIGAAAAAA==&#10;" o:allowincell="f" filled="f" stroked="f" strokeweight=".25pt">
                <v:textbox inset="1pt,1pt,1pt,1pt">
                  <w:txbxContent>
                    <w:p w:rsidR="00A424A4" w:rsidRPr="00EB2A82" w:rsidRDefault="00A424A4" w:rsidP="00A424A4">
                      <w:pPr>
                        <w:pStyle w:val="2"/>
                        <w:spacing w:before="0"/>
                        <w:jc w:val="center"/>
                        <w:rPr>
                          <w:rFonts w:ascii="Times New Roman" w:hAnsi="Times New Roman" w:cs="Times New Roman"/>
                          <w:bCs w:val="0"/>
                          <w:color w:val="auto"/>
                          <w:sz w:val="28"/>
                          <w:szCs w:val="28"/>
                        </w:rPr>
                      </w:pPr>
                      <w:r w:rsidRPr="00EB2A82">
                        <w:rPr>
                          <w:rFonts w:ascii="Times New Roman" w:hAnsi="Times New Roman" w:cs="Times New Roman"/>
                          <w:bCs w:val="0"/>
                          <w:color w:val="auto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424A4" w:rsidRPr="00EB2A82" w:rsidRDefault="00A424A4" w:rsidP="00A424A4">
                      <w:pPr>
                        <w:pStyle w:val="2"/>
                        <w:spacing w:before="0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EB2A82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МУНИЦИПАЛЬНОГО ОБРАЗОВАНИЯ «ГОРОД ДЕСНОГО</w:t>
                      </w:r>
                      <w:r w:rsidRPr="00EB2A82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Р</w:t>
                      </w:r>
                      <w:r w:rsidRPr="00EB2A82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СК»</w:t>
                      </w:r>
                    </w:p>
                    <w:p w:rsidR="00A424A4" w:rsidRPr="00EB2A82" w:rsidRDefault="00A424A4" w:rsidP="00A424A4">
                      <w:pPr>
                        <w:pStyle w:val="6"/>
                        <w:spacing w:before="0"/>
                        <w:jc w:val="center"/>
                        <w:rPr>
                          <w:rFonts w:ascii="Times New Roman" w:hAnsi="Times New Roman" w:cs="Times New Roman"/>
                          <w:bCs/>
                          <w:i w:val="0"/>
                          <w:color w:val="auto"/>
                          <w:sz w:val="28"/>
                          <w:szCs w:val="28"/>
                        </w:rPr>
                      </w:pPr>
                      <w:r w:rsidRPr="00EB2A82">
                        <w:rPr>
                          <w:rFonts w:ascii="Times New Roman" w:hAnsi="Times New Roman" w:cs="Times New Roman"/>
                          <w:bCs/>
                          <w:i w:val="0"/>
                          <w:color w:val="auto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A424A4" w:rsidRDefault="00A424A4" w:rsidP="00A424A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424A4" w:rsidRDefault="00A424A4" w:rsidP="00A424A4"/>
                  </w:txbxContent>
                </v:textbox>
              </v:rect>
            </w:pict>
          </mc:Fallback>
        </mc:AlternateContent>
      </w:r>
      <w:r w:rsidRPr="00A424A4">
        <w:rPr>
          <w:noProof/>
        </w:rPr>
        <w:drawing>
          <wp:inline distT="0" distB="0" distL="0" distR="0" wp14:anchorId="03A6916A" wp14:editId="28253220">
            <wp:extent cx="6477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4A4" w:rsidRPr="00A424A4" w:rsidRDefault="00A424A4" w:rsidP="00A424A4">
      <w:pPr>
        <w:pStyle w:val="4"/>
        <w:spacing w:before="0"/>
        <w:ind w:firstLine="113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A424A4" w:rsidRPr="00A424A4" w:rsidRDefault="00A424A4" w:rsidP="00A424A4">
      <w:pPr>
        <w:pStyle w:val="4"/>
        <w:spacing w:before="0"/>
        <w:ind w:firstLine="1134"/>
        <w:jc w:val="center"/>
        <w:rPr>
          <w:rFonts w:ascii="Times New Roman" w:hAnsi="Times New Roman" w:cs="Times New Roman"/>
          <w:i w:val="0"/>
          <w:color w:val="auto"/>
          <w:sz w:val="32"/>
        </w:rPr>
      </w:pPr>
      <w:proofErr w:type="gramStart"/>
      <w:r w:rsidRPr="00A424A4">
        <w:rPr>
          <w:rFonts w:ascii="Times New Roman" w:hAnsi="Times New Roman" w:cs="Times New Roman"/>
          <w:i w:val="0"/>
          <w:color w:val="auto"/>
          <w:sz w:val="32"/>
        </w:rPr>
        <w:t>П</w:t>
      </w:r>
      <w:proofErr w:type="gramEnd"/>
      <w:r w:rsidRPr="00A424A4">
        <w:rPr>
          <w:rFonts w:ascii="Times New Roman" w:hAnsi="Times New Roman" w:cs="Times New Roman"/>
          <w:i w:val="0"/>
          <w:color w:val="auto"/>
          <w:sz w:val="32"/>
        </w:rPr>
        <w:t xml:space="preserve"> О С Т А Н О В Л Е Н И Е</w:t>
      </w:r>
    </w:p>
    <w:p w:rsidR="008B4281" w:rsidRDefault="008B4281" w:rsidP="00A424A4">
      <w:pPr>
        <w:rPr>
          <w:rFonts w:eastAsia="Calibri"/>
          <w:sz w:val="20"/>
          <w:szCs w:val="20"/>
          <w:lang w:eastAsia="ar-SA"/>
        </w:rPr>
      </w:pPr>
    </w:p>
    <w:p w:rsidR="008B4281" w:rsidRDefault="008B4281" w:rsidP="00C5037C">
      <w:pPr>
        <w:ind w:firstLine="709"/>
        <w:jc w:val="right"/>
        <w:rPr>
          <w:noProof/>
        </w:rPr>
      </w:pPr>
    </w:p>
    <w:p w:rsidR="00A424A4" w:rsidRPr="00714217" w:rsidRDefault="00A424A4" w:rsidP="00A424A4">
      <w:r w:rsidRPr="00714217">
        <w:t>от_____________________№_________</w:t>
      </w:r>
    </w:p>
    <w:p w:rsidR="00A424A4" w:rsidRPr="0061176B" w:rsidRDefault="00A424A4" w:rsidP="00A424A4">
      <w:pPr>
        <w:ind w:firstLine="708"/>
        <w:rPr>
          <w:b/>
          <w:sz w:val="28"/>
          <w:szCs w:val="28"/>
        </w:rPr>
      </w:pPr>
    </w:p>
    <w:p w:rsidR="00A424A4" w:rsidRPr="0061176B" w:rsidRDefault="00A424A4" w:rsidP="00A424A4">
      <w:pPr>
        <w:ind w:firstLine="708"/>
        <w:rPr>
          <w:b/>
          <w:sz w:val="28"/>
          <w:szCs w:val="28"/>
        </w:rPr>
      </w:pPr>
    </w:p>
    <w:p w:rsidR="00A424A4" w:rsidRDefault="00A424A4" w:rsidP="00A424A4">
      <w:pPr>
        <w:rPr>
          <w:b/>
        </w:rPr>
      </w:pPr>
      <w:r w:rsidRPr="00714217">
        <w:rPr>
          <w:b/>
        </w:rPr>
        <w:t>Об утверждении проекта планировки и</w:t>
      </w:r>
    </w:p>
    <w:p w:rsidR="00A424A4" w:rsidRDefault="00A424A4" w:rsidP="00A424A4">
      <w:pPr>
        <w:rPr>
          <w:b/>
        </w:rPr>
      </w:pPr>
      <w:r w:rsidRPr="00714217">
        <w:rPr>
          <w:b/>
        </w:rPr>
        <w:t>межевания территории для размещения</w:t>
      </w:r>
    </w:p>
    <w:p w:rsidR="00A424A4" w:rsidRDefault="00A424A4" w:rsidP="00A424A4">
      <w:pPr>
        <w:rPr>
          <w:b/>
        </w:rPr>
      </w:pPr>
      <w:r w:rsidRPr="00714217">
        <w:rPr>
          <w:b/>
        </w:rPr>
        <w:t>линейного объекта</w:t>
      </w:r>
      <w:r>
        <w:rPr>
          <w:b/>
        </w:rPr>
        <w:t>:</w:t>
      </w:r>
      <w:r w:rsidRPr="00714217">
        <w:rPr>
          <w:b/>
        </w:rPr>
        <w:t xml:space="preserve"> «Строительство </w:t>
      </w:r>
    </w:p>
    <w:p w:rsidR="00A424A4" w:rsidRDefault="00A424A4" w:rsidP="00A424A4">
      <w:pPr>
        <w:rPr>
          <w:b/>
        </w:rPr>
      </w:pPr>
      <w:r w:rsidRPr="00714217">
        <w:rPr>
          <w:b/>
        </w:rPr>
        <w:t xml:space="preserve">ПС 35/10 </w:t>
      </w:r>
      <w:proofErr w:type="spellStart"/>
      <w:r w:rsidRPr="00714217">
        <w:rPr>
          <w:b/>
        </w:rPr>
        <w:t>кВ</w:t>
      </w:r>
      <w:proofErr w:type="spellEnd"/>
      <w:r w:rsidRPr="00714217">
        <w:rPr>
          <w:b/>
        </w:rPr>
        <w:t xml:space="preserve"> Сосновка с </w:t>
      </w:r>
      <w:proofErr w:type="spellStart"/>
      <w:r w:rsidRPr="00714217">
        <w:rPr>
          <w:b/>
        </w:rPr>
        <w:t>перезаводом</w:t>
      </w:r>
      <w:proofErr w:type="spellEnd"/>
      <w:r w:rsidRPr="00714217">
        <w:rPr>
          <w:b/>
        </w:rPr>
        <w:t xml:space="preserve"> </w:t>
      </w:r>
    </w:p>
    <w:p w:rsidR="00A424A4" w:rsidRDefault="00A424A4" w:rsidP="00A424A4">
      <w:pPr>
        <w:rPr>
          <w:b/>
        </w:rPr>
      </w:pPr>
      <w:r w:rsidRPr="00714217">
        <w:rPr>
          <w:b/>
        </w:rPr>
        <w:t xml:space="preserve">ВЛ-35 </w:t>
      </w:r>
      <w:proofErr w:type="spellStart"/>
      <w:r w:rsidRPr="00714217">
        <w:rPr>
          <w:b/>
        </w:rPr>
        <w:t>кВ</w:t>
      </w:r>
      <w:proofErr w:type="spellEnd"/>
      <w:r w:rsidRPr="00714217">
        <w:rPr>
          <w:b/>
        </w:rPr>
        <w:t xml:space="preserve"> «Десногорс</w:t>
      </w:r>
      <w:proofErr w:type="gramStart"/>
      <w:r w:rsidRPr="00714217">
        <w:rPr>
          <w:b/>
        </w:rPr>
        <w:t>к-</w:t>
      </w:r>
      <w:proofErr w:type="gramEnd"/>
      <w:r w:rsidRPr="00714217">
        <w:rPr>
          <w:b/>
        </w:rPr>
        <w:t xml:space="preserve"> Полимер» и </w:t>
      </w:r>
    </w:p>
    <w:p w:rsidR="00A424A4" w:rsidRDefault="00A424A4" w:rsidP="00A424A4">
      <w:pPr>
        <w:rPr>
          <w:b/>
        </w:rPr>
      </w:pPr>
      <w:r w:rsidRPr="00714217">
        <w:rPr>
          <w:b/>
        </w:rPr>
        <w:t xml:space="preserve">отпайкой от ВЛ-35 </w:t>
      </w:r>
      <w:proofErr w:type="spellStart"/>
      <w:r w:rsidRPr="00714217">
        <w:rPr>
          <w:b/>
        </w:rPr>
        <w:t>кВ</w:t>
      </w:r>
      <w:proofErr w:type="spellEnd"/>
      <w:r w:rsidRPr="00714217">
        <w:rPr>
          <w:b/>
        </w:rPr>
        <w:t xml:space="preserve"> «Десногорск-</w:t>
      </w:r>
    </w:p>
    <w:p w:rsidR="00A424A4" w:rsidRDefault="00A424A4" w:rsidP="00A424A4">
      <w:pPr>
        <w:rPr>
          <w:b/>
        </w:rPr>
      </w:pPr>
      <w:r w:rsidRPr="00714217">
        <w:rPr>
          <w:b/>
        </w:rPr>
        <w:t>Коски</w:t>
      </w:r>
      <w:r>
        <w:rPr>
          <w:b/>
        </w:rPr>
        <w:t>»</w:t>
      </w:r>
      <w:r w:rsidRPr="00714217">
        <w:rPr>
          <w:b/>
        </w:rPr>
        <w:t xml:space="preserve"> с отпайками</w:t>
      </w:r>
    </w:p>
    <w:p w:rsidR="00A424A4" w:rsidRDefault="00A424A4" w:rsidP="00A424A4">
      <w:pPr>
        <w:ind w:firstLine="709"/>
      </w:pPr>
    </w:p>
    <w:p w:rsidR="00A424A4" w:rsidRPr="00196B0D" w:rsidRDefault="00A424A4" w:rsidP="00A424A4"/>
    <w:p w:rsidR="00A424A4" w:rsidRDefault="00A424A4" w:rsidP="00A424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A4">
        <w:rPr>
          <w:rFonts w:ascii="Times New Roman" w:hAnsi="Times New Roman" w:cs="Times New Roman"/>
          <w:sz w:val="24"/>
          <w:szCs w:val="24"/>
        </w:rPr>
        <w:t>Руководствуясь ст. 45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</w:t>
      </w:r>
      <w:r w:rsidR="00367374">
        <w:rPr>
          <w:rFonts w:ascii="Times New Roman" w:hAnsi="Times New Roman" w:cs="Times New Roman"/>
          <w:sz w:val="24"/>
          <w:szCs w:val="24"/>
        </w:rPr>
        <w:t xml:space="preserve"> </w:t>
      </w:r>
      <w:r w:rsidRPr="00A4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374" w:rsidRPr="0097237E" w:rsidRDefault="00367374" w:rsidP="00A424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4A4" w:rsidRPr="00E750F0" w:rsidRDefault="00A424A4" w:rsidP="00A424A4">
      <w:pPr>
        <w:ind w:firstLine="680"/>
        <w:jc w:val="both"/>
      </w:pPr>
    </w:p>
    <w:p w:rsidR="00A424A4" w:rsidRDefault="00A424A4" w:rsidP="00A424A4">
      <w:pPr>
        <w:ind w:right="-1" w:firstLine="709"/>
        <w:jc w:val="both"/>
        <w:rPr>
          <w:sz w:val="28"/>
        </w:rPr>
      </w:pPr>
      <w:r>
        <w:rPr>
          <w:sz w:val="28"/>
        </w:rPr>
        <w:t>Администрация муниципального образования «город Десногорск» Смоленской области постановляет:</w:t>
      </w:r>
    </w:p>
    <w:p w:rsidR="00A424A4" w:rsidRDefault="00A424A4" w:rsidP="00A424A4">
      <w:pPr>
        <w:ind w:right="283" w:firstLine="709"/>
        <w:jc w:val="both"/>
      </w:pPr>
    </w:p>
    <w:p w:rsidR="00A424A4" w:rsidRPr="00196B0D" w:rsidRDefault="00A424A4" w:rsidP="00A424A4">
      <w:pPr>
        <w:ind w:right="-1" w:firstLine="709"/>
        <w:jc w:val="both"/>
      </w:pPr>
    </w:p>
    <w:p w:rsidR="00A424A4" w:rsidRPr="00A424A4" w:rsidRDefault="00A424A4" w:rsidP="00A424A4">
      <w:pPr>
        <w:ind w:firstLine="709"/>
        <w:jc w:val="both"/>
        <w:rPr>
          <w:b/>
        </w:rPr>
      </w:pPr>
      <w:r w:rsidRPr="00A424A4">
        <w:t xml:space="preserve">1. Утвердить проект планировки и межевания территории для размещения линейного объекта «Строительство ПС 35/10 </w:t>
      </w:r>
      <w:proofErr w:type="spellStart"/>
      <w:r w:rsidRPr="00A424A4">
        <w:t>кВ</w:t>
      </w:r>
      <w:proofErr w:type="spellEnd"/>
      <w:r w:rsidRPr="00A424A4">
        <w:t xml:space="preserve"> Сосновка с </w:t>
      </w:r>
      <w:proofErr w:type="spellStart"/>
      <w:r w:rsidRPr="00A424A4">
        <w:t>перезаводом</w:t>
      </w:r>
      <w:proofErr w:type="spellEnd"/>
      <w:r w:rsidRPr="00A424A4">
        <w:t xml:space="preserve"> ВЛ-35 </w:t>
      </w:r>
      <w:proofErr w:type="spellStart"/>
      <w:r w:rsidRPr="00A424A4">
        <w:t>кВ</w:t>
      </w:r>
      <w:proofErr w:type="spellEnd"/>
      <w:r w:rsidRPr="00A424A4">
        <w:t xml:space="preserve"> «Десногорск-Полимер» и отпайкой от ВЛ-35 </w:t>
      </w:r>
      <w:proofErr w:type="spellStart"/>
      <w:r w:rsidRPr="00A424A4">
        <w:t>кВ</w:t>
      </w:r>
      <w:proofErr w:type="spellEnd"/>
      <w:r w:rsidRPr="00A424A4">
        <w:t xml:space="preserve"> «</w:t>
      </w:r>
      <w:proofErr w:type="gramStart"/>
      <w:r w:rsidRPr="00A424A4">
        <w:t>Десногорск-Коски</w:t>
      </w:r>
      <w:proofErr w:type="gramEnd"/>
      <w:r w:rsidRPr="00A424A4">
        <w:t xml:space="preserve"> с отпайками</w:t>
      </w:r>
      <w:r w:rsidR="00EF60EB">
        <w:t>»»</w:t>
      </w:r>
      <w:r w:rsidRPr="00A424A4">
        <w:t xml:space="preserve"> № ППТ-ПО-64/2018, разработанный Обществом с ограниченной ответственностью «Открытая студия архитектуры и </w:t>
      </w:r>
      <w:proofErr w:type="spellStart"/>
      <w:r w:rsidRPr="00A424A4">
        <w:t>урбанистики</w:t>
      </w:r>
      <w:proofErr w:type="spellEnd"/>
      <w:r w:rsidRPr="00A424A4">
        <w:t>» (согласно приложению).</w:t>
      </w:r>
    </w:p>
    <w:p w:rsidR="00A424A4" w:rsidRPr="00A424A4" w:rsidRDefault="00A424A4" w:rsidP="00A424A4">
      <w:pPr>
        <w:tabs>
          <w:tab w:val="left" w:pos="0"/>
        </w:tabs>
        <w:ind w:firstLine="720"/>
        <w:jc w:val="both"/>
      </w:pPr>
      <w:r w:rsidRPr="00A424A4">
        <w:t xml:space="preserve">2.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Е.Н. </w:t>
      </w:r>
      <w:proofErr w:type="spellStart"/>
      <w:r w:rsidRPr="00A424A4">
        <w:t>Котухова</w:t>
      </w:r>
      <w:proofErr w:type="spellEnd"/>
      <w:r w:rsidRPr="00A424A4">
        <w:t>.</w:t>
      </w:r>
    </w:p>
    <w:p w:rsidR="00A424A4" w:rsidRPr="00A424A4" w:rsidRDefault="00A424A4" w:rsidP="00A424A4">
      <w:pPr>
        <w:tabs>
          <w:tab w:val="left" w:pos="0"/>
        </w:tabs>
        <w:ind w:firstLine="720"/>
        <w:jc w:val="both"/>
        <w:rPr>
          <w:b/>
        </w:rPr>
      </w:pPr>
    </w:p>
    <w:p w:rsidR="00A424A4" w:rsidRPr="00A424A4" w:rsidRDefault="00A424A4" w:rsidP="00A424A4">
      <w:pPr>
        <w:rPr>
          <w:b/>
        </w:rPr>
      </w:pPr>
    </w:p>
    <w:p w:rsidR="00A424A4" w:rsidRPr="00A424A4" w:rsidRDefault="00A424A4" w:rsidP="00A424A4">
      <w:pPr>
        <w:rPr>
          <w:b/>
        </w:rPr>
      </w:pPr>
    </w:p>
    <w:p w:rsidR="00A424A4" w:rsidRPr="002B76A2" w:rsidRDefault="00A424A4" w:rsidP="00A424A4">
      <w:pPr>
        <w:tabs>
          <w:tab w:val="left" w:pos="0"/>
        </w:tabs>
        <w:ind w:right="-1"/>
        <w:rPr>
          <w:sz w:val="28"/>
          <w:szCs w:val="28"/>
        </w:rPr>
      </w:pPr>
      <w:r w:rsidRPr="002B76A2">
        <w:rPr>
          <w:sz w:val="28"/>
          <w:szCs w:val="28"/>
        </w:rPr>
        <w:t>Глав</w:t>
      </w:r>
      <w:r w:rsidR="00964DB6">
        <w:rPr>
          <w:sz w:val="28"/>
          <w:szCs w:val="28"/>
        </w:rPr>
        <w:t>а</w:t>
      </w:r>
      <w:r w:rsidRPr="002B76A2">
        <w:rPr>
          <w:sz w:val="28"/>
          <w:szCs w:val="28"/>
        </w:rPr>
        <w:t xml:space="preserve"> муниципального образования </w:t>
      </w:r>
    </w:p>
    <w:p w:rsidR="00A424A4" w:rsidRPr="00B47329" w:rsidRDefault="00A424A4" w:rsidP="00B47329">
      <w:pPr>
        <w:tabs>
          <w:tab w:val="left" w:pos="0"/>
        </w:tabs>
        <w:ind w:right="-1"/>
        <w:rPr>
          <w:b/>
          <w:sz w:val="28"/>
          <w:szCs w:val="28"/>
        </w:rPr>
      </w:pPr>
      <w:r w:rsidRPr="002B76A2">
        <w:rPr>
          <w:sz w:val="28"/>
          <w:szCs w:val="28"/>
        </w:rPr>
        <w:t xml:space="preserve">«город Десногорск» Смоленской области                            </w:t>
      </w:r>
      <w:r>
        <w:rPr>
          <w:sz w:val="28"/>
          <w:szCs w:val="28"/>
        </w:rPr>
        <w:t xml:space="preserve">       </w:t>
      </w:r>
      <w:r w:rsidR="00EF60EB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B2A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2B7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76A2">
        <w:rPr>
          <w:b/>
          <w:sz w:val="28"/>
          <w:szCs w:val="28"/>
        </w:rPr>
        <w:t>А.Н</w:t>
      </w:r>
      <w:r w:rsidR="00964DB6">
        <w:rPr>
          <w:b/>
          <w:sz w:val="28"/>
          <w:szCs w:val="28"/>
        </w:rPr>
        <w:t>. Шубин</w:t>
      </w:r>
    </w:p>
    <w:p w:rsidR="00AF12D6" w:rsidRDefault="00AF12D6" w:rsidP="00B47329">
      <w:pPr>
        <w:rPr>
          <w:noProof/>
        </w:rPr>
      </w:pPr>
    </w:p>
    <w:p w:rsidR="00AF12D6" w:rsidRDefault="00AF12D6" w:rsidP="00D8512B">
      <w:pPr>
        <w:jc w:val="both"/>
      </w:pPr>
    </w:p>
    <w:p w:rsidR="00A424A4" w:rsidRDefault="008B4281" w:rsidP="00B47329">
      <w:pPr>
        <w:jc w:val="both"/>
      </w:pPr>
      <w:r>
        <w:t xml:space="preserve">   </w:t>
      </w:r>
      <w:r w:rsidR="00B47329">
        <w:t xml:space="preserve">    </w:t>
      </w:r>
    </w:p>
    <w:sectPr w:rsidR="00A424A4" w:rsidSect="00A424A4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309"/>
    <w:multiLevelType w:val="multilevel"/>
    <w:tmpl w:val="C3E49C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94"/>
    <w:rsid w:val="00047C28"/>
    <w:rsid w:val="00067947"/>
    <w:rsid w:val="000710A9"/>
    <w:rsid w:val="00076DA0"/>
    <w:rsid w:val="000960A2"/>
    <w:rsid w:val="00115B27"/>
    <w:rsid w:val="001219FD"/>
    <w:rsid w:val="00145BA9"/>
    <w:rsid w:val="001C7DA2"/>
    <w:rsid w:val="002070E1"/>
    <w:rsid w:val="00264E73"/>
    <w:rsid w:val="002F006B"/>
    <w:rsid w:val="00330A1F"/>
    <w:rsid w:val="003400AB"/>
    <w:rsid w:val="00367374"/>
    <w:rsid w:val="003A0F87"/>
    <w:rsid w:val="003E2BD7"/>
    <w:rsid w:val="003F2535"/>
    <w:rsid w:val="00413991"/>
    <w:rsid w:val="00453DDC"/>
    <w:rsid w:val="00473C70"/>
    <w:rsid w:val="004836CD"/>
    <w:rsid w:val="004A7469"/>
    <w:rsid w:val="004B496C"/>
    <w:rsid w:val="004E37C3"/>
    <w:rsid w:val="0050051B"/>
    <w:rsid w:val="00583F47"/>
    <w:rsid w:val="00597A2C"/>
    <w:rsid w:val="005B4FAB"/>
    <w:rsid w:val="00717AFA"/>
    <w:rsid w:val="00770E23"/>
    <w:rsid w:val="00774894"/>
    <w:rsid w:val="007A63CE"/>
    <w:rsid w:val="007B5C05"/>
    <w:rsid w:val="007F1E1D"/>
    <w:rsid w:val="00881437"/>
    <w:rsid w:val="008929B0"/>
    <w:rsid w:val="008B3BD6"/>
    <w:rsid w:val="008B4281"/>
    <w:rsid w:val="008E5311"/>
    <w:rsid w:val="008E784A"/>
    <w:rsid w:val="00913870"/>
    <w:rsid w:val="00964DB6"/>
    <w:rsid w:val="009A566B"/>
    <w:rsid w:val="009A6B0C"/>
    <w:rsid w:val="009D0189"/>
    <w:rsid w:val="00A424A4"/>
    <w:rsid w:val="00A944F2"/>
    <w:rsid w:val="00AB4610"/>
    <w:rsid w:val="00AC131A"/>
    <w:rsid w:val="00AF12D6"/>
    <w:rsid w:val="00AF66F6"/>
    <w:rsid w:val="00B333A8"/>
    <w:rsid w:val="00B47329"/>
    <w:rsid w:val="00BB748A"/>
    <w:rsid w:val="00BE7B26"/>
    <w:rsid w:val="00BF6BCA"/>
    <w:rsid w:val="00C4464F"/>
    <w:rsid w:val="00C5037C"/>
    <w:rsid w:val="00C73BD4"/>
    <w:rsid w:val="00C765EC"/>
    <w:rsid w:val="00C929A9"/>
    <w:rsid w:val="00D1236C"/>
    <w:rsid w:val="00D16200"/>
    <w:rsid w:val="00D16723"/>
    <w:rsid w:val="00D8512B"/>
    <w:rsid w:val="00D868BC"/>
    <w:rsid w:val="00D91F12"/>
    <w:rsid w:val="00DE11B2"/>
    <w:rsid w:val="00DF2160"/>
    <w:rsid w:val="00E052B6"/>
    <w:rsid w:val="00E27ACD"/>
    <w:rsid w:val="00E471EE"/>
    <w:rsid w:val="00E56F92"/>
    <w:rsid w:val="00E75BE1"/>
    <w:rsid w:val="00EB2A82"/>
    <w:rsid w:val="00EB5D3F"/>
    <w:rsid w:val="00EF4C44"/>
    <w:rsid w:val="00E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42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424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424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42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424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A424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A424A4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42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424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424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42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424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A424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A424A4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Computer</cp:lastModifiedBy>
  <cp:revision>11</cp:revision>
  <cp:lastPrinted>2018-10-26T10:55:00Z</cp:lastPrinted>
  <dcterms:created xsi:type="dcterms:W3CDTF">2018-09-11T12:47:00Z</dcterms:created>
  <dcterms:modified xsi:type="dcterms:W3CDTF">2018-10-29T10:01:00Z</dcterms:modified>
</cp:coreProperties>
</file>