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25" w:rsidRPr="000357D3" w:rsidRDefault="00870DBB" w:rsidP="00FC0525">
      <w:pPr>
        <w:rPr>
          <w:b/>
          <w:sz w:val="48"/>
        </w:rPr>
      </w:pPr>
      <w:r>
        <w:rPr>
          <w:noProof/>
          <w:lang w:eastAsia="en-US"/>
        </w:rPr>
        <w:pict>
          <v:rect id="_x0000_s1026" style="position:absolute;margin-left:59.25pt;margin-top:2.5pt;width:430.95pt;height:57.1pt;z-index:251658240" filled="f" stroked="f" strokeweight=".25pt">
            <v:textbox style="mso-next-textbox:#_x0000_s1026" inset="1pt,1pt,1pt,1pt">
              <w:txbxContent>
                <w:p w:rsidR="00FC0525" w:rsidRPr="0095353C" w:rsidRDefault="00FC0525" w:rsidP="00FC0525">
                  <w:pPr>
                    <w:pStyle w:val="6"/>
                    <w:rPr>
                      <w:b/>
                    </w:rPr>
                  </w:pPr>
                  <w:r w:rsidRPr="0095353C">
                    <w:rPr>
                      <w:b/>
                    </w:rPr>
                    <w:t xml:space="preserve">АДМИНИСТРАЦИЯ </w:t>
                  </w:r>
                </w:p>
                <w:p w:rsidR="00FC0525" w:rsidRPr="00C85797" w:rsidRDefault="00FC0525" w:rsidP="00FC0525">
                  <w:pPr>
                    <w:pStyle w:val="6"/>
                    <w:rPr>
                      <w:bCs w:val="0"/>
                      <w:szCs w:val="20"/>
                    </w:rPr>
                  </w:pPr>
                  <w:r w:rsidRPr="00C85797">
                    <w:t>МУНИЦИПАЛЬНОГО ОБРАЗОВАНИЯ</w:t>
                  </w:r>
                  <w:r>
                    <w:t xml:space="preserve"> </w:t>
                  </w:r>
                  <w:r w:rsidRPr="00C85797">
                    <w:t xml:space="preserve"> «ГОРОД ДЕСНОГОРСК» </w:t>
                  </w:r>
                  <w:r w:rsidRPr="00C85797"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FC0525" w:rsidRDefault="00FC0525" w:rsidP="00FC0525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FC0525" w:rsidRDefault="00FC0525" w:rsidP="00FC0525">
                  <w:pPr>
                    <w:rPr>
                      <w:sz w:val="12"/>
                    </w:rPr>
                  </w:pPr>
                </w:p>
                <w:p w:rsidR="00FC0525" w:rsidRDefault="00FC0525" w:rsidP="00FC0525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FC0525" w:rsidRDefault="00FC0525" w:rsidP="00FC0525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FC0525" w:rsidRDefault="00FC0525" w:rsidP="00FC0525"/>
              </w:txbxContent>
            </v:textbox>
          </v:rect>
        </w:pict>
      </w:r>
      <w:r w:rsidR="00FC0525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525">
        <w:rPr>
          <w:sz w:val="32"/>
        </w:rPr>
        <w:t xml:space="preserve">    </w:t>
      </w:r>
    </w:p>
    <w:p w:rsidR="00FC0525" w:rsidRDefault="00FC0525" w:rsidP="00BE6B62">
      <w:pPr>
        <w:pStyle w:val="4"/>
        <w:rPr>
          <w:sz w:val="24"/>
          <w:szCs w:val="24"/>
        </w:rPr>
      </w:pPr>
      <w:r>
        <w:rPr>
          <w:sz w:val="32"/>
        </w:rPr>
        <w:t xml:space="preserve">        </w:t>
      </w:r>
      <w:proofErr w:type="gramStart"/>
      <w:r w:rsidR="00BE6B62">
        <w:rPr>
          <w:sz w:val="32"/>
        </w:rPr>
        <w:t>П</w:t>
      </w:r>
      <w:proofErr w:type="gramEnd"/>
      <w:r w:rsidR="00BE6B62">
        <w:rPr>
          <w:sz w:val="32"/>
        </w:rPr>
        <w:t xml:space="preserve"> О С Т А Н О В Л Е Н И Е</w:t>
      </w:r>
    </w:p>
    <w:p w:rsidR="00943E8C" w:rsidRDefault="00943E8C" w:rsidP="00FC0525">
      <w:pPr>
        <w:spacing w:after="0"/>
        <w:rPr>
          <w:rFonts w:ascii="Times New Roman" w:hAnsi="Times New Roman"/>
          <w:sz w:val="24"/>
          <w:szCs w:val="24"/>
        </w:rPr>
      </w:pPr>
    </w:p>
    <w:p w:rsidR="00FC0525" w:rsidRPr="00096AC1" w:rsidRDefault="00FC0525" w:rsidP="00FC05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E555D">
        <w:rPr>
          <w:rFonts w:ascii="Times New Roman" w:hAnsi="Times New Roman"/>
          <w:sz w:val="24"/>
          <w:szCs w:val="24"/>
        </w:rPr>
        <w:t xml:space="preserve">24.06.2016   </w:t>
      </w:r>
      <w:r w:rsidRPr="00804D56">
        <w:rPr>
          <w:rFonts w:ascii="Times New Roman" w:hAnsi="Times New Roman"/>
          <w:sz w:val="24"/>
          <w:szCs w:val="24"/>
        </w:rPr>
        <w:t>№</w:t>
      </w:r>
      <w:r w:rsidR="00EE555D">
        <w:rPr>
          <w:rFonts w:ascii="Times New Roman" w:hAnsi="Times New Roman"/>
          <w:sz w:val="24"/>
          <w:szCs w:val="24"/>
        </w:rPr>
        <w:t xml:space="preserve">   655</w:t>
      </w:r>
    </w:p>
    <w:p w:rsidR="00FC0525" w:rsidRDefault="00FC0525" w:rsidP="00FC05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0525" w:rsidRDefault="00FC0525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3E8C" w:rsidRDefault="00943E8C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6BE4" w:rsidRDefault="00646BE4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Плана подготовки</w:t>
      </w:r>
    </w:p>
    <w:p w:rsidR="00646BE4" w:rsidRDefault="00646BE4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документов стратегического</w:t>
      </w:r>
      <w:r w:rsidR="00FC05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планирования</w:t>
      </w:r>
    </w:p>
    <w:p w:rsidR="00646BE4" w:rsidRDefault="00646BE4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FC0525">
        <w:rPr>
          <w:rFonts w:ascii="Times New Roman" w:hAnsi="Times New Roman"/>
          <w:b/>
          <w:sz w:val="24"/>
          <w:szCs w:val="24"/>
        </w:rPr>
        <w:t>муниципально</w:t>
      </w:r>
      <w:r>
        <w:rPr>
          <w:rFonts w:ascii="Times New Roman" w:hAnsi="Times New Roman"/>
          <w:b/>
          <w:sz w:val="24"/>
          <w:szCs w:val="24"/>
        </w:rPr>
        <w:t xml:space="preserve">м </w:t>
      </w:r>
      <w:r w:rsidR="00FC0525">
        <w:rPr>
          <w:rFonts w:ascii="Times New Roman" w:hAnsi="Times New Roman"/>
          <w:b/>
          <w:sz w:val="24"/>
          <w:szCs w:val="24"/>
        </w:rPr>
        <w:t>образовани</w:t>
      </w:r>
      <w:r>
        <w:rPr>
          <w:rFonts w:ascii="Times New Roman" w:hAnsi="Times New Roman"/>
          <w:b/>
          <w:sz w:val="24"/>
          <w:szCs w:val="24"/>
        </w:rPr>
        <w:t>и</w:t>
      </w:r>
      <w:r w:rsidR="00FC05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C0525" w:rsidRDefault="00FC0525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«город Десногорск»</w:t>
      </w:r>
      <w:r w:rsidR="00646B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Смоленской области </w:t>
      </w:r>
    </w:p>
    <w:p w:rsidR="00943E8C" w:rsidRDefault="00943E8C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0525" w:rsidRPr="00A95FAC" w:rsidRDefault="00FC0525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0525" w:rsidRDefault="00FC0525" w:rsidP="00FC052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59C3">
        <w:rPr>
          <w:rFonts w:ascii="Times New Roman" w:hAnsi="Times New Roman" w:cs="Times New Roman"/>
          <w:sz w:val="24"/>
          <w:szCs w:val="24"/>
        </w:rPr>
        <w:t>В соответствии с</w:t>
      </w:r>
      <w:r w:rsidR="005C7424">
        <w:rPr>
          <w:rFonts w:ascii="Times New Roman" w:hAnsi="Times New Roman" w:cs="Times New Roman"/>
          <w:sz w:val="24"/>
          <w:szCs w:val="24"/>
        </w:rPr>
        <w:t xml:space="preserve">о ст.6 </w:t>
      </w:r>
      <w:r w:rsidRPr="00AE59C3">
        <w:rPr>
          <w:rFonts w:ascii="Times New Roman" w:hAnsi="Times New Roman" w:cs="Times New Roman"/>
          <w:sz w:val="24"/>
          <w:szCs w:val="24"/>
        </w:rPr>
        <w:t xml:space="preserve"> </w:t>
      </w:r>
      <w:r w:rsidR="00943E8C">
        <w:rPr>
          <w:rFonts w:ascii="Times New Roman" w:hAnsi="Times New Roman" w:cs="Times New Roman"/>
          <w:sz w:val="24"/>
          <w:szCs w:val="24"/>
        </w:rPr>
        <w:t>Федеральн</w:t>
      </w:r>
      <w:r w:rsidR="005C7424">
        <w:rPr>
          <w:rFonts w:ascii="Times New Roman" w:hAnsi="Times New Roman" w:cs="Times New Roman"/>
          <w:sz w:val="24"/>
          <w:szCs w:val="24"/>
        </w:rPr>
        <w:t>ого</w:t>
      </w:r>
      <w:r w:rsidR="00943E8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C7424">
        <w:rPr>
          <w:rFonts w:ascii="Times New Roman" w:hAnsi="Times New Roman" w:cs="Times New Roman"/>
          <w:sz w:val="24"/>
          <w:szCs w:val="24"/>
        </w:rPr>
        <w:t>а</w:t>
      </w:r>
      <w:r w:rsidR="00943E8C">
        <w:rPr>
          <w:rFonts w:ascii="Times New Roman" w:hAnsi="Times New Roman" w:cs="Times New Roman"/>
          <w:sz w:val="24"/>
          <w:szCs w:val="24"/>
        </w:rPr>
        <w:t xml:space="preserve"> от 28.06.2014 № 172-ФЗ «О стратегическом планировании в Российской Федерации»,</w:t>
      </w:r>
    </w:p>
    <w:p w:rsidR="00FC0525" w:rsidRPr="00CB7EE9" w:rsidRDefault="00FC0525" w:rsidP="00FC052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525" w:rsidRPr="00566163" w:rsidRDefault="00FC0525" w:rsidP="00FC05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  <w:bookmarkStart w:id="0" w:name="Par1"/>
      <w:bookmarkEnd w:id="0"/>
    </w:p>
    <w:p w:rsidR="00FC0525" w:rsidRDefault="00FC0525" w:rsidP="00580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E8C" w:rsidRPr="00580697" w:rsidRDefault="00943E8C" w:rsidP="00580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E8C" w:rsidRDefault="00943E8C" w:rsidP="002D1C6E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 прилагаемый План подготовки документов стратегического планирования  в муниципальном образовании «город Десногорск» Смоленской области</w:t>
      </w:r>
      <w:r w:rsidR="005C7424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25" w:rsidRPr="00BE6B62" w:rsidRDefault="002D1C6E" w:rsidP="00BE6B62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B62">
        <w:rPr>
          <w:rFonts w:ascii="Times New Roman" w:hAnsi="Times New Roman" w:cs="Times New Roman"/>
          <w:sz w:val="24"/>
          <w:szCs w:val="24"/>
        </w:rPr>
        <w:t>Р</w:t>
      </w:r>
      <w:r w:rsidR="00621D99" w:rsidRPr="00BE6B62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621D99" w:rsidRPr="00BE6B62">
        <w:rPr>
          <w:rFonts w:ascii="Times New Roman" w:hAnsi="Times New Roman" w:cs="Times New Roman"/>
          <w:sz w:val="24"/>
          <w:szCs w:val="24"/>
        </w:rPr>
        <w:t xml:space="preserve"> </w:t>
      </w:r>
      <w:r w:rsidRPr="00BE6B62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5C7424">
        <w:rPr>
          <w:rFonts w:ascii="Times New Roman" w:hAnsi="Times New Roman" w:cs="Times New Roman"/>
          <w:sz w:val="24"/>
          <w:szCs w:val="24"/>
        </w:rPr>
        <w:t>постановление</w:t>
      </w:r>
      <w:r w:rsidRPr="00BE6B62">
        <w:rPr>
          <w:rFonts w:ascii="Times New Roman" w:hAnsi="Times New Roman" w:cs="Times New Roman"/>
          <w:sz w:val="24"/>
          <w:szCs w:val="24"/>
        </w:rPr>
        <w:t xml:space="preserve"> </w:t>
      </w:r>
      <w:r w:rsidR="00FC0525" w:rsidRPr="00BE6B62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образования «город Десногорск» Смоленской области</w:t>
      </w:r>
      <w:r w:rsidR="00621D99" w:rsidRPr="00BE6B62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FC0525" w:rsidRPr="00BE6B62">
        <w:rPr>
          <w:rFonts w:ascii="Times New Roman" w:hAnsi="Times New Roman" w:cs="Times New Roman"/>
          <w:sz w:val="24"/>
          <w:szCs w:val="24"/>
        </w:rPr>
        <w:t>.</w:t>
      </w:r>
    </w:p>
    <w:p w:rsidR="00BE6B62" w:rsidRPr="00BE6B62" w:rsidRDefault="00BE6B62" w:rsidP="00BE6B62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муниципального образования по экономическим вопросам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В.В.).</w:t>
      </w:r>
    </w:p>
    <w:p w:rsidR="002D1C6E" w:rsidRDefault="002D1C6E" w:rsidP="00621D9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424" w:rsidRDefault="005C7424" w:rsidP="00621D9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6B62" w:rsidRDefault="00BE6B62" w:rsidP="00621D9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1D99" w:rsidRDefault="00870C23" w:rsidP="00621D99">
      <w:pPr>
        <w:pStyle w:val="1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t>Г</w:t>
      </w:r>
      <w:r w:rsidR="00621D99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t>лава муниципального  образования</w:t>
      </w:r>
    </w:p>
    <w:p w:rsidR="00870C23" w:rsidRDefault="00621D99" w:rsidP="00621D99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1D99">
        <w:rPr>
          <w:rFonts w:ascii="Times New Roman" w:hAnsi="Times New Roman" w:cs="Times New Roman"/>
          <w:b w:val="0"/>
          <w:color w:val="auto"/>
          <w:sz w:val="24"/>
          <w:szCs w:val="24"/>
        </w:rPr>
        <w:t>«город Десногорск» Смоленской области</w:t>
      </w: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FC0525" w:rsidRPr="00072E87">
        <w:rPr>
          <w:rFonts w:ascii="Times New Roman" w:hAnsi="Times New Roman" w:cs="Times New Roman"/>
          <w:b w:val="0"/>
          <w:color w:val="auto"/>
        </w:rPr>
        <w:tab/>
      </w:r>
      <w:r w:rsidR="00FC0525" w:rsidRPr="00072E87">
        <w:rPr>
          <w:rFonts w:ascii="Times New Roman" w:hAnsi="Times New Roman" w:cs="Times New Roman"/>
          <w:b w:val="0"/>
          <w:color w:val="auto"/>
        </w:rPr>
        <w:tab/>
      </w:r>
      <w:r w:rsidR="00FC0525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                   </w:t>
      </w:r>
      <w:r w:rsidR="00FC0525" w:rsidRPr="00A56717">
        <w:rPr>
          <w:rFonts w:ascii="Times New Roman" w:hAnsi="Times New Roman" w:cs="Times New Roman"/>
          <w:color w:val="auto"/>
          <w:sz w:val="24"/>
          <w:szCs w:val="24"/>
        </w:rPr>
        <w:t xml:space="preserve">В.В. </w:t>
      </w:r>
      <w:proofErr w:type="spellStart"/>
      <w:r w:rsidR="00FC0525" w:rsidRPr="00A56717">
        <w:rPr>
          <w:rFonts w:ascii="Times New Roman" w:hAnsi="Times New Roman" w:cs="Times New Roman"/>
          <w:color w:val="auto"/>
          <w:sz w:val="24"/>
          <w:szCs w:val="24"/>
        </w:rPr>
        <w:t>Седунков</w:t>
      </w:r>
      <w:proofErr w:type="spellEnd"/>
      <w:r w:rsidR="00FC0525" w:rsidRPr="00A56717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:rsidR="00870C23" w:rsidRDefault="00870C23" w:rsidP="00621D99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70C23" w:rsidRDefault="00870C23" w:rsidP="00621D99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70C23" w:rsidRDefault="00870C23" w:rsidP="00621D99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70C23" w:rsidRDefault="00870C23" w:rsidP="00621D99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70C23" w:rsidRDefault="00870C23" w:rsidP="00870C23">
      <w:pPr>
        <w:rPr>
          <w:lang w:eastAsia="en-US"/>
        </w:rPr>
      </w:pPr>
    </w:p>
    <w:p w:rsidR="00870C23" w:rsidRDefault="00870C23" w:rsidP="00870C23">
      <w:pPr>
        <w:rPr>
          <w:lang w:eastAsia="en-US"/>
        </w:rPr>
      </w:pPr>
    </w:p>
    <w:p w:rsidR="00870C23" w:rsidRDefault="00870C23" w:rsidP="00870C23">
      <w:pPr>
        <w:rPr>
          <w:lang w:eastAsia="en-US"/>
        </w:rPr>
      </w:pPr>
    </w:p>
    <w:p w:rsidR="00870C23" w:rsidRDefault="00870C23" w:rsidP="00870C23">
      <w:pPr>
        <w:rPr>
          <w:lang w:eastAsia="en-US"/>
        </w:rPr>
      </w:pPr>
      <w:bookmarkStart w:id="1" w:name="_GoBack"/>
      <w:bookmarkEnd w:id="1"/>
    </w:p>
    <w:sectPr w:rsidR="00870C23" w:rsidSect="00580697">
      <w:pgSz w:w="11906" w:h="16838"/>
      <w:pgMar w:top="907" w:right="680" w:bottom="45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480C"/>
    <w:multiLevelType w:val="multilevel"/>
    <w:tmpl w:val="EFFE8ED8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15F3725"/>
    <w:multiLevelType w:val="hybridMultilevel"/>
    <w:tmpl w:val="4AF29F2E"/>
    <w:lvl w:ilvl="0" w:tplc="7DBABD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0525"/>
    <w:rsid w:val="000C2390"/>
    <w:rsid w:val="000D0150"/>
    <w:rsid w:val="000F1E5B"/>
    <w:rsid w:val="00185826"/>
    <w:rsid w:val="001F1486"/>
    <w:rsid w:val="00204E67"/>
    <w:rsid w:val="00215278"/>
    <w:rsid w:val="00287BB6"/>
    <w:rsid w:val="002B4DF8"/>
    <w:rsid w:val="002B5C96"/>
    <w:rsid w:val="002D1C6E"/>
    <w:rsid w:val="003D2EC7"/>
    <w:rsid w:val="00411DDF"/>
    <w:rsid w:val="004216B1"/>
    <w:rsid w:val="004434E5"/>
    <w:rsid w:val="0046072E"/>
    <w:rsid w:val="004962FF"/>
    <w:rsid w:val="00511CD9"/>
    <w:rsid w:val="005309EB"/>
    <w:rsid w:val="00537BB3"/>
    <w:rsid w:val="00576317"/>
    <w:rsid w:val="00580697"/>
    <w:rsid w:val="005C7424"/>
    <w:rsid w:val="005F7B5F"/>
    <w:rsid w:val="0060739C"/>
    <w:rsid w:val="00621D99"/>
    <w:rsid w:val="006343A1"/>
    <w:rsid w:val="00646BE4"/>
    <w:rsid w:val="006675AA"/>
    <w:rsid w:val="00685ACE"/>
    <w:rsid w:val="00754787"/>
    <w:rsid w:val="007F2E67"/>
    <w:rsid w:val="00870C23"/>
    <w:rsid w:val="00870DBB"/>
    <w:rsid w:val="00943E8C"/>
    <w:rsid w:val="0095465F"/>
    <w:rsid w:val="00977AF2"/>
    <w:rsid w:val="00995E5A"/>
    <w:rsid w:val="009E073D"/>
    <w:rsid w:val="00A56717"/>
    <w:rsid w:val="00A70393"/>
    <w:rsid w:val="00AC265E"/>
    <w:rsid w:val="00AE0F2B"/>
    <w:rsid w:val="00AF30D7"/>
    <w:rsid w:val="00AF412D"/>
    <w:rsid w:val="00BE6B62"/>
    <w:rsid w:val="00C45B4A"/>
    <w:rsid w:val="00C77A0C"/>
    <w:rsid w:val="00CB01D7"/>
    <w:rsid w:val="00D3045E"/>
    <w:rsid w:val="00D87919"/>
    <w:rsid w:val="00E12E09"/>
    <w:rsid w:val="00E26E82"/>
    <w:rsid w:val="00EE555D"/>
    <w:rsid w:val="00F164D1"/>
    <w:rsid w:val="00FB4916"/>
    <w:rsid w:val="00FC0525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</w:style>
  <w:style w:type="paragraph" w:styleId="1">
    <w:name w:val="heading 1"/>
    <w:basedOn w:val="a"/>
    <w:next w:val="a"/>
    <w:link w:val="10"/>
    <w:uiPriority w:val="9"/>
    <w:qFormat/>
    <w:rsid w:val="00FC0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C0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C05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C05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C052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C0525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FC052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rmal">
    <w:name w:val="ConsPlusNormal"/>
    <w:rsid w:val="00FC05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697"/>
    <w:pPr>
      <w:ind w:left="720"/>
      <w:contextualSpacing/>
    </w:pPr>
  </w:style>
  <w:style w:type="table" w:styleId="a6">
    <w:name w:val="Table Grid"/>
    <w:basedOn w:val="a1"/>
    <w:uiPriority w:val="59"/>
    <w:rsid w:val="003D2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Начаоьник ОЭ</dc:creator>
  <cp:keywords/>
  <dc:description/>
  <cp:lastModifiedBy>K125</cp:lastModifiedBy>
  <cp:revision>32</cp:revision>
  <cp:lastPrinted>2016-06-23T05:36:00Z</cp:lastPrinted>
  <dcterms:created xsi:type="dcterms:W3CDTF">2016-05-23T04:48:00Z</dcterms:created>
  <dcterms:modified xsi:type="dcterms:W3CDTF">2016-08-17T10:04:00Z</dcterms:modified>
</cp:coreProperties>
</file>