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67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3FA">
        <w:rPr>
          <w:rFonts w:ascii="Times New Roman" w:hAnsi="Times New Roman" w:cs="Times New Roman"/>
          <w:sz w:val="24"/>
          <w:szCs w:val="24"/>
        </w:rPr>
        <w:t>УТВЕРЖДЕНА</w:t>
      </w:r>
    </w:p>
    <w:p w:rsidR="00B513FA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13FA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13FA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B513FA" w:rsidRDefault="00977739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13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25.01.2016г. </w:t>
      </w:r>
      <w:r w:rsidR="00B513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B513FA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FA" w:rsidRDefault="00B513FA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FA" w:rsidRPr="0046758F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8F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3675CD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выполнению ключевых показателей эффективности</w:t>
      </w:r>
    </w:p>
    <w:p w:rsidR="003675CD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муниципального образования</w:t>
      </w:r>
    </w:p>
    <w:p w:rsidR="003675CD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3675CD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75"/>
        <w:gridCol w:w="6663"/>
        <w:gridCol w:w="4394"/>
        <w:gridCol w:w="2977"/>
      </w:tblGrid>
      <w:tr w:rsidR="00A83CDD" w:rsidTr="00ED45CD">
        <w:tc>
          <w:tcPr>
            <w:tcW w:w="675" w:type="dxa"/>
          </w:tcPr>
          <w:p w:rsidR="00A83CDD" w:rsidRDefault="00A83CD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A83CDD" w:rsidRDefault="00A83294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3C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83CDD" w:rsidRDefault="00A83CD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3CDD" w:rsidRDefault="00A83CDD" w:rsidP="00A8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показателей</w:t>
            </w:r>
          </w:p>
        </w:tc>
        <w:tc>
          <w:tcPr>
            <w:tcW w:w="2977" w:type="dxa"/>
          </w:tcPr>
          <w:p w:rsidR="00A83CDD" w:rsidRDefault="00A83CDD" w:rsidP="00A8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83CDD" w:rsidTr="00ED45CD">
        <w:tc>
          <w:tcPr>
            <w:tcW w:w="675" w:type="dxa"/>
          </w:tcPr>
          <w:p w:rsidR="00A83CDD" w:rsidRPr="00DA344A" w:rsidRDefault="00DA344A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83CDD" w:rsidRPr="00A83294" w:rsidRDefault="00A83294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сформированных инвестиционных площадок в соответствии с требованиями</w:t>
            </w:r>
          </w:p>
        </w:tc>
        <w:tc>
          <w:tcPr>
            <w:tcW w:w="4394" w:type="dxa"/>
          </w:tcPr>
          <w:p w:rsidR="00A83CDD" w:rsidRDefault="00A83CD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3CDD" w:rsidRDefault="00A83CD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38" w:rsidTr="00ED45CD">
        <w:tc>
          <w:tcPr>
            <w:tcW w:w="675" w:type="dxa"/>
          </w:tcPr>
          <w:p w:rsidR="00D40B38" w:rsidRDefault="00D40B3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D40B38" w:rsidRDefault="00D40B38" w:rsidP="0050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инвестиционных </w:t>
            </w:r>
            <w:r w:rsidR="00A2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  </w:t>
            </w:r>
          </w:p>
        </w:tc>
        <w:tc>
          <w:tcPr>
            <w:tcW w:w="4394" w:type="dxa"/>
          </w:tcPr>
          <w:p w:rsidR="00D40B38" w:rsidRDefault="00D40B38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по городскому хозяйству и промышленному комплексу, председатель комитета                               (Д.Г. Александров)</w:t>
            </w:r>
          </w:p>
        </w:tc>
        <w:tc>
          <w:tcPr>
            <w:tcW w:w="2977" w:type="dxa"/>
          </w:tcPr>
          <w:p w:rsidR="00D40B38" w:rsidRDefault="006E430D" w:rsidP="00D4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3CDD" w:rsidTr="00ED45CD">
        <w:tc>
          <w:tcPr>
            <w:tcW w:w="675" w:type="dxa"/>
          </w:tcPr>
          <w:p w:rsidR="00A83CDD" w:rsidRDefault="00A83294" w:rsidP="00D4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83CDD" w:rsidRDefault="00500958" w:rsidP="0050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ED45C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45C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45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 сети Интернет о наличии на территории муниципального образования «город Десногорск» Смоленской области инвестиционных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инженерной и транспортной инфраструктуре этих инвестиционных площадок</w:t>
            </w:r>
          </w:p>
        </w:tc>
        <w:tc>
          <w:tcPr>
            <w:tcW w:w="4394" w:type="dxa"/>
          </w:tcPr>
          <w:p w:rsidR="00A83CDD" w:rsidRDefault="00ED45C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A83CDD" w:rsidRDefault="00B6143C" w:rsidP="006E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22DE" w:rsidTr="00ED45CD">
        <w:tc>
          <w:tcPr>
            <w:tcW w:w="675" w:type="dxa"/>
          </w:tcPr>
          <w:p w:rsidR="008122DE" w:rsidRDefault="008122DE" w:rsidP="00D4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0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122DE" w:rsidRDefault="008122DE" w:rsidP="0081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МУП «ККП» о предоставлении информации о технологическом присоединении будущих объектов </w:t>
            </w:r>
            <w:r w:rsidR="00321F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инвестиционных площадках к линиям электропередач, объектам водоснабжения и водоотведения</w:t>
            </w:r>
          </w:p>
        </w:tc>
        <w:tc>
          <w:tcPr>
            <w:tcW w:w="4394" w:type="dxa"/>
          </w:tcPr>
          <w:p w:rsidR="008122DE" w:rsidRDefault="008122DE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8122DE" w:rsidRDefault="008122DE" w:rsidP="006E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 (по мере формирования инвестиционных площадок)</w:t>
            </w:r>
          </w:p>
        </w:tc>
      </w:tr>
      <w:tr w:rsidR="002B559E" w:rsidTr="00ED45CD">
        <w:tc>
          <w:tcPr>
            <w:tcW w:w="675" w:type="dxa"/>
          </w:tcPr>
          <w:p w:rsidR="002B559E" w:rsidRDefault="002B559E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3" w:type="dxa"/>
          </w:tcPr>
          <w:p w:rsidR="002B559E" w:rsidRDefault="002B559E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выкупа и стоимости аренды земельного участка</w:t>
            </w:r>
          </w:p>
        </w:tc>
        <w:tc>
          <w:tcPr>
            <w:tcW w:w="4394" w:type="dxa"/>
          </w:tcPr>
          <w:p w:rsidR="002B559E" w:rsidRDefault="002B559E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имущественных и земельных отношений Администрации муниципального образования «город Десногорск» Смоленской области (Л.Н.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B559E" w:rsidRDefault="002B559E" w:rsidP="006E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 (по мере формирования инвестиционных площадок)</w:t>
            </w:r>
          </w:p>
        </w:tc>
      </w:tr>
      <w:tr w:rsidR="002B559E" w:rsidRPr="00EA26F2" w:rsidTr="00ED45CD">
        <w:tc>
          <w:tcPr>
            <w:tcW w:w="675" w:type="dxa"/>
          </w:tcPr>
          <w:p w:rsidR="002B559E" w:rsidRPr="00EA26F2" w:rsidRDefault="00EA26F2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</w:tcPr>
          <w:p w:rsidR="002B559E" w:rsidRPr="00EA26F2" w:rsidRDefault="00EA26F2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коммерческих предложений, направленных инвесторам</w:t>
            </w:r>
          </w:p>
        </w:tc>
        <w:tc>
          <w:tcPr>
            <w:tcW w:w="4394" w:type="dxa"/>
          </w:tcPr>
          <w:p w:rsidR="002B559E" w:rsidRPr="00EA26F2" w:rsidRDefault="002B559E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59E" w:rsidRPr="00EA26F2" w:rsidRDefault="002B559E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9E" w:rsidTr="00ED45CD">
        <w:tc>
          <w:tcPr>
            <w:tcW w:w="675" w:type="dxa"/>
          </w:tcPr>
          <w:p w:rsidR="002B559E" w:rsidRDefault="00EA26F2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2B559E" w:rsidRDefault="00FE2A15" w:rsidP="00FE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 коммерческих предложений для направления потенциальным инвесторам</w:t>
            </w:r>
          </w:p>
        </w:tc>
        <w:tc>
          <w:tcPr>
            <w:tcW w:w="4394" w:type="dxa"/>
          </w:tcPr>
          <w:p w:rsidR="002B559E" w:rsidRDefault="00FE2A15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</w:t>
            </w:r>
            <w:r w:rsidR="00526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E2A15" w:rsidRPr="00C42F5E" w:rsidRDefault="00526F0C" w:rsidP="00C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5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26F0C" w:rsidTr="00ED45CD">
        <w:tc>
          <w:tcPr>
            <w:tcW w:w="675" w:type="dxa"/>
          </w:tcPr>
          <w:p w:rsidR="00526F0C" w:rsidRDefault="00526F0C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526F0C" w:rsidRDefault="00526F0C" w:rsidP="0052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инвесторов и направление им коммерческих предложений </w:t>
            </w:r>
          </w:p>
        </w:tc>
        <w:tc>
          <w:tcPr>
            <w:tcW w:w="4394" w:type="dxa"/>
          </w:tcPr>
          <w:p w:rsidR="00526F0C" w:rsidRDefault="00526F0C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6E430D" w:rsidRDefault="006E430D" w:rsidP="0052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526F0C" w:rsidRDefault="00526F0C" w:rsidP="006E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6E430D">
              <w:rPr>
                <w:rFonts w:ascii="Times New Roman" w:hAnsi="Times New Roman" w:cs="Times New Roman"/>
                <w:sz w:val="24"/>
                <w:szCs w:val="24"/>
              </w:rPr>
              <w:t xml:space="preserve"> числа каждого месяца текущего года</w:t>
            </w:r>
          </w:p>
        </w:tc>
      </w:tr>
      <w:tr w:rsidR="00526F0C" w:rsidRPr="00624E9F" w:rsidTr="00ED45CD">
        <w:tc>
          <w:tcPr>
            <w:tcW w:w="675" w:type="dxa"/>
          </w:tcPr>
          <w:p w:rsidR="00526F0C" w:rsidRPr="00624E9F" w:rsidRDefault="00624E9F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526F0C" w:rsidRPr="00624E9F" w:rsidRDefault="00624E9F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переговоров с инвесторами</w:t>
            </w:r>
          </w:p>
        </w:tc>
        <w:tc>
          <w:tcPr>
            <w:tcW w:w="4394" w:type="dxa"/>
          </w:tcPr>
          <w:p w:rsidR="00526F0C" w:rsidRPr="00624E9F" w:rsidRDefault="00526F0C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0C" w:rsidRPr="00624E9F" w:rsidRDefault="00526F0C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3D" w:rsidTr="00ED45CD">
        <w:tc>
          <w:tcPr>
            <w:tcW w:w="675" w:type="dxa"/>
          </w:tcPr>
          <w:p w:rsidR="004E5C3D" w:rsidRDefault="004E5C3D" w:rsidP="00C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полученной заявки от потенциального инвестора (инициатора проекта) на реализацию инвестиционного проекта на территории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4E5C3D" w:rsidRDefault="004E5C3D" w:rsidP="008C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«город Десногорск» Смоленской области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50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C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Департамента инвестиционного развития Смоленской области о дате, месте и времени  проведения переговоров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                      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50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3 рабочих дня до даты переговоров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C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Проектной команды при Администрации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«город Десногорск» Смоленской области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установленный по согласованию сторон срок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C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4E5C3D" w:rsidRDefault="004E5C3D" w:rsidP="00C4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Департамента инвестиционного развития Смоленской области о  проведенных  переговорах и их результатах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                      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C4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с даты их проведения</w:t>
            </w:r>
          </w:p>
        </w:tc>
      </w:tr>
      <w:tr w:rsidR="004E5C3D" w:rsidRPr="00C42020" w:rsidTr="00ED45CD">
        <w:tc>
          <w:tcPr>
            <w:tcW w:w="675" w:type="dxa"/>
          </w:tcPr>
          <w:p w:rsidR="004E5C3D" w:rsidRPr="00C42020" w:rsidRDefault="004E5C3D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4E5C3D" w:rsidRPr="00C42020" w:rsidRDefault="004E5C3D" w:rsidP="00C42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разработанного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2020">
              <w:rPr>
                <w:rFonts w:ascii="Times New Roman" w:hAnsi="Times New Roman" w:cs="Times New Roman"/>
                <w:b/>
                <w:sz w:val="24"/>
                <w:szCs w:val="24"/>
              </w:rPr>
              <w:t>нвестиционного паспорта, соответствующего методическим рекомендациям</w:t>
            </w:r>
          </w:p>
        </w:tc>
        <w:tc>
          <w:tcPr>
            <w:tcW w:w="4394" w:type="dxa"/>
          </w:tcPr>
          <w:p w:rsidR="004E5C3D" w:rsidRPr="00C42020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Pr="00C42020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3" w:type="dxa"/>
          </w:tcPr>
          <w:p w:rsidR="004E5C3D" w:rsidRPr="00C42020" w:rsidRDefault="004E5C3D" w:rsidP="007C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C420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для включения в  Инвестиционный паспорт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4E5C3D" w:rsidRDefault="004E5C3D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разработки Инвестиционного паспорта 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3" w:type="dxa"/>
          </w:tcPr>
          <w:p w:rsidR="004E5C3D" w:rsidRDefault="004E5C3D" w:rsidP="00C4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420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020">
              <w:rPr>
                <w:rFonts w:ascii="Times New Roman" w:hAnsi="Times New Roman" w:cs="Times New Roman"/>
                <w:sz w:val="24"/>
                <w:szCs w:val="24"/>
              </w:rPr>
              <w:t>нвестиционного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в Департамент инвестиционного развития Смоленской области в электронном виде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                      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C4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Департаментом инвестиционного развития Смоленской области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3" w:type="dxa"/>
          </w:tcPr>
          <w:p w:rsidR="004E5C3D" w:rsidRDefault="004E5C3D" w:rsidP="00B3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 официальном сайте Администрации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И</w:t>
            </w:r>
            <w:r w:rsidRPr="00C42020">
              <w:rPr>
                <w:rFonts w:ascii="Times New Roman" w:hAnsi="Times New Roman" w:cs="Times New Roman"/>
                <w:sz w:val="24"/>
                <w:szCs w:val="24"/>
              </w:rPr>
              <w:t>нвестиционного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Десногорск» Смоленской области (В.А. Козлова).</w:t>
            </w:r>
          </w:p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Default="004E5C3D" w:rsidP="00B3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01.03.2016г.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6663" w:type="dxa"/>
          </w:tcPr>
          <w:p w:rsidR="004E5C3D" w:rsidRDefault="004E5C3D" w:rsidP="00B3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Инвестиционный паспорт муниципального образования «город Десногорск» Смоленской области и размещение изменений на  официальном сайте Администрации в сети Интернет</w:t>
            </w:r>
          </w:p>
        </w:tc>
        <w:tc>
          <w:tcPr>
            <w:tcW w:w="4394" w:type="dxa"/>
          </w:tcPr>
          <w:p w:rsidR="004E5C3D" w:rsidRDefault="004E5C3D" w:rsidP="008C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4E5C3D" w:rsidRDefault="004E5C3D" w:rsidP="00B3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E5C3D" w:rsidRPr="00D255C0" w:rsidTr="00ED45CD">
        <w:tc>
          <w:tcPr>
            <w:tcW w:w="675" w:type="dxa"/>
          </w:tcPr>
          <w:p w:rsidR="004E5C3D" w:rsidRPr="00D255C0" w:rsidRDefault="004E5C3D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4E5C3D" w:rsidRPr="00D255C0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нормативных правовых актов, принятых в муниципальном образовании, способствующих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4394" w:type="dxa"/>
          </w:tcPr>
          <w:p w:rsidR="004E5C3D" w:rsidRPr="00D255C0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Pr="00D255C0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3D" w:rsidTr="00ED45CD">
        <w:tc>
          <w:tcPr>
            <w:tcW w:w="675" w:type="dxa"/>
          </w:tcPr>
          <w:p w:rsidR="004E5C3D" w:rsidRDefault="004E5C3D" w:rsidP="00D2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направить на утверждение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проект нормативного правового акта о предоставлении льгот инвесторам по уплате земельного налога в отношении земельных участков под строительство</w:t>
            </w:r>
          </w:p>
        </w:tc>
        <w:tc>
          <w:tcPr>
            <w:tcW w:w="4394" w:type="dxa"/>
          </w:tcPr>
          <w:p w:rsidR="004E5C3D" w:rsidRDefault="004E5C3D" w:rsidP="00D2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муниципального образования «город Десногорск» Смоленской области (А.А.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D2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3D" w:rsidRDefault="004E5C3D" w:rsidP="00D2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3" w:type="dxa"/>
          </w:tcPr>
          <w:p w:rsidR="004E5C3D" w:rsidRDefault="004E5C3D" w:rsidP="00D2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направить на утверждение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проект нормативного правового акта о предоставлении инвесторам преимущественного права приобретения недвижимого муниципального имущества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имущественных и земельных отношений Администрации муниципального образования «город Десногорск» Смоленской области (Л.Н.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D2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3D" w:rsidRDefault="004E5C3D" w:rsidP="00D2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</w:tr>
      <w:tr w:rsidR="004E5C3D" w:rsidRPr="00421CD3" w:rsidTr="00ED45CD">
        <w:tc>
          <w:tcPr>
            <w:tcW w:w="675" w:type="dxa"/>
          </w:tcPr>
          <w:p w:rsidR="004E5C3D" w:rsidRPr="00421CD3" w:rsidRDefault="004E5C3D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4E5C3D" w:rsidRPr="00421CD3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которым оказана информационная, методическая, финансовая и другие меры поддержки в рамках реализации мероприятий муниципальной программы</w:t>
            </w:r>
          </w:p>
        </w:tc>
        <w:tc>
          <w:tcPr>
            <w:tcW w:w="4394" w:type="dxa"/>
          </w:tcPr>
          <w:p w:rsidR="004E5C3D" w:rsidRPr="00421CD3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Pr="00421CD3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3" w:type="dxa"/>
          </w:tcPr>
          <w:p w:rsidR="004E5C3D" w:rsidRDefault="004E5C3D" w:rsidP="002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Отделу статистики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Десногорска в проведении сплошного федерального статистического наблюдения за деятельностью субъектов малого и среднего предпринимательства, осуществляющих свою деятельность на территории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4E5C3D" w:rsidRDefault="004E5C3D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4E5C3D" w:rsidRDefault="004E5C3D" w:rsidP="004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01.04.2016г.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2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организаций для формирования инфраструктуры поддержки малого и среднего предпринимательства (в соответствии с Положением)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4E5C3D" w:rsidRDefault="004E5C3D" w:rsidP="004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3D" w:rsidRDefault="004E5C3D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63" w:type="dxa"/>
          </w:tcPr>
          <w:p w:rsidR="004E5C3D" w:rsidRDefault="004E5C3D" w:rsidP="00C2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Интернет - раздела «Малое  и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предпринимательство» на официальном сайте Администрации в сети Интернет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Десногорск» Смоленской области (В.А. Козлова).</w:t>
            </w:r>
          </w:p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Default="004E5C3D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3D" w:rsidRDefault="004E5C3D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субъектов малого и среднего предпринимательства городского смотра-конкурса «Лучшее новогоднее оформление предприятий потребительского рынка» 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4E5C3D" w:rsidRDefault="004E5C3D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текущего года</w:t>
            </w:r>
          </w:p>
        </w:tc>
      </w:tr>
      <w:tr w:rsidR="004E5C3D" w:rsidTr="00ED45CD">
        <w:tc>
          <w:tcPr>
            <w:tcW w:w="675" w:type="dxa"/>
          </w:tcPr>
          <w:p w:rsidR="004E5C3D" w:rsidRDefault="004E5C3D" w:rsidP="002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663" w:type="dxa"/>
          </w:tcPr>
          <w:p w:rsidR="004E5C3D" w:rsidRDefault="004E5C3D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4394" w:type="dxa"/>
          </w:tcPr>
          <w:p w:rsidR="004E5C3D" w:rsidRDefault="004E5C3D" w:rsidP="007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имущественных и земельных отношений Администрации муниципального образования «город Десногорск» Смоленской области (Л.Н.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5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4E5C3D" w:rsidRPr="00DA495E" w:rsidTr="00ED45CD">
        <w:tc>
          <w:tcPr>
            <w:tcW w:w="675" w:type="dxa"/>
          </w:tcPr>
          <w:p w:rsidR="004E5C3D" w:rsidRPr="00DA495E" w:rsidRDefault="004E5C3D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4E5C3D" w:rsidRPr="00DA495E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инвестиционных проектов, реализуемых на территории 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4E5C3D" w:rsidRPr="00DA495E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C3D" w:rsidRPr="00DA495E" w:rsidRDefault="004E5C3D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3D" w:rsidTr="00ED45CD">
        <w:tc>
          <w:tcPr>
            <w:tcW w:w="675" w:type="dxa"/>
          </w:tcPr>
          <w:p w:rsidR="004E5C3D" w:rsidRDefault="004E5C3D" w:rsidP="004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3" w:type="dxa"/>
          </w:tcPr>
          <w:p w:rsidR="004E5C3D" w:rsidRDefault="004E5C3D" w:rsidP="0030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куратора, обеспечивающего сопровождение  предложенного инвестиционного проекта</w:t>
            </w:r>
          </w:p>
        </w:tc>
        <w:tc>
          <w:tcPr>
            <w:tcW w:w="4394" w:type="dxa"/>
          </w:tcPr>
          <w:p w:rsidR="004E5C3D" w:rsidRDefault="004E5C3D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«город Десногорск» Смоленской области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E5C3D" w:rsidRDefault="004E5C3D" w:rsidP="003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D31148" w:rsidTr="008C0705">
        <w:tc>
          <w:tcPr>
            <w:tcW w:w="675" w:type="dxa"/>
          </w:tcPr>
          <w:p w:rsidR="00D31148" w:rsidRDefault="00D31148" w:rsidP="004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3" w:type="dxa"/>
          </w:tcPr>
          <w:p w:rsidR="00D31148" w:rsidRDefault="00D31148" w:rsidP="008C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филиалом ОАО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«Смоленская атомная станция» по реализации инвестиционных проектов на градообразующем предприятии</w:t>
            </w:r>
          </w:p>
        </w:tc>
        <w:tc>
          <w:tcPr>
            <w:tcW w:w="4394" w:type="dxa"/>
          </w:tcPr>
          <w:p w:rsidR="00D31148" w:rsidRDefault="00D31148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                      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31148" w:rsidRDefault="00D31148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8" w:rsidRDefault="00D31148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63" w:type="dxa"/>
          </w:tcPr>
          <w:p w:rsidR="00D31148" w:rsidRDefault="00D31148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инвестиционного проекта по принципу «одного окна»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по экономическим вопросам                        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31148" w:rsidRDefault="00D31148" w:rsidP="0037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3" w:type="dxa"/>
          </w:tcPr>
          <w:p w:rsidR="00D31148" w:rsidRDefault="00D31148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</w:t>
            </w:r>
            <w:r w:rsidRPr="0046430B">
              <w:rPr>
                <w:rFonts w:ascii="Times New Roman" w:hAnsi="Times New Roman" w:cs="Times New Roman"/>
                <w:sz w:val="24"/>
                <w:szCs w:val="24"/>
              </w:rPr>
              <w:t>на территории 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D31148" w:rsidRDefault="00D31148" w:rsidP="0046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31148" w:rsidRPr="00D45AF9" w:rsidTr="00ED45CD">
        <w:tc>
          <w:tcPr>
            <w:tcW w:w="675" w:type="dxa"/>
          </w:tcPr>
          <w:p w:rsidR="00D31148" w:rsidRPr="00D45AF9" w:rsidRDefault="00D31148" w:rsidP="00B5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F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D31148" w:rsidRPr="00D45AF9" w:rsidRDefault="00D31148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семинаров, круглых столов и других мероприятий организационного и методического характера, проведенных для субъектов инвестиционной и предпринимательской деятельности</w:t>
            </w:r>
          </w:p>
        </w:tc>
        <w:tc>
          <w:tcPr>
            <w:tcW w:w="4394" w:type="dxa"/>
          </w:tcPr>
          <w:p w:rsidR="00D31148" w:rsidRPr="00D45AF9" w:rsidRDefault="00D31148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148" w:rsidRPr="00D45AF9" w:rsidRDefault="00D31148" w:rsidP="00A8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663" w:type="dxa"/>
          </w:tcPr>
          <w:p w:rsidR="00D31148" w:rsidRDefault="00D31148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смотра-конкурса «Лучшее новогоднее оформление предприятий потребительского рынка» и награждение победителей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D31148" w:rsidRDefault="00D31148" w:rsidP="003E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8" w:rsidRDefault="00D31148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текущего года</w:t>
            </w: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63" w:type="dxa"/>
          </w:tcPr>
          <w:p w:rsidR="00D31148" w:rsidRDefault="00D31148" w:rsidP="00DA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</w:t>
            </w:r>
            <w:r w:rsidRPr="00DA27F5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27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27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27F5"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 w:rsidRPr="00DA27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 Дню Российского предпринимательства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D31148" w:rsidRDefault="00D31148" w:rsidP="00B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26 мая</w:t>
            </w: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3" w:type="dxa"/>
          </w:tcPr>
          <w:p w:rsidR="00D31148" w:rsidRDefault="00D31148" w:rsidP="00DA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A27F5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27F5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малого и среднего бизнеса, осуществляющих свою деятельность на территории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D31148" w:rsidRDefault="00D31148" w:rsidP="00A8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D31148" w:rsidTr="00ED45CD">
        <w:tc>
          <w:tcPr>
            <w:tcW w:w="675" w:type="dxa"/>
          </w:tcPr>
          <w:p w:rsidR="00D31148" w:rsidRDefault="00D31148" w:rsidP="00B5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663" w:type="dxa"/>
          </w:tcPr>
          <w:p w:rsidR="00D31148" w:rsidRPr="006C5D3E" w:rsidRDefault="00D31148" w:rsidP="006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распространение </w:t>
            </w:r>
            <w:r w:rsidRPr="006C5D3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5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 и другой печатной продукции субъектам малого и среднего предпринимательства, изготовленных</w:t>
            </w:r>
            <w:r w:rsidRPr="006C5D3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инвестиционного развития Смоленской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исполнительными органами власти.</w:t>
            </w:r>
          </w:p>
        </w:tc>
        <w:tc>
          <w:tcPr>
            <w:tcW w:w="4394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муниципального образования «город Десногорск» Смоленской области (В.А. Козлова).</w:t>
            </w:r>
          </w:p>
        </w:tc>
        <w:tc>
          <w:tcPr>
            <w:tcW w:w="2977" w:type="dxa"/>
          </w:tcPr>
          <w:p w:rsidR="00D31148" w:rsidRDefault="00D31148" w:rsidP="00C7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</w:tbl>
    <w:p w:rsidR="003675CD" w:rsidRDefault="003675CD" w:rsidP="00B5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FA" w:rsidRDefault="00B513FA" w:rsidP="00B51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FA" w:rsidRPr="00B513FA" w:rsidRDefault="00B513FA" w:rsidP="00B513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513FA" w:rsidRPr="00B513FA" w:rsidSect="009351B4">
      <w:pgSz w:w="16838" w:h="11906" w:orient="landscape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3FA"/>
    <w:rsid w:val="00014F26"/>
    <w:rsid w:val="000E7F34"/>
    <w:rsid w:val="001237C0"/>
    <w:rsid w:val="001406EE"/>
    <w:rsid w:val="001D290B"/>
    <w:rsid w:val="00241ED4"/>
    <w:rsid w:val="002B559E"/>
    <w:rsid w:val="00303CB9"/>
    <w:rsid w:val="00321F69"/>
    <w:rsid w:val="003636A8"/>
    <w:rsid w:val="003675CD"/>
    <w:rsid w:val="00377155"/>
    <w:rsid w:val="003E38A8"/>
    <w:rsid w:val="003F26DD"/>
    <w:rsid w:val="00421CD3"/>
    <w:rsid w:val="00456549"/>
    <w:rsid w:val="0046430B"/>
    <w:rsid w:val="0046758F"/>
    <w:rsid w:val="004E5C3D"/>
    <w:rsid w:val="00500958"/>
    <w:rsid w:val="005035ED"/>
    <w:rsid w:val="00526F0C"/>
    <w:rsid w:val="005404DD"/>
    <w:rsid w:val="005C15C9"/>
    <w:rsid w:val="00624E9F"/>
    <w:rsid w:val="00634BB3"/>
    <w:rsid w:val="00643AE7"/>
    <w:rsid w:val="006C5D3E"/>
    <w:rsid w:val="006E430D"/>
    <w:rsid w:val="007C68DA"/>
    <w:rsid w:val="008107BF"/>
    <w:rsid w:val="008122DE"/>
    <w:rsid w:val="008155D2"/>
    <w:rsid w:val="0086360B"/>
    <w:rsid w:val="009351B4"/>
    <w:rsid w:val="00977739"/>
    <w:rsid w:val="009A2BE3"/>
    <w:rsid w:val="00A22B91"/>
    <w:rsid w:val="00A40585"/>
    <w:rsid w:val="00A41112"/>
    <w:rsid w:val="00A45812"/>
    <w:rsid w:val="00A83294"/>
    <w:rsid w:val="00A83CDD"/>
    <w:rsid w:val="00AE73E3"/>
    <w:rsid w:val="00B32D34"/>
    <w:rsid w:val="00B513FA"/>
    <w:rsid w:val="00B6143C"/>
    <w:rsid w:val="00B72250"/>
    <w:rsid w:val="00BA7D00"/>
    <w:rsid w:val="00BB3211"/>
    <w:rsid w:val="00BF3B30"/>
    <w:rsid w:val="00C20D8D"/>
    <w:rsid w:val="00C42020"/>
    <w:rsid w:val="00C42F5E"/>
    <w:rsid w:val="00CC1BF5"/>
    <w:rsid w:val="00D255C0"/>
    <w:rsid w:val="00D31148"/>
    <w:rsid w:val="00D40B38"/>
    <w:rsid w:val="00D45AF9"/>
    <w:rsid w:val="00DA27F5"/>
    <w:rsid w:val="00DA344A"/>
    <w:rsid w:val="00DA495E"/>
    <w:rsid w:val="00DA7339"/>
    <w:rsid w:val="00E72B67"/>
    <w:rsid w:val="00EA26F2"/>
    <w:rsid w:val="00ED45CD"/>
    <w:rsid w:val="00F156E1"/>
    <w:rsid w:val="00F876A4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51</cp:revision>
  <cp:lastPrinted>2016-01-19T16:13:00Z</cp:lastPrinted>
  <dcterms:created xsi:type="dcterms:W3CDTF">2016-01-14T09:16:00Z</dcterms:created>
  <dcterms:modified xsi:type="dcterms:W3CDTF">2016-02-08T05:37:00Z</dcterms:modified>
</cp:coreProperties>
</file>