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9171B5" w:rsidP="00FC0525">
      <w:pPr>
        <w:rPr>
          <w:b/>
          <w:sz w:val="48"/>
        </w:rPr>
      </w:pPr>
      <w:r w:rsidRPr="009171B5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FC0525" w:rsidRDefault="00FC0525" w:rsidP="00BE6B62">
      <w:pPr>
        <w:pStyle w:val="4"/>
        <w:rPr>
          <w:sz w:val="24"/>
          <w:szCs w:val="24"/>
        </w:rPr>
      </w:pPr>
      <w:r>
        <w:rPr>
          <w:sz w:val="32"/>
        </w:rPr>
        <w:t xml:space="preserve">        </w:t>
      </w:r>
      <w:proofErr w:type="gramStart"/>
      <w:r w:rsidR="00BE6B62">
        <w:rPr>
          <w:sz w:val="32"/>
        </w:rPr>
        <w:t>П</w:t>
      </w:r>
      <w:proofErr w:type="gramEnd"/>
      <w:r w:rsidR="00BE6B62">
        <w:rPr>
          <w:sz w:val="32"/>
        </w:rPr>
        <w:t xml:space="preserve"> О С Т А Н О В Л Е Н И Е</w:t>
      </w:r>
    </w:p>
    <w:p w:rsidR="00943E8C" w:rsidRDefault="00943E8C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FC0525" w:rsidRPr="00096AC1" w:rsidRDefault="00FC0525" w:rsidP="00FC0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4171">
        <w:rPr>
          <w:rFonts w:ascii="Times New Roman" w:hAnsi="Times New Roman"/>
          <w:sz w:val="24"/>
          <w:szCs w:val="24"/>
        </w:rPr>
        <w:t>08.11.2016</w:t>
      </w:r>
      <w:r w:rsidR="00EE555D">
        <w:rPr>
          <w:rFonts w:ascii="Times New Roman" w:hAnsi="Times New Roman"/>
          <w:sz w:val="24"/>
          <w:szCs w:val="24"/>
        </w:rPr>
        <w:t xml:space="preserve">   </w:t>
      </w:r>
      <w:r w:rsidRPr="00804D56">
        <w:rPr>
          <w:rFonts w:ascii="Times New Roman" w:hAnsi="Times New Roman"/>
          <w:sz w:val="24"/>
          <w:szCs w:val="24"/>
        </w:rPr>
        <w:t>№</w:t>
      </w:r>
      <w:r w:rsidR="00EE555D">
        <w:rPr>
          <w:rFonts w:ascii="Times New Roman" w:hAnsi="Times New Roman"/>
          <w:sz w:val="24"/>
          <w:szCs w:val="24"/>
        </w:rPr>
        <w:t xml:space="preserve"> </w:t>
      </w:r>
      <w:r w:rsidR="00EA4171">
        <w:rPr>
          <w:rFonts w:ascii="Times New Roman" w:hAnsi="Times New Roman"/>
          <w:sz w:val="24"/>
          <w:szCs w:val="24"/>
        </w:rPr>
        <w:t>1203</w:t>
      </w:r>
    </w:p>
    <w:p w:rsidR="00FC0525" w:rsidRDefault="00FC0525" w:rsidP="00FC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E8C" w:rsidRDefault="00943E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757E2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План подготовки</w:t>
      </w: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 стратегического</w:t>
      </w:r>
      <w:r w:rsidR="00FC0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планирования</w:t>
      </w: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FC0525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FC0525">
        <w:rPr>
          <w:rFonts w:ascii="Times New Roman" w:hAnsi="Times New Roman"/>
          <w:b/>
          <w:sz w:val="24"/>
          <w:szCs w:val="24"/>
        </w:rPr>
        <w:t>образовани</w:t>
      </w:r>
      <w:r>
        <w:rPr>
          <w:rFonts w:ascii="Times New Roman" w:hAnsi="Times New Roman"/>
          <w:b/>
          <w:sz w:val="24"/>
          <w:szCs w:val="24"/>
        </w:rPr>
        <w:t>и</w:t>
      </w:r>
      <w:r w:rsidR="00FC0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Десногорск»</w:t>
      </w:r>
      <w:r w:rsidR="00646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 </w:t>
      </w:r>
    </w:p>
    <w:p w:rsidR="006D6799" w:rsidRDefault="006D6799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E8C" w:rsidRDefault="00943E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Pr="00A95FAC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Default="00FC0525" w:rsidP="0007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9C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C7424">
        <w:rPr>
          <w:rFonts w:ascii="Times New Roman" w:hAnsi="Times New Roman" w:cs="Times New Roman"/>
          <w:sz w:val="24"/>
          <w:szCs w:val="24"/>
        </w:rPr>
        <w:t xml:space="preserve"> </w:t>
      </w:r>
      <w:r w:rsidRPr="00AE59C3">
        <w:rPr>
          <w:rFonts w:ascii="Times New Roman" w:hAnsi="Times New Roman" w:cs="Times New Roman"/>
          <w:sz w:val="24"/>
          <w:szCs w:val="24"/>
        </w:rPr>
        <w:t xml:space="preserve"> </w:t>
      </w:r>
      <w:r w:rsidR="00943E8C">
        <w:rPr>
          <w:rFonts w:ascii="Times New Roman" w:hAnsi="Times New Roman" w:cs="Times New Roman"/>
          <w:sz w:val="24"/>
          <w:szCs w:val="24"/>
        </w:rPr>
        <w:t>Федеральн</w:t>
      </w:r>
      <w:r w:rsidR="000757E2">
        <w:rPr>
          <w:rFonts w:ascii="Times New Roman" w:hAnsi="Times New Roman" w:cs="Times New Roman"/>
          <w:sz w:val="24"/>
          <w:szCs w:val="24"/>
        </w:rPr>
        <w:t>ым</w:t>
      </w:r>
      <w:r w:rsidR="00943E8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757E2">
        <w:rPr>
          <w:rFonts w:ascii="Times New Roman" w:hAnsi="Times New Roman" w:cs="Times New Roman"/>
          <w:sz w:val="24"/>
          <w:szCs w:val="24"/>
        </w:rPr>
        <w:t>ом</w:t>
      </w:r>
      <w:r w:rsidR="00943E8C">
        <w:rPr>
          <w:rFonts w:ascii="Times New Roman" w:hAnsi="Times New Roman" w:cs="Times New Roman"/>
          <w:sz w:val="24"/>
          <w:szCs w:val="24"/>
        </w:rPr>
        <w:t xml:space="preserve"> от 28.06.2014 № 172-ФЗ «О стратегическом планировании в Российской Федерации»,</w:t>
      </w:r>
      <w:r w:rsidR="000757E2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0757E2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0757E2">
        <w:rPr>
          <w:rFonts w:ascii="Times New Roman" w:hAnsi="Times New Roman" w:cs="Times New Roman"/>
          <w:sz w:val="24"/>
          <w:szCs w:val="24"/>
        </w:rPr>
        <w:t xml:space="preserve"> городского Совета от 25.10.2016 №248 «Об отмене решения </w:t>
      </w:r>
      <w:proofErr w:type="spellStart"/>
      <w:r w:rsidR="000757E2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0757E2">
        <w:rPr>
          <w:rFonts w:ascii="Times New Roman" w:hAnsi="Times New Roman" w:cs="Times New Roman"/>
          <w:sz w:val="24"/>
          <w:szCs w:val="24"/>
        </w:rPr>
        <w:t xml:space="preserve"> городского Совета от 31.03.2015 №79»,</w:t>
      </w:r>
    </w:p>
    <w:p w:rsidR="006D6799" w:rsidRDefault="006D6799" w:rsidP="0007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E2" w:rsidRDefault="000757E2" w:rsidP="00FC05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525" w:rsidRPr="00566163" w:rsidRDefault="00FC0525" w:rsidP="000757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Default="00FC0525" w:rsidP="0058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8C" w:rsidRPr="00580697" w:rsidRDefault="00943E8C" w:rsidP="0058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8C" w:rsidRDefault="000757E2" w:rsidP="000757E2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943E8C">
        <w:rPr>
          <w:rFonts w:ascii="Times New Roman" w:hAnsi="Times New Roman" w:cs="Times New Roman"/>
          <w:sz w:val="24"/>
          <w:szCs w:val="24"/>
        </w:rPr>
        <w:t>План подготовки документов стратегического планирования  в муниципальном образовании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</w:t>
      </w:r>
      <w:r w:rsidR="00825D7E">
        <w:rPr>
          <w:rFonts w:ascii="Times New Roman" w:hAnsi="Times New Roman" w:cs="Times New Roman"/>
          <w:sz w:val="24"/>
          <w:szCs w:val="24"/>
        </w:rPr>
        <w:t>льного образования «город Десногорск» Смоленской области от 24.06.2016г. № 655:</w:t>
      </w:r>
    </w:p>
    <w:p w:rsidR="003A551F" w:rsidRDefault="003A551F" w:rsidP="003A551F">
      <w:pPr>
        <w:pStyle w:val="a5"/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25D7E" w:rsidRDefault="00825D7E" w:rsidP="00825D7E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 изложить в следующей редакции:</w:t>
      </w:r>
    </w:p>
    <w:p w:rsidR="003A551F" w:rsidRDefault="003A551F" w:rsidP="003A551F">
      <w:pPr>
        <w:pStyle w:val="a5"/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4167"/>
        <w:gridCol w:w="2492"/>
        <w:gridCol w:w="2492"/>
      </w:tblGrid>
      <w:tr w:rsidR="00086D27" w:rsidTr="00D208A9">
        <w:tc>
          <w:tcPr>
            <w:tcW w:w="817" w:type="dxa"/>
          </w:tcPr>
          <w:p w:rsidR="00086D27" w:rsidRDefault="00086D27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086D27" w:rsidRDefault="00086D27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67" w:type="dxa"/>
          </w:tcPr>
          <w:p w:rsidR="00086D27" w:rsidRDefault="00086D27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92" w:type="dxa"/>
          </w:tcPr>
          <w:p w:rsidR="00086D27" w:rsidRDefault="00086D27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92" w:type="dxa"/>
          </w:tcPr>
          <w:p w:rsidR="00086D27" w:rsidRDefault="00086D27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86D27" w:rsidTr="00D208A9">
        <w:tc>
          <w:tcPr>
            <w:tcW w:w="817" w:type="dxa"/>
          </w:tcPr>
          <w:p w:rsidR="00086D27" w:rsidRDefault="00086D27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67" w:type="dxa"/>
          </w:tcPr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Стратегии социально-экономического развития муниципального образования «город Десногорск» Смоленской области (далее – Стратегия)</w:t>
            </w:r>
          </w:p>
        </w:tc>
        <w:tc>
          <w:tcPr>
            <w:tcW w:w="2492" w:type="dxa"/>
          </w:tcPr>
          <w:p w:rsidR="00086D27" w:rsidRDefault="00086D27" w:rsidP="00086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принятия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Десногорским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Советом о разработке Стратегии</w:t>
            </w:r>
          </w:p>
        </w:tc>
        <w:tc>
          <w:tcPr>
            <w:tcW w:w="2492" w:type="dxa"/>
          </w:tcPr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экономики Администрации;</w:t>
            </w:r>
          </w:p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Десногорска;</w:t>
            </w:r>
          </w:p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ГХ и ПК г. Десногорска;</w:t>
            </w:r>
          </w:p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Десногорска;</w:t>
            </w:r>
          </w:p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образованию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Десногорска;</w:t>
            </w:r>
          </w:p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«КК и М</w:t>
            </w:r>
            <w:r w:rsidR="006D6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П» Администрации г. Десногорска.</w:t>
            </w:r>
          </w:p>
          <w:p w:rsidR="00086D27" w:rsidRDefault="00086D27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5D7E" w:rsidRDefault="00825D7E" w:rsidP="00825D7E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99" w:rsidRDefault="006D6799" w:rsidP="00825D7E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99" w:rsidRDefault="006D6799" w:rsidP="00825D7E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7E" w:rsidRDefault="0044096B" w:rsidP="0044096B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Пункт 6 изложить в следующей редакции:</w:t>
      </w:r>
    </w:p>
    <w:p w:rsidR="003A551F" w:rsidRDefault="003A551F" w:rsidP="003A551F">
      <w:pPr>
        <w:pStyle w:val="a5"/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4167"/>
        <w:gridCol w:w="2492"/>
        <w:gridCol w:w="2492"/>
      </w:tblGrid>
      <w:tr w:rsidR="0044096B" w:rsidTr="00D208A9">
        <w:tc>
          <w:tcPr>
            <w:tcW w:w="817" w:type="dxa"/>
          </w:tcPr>
          <w:p w:rsidR="0044096B" w:rsidRDefault="0044096B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44096B" w:rsidRDefault="0044096B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67" w:type="dxa"/>
          </w:tcPr>
          <w:p w:rsidR="0044096B" w:rsidRDefault="0044096B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92" w:type="dxa"/>
          </w:tcPr>
          <w:p w:rsidR="0044096B" w:rsidRDefault="0044096B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92" w:type="dxa"/>
          </w:tcPr>
          <w:p w:rsidR="0044096B" w:rsidRDefault="0044096B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A551F" w:rsidTr="00D208A9">
        <w:tc>
          <w:tcPr>
            <w:tcW w:w="817" w:type="dxa"/>
          </w:tcPr>
          <w:p w:rsidR="003A551F" w:rsidRDefault="003A551F" w:rsidP="0044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67" w:type="dxa"/>
          </w:tcPr>
          <w:p w:rsidR="003A551F" w:rsidRPr="00AE0F2B" w:rsidRDefault="003A551F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орядка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формирования 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бюджетного прогноза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долгосрочный 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случае принятия решения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Десногорским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Советом)</w:t>
            </w:r>
          </w:p>
        </w:tc>
        <w:tc>
          <w:tcPr>
            <w:tcW w:w="2492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установленные Бюджетным кодексом</w:t>
            </w:r>
          </w:p>
        </w:tc>
        <w:tc>
          <w:tcPr>
            <w:tcW w:w="2492" w:type="dxa"/>
          </w:tcPr>
          <w:p w:rsidR="003A551F" w:rsidRDefault="003A551F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</w:tr>
    </w:tbl>
    <w:p w:rsidR="0044096B" w:rsidRDefault="0044096B" w:rsidP="0044096B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1F" w:rsidRDefault="003A551F" w:rsidP="003A551F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7 признать утратившим силу.</w:t>
      </w:r>
    </w:p>
    <w:p w:rsidR="003A551F" w:rsidRDefault="003A551F" w:rsidP="003A551F">
      <w:pPr>
        <w:pStyle w:val="a5"/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A551F" w:rsidRDefault="003A551F" w:rsidP="003A551F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8 изложить в следующей редакции:</w:t>
      </w:r>
    </w:p>
    <w:p w:rsidR="003A551F" w:rsidRDefault="003A551F" w:rsidP="003A551F">
      <w:pPr>
        <w:pStyle w:val="a5"/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4167"/>
        <w:gridCol w:w="2492"/>
        <w:gridCol w:w="2492"/>
      </w:tblGrid>
      <w:tr w:rsidR="003A551F" w:rsidTr="00D208A9">
        <w:tc>
          <w:tcPr>
            <w:tcW w:w="817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67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92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92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A551F" w:rsidTr="00D208A9">
        <w:tc>
          <w:tcPr>
            <w:tcW w:w="817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67" w:type="dxa"/>
          </w:tcPr>
          <w:p w:rsidR="003A551F" w:rsidRPr="00AE0F2B" w:rsidRDefault="003A551F" w:rsidP="003A5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бюджетного прогноза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долгосрочный 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случае принятия решения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Десногорским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Советом)</w:t>
            </w:r>
          </w:p>
        </w:tc>
        <w:tc>
          <w:tcPr>
            <w:tcW w:w="2492" w:type="dxa"/>
          </w:tcPr>
          <w:p w:rsidR="003A551F" w:rsidRDefault="003A551F" w:rsidP="00D2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установленные Бюджетным кодексом</w:t>
            </w:r>
          </w:p>
        </w:tc>
        <w:tc>
          <w:tcPr>
            <w:tcW w:w="2492" w:type="dxa"/>
          </w:tcPr>
          <w:p w:rsidR="003A551F" w:rsidRDefault="003A551F" w:rsidP="00D20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</w:tr>
    </w:tbl>
    <w:p w:rsidR="003A551F" w:rsidRPr="003A551F" w:rsidRDefault="003A551F" w:rsidP="003A551F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BE6B62" w:rsidRDefault="002D1C6E" w:rsidP="000757E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62">
        <w:rPr>
          <w:rFonts w:ascii="Times New Roman" w:hAnsi="Times New Roman" w:cs="Times New Roman"/>
          <w:sz w:val="24"/>
          <w:szCs w:val="24"/>
        </w:rPr>
        <w:t>Р</w:t>
      </w:r>
      <w:r w:rsidR="00621D99" w:rsidRPr="00BE6B62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21D99" w:rsidRPr="00BE6B62">
        <w:rPr>
          <w:rFonts w:ascii="Times New Roman" w:hAnsi="Times New Roman" w:cs="Times New Roman"/>
          <w:sz w:val="24"/>
          <w:szCs w:val="24"/>
        </w:rPr>
        <w:t xml:space="preserve"> </w:t>
      </w:r>
      <w:r w:rsidRPr="00BE6B6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5C7424">
        <w:rPr>
          <w:rFonts w:ascii="Times New Roman" w:hAnsi="Times New Roman" w:cs="Times New Roman"/>
          <w:sz w:val="24"/>
          <w:szCs w:val="24"/>
        </w:rPr>
        <w:t>постановление</w:t>
      </w:r>
      <w:r w:rsidRPr="00BE6B62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BE6B62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BE6B6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FC0525" w:rsidRPr="00BE6B62">
        <w:rPr>
          <w:rFonts w:ascii="Times New Roman" w:hAnsi="Times New Roman" w:cs="Times New Roman"/>
          <w:sz w:val="24"/>
          <w:szCs w:val="24"/>
        </w:rPr>
        <w:t>.</w:t>
      </w:r>
    </w:p>
    <w:p w:rsidR="00BE6B62" w:rsidRPr="00BE6B62" w:rsidRDefault="00BE6B62" w:rsidP="000757E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В.В.).</w:t>
      </w:r>
    </w:p>
    <w:p w:rsidR="002D1C6E" w:rsidRDefault="002D1C6E" w:rsidP="00075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424" w:rsidRDefault="005C7424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B62" w:rsidRDefault="00BE6B62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D99" w:rsidRDefault="003A551F" w:rsidP="00621D99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И.о. </w:t>
      </w:r>
      <w:r w:rsidR="00870C2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Г</w:t>
      </w:r>
      <w:r w:rsidR="00621D9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лав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ы</w:t>
      </w:r>
      <w:r w:rsidR="00621D9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муниципального  образования</w:t>
      </w:r>
    </w:p>
    <w:p w:rsidR="00870C23" w:rsidRDefault="00621D99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D99">
        <w:rPr>
          <w:rFonts w:ascii="Times New Roman" w:hAnsi="Times New Roman" w:cs="Times New Roman"/>
          <w:b w:val="0"/>
          <w:color w:val="auto"/>
          <w:sz w:val="24"/>
          <w:szCs w:val="24"/>
        </w:rPr>
        <w:t>«город Десногорск» Смоленской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FC0525" w:rsidRPr="00072E87">
        <w:rPr>
          <w:rFonts w:ascii="Times New Roman" w:hAnsi="Times New Roman" w:cs="Times New Roman"/>
          <w:b w:val="0"/>
          <w:color w:val="auto"/>
        </w:rPr>
        <w:tab/>
      </w:r>
      <w:r w:rsidR="00FC0525" w:rsidRPr="00072E87">
        <w:rPr>
          <w:rFonts w:ascii="Times New Roman" w:hAnsi="Times New Roman" w:cs="Times New Roman"/>
          <w:b w:val="0"/>
          <w:color w:val="auto"/>
        </w:rPr>
        <w:tab/>
      </w:r>
      <w:r w:rsidR="00FC052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3A551F">
        <w:rPr>
          <w:rFonts w:ascii="Times New Roman" w:hAnsi="Times New Roman" w:cs="Times New Roman"/>
          <w:b w:val="0"/>
          <w:color w:val="auto"/>
        </w:rPr>
        <w:t xml:space="preserve">            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A551F">
        <w:rPr>
          <w:rFonts w:ascii="Times New Roman" w:hAnsi="Times New Roman" w:cs="Times New Roman"/>
          <w:color w:val="auto"/>
          <w:sz w:val="24"/>
          <w:szCs w:val="24"/>
        </w:rPr>
        <w:t>С.В. Тощев</w:t>
      </w: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0525" w:rsidRPr="00072E87" w:rsidRDefault="00FC0525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A56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:rsidR="0046072E" w:rsidRDefault="0046072E"/>
    <w:sectPr w:rsidR="0046072E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5F3725"/>
    <w:multiLevelType w:val="multilevel"/>
    <w:tmpl w:val="C728FA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525"/>
    <w:rsid w:val="000757E2"/>
    <w:rsid w:val="00086D27"/>
    <w:rsid w:val="000C2390"/>
    <w:rsid w:val="000D0150"/>
    <w:rsid w:val="000F1E5B"/>
    <w:rsid w:val="00185826"/>
    <w:rsid w:val="001F1486"/>
    <w:rsid w:val="00204E67"/>
    <w:rsid w:val="00215278"/>
    <w:rsid w:val="00287BB6"/>
    <w:rsid w:val="002B4DF8"/>
    <w:rsid w:val="002B5C96"/>
    <w:rsid w:val="002D1C6E"/>
    <w:rsid w:val="002E5BA6"/>
    <w:rsid w:val="003A551F"/>
    <w:rsid w:val="003D2EC7"/>
    <w:rsid w:val="00411DDF"/>
    <w:rsid w:val="004216B1"/>
    <w:rsid w:val="0044096B"/>
    <w:rsid w:val="004434E5"/>
    <w:rsid w:val="0046072E"/>
    <w:rsid w:val="004962FF"/>
    <w:rsid w:val="00507826"/>
    <w:rsid w:val="00511CD9"/>
    <w:rsid w:val="005309EB"/>
    <w:rsid w:val="00537BB3"/>
    <w:rsid w:val="00576317"/>
    <w:rsid w:val="00580697"/>
    <w:rsid w:val="005C7424"/>
    <w:rsid w:val="005F7B5F"/>
    <w:rsid w:val="0060739C"/>
    <w:rsid w:val="00621D99"/>
    <w:rsid w:val="006343A1"/>
    <w:rsid w:val="00646BE4"/>
    <w:rsid w:val="006675AA"/>
    <w:rsid w:val="00685ACE"/>
    <w:rsid w:val="006D6799"/>
    <w:rsid w:val="00754787"/>
    <w:rsid w:val="007F2E67"/>
    <w:rsid w:val="00825D7E"/>
    <w:rsid w:val="00870C23"/>
    <w:rsid w:val="00896DBE"/>
    <w:rsid w:val="009171B5"/>
    <w:rsid w:val="00943E8C"/>
    <w:rsid w:val="0095465F"/>
    <w:rsid w:val="00977AF2"/>
    <w:rsid w:val="00995E5A"/>
    <w:rsid w:val="009E073D"/>
    <w:rsid w:val="00A56717"/>
    <w:rsid w:val="00A70393"/>
    <w:rsid w:val="00AC265E"/>
    <w:rsid w:val="00AE0F2B"/>
    <w:rsid w:val="00AF30D7"/>
    <w:rsid w:val="00AF412D"/>
    <w:rsid w:val="00BC281C"/>
    <w:rsid w:val="00BE6B62"/>
    <w:rsid w:val="00C45B4A"/>
    <w:rsid w:val="00C77A0C"/>
    <w:rsid w:val="00CB01D7"/>
    <w:rsid w:val="00D3045E"/>
    <w:rsid w:val="00D87919"/>
    <w:rsid w:val="00E12E09"/>
    <w:rsid w:val="00E26E82"/>
    <w:rsid w:val="00EA4171"/>
    <w:rsid w:val="00EE555D"/>
    <w:rsid w:val="00F164D1"/>
    <w:rsid w:val="00F9259B"/>
    <w:rsid w:val="00FB4916"/>
    <w:rsid w:val="00FC0525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table" w:styleId="a6">
    <w:name w:val="Table Grid"/>
    <w:basedOn w:val="a1"/>
    <w:uiPriority w:val="59"/>
    <w:rsid w:val="003D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Начаоьник ОЭ</cp:lastModifiedBy>
  <cp:revision>36</cp:revision>
  <cp:lastPrinted>2016-11-07T11:49:00Z</cp:lastPrinted>
  <dcterms:created xsi:type="dcterms:W3CDTF">2016-05-23T04:48:00Z</dcterms:created>
  <dcterms:modified xsi:type="dcterms:W3CDTF">2016-11-18T05:50:00Z</dcterms:modified>
</cp:coreProperties>
</file>