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  <w:r w:rsidRPr="002163F3">
        <w:t>Приложение №8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«Лучшая система закупок муниципального уровня»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Pr="00FC365F" w:rsidRDefault="00FB0220" w:rsidP="00FB02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0220" w:rsidRPr="00FC365F" w:rsidRDefault="00FB0220" w:rsidP="00FB0220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:rsidR="00FB0220" w:rsidRPr="00FC365F" w:rsidRDefault="00FB0220" w:rsidP="00FB0220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b/>
          <w:color w:val="auto"/>
          <w:lang w:eastAsia="en-US"/>
        </w:rPr>
        <w:t>(в номинации «Лучшая система закупок муниципального уровня»)</w:t>
      </w:r>
    </w:p>
    <w:p w:rsidR="00FB0220" w:rsidRPr="00FC365F" w:rsidRDefault="00FB0220" w:rsidP="00FB0220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B0220" w:rsidRPr="002163F3" w:rsidRDefault="00FB0220" w:rsidP="00FB0220">
      <w:pPr>
        <w:pStyle w:val="af"/>
        <w:shd w:val="clear" w:color="auto" w:fill="FFFFFF"/>
        <w:spacing w:after="158"/>
        <w:jc w:val="both"/>
      </w:pPr>
      <w:r w:rsidRPr="002163F3">
        <w:t>1. Основные показатели закупок МО и их динамика (на основании данных из Приложения №2 к Порядку).</w:t>
      </w:r>
    </w:p>
    <w:p w:rsidR="00FB0220" w:rsidRPr="002163F3" w:rsidRDefault="00FB0220" w:rsidP="00FB0220">
      <w:pPr>
        <w:pStyle w:val="af"/>
        <w:shd w:val="clear" w:color="auto" w:fill="FFFFFF"/>
        <w:spacing w:after="158"/>
        <w:jc w:val="both"/>
      </w:pPr>
      <w:r w:rsidRPr="002163F3">
        <w:t>2. Эффективность практик построения системы муниципальных закупок.</w:t>
      </w:r>
    </w:p>
    <w:p w:rsidR="00FB0220" w:rsidRPr="002163F3" w:rsidRDefault="00FB0220" w:rsidP="00FB0220">
      <w:pPr>
        <w:pStyle w:val="af"/>
        <w:shd w:val="clear" w:color="auto" w:fill="FFFFFF"/>
        <w:spacing w:after="158"/>
        <w:jc w:val="both"/>
      </w:pPr>
      <w:r w:rsidRPr="002163F3">
        <w:t>3. Презентация и выступление в день проведения федерального этапа Конкурса.</w:t>
      </w:r>
    </w:p>
    <w:p w:rsidR="00FB0220" w:rsidRDefault="00FB0220" w:rsidP="00FB0220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FB0220" w:rsidSect="0050411C">
      <w:headerReference w:type="default" r:id="rId9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60" w:rsidRDefault="001E6F60" w:rsidP="0050411C">
      <w:r>
        <w:separator/>
      </w:r>
    </w:p>
  </w:endnote>
  <w:endnote w:type="continuationSeparator" w:id="0">
    <w:p w:rsidR="001E6F60" w:rsidRDefault="001E6F60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60" w:rsidRDefault="001E6F60" w:rsidP="0050411C">
      <w:r>
        <w:separator/>
      </w:r>
    </w:p>
  </w:footnote>
  <w:footnote w:type="continuationSeparator" w:id="0">
    <w:p w:rsidR="001E6F60" w:rsidRDefault="001E6F60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5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16050F"/>
    <w:rsid w:val="00161A8C"/>
    <w:rsid w:val="001E6F60"/>
    <w:rsid w:val="002E707D"/>
    <w:rsid w:val="00491A9B"/>
    <w:rsid w:val="0050411C"/>
    <w:rsid w:val="006A15A6"/>
    <w:rsid w:val="00790508"/>
    <w:rsid w:val="00861D90"/>
    <w:rsid w:val="008C115E"/>
    <w:rsid w:val="00902326"/>
    <w:rsid w:val="00966DE0"/>
    <w:rsid w:val="00A07910"/>
    <w:rsid w:val="00A451E3"/>
    <w:rsid w:val="00A854BF"/>
    <w:rsid w:val="00AD2225"/>
    <w:rsid w:val="00B12939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1AB7-69EE-483F-8E8C-C7160B1B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2017-10-09T13:06:00Z</dcterms:modified>
</cp:coreProperties>
</file>