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45D8C" w:rsidRDefault="00853A37">
      <w:pPr>
        <w:pStyle w:val="10"/>
        <w:numPr>
          <w:ilvl w:val="0"/>
          <w:numId w:val="1"/>
        </w:numPr>
      </w:pPr>
      <w:r>
        <w:rPr>
          <w:color w:val="404040"/>
          <w:sz w:val="24"/>
        </w:rPr>
        <w:t>УВЕДОМЛЕНИЕ</w:t>
      </w:r>
      <w:r>
        <w:rPr>
          <w:color w:val="404040"/>
          <w:sz w:val="24"/>
        </w:rPr>
        <w:br/>
        <w:t>о начале публичных слушаний по проекту</w:t>
      </w:r>
    </w:p>
    <w:p w14:paraId="02000000" w14:textId="569E864C" w:rsidR="00F45D8C" w:rsidRPr="00853A37" w:rsidRDefault="00853A37">
      <w:pPr>
        <w:pStyle w:val="a3"/>
        <w:ind w:firstLine="737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Схемы водоснабжения и водоотведения муниципального образования «город Десногорск» Смоленской области</w:t>
      </w:r>
    </w:p>
    <w:p w14:paraId="03000000" w14:textId="77777777" w:rsidR="00F45D8C" w:rsidRDefault="00F45D8C">
      <w:pPr>
        <w:pStyle w:val="a3"/>
        <w:ind w:firstLine="737"/>
        <w:rPr>
          <w:rFonts w:ascii="Times New Roman" w:hAnsi="Times New Roman"/>
          <w:u w:val="single"/>
        </w:rPr>
      </w:pPr>
    </w:p>
    <w:p w14:paraId="04000000" w14:textId="77777777" w:rsidR="00F45D8C" w:rsidRDefault="00853A37">
      <w:pPr>
        <w:pStyle w:val="a3"/>
        <w:ind w:firstLine="737"/>
        <w:rPr>
          <w:rFonts w:ascii="Times New Roman" w:hAnsi="Times New Roman"/>
        </w:rPr>
      </w:pPr>
      <w:r>
        <w:rPr>
          <w:rFonts w:ascii="Times New Roman" w:hAnsi="Times New Roman"/>
        </w:rPr>
        <w:t>Перечень информационных материалов к рассматриваемому проекту:</w:t>
      </w:r>
    </w:p>
    <w:p w14:paraId="05000000" w14:textId="77777777" w:rsidR="00F45D8C" w:rsidRDefault="00F45D8C">
      <w:pPr>
        <w:ind w:firstLine="737"/>
        <w:jc w:val="both"/>
      </w:pPr>
    </w:p>
    <w:p w14:paraId="06000000" w14:textId="4DA0B917" w:rsidR="00F45D8C" w:rsidRDefault="00853A37">
      <w:pPr>
        <w:pStyle w:val="a3"/>
        <w:ind w:firstLine="73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 xml:space="preserve">Проект актуализированной </w:t>
      </w:r>
      <w:r>
        <w:rPr>
          <w:rFonts w:ascii="Times New Roman" w:hAnsi="Times New Roman"/>
          <w:u w:val="single"/>
        </w:rPr>
        <w:t xml:space="preserve">схемы теплоснабжения г. Десногорска Смоленской области на период </w:t>
      </w:r>
      <w:r>
        <w:rPr>
          <w:rFonts w:ascii="Times New Roman" w:hAnsi="Times New Roman"/>
          <w:u w:val="single"/>
        </w:rPr>
        <w:t>2035 годы</w:t>
      </w:r>
    </w:p>
    <w:p w14:paraId="07000000" w14:textId="2C5F2244" w:rsidR="00F45D8C" w:rsidRDefault="00853A37">
      <w:pPr>
        <w:pStyle w:val="a3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Проект и информационные материалы к нему будут размещены на официальном сайте (в информационной системе): </w:t>
      </w:r>
      <w:r>
        <w:rPr>
          <w:rFonts w:ascii="Times New Roman" w:hAnsi="Times New Roman"/>
          <w:u w:val="single"/>
        </w:rPr>
        <w:t>https://desnogorsk.admin-smolensk.ru/strukturnye-podrazde</w:t>
      </w:r>
      <w:r>
        <w:rPr>
          <w:rFonts w:ascii="Times New Roman" w:hAnsi="Times New Roman"/>
          <w:u w:val="single"/>
        </w:rPr>
        <w:t>leniya-administracii/gorodskoe-hozyajstvo/shemy-vodosnabzheniya-vodootvedeniya-i-teplosnabzheniya-municipalnogo-obrazovaniya-gorod-desgorsk-smolenskoj-oblasti/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с «10» декабря</w:t>
      </w:r>
      <w:r>
        <w:rPr>
          <w:rFonts w:ascii="Times New Roman" w:hAnsi="Times New Roman"/>
        </w:rPr>
        <w:t xml:space="preserve"> 2024 г. </w:t>
      </w:r>
    </w:p>
    <w:p w14:paraId="08000000" w14:textId="648EC4E0" w:rsidR="00F45D8C" w:rsidRDefault="00853A3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проведения публичных слушаний: «17» декабря</w:t>
      </w:r>
      <w:r>
        <w:rPr>
          <w:rFonts w:ascii="Times New Roman" w:hAnsi="Times New Roman"/>
        </w:rPr>
        <w:t xml:space="preserve"> 2024 г. </w:t>
      </w:r>
    </w:p>
    <w:p w14:paraId="09000000" w14:textId="77777777" w:rsidR="00F45D8C" w:rsidRDefault="00853A37">
      <w:pPr>
        <w:pStyle w:val="a3"/>
        <w:jc w:val="both"/>
        <w:rPr>
          <w:rStyle w:val="a5"/>
          <w:rFonts w:ascii="Times New Roman" w:hAnsi="Times New Roman"/>
          <w:color w:val="000000"/>
        </w:rPr>
      </w:pPr>
      <w:r>
        <w:rPr>
          <w:rFonts w:ascii="Times New Roman" w:hAnsi="Times New Roman"/>
        </w:rPr>
        <w:t>С документацией по под</w:t>
      </w:r>
      <w:r>
        <w:rPr>
          <w:rFonts w:ascii="Times New Roman" w:hAnsi="Times New Roman"/>
        </w:rPr>
        <w:t xml:space="preserve">готовке и проведению </w:t>
      </w:r>
      <w:r>
        <w:rPr>
          <w:rFonts w:ascii="Times New Roman" w:hAnsi="Times New Roman"/>
          <w:u w:val="single"/>
        </w:rPr>
        <w:t>публичных слушаний</w:t>
      </w:r>
      <w:r>
        <w:rPr>
          <w:rFonts w:ascii="Times New Roman" w:hAnsi="Times New Roman"/>
        </w:rPr>
        <w:t xml:space="preserve"> можно ознакомиться на экспозиции (экспозициях) по следующему адресу (адресам): </w:t>
      </w:r>
      <w:r>
        <w:rPr>
          <w:rFonts w:ascii="Times New Roman" w:hAnsi="Times New Roman"/>
          <w:u w:val="single"/>
        </w:rPr>
        <w:t>в электронном виде с использованием  официального сайта Администрации муниципального образования                «город Десногорск» Смолен</w:t>
      </w:r>
      <w:r>
        <w:rPr>
          <w:rFonts w:ascii="Times New Roman" w:hAnsi="Times New Roman"/>
          <w:u w:val="single"/>
        </w:rPr>
        <w:t xml:space="preserve">ской области </w:t>
      </w:r>
      <w:hyperlink r:id="rId6" w:history="1">
        <w:r>
          <w:rPr>
            <w:rStyle w:val="a5"/>
            <w:rFonts w:ascii="Times New Roman" w:hAnsi="Times New Roman"/>
            <w:color w:val="000000"/>
          </w:rPr>
          <w:t>https://desnogo</w:t>
        </w:r>
        <w:r>
          <w:rPr>
            <w:rStyle w:val="a5"/>
            <w:rFonts w:ascii="Times New Roman" w:hAnsi="Times New Roman"/>
            <w:color w:val="000000"/>
          </w:rPr>
          <w:t>rsk.admin-smolensk.ru/strukturnye-podrazdeleniya-administracii/gorodskoe-hozyajstvo/shemy-vodosnabzheniya-vodootvedeniya-i-teplosnabzheniya-municipalnogo-obrazovaniya-gorod-desgorsk-smolenskoj-oblasti/</w:t>
        </w:r>
      </w:hyperlink>
    </w:p>
    <w:p w14:paraId="0E000000" w14:textId="77777777" w:rsidR="00F45D8C" w:rsidRDefault="00853A37">
      <w:pPr>
        <w:ind w:firstLine="737"/>
        <w:jc w:val="both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>
        <w:rPr>
          <w:sz w:val="24"/>
        </w:rPr>
        <w:t>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</w:t>
      </w:r>
      <w:r>
        <w:rPr>
          <w:sz w:val="24"/>
        </w:rPr>
        <w:t>навливающие или удостоверяющие их права на такие земельные участки</w:t>
      </w:r>
      <w:proofErr w:type="gramEnd"/>
      <w:r>
        <w:rPr>
          <w:sz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0F000000" w14:textId="77777777" w:rsidR="00F45D8C" w:rsidRDefault="00853A37">
      <w:pPr>
        <w:ind w:firstLine="737"/>
        <w:jc w:val="both"/>
        <w:rPr>
          <w:sz w:val="24"/>
        </w:rPr>
      </w:pPr>
      <w:r>
        <w:rPr>
          <w:sz w:val="24"/>
        </w:rPr>
        <w:t xml:space="preserve">Порядок проведения публичных слушаний определен в </w:t>
      </w:r>
      <w:r>
        <w:rPr>
          <w:sz w:val="24"/>
          <w:u w:val="single"/>
        </w:rPr>
        <w:t xml:space="preserve">решении </w:t>
      </w:r>
      <w:proofErr w:type="spellStart"/>
      <w:r>
        <w:rPr>
          <w:sz w:val="24"/>
          <w:u w:val="single"/>
        </w:rPr>
        <w:t>Десногорского</w:t>
      </w:r>
      <w:proofErr w:type="spellEnd"/>
      <w:r>
        <w:rPr>
          <w:sz w:val="24"/>
          <w:u w:val="single"/>
        </w:rPr>
        <w:t xml:space="preserve"> горо</w:t>
      </w:r>
      <w:r>
        <w:rPr>
          <w:sz w:val="24"/>
          <w:u w:val="single"/>
        </w:rPr>
        <w:t>дского Совета от 29.03.2021 № 159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муниципальном образовании «город Десногорск» Смоленской области».</w:t>
      </w:r>
    </w:p>
    <w:p w14:paraId="10000000" w14:textId="77777777" w:rsidR="00F45D8C" w:rsidRDefault="00853A37">
      <w:pPr>
        <w:jc w:val="both"/>
        <w:rPr>
          <w:sz w:val="24"/>
        </w:rPr>
      </w:pPr>
      <w:r>
        <w:rPr>
          <w:sz w:val="24"/>
        </w:rPr>
        <w:t>Орг</w:t>
      </w:r>
      <w:r>
        <w:rPr>
          <w:sz w:val="24"/>
        </w:rPr>
        <w:t xml:space="preserve">анизатор публичных слушаний </w:t>
      </w:r>
      <w:r>
        <w:rPr>
          <w:sz w:val="24"/>
          <w:u w:val="single"/>
        </w:rPr>
        <w:t xml:space="preserve"> Комитет по городскому хозяйству и промышленному комплексу Администрации муниципального образования «город Десногорск» Смоленской области.</w:t>
      </w:r>
    </w:p>
    <w:sectPr w:rsidR="00F45D8C">
      <w:pgSz w:w="11906" w:h="16838"/>
      <w:pgMar w:top="709" w:right="851" w:bottom="822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149F"/>
    <w:multiLevelType w:val="multilevel"/>
    <w:tmpl w:val="A8B6DD7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D8C"/>
    <w:rsid w:val="00853A37"/>
    <w:rsid w:val="00F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Таблицы (моноширинный)"/>
    <w:basedOn w:val="a"/>
    <w:next w:val="a"/>
    <w:link w:val="a4"/>
    <w:pPr>
      <w:widowControl w:val="0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28"/>
    </w:rPr>
  </w:style>
  <w:style w:type="paragraph" w:customStyle="1" w:styleId="13">
    <w:name w:val="Гиперссылка1"/>
    <w:link w:val="a5"/>
    <w:rPr>
      <w:color w:val="000080"/>
      <w:u w:val="single"/>
    </w:rPr>
  </w:style>
  <w:style w:type="character" w:styleId="a5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nogorsk.admin-smolensk.ru/strukturnye-podrazdeleniya-administracii/gorodskoe-hozyajstvo/shemy-vodosnabzheniya-vodootvedeniya-i-teplosnabzheniya-municipalnogo-obrazovaniya-gorod-desgorsk-smolenskoj-obla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2</cp:revision>
  <dcterms:created xsi:type="dcterms:W3CDTF">2024-12-10T10:49:00Z</dcterms:created>
  <dcterms:modified xsi:type="dcterms:W3CDTF">2024-12-10T10:54:00Z</dcterms:modified>
</cp:coreProperties>
</file>