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48" w:rsidRDefault="00AD0545" w:rsidP="00AD0545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01EC3">
        <w:rPr>
          <w:rFonts w:ascii="Times New Roman" w:hAnsi="Times New Roman" w:cs="Times New Roman"/>
          <w:sz w:val="24"/>
          <w:szCs w:val="24"/>
        </w:rPr>
        <w:t>ТВЕРЖДЕН</w:t>
      </w:r>
    </w:p>
    <w:p w:rsidR="00AD0545" w:rsidRDefault="00453F58" w:rsidP="004E0B1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онтрольно</w:t>
      </w:r>
      <w:r w:rsidR="00E4043B">
        <w:rPr>
          <w:rFonts w:ascii="Times New Roman" w:hAnsi="Times New Roman" w:cs="Times New Roman"/>
          <w:sz w:val="24"/>
          <w:szCs w:val="24"/>
        </w:rPr>
        <w:t>-</w:t>
      </w:r>
    </w:p>
    <w:p w:rsidR="00E4043B" w:rsidRDefault="00E4043B" w:rsidP="004E0B1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</w:t>
      </w:r>
      <w:r w:rsidR="004E0B1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 комиссии</w:t>
      </w:r>
      <w:r w:rsidR="004E0B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</w:t>
      </w:r>
    </w:p>
    <w:p w:rsidR="004E0B12" w:rsidRDefault="001A3A86" w:rsidP="004E0B1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24  »  декабря 2021</w:t>
      </w:r>
      <w:r w:rsidR="00AD0E7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B0836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BC1E87" w:rsidRPr="00B54A48" w:rsidRDefault="00BC1E87" w:rsidP="004E0B1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453F58" w:rsidRDefault="00684848" w:rsidP="00F403E1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работы Контрольно-р</w:t>
      </w:r>
      <w:r w:rsidR="00AD054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визионной комиссии</w:t>
      </w:r>
      <w:r w:rsidR="00F403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03E1" w:rsidRDefault="00684848" w:rsidP="00F403E1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«город Десногорск» Смоленской области </w:t>
      </w:r>
    </w:p>
    <w:p w:rsidR="00684848" w:rsidRDefault="001A3A86" w:rsidP="00F403E1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2022</w:t>
      </w:r>
      <w:r w:rsidR="00684848">
        <w:rPr>
          <w:rFonts w:ascii="Times New Roman" w:hAnsi="Times New Roman" w:cs="Times New Roman"/>
          <w:sz w:val="26"/>
          <w:szCs w:val="26"/>
        </w:rPr>
        <w:t xml:space="preserve"> год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1842"/>
      </w:tblGrid>
      <w:tr w:rsidR="00AD0545" w:rsidTr="00B9239A">
        <w:tc>
          <w:tcPr>
            <w:tcW w:w="567" w:type="dxa"/>
          </w:tcPr>
          <w:p w:rsidR="00AD0545" w:rsidRPr="00A852E0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0545" w:rsidRPr="00A852E0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52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  <w:vAlign w:val="center"/>
          </w:tcPr>
          <w:p w:rsidR="00AD0545" w:rsidRPr="00A852E0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0">
              <w:rPr>
                <w:rFonts w:ascii="Times New Roman" w:hAnsi="Times New Roman" w:cs="Times New Roman"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1842" w:type="dxa"/>
          </w:tcPr>
          <w:p w:rsidR="00AD0545" w:rsidRPr="00A852E0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AD0545" w:rsidRPr="00A852E0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AD0545" w:rsidTr="00B9239A">
        <w:tc>
          <w:tcPr>
            <w:tcW w:w="567" w:type="dxa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D0545" w:rsidTr="00B9239A">
        <w:tc>
          <w:tcPr>
            <w:tcW w:w="10206" w:type="dxa"/>
            <w:gridSpan w:val="3"/>
          </w:tcPr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.Экспертно-аналитическая деятельность</w:t>
            </w:r>
          </w:p>
        </w:tc>
      </w:tr>
      <w:tr w:rsidR="00AD0545" w:rsidTr="00B9239A">
        <w:tc>
          <w:tcPr>
            <w:tcW w:w="567" w:type="dxa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AD0545" w:rsidRDefault="00536DBF" w:rsidP="00BC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главных администраторов бюджетных средств за 2021 год.</w:t>
            </w:r>
          </w:p>
        </w:tc>
        <w:tc>
          <w:tcPr>
            <w:tcW w:w="1842" w:type="dxa"/>
            <w:vAlign w:val="center"/>
          </w:tcPr>
          <w:p w:rsidR="00AD0545" w:rsidRDefault="00536DBF" w:rsidP="0053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545" w:rsidTr="00B9239A">
        <w:tc>
          <w:tcPr>
            <w:tcW w:w="567" w:type="dxa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AD0545" w:rsidRPr="00CA5A31" w:rsidRDefault="009072A0" w:rsidP="00BC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отчета</w:t>
            </w:r>
            <w:r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  <w:r w:rsidR="00AD0545"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образования «город Десногорск» Смоленской области</w:t>
            </w:r>
            <w:r w:rsidR="001A3A86">
              <w:rPr>
                <w:rFonts w:ascii="Times New Roman" w:hAnsi="Times New Roman" w:cs="Times New Roman"/>
                <w:sz w:val="24"/>
                <w:szCs w:val="24"/>
              </w:rPr>
              <w:t xml:space="preserve"> за 1 квартал 2022</w:t>
            </w:r>
            <w:r w:rsidR="00BC1E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AD0545" w:rsidRPr="00BC1E87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BC1E87" w:rsidTr="00B9239A">
        <w:tc>
          <w:tcPr>
            <w:tcW w:w="567" w:type="dxa"/>
          </w:tcPr>
          <w:p w:rsidR="00BC1E87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BC1E87" w:rsidRDefault="009072A0" w:rsidP="00BC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отчета</w:t>
            </w:r>
            <w:r w:rsidR="00BC1E87"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E87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  <w:r w:rsidR="00BC1E87"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образования «город Десногорск» Смоленской области</w:t>
            </w:r>
            <w:r w:rsidR="001A3A86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 2022</w:t>
            </w:r>
            <w:r w:rsidR="00BC1E8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42" w:type="dxa"/>
            <w:vAlign w:val="center"/>
          </w:tcPr>
          <w:p w:rsidR="00BC1E87" w:rsidRPr="00BC1E87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BC1E87" w:rsidTr="00B9239A">
        <w:tc>
          <w:tcPr>
            <w:tcW w:w="567" w:type="dxa"/>
          </w:tcPr>
          <w:p w:rsidR="00BC1E87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BC1E87" w:rsidRDefault="009072A0" w:rsidP="0090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отчета</w:t>
            </w:r>
            <w:r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E87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  <w:r w:rsidR="00BC1E87"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образования «город Десногорск» Смоленской области</w:t>
            </w:r>
            <w:r w:rsidR="001A3A86">
              <w:rPr>
                <w:rFonts w:ascii="Times New Roman" w:hAnsi="Times New Roman" w:cs="Times New Roman"/>
                <w:sz w:val="24"/>
                <w:szCs w:val="24"/>
              </w:rPr>
              <w:t xml:space="preserve"> за 9 месяцев 2022</w:t>
            </w:r>
            <w:r w:rsidR="00BC1E8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42" w:type="dxa"/>
            <w:vAlign w:val="center"/>
          </w:tcPr>
          <w:p w:rsidR="00BC1E87" w:rsidRPr="00BC1E87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AD0545" w:rsidTr="00B9239A">
        <w:tc>
          <w:tcPr>
            <w:tcW w:w="567" w:type="dxa"/>
          </w:tcPr>
          <w:p w:rsidR="00AD0545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Default="00AD0545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BC1E87">
              <w:rPr>
                <w:rFonts w:ascii="Times New Roman" w:hAnsi="Times New Roman" w:cs="Times New Roman"/>
                <w:sz w:val="24"/>
                <w:szCs w:val="24"/>
              </w:rPr>
              <w:t>дение экспертизы и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заключений по проектам решений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о внесении изменений и дополнений в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«Об утверждении бюджета муниципального образования «город Десногорск» </w:t>
            </w:r>
            <w:r w:rsidR="001A3A86">
              <w:rPr>
                <w:rFonts w:ascii="Times New Roman" w:hAnsi="Times New Roman" w:cs="Times New Roman"/>
                <w:sz w:val="24"/>
                <w:szCs w:val="24"/>
              </w:rPr>
              <w:t>Смоленской области на 2022 год и плановый период 2023 и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годов».</w:t>
            </w:r>
          </w:p>
        </w:tc>
        <w:tc>
          <w:tcPr>
            <w:tcW w:w="1842" w:type="dxa"/>
            <w:vAlign w:val="center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C1E87" w:rsidTr="00B9239A">
        <w:tc>
          <w:tcPr>
            <w:tcW w:w="567" w:type="dxa"/>
          </w:tcPr>
          <w:p w:rsidR="00BC1E87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BC1E87" w:rsidRDefault="00BC1E87" w:rsidP="0090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заключений по проекту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о проекте бюджета муниципального образования «город Десногорск» Смоленской области на</w:t>
            </w:r>
            <w:r w:rsidR="009072A0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BC1E87" w:rsidRDefault="009072A0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AD0545" w:rsidTr="00B9239A">
        <w:tc>
          <w:tcPr>
            <w:tcW w:w="567" w:type="dxa"/>
          </w:tcPr>
          <w:p w:rsidR="00AD0545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Default="00AD0545" w:rsidP="00B9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Экспертно-аналитические мероприятия по соблюдению порядка управления и распоряжения имуществом, находящимся в собственности</w:t>
            </w:r>
            <w:r w:rsidR="00B9239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c>
          <w:tcPr>
            <w:tcW w:w="567" w:type="dxa"/>
          </w:tcPr>
          <w:p w:rsidR="00AD0545" w:rsidRPr="00CA5A31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Default="009072A0" w:rsidP="00907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и п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одготовка заключения на</w:t>
            </w:r>
            <w:r w:rsidR="00AD0545"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прое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кты</w:t>
            </w:r>
            <w:r w:rsidR="00AD0545"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иных муниципальных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обоснованность финансово-экономических обоснований) в части, касающейся расходных обязательств </w:t>
            </w:r>
            <w:r w:rsidR="00AD0545" w:rsidRPr="005924E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Десногорск» Смоленской области или влияющих на формирование и исполнение бюджета муниципального образования «город Десногорск» Смоленской области.</w:t>
            </w:r>
          </w:p>
        </w:tc>
        <w:tc>
          <w:tcPr>
            <w:tcW w:w="1842" w:type="dxa"/>
            <w:vAlign w:val="center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072A0" w:rsidTr="00B9239A">
        <w:tc>
          <w:tcPr>
            <w:tcW w:w="567" w:type="dxa"/>
          </w:tcPr>
          <w:p w:rsidR="009072A0" w:rsidRPr="00CA5A31" w:rsidRDefault="009072A0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:rsidR="00536DBF" w:rsidRPr="00CA5A31" w:rsidRDefault="00536DBF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заключения по годовому отчету</w:t>
            </w:r>
            <w:r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  <w:r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образования «город Десногорск»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2021 год.</w:t>
            </w:r>
          </w:p>
        </w:tc>
        <w:tc>
          <w:tcPr>
            <w:tcW w:w="1842" w:type="dxa"/>
            <w:vAlign w:val="center"/>
          </w:tcPr>
          <w:p w:rsidR="009072A0" w:rsidRPr="00CA5A31" w:rsidRDefault="00536DBF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D0545" w:rsidTr="00B9239A">
        <w:tc>
          <w:tcPr>
            <w:tcW w:w="10206" w:type="dxa"/>
            <w:gridSpan w:val="3"/>
          </w:tcPr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A3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Контрольные мероприятия</w:t>
            </w:r>
          </w:p>
        </w:tc>
      </w:tr>
      <w:tr w:rsidR="00AD0545" w:rsidTr="00B9239A">
        <w:tc>
          <w:tcPr>
            <w:tcW w:w="567" w:type="dxa"/>
          </w:tcPr>
          <w:p w:rsidR="00AD0545" w:rsidRDefault="009072A0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Default="00AD0545" w:rsidP="00AD0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по проверке </w:t>
            </w:r>
            <w:r w:rsidR="001A3A8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финансово-хозяйственной деятельности </w:t>
            </w:r>
            <w:r w:rsidR="00AD0E78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учреждениях, подведомственных Комитету по городскому хозяйству и промышленному комплексу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Десног</w:t>
            </w:r>
            <w:r w:rsidR="001A3A86">
              <w:rPr>
                <w:rFonts w:ascii="Times New Roman" w:hAnsi="Times New Roman" w:cs="Times New Roman"/>
                <w:sz w:val="24"/>
                <w:szCs w:val="24"/>
              </w:rPr>
              <w:t>орск» Смоленской области за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1842" w:type="dxa"/>
            <w:vAlign w:val="center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1A3A86" w:rsidTr="00B9239A">
        <w:tc>
          <w:tcPr>
            <w:tcW w:w="567" w:type="dxa"/>
          </w:tcPr>
          <w:p w:rsidR="001A3A86" w:rsidRDefault="001A3A86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</w:tcPr>
          <w:p w:rsidR="001A3A86" w:rsidRDefault="001A3A86" w:rsidP="00AD0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по проверке финансово-хозяйствен</w:t>
            </w:r>
            <w:r w:rsidR="00AD0E78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в учреждениях, подведомственных Комитету </w:t>
            </w:r>
            <w:r w:rsidR="00AD0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имущественных и земельных отношений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Десногорск» Смоленской области за 2020-2021 годы.</w:t>
            </w:r>
          </w:p>
        </w:tc>
        <w:tc>
          <w:tcPr>
            <w:tcW w:w="1842" w:type="dxa"/>
            <w:vAlign w:val="center"/>
          </w:tcPr>
          <w:p w:rsidR="001A3A86" w:rsidRDefault="00536DBF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="001A3A8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AD0545" w:rsidTr="00B9239A">
        <w:tc>
          <w:tcPr>
            <w:tcW w:w="567" w:type="dxa"/>
          </w:tcPr>
          <w:p w:rsidR="00AD0545" w:rsidRDefault="001A3A86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Default="00AD0545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по проверке формирования и ис</w:t>
            </w:r>
            <w:r w:rsidR="004F77CF">
              <w:rPr>
                <w:rFonts w:ascii="Times New Roman" w:hAnsi="Times New Roman" w:cs="Times New Roman"/>
                <w:sz w:val="24"/>
                <w:szCs w:val="24"/>
              </w:rPr>
              <w:t xml:space="preserve">полнения муниципальных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Десног</w:t>
            </w:r>
            <w:r w:rsidR="001A3A86">
              <w:rPr>
                <w:rFonts w:ascii="Times New Roman" w:hAnsi="Times New Roman" w:cs="Times New Roman"/>
                <w:sz w:val="24"/>
                <w:szCs w:val="24"/>
              </w:rPr>
              <w:t>орск» Смоленской области за 2019-2021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1842" w:type="dxa"/>
            <w:vAlign w:val="center"/>
          </w:tcPr>
          <w:p w:rsidR="00AD0545" w:rsidRDefault="00536DBF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AD0545" w:rsidTr="00B9239A">
        <w:tc>
          <w:tcPr>
            <w:tcW w:w="567" w:type="dxa"/>
          </w:tcPr>
          <w:p w:rsidR="00AD0545" w:rsidRDefault="00E91CD8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Default="00AD0545" w:rsidP="001A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по проверке </w:t>
            </w:r>
            <w:r w:rsidR="001A3A8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</w:t>
            </w:r>
            <w:r w:rsidR="00E91CD8">
              <w:rPr>
                <w:rFonts w:ascii="Times New Roman" w:hAnsi="Times New Roman" w:cs="Times New Roman"/>
                <w:sz w:val="24"/>
                <w:szCs w:val="24"/>
              </w:rPr>
              <w:t xml:space="preserve">порядка составления и ведения бюджетных смет в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 Администрации муниципального образования «город Десногорск»</w:t>
            </w:r>
            <w:r w:rsidR="00E91CD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за 2019-2021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1842" w:type="dxa"/>
            <w:vAlign w:val="center"/>
          </w:tcPr>
          <w:p w:rsidR="00AD0545" w:rsidRDefault="00536DBF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91CD8" w:rsidTr="00B9239A">
        <w:tc>
          <w:tcPr>
            <w:tcW w:w="567" w:type="dxa"/>
          </w:tcPr>
          <w:p w:rsidR="00E91CD8" w:rsidRDefault="00E91CD8" w:rsidP="007B2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7" w:type="dxa"/>
          </w:tcPr>
          <w:p w:rsidR="00E91CD8" w:rsidRDefault="00E91CD8" w:rsidP="007B2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на основании Федерального закона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842" w:type="dxa"/>
            <w:vAlign w:val="center"/>
          </w:tcPr>
          <w:p w:rsidR="00E91CD8" w:rsidRDefault="00536DBF" w:rsidP="007B2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AD0E7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AD0545" w:rsidTr="00B9239A">
        <w:tc>
          <w:tcPr>
            <w:tcW w:w="567" w:type="dxa"/>
          </w:tcPr>
          <w:p w:rsidR="00AD0545" w:rsidRPr="00CA5A31" w:rsidRDefault="00E91CD8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CA5A31" w:rsidRDefault="00AD0545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мероприятия по проверкам согласно поручениям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Совета.</w:t>
            </w:r>
          </w:p>
        </w:tc>
        <w:tc>
          <w:tcPr>
            <w:tcW w:w="1842" w:type="dxa"/>
            <w:vAlign w:val="center"/>
          </w:tcPr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c>
          <w:tcPr>
            <w:tcW w:w="10206" w:type="dxa"/>
            <w:gridSpan w:val="3"/>
          </w:tcPr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Нормотворческая, методическая и текущая деятельность</w:t>
            </w:r>
          </w:p>
        </w:tc>
      </w:tr>
      <w:tr w:rsidR="00B9239A" w:rsidTr="00B9239A">
        <w:tc>
          <w:tcPr>
            <w:tcW w:w="567" w:type="dxa"/>
          </w:tcPr>
          <w:p w:rsidR="00B9239A" w:rsidRDefault="00E91CD8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2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B9239A" w:rsidRDefault="00B9239A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правовых актов и методических документов Контрольно-ревизионной комиссии муниципального образования «город Десногорск» Смоленской области.</w:t>
            </w:r>
          </w:p>
        </w:tc>
        <w:tc>
          <w:tcPr>
            <w:tcW w:w="1842" w:type="dxa"/>
            <w:vAlign w:val="center"/>
          </w:tcPr>
          <w:p w:rsidR="00B9239A" w:rsidRDefault="00B9239A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9239A" w:rsidTr="00B9239A">
        <w:tc>
          <w:tcPr>
            <w:tcW w:w="567" w:type="dxa"/>
          </w:tcPr>
          <w:p w:rsidR="00B9239A" w:rsidRDefault="00E91CD8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2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B9239A" w:rsidRDefault="00B9239A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стандартов и методик внешнего муниципального финансового контроля и организации деятельности Контрольно-ревизионной комиссии муниципального образования «город Десногорск» Смоленской области.</w:t>
            </w:r>
          </w:p>
        </w:tc>
        <w:tc>
          <w:tcPr>
            <w:tcW w:w="1842" w:type="dxa"/>
            <w:vAlign w:val="center"/>
          </w:tcPr>
          <w:p w:rsidR="00B9239A" w:rsidRDefault="00B9239A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9239A" w:rsidTr="00B9239A">
        <w:tc>
          <w:tcPr>
            <w:tcW w:w="567" w:type="dxa"/>
          </w:tcPr>
          <w:p w:rsidR="00B9239A" w:rsidRDefault="00E91CD8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2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B9239A" w:rsidRDefault="00B9239A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повышению квалификации муниципальных служащих Контрольно-ревизионной комиссии муниципального образования «город Десногорск» Смоленской области.</w:t>
            </w:r>
          </w:p>
        </w:tc>
        <w:tc>
          <w:tcPr>
            <w:tcW w:w="1842" w:type="dxa"/>
            <w:vAlign w:val="center"/>
          </w:tcPr>
          <w:p w:rsidR="00B9239A" w:rsidRDefault="00B9239A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9239A" w:rsidTr="00B9239A">
        <w:tc>
          <w:tcPr>
            <w:tcW w:w="567" w:type="dxa"/>
            <w:vAlign w:val="center"/>
          </w:tcPr>
          <w:p w:rsidR="00B9239A" w:rsidRDefault="00E91CD8" w:rsidP="00B9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2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B9239A" w:rsidRDefault="00B9239A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Контрольно-ревизионной комиссии муниципального образования «город Десног</w:t>
            </w:r>
            <w:r w:rsidR="001A3A86">
              <w:rPr>
                <w:rFonts w:ascii="Times New Roman" w:hAnsi="Times New Roman" w:cs="Times New Roman"/>
                <w:sz w:val="24"/>
                <w:szCs w:val="24"/>
              </w:rPr>
              <w:t>орск» Смоленской области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представление его на рассмотрение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Совет</w:t>
            </w:r>
          </w:p>
        </w:tc>
        <w:tc>
          <w:tcPr>
            <w:tcW w:w="1842" w:type="dxa"/>
            <w:vAlign w:val="center"/>
          </w:tcPr>
          <w:p w:rsidR="00B9239A" w:rsidRPr="00B9239A" w:rsidRDefault="00B9239A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AD0545" w:rsidTr="00B9239A">
        <w:tc>
          <w:tcPr>
            <w:tcW w:w="567" w:type="dxa"/>
          </w:tcPr>
          <w:p w:rsidR="00AD0545" w:rsidRPr="00CA5A31" w:rsidRDefault="00E91CD8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CA5A31" w:rsidRDefault="00AD0545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Контрольно-ревизионных комиссий других муниципальных образований, разработка методик проведения контрольных и экспертно-аналитических мероприятий.</w:t>
            </w:r>
          </w:p>
        </w:tc>
        <w:tc>
          <w:tcPr>
            <w:tcW w:w="1842" w:type="dxa"/>
            <w:vAlign w:val="center"/>
          </w:tcPr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rPr>
          <w:trHeight w:val="269"/>
        </w:trPr>
        <w:tc>
          <w:tcPr>
            <w:tcW w:w="567" w:type="dxa"/>
          </w:tcPr>
          <w:p w:rsidR="00AD0545" w:rsidRPr="00CA5A31" w:rsidRDefault="00E91CD8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CA5A31" w:rsidRDefault="00AD0545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Совета.</w:t>
            </w:r>
          </w:p>
        </w:tc>
        <w:tc>
          <w:tcPr>
            <w:tcW w:w="1842" w:type="dxa"/>
            <w:vAlign w:val="center"/>
          </w:tcPr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c>
          <w:tcPr>
            <w:tcW w:w="567" w:type="dxa"/>
          </w:tcPr>
          <w:p w:rsidR="00AD0545" w:rsidRPr="00CA5A31" w:rsidRDefault="00E91CD8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CA5A31" w:rsidRDefault="00AD0545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постоянных и временных комиссий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по вопросам, относящимся к компетенции Контрольно-ревизионной комиссии муниципального образования «город Десногорск» Смоленской области.</w:t>
            </w:r>
          </w:p>
        </w:tc>
        <w:tc>
          <w:tcPr>
            <w:tcW w:w="1842" w:type="dxa"/>
            <w:vAlign w:val="center"/>
          </w:tcPr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c>
          <w:tcPr>
            <w:tcW w:w="567" w:type="dxa"/>
          </w:tcPr>
          <w:p w:rsidR="00AD0545" w:rsidRPr="00CA5A31" w:rsidRDefault="00E91CD8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CA5A31" w:rsidRDefault="00AD0545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заключений и ответов на запросы государственных органов власти и органов местного самоуправления.</w:t>
            </w:r>
          </w:p>
        </w:tc>
        <w:tc>
          <w:tcPr>
            <w:tcW w:w="1842" w:type="dxa"/>
            <w:vAlign w:val="center"/>
          </w:tcPr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c>
          <w:tcPr>
            <w:tcW w:w="567" w:type="dxa"/>
          </w:tcPr>
          <w:p w:rsidR="00AD0545" w:rsidRPr="00CA5A31" w:rsidRDefault="00E91CD8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CA5A31" w:rsidRDefault="00AD0545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федеральными, региональными и муниципальными структурами органов государственной власти (надзорные, правоохранительные, финансовые, налоговые, статистические).</w:t>
            </w:r>
            <w:proofErr w:type="gramEnd"/>
          </w:p>
        </w:tc>
        <w:tc>
          <w:tcPr>
            <w:tcW w:w="1842" w:type="dxa"/>
          </w:tcPr>
          <w:p w:rsidR="00AD0545" w:rsidRDefault="00AD0545" w:rsidP="004E1A47">
            <w:pPr>
              <w:jc w:val="center"/>
            </w:pPr>
            <w:r w:rsidRPr="007818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c>
          <w:tcPr>
            <w:tcW w:w="567" w:type="dxa"/>
          </w:tcPr>
          <w:p w:rsidR="00AD0545" w:rsidRPr="00CA5A31" w:rsidRDefault="00E91CD8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CA5A31" w:rsidRDefault="00AD0545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объединений контрольно-счетных органов Смоленской области.</w:t>
            </w:r>
          </w:p>
        </w:tc>
        <w:tc>
          <w:tcPr>
            <w:tcW w:w="1842" w:type="dxa"/>
          </w:tcPr>
          <w:p w:rsidR="00AD0545" w:rsidRDefault="00AD0545" w:rsidP="004E1A47">
            <w:pPr>
              <w:jc w:val="center"/>
            </w:pPr>
            <w:r w:rsidRPr="007818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c>
          <w:tcPr>
            <w:tcW w:w="567" w:type="dxa"/>
          </w:tcPr>
          <w:p w:rsidR="00AD0545" w:rsidRPr="00CA5A31" w:rsidRDefault="00E91CD8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CA5A31" w:rsidRDefault="00E05E09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финансово-хозяйственной деятельности Контрольно-ревизионной комиссии муниципального образования «город Десногорск» Смоленской области</w:t>
            </w:r>
            <w:bookmarkStart w:id="0" w:name="_GoBack"/>
            <w:bookmarkEnd w:id="0"/>
          </w:p>
        </w:tc>
        <w:tc>
          <w:tcPr>
            <w:tcW w:w="1842" w:type="dxa"/>
          </w:tcPr>
          <w:p w:rsidR="00AD0545" w:rsidRDefault="00E05E09" w:rsidP="004E1A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="00AD0545" w:rsidRPr="007818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c>
          <w:tcPr>
            <w:tcW w:w="567" w:type="dxa"/>
          </w:tcPr>
          <w:p w:rsidR="00AD0545" w:rsidRPr="00CA5A31" w:rsidRDefault="00E91CD8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CA5A31" w:rsidRDefault="00AD0545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плана работы Контрольно-ревизионной комиссии муниципального образования «город Десног</w:t>
            </w:r>
            <w:r w:rsidR="001A3A86">
              <w:rPr>
                <w:rFonts w:ascii="Times New Roman" w:hAnsi="Times New Roman" w:cs="Times New Roman"/>
                <w:sz w:val="24"/>
                <w:szCs w:val="24"/>
              </w:rPr>
              <w:t>орск» Смоленской области на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42" w:type="dxa"/>
            <w:vAlign w:val="center"/>
          </w:tcPr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684848" w:rsidRDefault="00684848" w:rsidP="00684848"/>
    <w:p w:rsidR="009A5FF6" w:rsidRDefault="009A5FF6"/>
    <w:sectPr w:rsidR="009A5FF6" w:rsidSect="00E4043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36"/>
    <w:rsid w:val="00016806"/>
    <w:rsid w:val="000644AC"/>
    <w:rsid w:val="00077146"/>
    <w:rsid w:val="00082483"/>
    <w:rsid w:val="000A4187"/>
    <w:rsid w:val="000C1A90"/>
    <w:rsid w:val="00131022"/>
    <w:rsid w:val="001372E0"/>
    <w:rsid w:val="00173863"/>
    <w:rsid w:val="001A3A86"/>
    <w:rsid w:val="001A5980"/>
    <w:rsid w:val="001A6C79"/>
    <w:rsid w:val="001E749A"/>
    <w:rsid w:val="00223269"/>
    <w:rsid w:val="00235329"/>
    <w:rsid w:val="00241CD9"/>
    <w:rsid w:val="00284E06"/>
    <w:rsid w:val="00332968"/>
    <w:rsid w:val="00351D2C"/>
    <w:rsid w:val="00373565"/>
    <w:rsid w:val="0038700F"/>
    <w:rsid w:val="003C03C5"/>
    <w:rsid w:val="003E6799"/>
    <w:rsid w:val="00453F58"/>
    <w:rsid w:val="00477728"/>
    <w:rsid w:val="004E0B12"/>
    <w:rsid w:val="004F77CF"/>
    <w:rsid w:val="00500982"/>
    <w:rsid w:val="00500EDB"/>
    <w:rsid w:val="00536DBF"/>
    <w:rsid w:val="005373CC"/>
    <w:rsid w:val="00550C4F"/>
    <w:rsid w:val="00577935"/>
    <w:rsid w:val="00577A38"/>
    <w:rsid w:val="005A0A20"/>
    <w:rsid w:val="005A161C"/>
    <w:rsid w:val="005B6BE1"/>
    <w:rsid w:val="005D2861"/>
    <w:rsid w:val="005F13FB"/>
    <w:rsid w:val="006217B5"/>
    <w:rsid w:val="006530DB"/>
    <w:rsid w:val="00673DE1"/>
    <w:rsid w:val="00684848"/>
    <w:rsid w:val="006F09DC"/>
    <w:rsid w:val="007276D0"/>
    <w:rsid w:val="00741454"/>
    <w:rsid w:val="00756193"/>
    <w:rsid w:val="007631B9"/>
    <w:rsid w:val="0079265A"/>
    <w:rsid w:val="0079571A"/>
    <w:rsid w:val="007C4279"/>
    <w:rsid w:val="007E7874"/>
    <w:rsid w:val="00874320"/>
    <w:rsid w:val="00875AAE"/>
    <w:rsid w:val="00881964"/>
    <w:rsid w:val="008A4FFD"/>
    <w:rsid w:val="00901EC3"/>
    <w:rsid w:val="009072A0"/>
    <w:rsid w:val="00953736"/>
    <w:rsid w:val="00960F36"/>
    <w:rsid w:val="00994D65"/>
    <w:rsid w:val="009A5FF6"/>
    <w:rsid w:val="009C5040"/>
    <w:rsid w:val="009D2E6A"/>
    <w:rsid w:val="00AC33CD"/>
    <w:rsid w:val="00AC3FFE"/>
    <w:rsid w:val="00AD0545"/>
    <w:rsid w:val="00AD0E78"/>
    <w:rsid w:val="00B07140"/>
    <w:rsid w:val="00B07F9E"/>
    <w:rsid w:val="00B52F40"/>
    <w:rsid w:val="00B64B09"/>
    <w:rsid w:val="00B722A0"/>
    <w:rsid w:val="00B9239A"/>
    <w:rsid w:val="00B92E7E"/>
    <w:rsid w:val="00BC1E87"/>
    <w:rsid w:val="00BF009B"/>
    <w:rsid w:val="00C40C16"/>
    <w:rsid w:val="00C427CE"/>
    <w:rsid w:val="00C47D0C"/>
    <w:rsid w:val="00C879A9"/>
    <w:rsid w:val="00CB0836"/>
    <w:rsid w:val="00CB41C0"/>
    <w:rsid w:val="00CC53A4"/>
    <w:rsid w:val="00CD2026"/>
    <w:rsid w:val="00D825DB"/>
    <w:rsid w:val="00DA1632"/>
    <w:rsid w:val="00DC1A17"/>
    <w:rsid w:val="00E0497B"/>
    <w:rsid w:val="00E05E09"/>
    <w:rsid w:val="00E26F73"/>
    <w:rsid w:val="00E4043B"/>
    <w:rsid w:val="00E72231"/>
    <w:rsid w:val="00E91CD8"/>
    <w:rsid w:val="00EA439A"/>
    <w:rsid w:val="00EC1185"/>
    <w:rsid w:val="00ED1B52"/>
    <w:rsid w:val="00ED6070"/>
    <w:rsid w:val="00ED74E5"/>
    <w:rsid w:val="00F403E1"/>
    <w:rsid w:val="00F45E58"/>
    <w:rsid w:val="00F5010C"/>
    <w:rsid w:val="00F8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4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84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4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4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84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4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Kelver</dc:creator>
  <cp:keywords/>
  <dc:description/>
  <cp:lastModifiedBy>Kelver</cp:lastModifiedBy>
  <cp:revision>10</cp:revision>
  <cp:lastPrinted>2020-12-28T08:46:00Z</cp:lastPrinted>
  <dcterms:created xsi:type="dcterms:W3CDTF">2020-12-28T05:13:00Z</dcterms:created>
  <dcterms:modified xsi:type="dcterms:W3CDTF">2021-12-27T06:35:00Z</dcterms:modified>
</cp:coreProperties>
</file>