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20" w:rsidRDefault="00763020" w:rsidP="00763020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1905</wp:posOffset>
                </wp:positionV>
                <wp:extent cx="5303520" cy="1176020"/>
                <wp:effectExtent l="0" t="0" r="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020" w:rsidRPr="00763020" w:rsidRDefault="00763020" w:rsidP="0076302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6302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3020" w:rsidRPr="00763020" w:rsidRDefault="00763020" w:rsidP="0076302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63020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3020" w:rsidRPr="00763020" w:rsidRDefault="00763020" w:rsidP="0076302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302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763020" w:rsidRPr="00763020" w:rsidRDefault="00763020" w:rsidP="0076302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763020" w:rsidRPr="00763020" w:rsidRDefault="00763020" w:rsidP="0076302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76302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763020" w:rsidRDefault="00763020" w:rsidP="0076302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3020" w:rsidRDefault="00763020" w:rsidP="0076302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63020" w:rsidRDefault="00763020" w:rsidP="0076302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.15pt;width:417.6pt;height: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" o:allowincell="f" filled="f" stroked="f" strokeweight=".25pt">
                <v:textbox inset="1pt,1pt,1pt,1pt">
                  <w:txbxContent>
                    <w:p w:rsidR="00763020" w:rsidRPr="00763020" w:rsidRDefault="00763020" w:rsidP="0076302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63020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3020" w:rsidRPr="00763020" w:rsidRDefault="00763020" w:rsidP="0076302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63020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3020" w:rsidRPr="00763020" w:rsidRDefault="00763020" w:rsidP="0076302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3020">
                        <w:rPr>
                          <w:rFonts w:ascii="Times New Roman" w:hAnsi="Times New Roman" w:cs="Times New Roman"/>
                          <w:sz w:val="28"/>
                        </w:rPr>
                        <w:t>ДЕСНОГОРСКИЙ  ГОРОДСКОЙ  СОВЕТ</w:t>
                      </w:r>
                    </w:p>
                    <w:p w:rsidR="00763020" w:rsidRPr="00763020" w:rsidRDefault="00763020" w:rsidP="0076302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763020" w:rsidRPr="00763020" w:rsidRDefault="00763020" w:rsidP="0076302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6302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63020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3020" w:rsidRDefault="00763020" w:rsidP="0076302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3020" w:rsidRDefault="00763020" w:rsidP="00763020">
                      <w:pPr>
                        <w:rPr>
                          <w:sz w:val="20"/>
                        </w:rPr>
                      </w:pPr>
                    </w:p>
                    <w:p w:rsidR="00763020" w:rsidRDefault="00763020" w:rsidP="00763020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20" w:rsidRDefault="00763020" w:rsidP="00763020">
      <w:pPr>
        <w:rPr>
          <w:sz w:val="26"/>
          <w:szCs w:val="26"/>
        </w:rPr>
      </w:pPr>
    </w:p>
    <w:p w:rsidR="0097704C" w:rsidRPr="0097704C" w:rsidRDefault="0097704C" w:rsidP="0097704C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704C" w:rsidRPr="0097704C" w:rsidRDefault="0097704C" w:rsidP="0097704C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704C" w:rsidRPr="0097704C" w:rsidRDefault="0097704C" w:rsidP="0097704C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704C">
        <w:rPr>
          <w:rFonts w:ascii="Times New Roman" w:hAnsi="Times New Roman" w:cs="Times New Roman"/>
          <w:sz w:val="26"/>
          <w:szCs w:val="26"/>
        </w:rPr>
        <w:t>58 внеочередной сессии третьего созыва</w:t>
      </w:r>
    </w:p>
    <w:p w:rsidR="0097704C" w:rsidRPr="0097704C" w:rsidRDefault="0097704C" w:rsidP="0097704C">
      <w:pPr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7704C">
        <w:rPr>
          <w:rFonts w:ascii="Times New Roman" w:hAnsi="Times New Roman" w:cs="Times New Roman"/>
          <w:sz w:val="26"/>
          <w:szCs w:val="26"/>
        </w:rPr>
        <w:t>от 17.12.2012   №</w:t>
      </w:r>
      <w:r w:rsidR="00E36361">
        <w:rPr>
          <w:rFonts w:ascii="Times New Roman" w:hAnsi="Times New Roman" w:cs="Times New Roman"/>
          <w:sz w:val="26"/>
          <w:szCs w:val="26"/>
        </w:rPr>
        <w:t xml:space="preserve"> 721</w:t>
      </w:r>
    </w:p>
    <w:p w:rsidR="0097704C" w:rsidRPr="0097704C" w:rsidRDefault="0097704C" w:rsidP="0097704C">
      <w:pPr>
        <w:suppressAutoHyphens/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7704C" w:rsidRDefault="0097704C" w:rsidP="00DB6CE0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5F88" w:rsidRPr="002043FA" w:rsidRDefault="00835F88" w:rsidP="00DB6CE0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>О принятии в муниципальную</w:t>
      </w:r>
    </w:p>
    <w:p w:rsidR="00835F88" w:rsidRPr="002043FA" w:rsidRDefault="00835F88" w:rsidP="00DB6CE0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собственность объектов</w:t>
      </w:r>
    </w:p>
    <w:p w:rsidR="00835F88" w:rsidRPr="002043FA" w:rsidRDefault="00835F88" w:rsidP="00DB6CE0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>движимого имущества</w:t>
      </w:r>
    </w:p>
    <w:p w:rsidR="00835F88" w:rsidRPr="002043FA" w:rsidRDefault="00835F88" w:rsidP="0072066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5F88" w:rsidRPr="002043FA" w:rsidRDefault="00835F88" w:rsidP="0072066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5F88" w:rsidRPr="002043FA" w:rsidRDefault="00835F88" w:rsidP="0072066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обращение Администрации муниципального образования  «город Десногорск» Смоленской области от</w:t>
      </w:r>
      <w:r w:rsidR="00DB6CE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22681">
        <w:rPr>
          <w:rFonts w:ascii="Times New Roman" w:eastAsia="Times New Roman" w:hAnsi="Times New Roman" w:cs="Times New Roman"/>
          <w:sz w:val="26"/>
          <w:szCs w:val="26"/>
          <w:lang w:eastAsia="ar-SA"/>
        </w:rPr>
        <w:t>30.11.2012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E22681">
        <w:rPr>
          <w:rFonts w:ascii="Times New Roman" w:eastAsia="Times New Roman" w:hAnsi="Times New Roman" w:cs="Times New Roman"/>
          <w:sz w:val="26"/>
          <w:szCs w:val="26"/>
          <w:lang w:eastAsia="ar-SA"/>
        </w:rPr>
        <w:t>2251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>,  в соответствии со ст.24 Устава муниципального образования «город Десногорск» Смоленской области,</w:t>
      </w:r>
      <w:r w:rsidR="002043FA"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00251">
        <w:rPr>
          <w:rFonts w:ascii="Times New Roman" w:eastAsia="Times New Roman" w:hAnsi="Times New Roman" w:cs="Times New Roman"/>
          <w:sz w:val="26"/>
          <w:szCs w:val="26"/>
          <w:lang w:eastAsia="ar-SA"/>
        </w:rPr>
        <w:t>п.2.3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учитывая рекомендации постоянной депутатской комиссии планово-бюджетной, налогам и финансам Десногорский городской Совет</w:t>
      </w:r>
    </w:p>
    <w:p w:rsidR="00835F88" w:rsidRPr="002043FA" w:rsidRDefault="00835F88" w:rsidP="0072066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5F88" w:rsidRPr="00DB6CE0" w:rsidRDefault="00835F88" w:rsidP="00DB6CE0">
      <w:pPr>
        <w:suppressAutoHyphens/>
        <w:spacing w:after="0" w:line="264" w:lineRule="auto"/>
        <w:ind w:left="405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B6CE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 Е Ш И Л:</w:t>
      </w:r>
    </w:p>
    <w:p w:rsidR="00835F88" w:rsidRPr="002043FA" w:rsidRDefault="00835F88" w:rsidP="00DB6CE0">
      <w:pPr>
        <w:suppressAutoHyphens/>
        <w:spacing w:after="0" w:line="264" w:lineRule="auto"/>
        <w:ind w:left="40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5F88" w:rsidRPr="0072066C" w:rsidRDefault="00835F88" w:rsidP="0072066C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Принять </w:t>
      </w:r>
      <w:r w:rsidR="0072066C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r w:rsidR="0072066C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Департамента </w:t>
      </w:r>
      <w:r w:rsidR="0072066C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>Смоленско</w:t>
      </w:r>
      <w:r w:rsidR="002043FA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й </w:t>
      </w:r>
      <w:r w:rsidR="0072066C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043FA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</w:t>
      </w:r>
      <w:r w:rsidR="0072066C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043FA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</w:t>
      </w:r>
      <w:r w:rsidR="0072066C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043FA"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образованию, науке </w:t>
      </w:r>
      <w:r w:rsidRP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делам молодежи в муниципальную собственность муниципального образования «город Десногорск» Смоленской области движимое имущество для  общеобразовательных учреждений согласно приложению. </w:t>
      </w:r>
    </w:p>
    <w:p w:rsidR="0072066C" w:rsidRPr="002043FA" w:rsidRDefault="0072066C" w:rsidP="0072066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043FA" w:rsidRPr="002043FA" w:rsidRDefault="00835F88" w:rsidP="0072066C">
      <w:pPr>
        <w:numPr>
          <w:ilvl w:val="0"/>
          <w:numId w:val="1"/>
        </w:numPr>
        <w:suppressAutoHyphens/>
        <w:spacing w:after="0" w:line="264" w:lineRule="auto"/>
        <w:ind w:left="42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</w:t>
      </w:r>
      <w:r w:rsid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</w:t>
      </w:r>
      <w:r w:rsid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</w:t>
      </w:r>
      <w:r w:rsid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r w:rsid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>силу с</w:t>
      </w:r>
      <w:r w:rsidR="002043FA"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043FA"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момента опубликования в газете </w:t>
      </w:r>
    </w:p>
    <w:p w:rsidR="00835F88" w:rsidRPr="002043FA" w:rsidRDefault="00835F88" w:rsidP="0072066C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>«Десна».</w:t>
      </w:r>
    </w:p>
    <w:p w:rsidR="00835F88" w:rsidRPr="002043FA" w:rsidRDefault="00835F88" w:rsidP="0072066C">
      <w:pPr>
        <w:suppressAutoHyphens/>
        <w:spacing w:after="0" w:line="264" w:lineRule="auto"/>
        <w:ind w:left="40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5F88" w:rsidRDefault="00835F88" w:rsidP="0072066C">
      <w:pPr>
        <w:suppressAutoHyphens/>
        <w:spacing w:after="0" w:line="264" w:lineRule="auto"/>
        <w:ind w:left="40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066C" w:rsidRPr="002043FA" w:rsidRDefault="0072066C" w:rsidP="0072066C">
      <w:pPr>
        <w:suppressAutoHyphens/>
        <w:spacing w:after="0" w:line="264" w:lineRule="auto"/>
        <w:ind w:left="40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5F88" w:rsidRPr="002043FA" w:rsidRDefault="00835F88" w:rsidP="0072066C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 муниципального образования</w:t>
      </w:r>
    </w:p>
    <w:p w:rsidR="00835F88" w:rsidRPr="002043FA" w:rsidRDefault="00835F88" w:rsidP="0072066C">
      <w:pPr>
        <w:suppressAutoHyphens/>
        <w:spacing w:after="0" w:line="264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«город Десногорск» Смоленской области                                  </w:t>
      </w:r>
      <w:r w:rsidR="007206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2043FA"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20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2043F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В.Н.Блохин</w:t>
      </w:r>
    </w:p>
    <w:p w:rsidR="00835F88" w:rsidRDefault="00835F88" w:rsidP="0072066C">
      <w:pPr>
        <w:widowControl w:val="0"/>
        <w:suppressAutoHyphens/>
        <w:spacing w:after="0" w:line="264" w:lineRule="auto"/>
        <w:ind w:firstLine="709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D53727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   </w:t>
      </w:r>
    </w:p>
    <w:p w:rsidR="002043FA" w:rsidRDefault="002043FA" w:rsidP="0072066C">
      <w:pPr>
        <w:widowControl w:val="0"/>
        <w:suppressAutoHyphens/>
        <w:spacing w:after="0" w:line="264" w:lineRule="auto"/>
        <w:ind w:firstLine="709"/>
        <w:rPr>
          <w:rFonts w:ascii="Times New Roman" w:eastAsia="Lucida Sans Unicode" w:hAnsi="Times New Roman" w:cs="Tahoma"/>
          <w:b/>
          <w:kern w:val="1"/>
          <w:sz w:val="48"/>
          <w:szCs w:val="24"/>
          <w:lang w:eastAsia="ar-SA"/>
        </w:rPr>
      </w:pPr>
    </w:p>
    <w:p w:rsidR="000C0B20" w:rsidRDefault="000C0B20" w:rsidP="0072066C">
      <w:pPr>
        <w:widowControl w:val="0"/>
        <w:suppressAutoHyphens/>
        <w:spacing w:after="0" w:line="264" w:lineRule="auto"/>
        <w:ind w:firstLine="709"/>
        <w:rPr>
          <w:rFonts w:ascii="Times New Roman" w:eastAsia="Lucida Sans Unicode" w:hAnsi="Times New Roman" w:cs="Tahoma"/>
          <w:b/>
          <w:kern w:val="1"/>
          <w:sz w:val="48"/>
          <w:szCs w:val="24"/>
          <w:lang w:eastAsia="ar-SA"/>
        </w:rPr>
      </w:pPr>
    </w:p>
    <w:p w:rsidR="00835F88" w:rsidRPr="00D53727" w:rsidRDefault="00835F88" w:rsidP="00835F88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7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</w:t>
      </w:r>
    </w:p>
    <w:p w:rsidR="00835F88" w:rsidRPr="00D53727" w:rsidRDefault="00835F88" w:rsidP="002043F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D53727">
        <w:rPr>
          <w:rFonts w:ascii="Times New Roman" w:eastAsia="Lucida Sans Unicode" w:hAnsi="Times New Roman" w:cs="Tahoma"/>
          <w:sz w:val="24"/>
          <w:szCs w:val="24"/>
          <w:lang w:eastAsia="ar-SA"/>
        </w:rPr>
        <w:t>решением Десногорского</w:t>
      </w:r>
    </w:p>
    <w:p w:rsidR="00835F88" w:rsidRPr="00D53727" w:rsidRDefault="002043FA" w:rsidP="002043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835F88" w:rsidRPr="00D53727">
        <w:rPr>
          <w:rFonts w:ascii="Times New Roman" w:eastAsia="Lucida Sans Unicode" w:hAnsi="Times New Roman" w:cs="Tahoma"/>
          <w:sz w:val="24"/>
          <w:szCs w:val="24"/>
          <w:lang w:eastAsia="ar-SA"/>
        </w:rPr>
        <w:t>городского Совета</w:t>
      </w:r>
    </w:p>
    <w:p w:rsidR="00835F88" w:rsidRPr="00D53727" w:rsidRDefault="002043FA" w:rsidP="002043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="00835F88" w:rsidRPr="00D53727">
        <w:rPr>
          <w:rFonts w:ascii="Times New Roman" w:eastAsia="Lucida Sans Unicode" w:hAnsi="Times New Roman" w:cs="Tahoma"/>
          <w:sz w:val="24"/>
          <w:szCs w:val="24"/>
          <w:lang w:eastAsia="ar-SA"/>
        </w:rPr>
        <w:t>от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97704C">
        <w:rPr>
          <w:rFonts w:ascii="Times New Roman" w:eastAsia="Lucida Sans Unicode" w:hAnsi="Times New Roman" w:cs="Tahoma"/>
          <w:sz w:val="24"/>
          <w:szCs w:val="24"/>
          <w:lang w:eastAsia="ar-SA"/>
        </w:rPr>
        <w:t>1</w:t>
      </w:r>
      <w:r w:rsidR="00500251">
        <w:rPr>
          <w:rFonts w:ascii="Times New Roman" w:eastAsia="Lucida Sans Unicode" w:hAnsi="Times New Roman" w:cs="Tahoma"/>
          <w:sz w:val="24"/>
          <w:szCs w:val="24"/>
          <w:lang w:eastAsia="ar-SA"/>
        </w:rPr>
        <w:t>7</w:t>
      </w:r>
      <w:r w:rsidRPr="0097704C">
        <w:rPr>
          <w:rFonts w:ascii="Times New Roman" w:eastAsia="Lucida Sans Unicode" w:hAnsi="Times New Roman" w:cs="Tahoma"/>
          <w:sz w:val="24"/>
          <w:szCs w:val="24"/>
          <w:lang w:eastAsia="ar-SA"/>
        </w:rPr>
        <w:t>.12.2012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№</w:t>
      </w:r>
      <w:r w:rsidR="00D16BB3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721</w:t>
      </w:r>
      <w:bookmarkStart w:id="0" w:name="_GoBack"/>
      <w:bookmarkEnd w:id="0"/>
    </w:p>
    <w:p w:rsidR="002043FA" w:rsidRDefault="002043FA" w:rsidP="00835F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ar-SA"/>
        </w:rPr>
      </w:pPr>
    </w:p>
    <w:p w:rsidR="002043FA" w:rsidRPr="00ED0A1C" w:rsidRDefault="002043FA" w:rsidP="00835F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835F88" w:rsidRPr="00ED0A1C" w:rsidRDefault="00835F88" w:rsidP="00835F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ED0A1C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>Перечень</w:t>
      </w:r>
    </w:p>
    <w:tbl>
      <w:tblPr>
        <w:tblpPr w:leftFromText="180" w:rightFromText="180" w:vertAnchor="page" w:horzAnchor="margin" w:tblpX="108" w:tblpY="41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319"/>
        <w:gridCol w:w="1877"/>
        <w:gridCol w:w="2126"/>
      </w:tblGrid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</w:t>
            </w:r>
            <w:r w:rsidR="00ED0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ED0A1C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ED0A1C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ED0A1C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учителя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Samsung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78 927,81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Ноутбук ученика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Samsung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741 120,00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ind w:left="-57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Интерактивная приставка с русифицированным программным обеспечением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Mimio Xi Interactive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81 240,00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ind w:left="-57"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Мультимедийный проектор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BENQ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81 099,99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Документ-камера с русифицированным программным обеспечением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MIMIO VIEV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75 000,00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Принтер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Xerox Phaser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11 900,01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Сканер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HP ScanJet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9 000,00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Wi-Fi-точка доступа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6 000,00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Компактная гарнитура (наушник+микрофон)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898,26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Акустические колонки активные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Сетевой фильтр-удлинитель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8 400,00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Разветвитель USB на 7 портов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4530,00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Магнитно-маркерная доска с антибликовым покрытием (размер 150x100 см)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20 889,99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Модульная система экспериментов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LabdiscPRIMO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58 865,01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Микроскоп цифровой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Digital Blue QX7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29 640,00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контроля качества знаний </w:t>
            </w: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MIMIO VOTE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147 668,00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аудиторная трехэлементная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64 773,00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КДМ «Здоровый ребенок»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150 000,00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Ноутбук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Packard Bell EasyNote TE11-HC-170RU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32 697,80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Многофункциональное устройство OKI MB441dn - NEW-29ppm, RADF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17 800,04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Неисключительное право на использование программного обеспечения WinPro</w:t>
            </w:r>
          </w:p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7 RUS Upgrd OLP NL Acdmc FQC-02306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3 140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Неисключительное право на использование программного обеспечения 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WinStrtr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7 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RUS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OLP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NL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Acdmc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Legalization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GetGenuine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GJC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-03525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2 796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Неисключительное право на использование программного обеспечения OfficeProPlus 2010 RUS OLP NL Acdmc 79P-03525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3 610</w:t>
            </w: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ar-SA"/>
              </w:rPr>
              <w:t>,00</w:t>
            </w:r>
          </w:p>
        </w:tc>
      </w:tr>
      <w:tr w:rsidR="00835F88" w:rsidRPr="00D53727" w:rsidTr="0050025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88" w:rsidRPr="00D53727" w:rsidRDefault="00835F88" w:rsidP="00500251">
            <w:pPr>
              <w:tabs>
                <w:tab w:val="left" w:pos="29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88" w:rsidRPr="00D53727" w:rsidRDefault="00835F88" w:rsidP="0050025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37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1 631 195,91</w:t>
            </w:r>
          </w:p>
        </w:tc>
      </w:tr>
    </w:tbl>
    <w:p w:rsidR="00835F88" w:rsidRPr="001B161D" w:rsidRDefault="00835F88" w:rsidP="001B161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  <w:r w:rsidRPr="00D53727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>движимого имущества, подлежащего принятию от Департамента Смоленской области по образованию, науке и делам молодежи в  муниципальную  собственн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>ость  муниципального образования</w:t>
      </w:r>
    </w:p>
    <w:sectPr w:rsidR="00835F88" w:rsidRPr="001B161D" w:rsidSect="001B161D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0C0B20"/>
    <w:rsid w:val="001B161D"/>
    <w:rsid w:val="002043FA"/>
    <w:rsid w:val="002124B9"/>
    <w:rsid w:val="002327AD"/>
    <w:rsid w:val="00262A34"/>
    <w:rsid w:val="00393176"/>
    <w:rsid w:val="004F09F4"/>
    <w:rsid w:val="00500251"/>
    <w:rsid w:val="00690FF4"/>
    <w:rsid w:val="00712D85"/>
    <w:rsid w:val="0072066C"/>
    <w:rsid w:val="00763020"/>
    <w:rsid w:val="007C2893"/>
    <w:rsid w:val="00835F88"/>
    <w:rsid w:val="0097704C"/>
    <w:rsid w:val="009C30F4"/>
    <w:rsid w:val="00A8452F"/>
    <w:rsid w:val="00AF6700"/>
    <w:rsid w:val="00C3290C"/>
    <w:rsid w:val="00CF2C99"/>
    <w:rsid w:val="00D16BB3"/>
    <w:rsid w:val="00D2309D"/>
    <w:rsid w:val="00DB6CE0"/>
    <w:rsid w:val="00E22681"/>
    <w:rsid w:val="00E36361"/>
    <w:rsid w:val="00E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5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3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F88"/>
  </w:style>
  <w:style w:type="paragraph" w:styleId="a5">
    <w:name w:val="Balloon Text"/>
    <w:basedOn w:val="a"/>
    <w:link w:val="a6"/>
    <w:uiPriority w:val="99"/>
    <w:semiHidden/>
    <w:unhideWhenUsed/>
    <w:rsid w:val="0083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5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3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F88"/>
  </w:style>
  <w:style w:type="paragraph" w:styleId="a5">
    <w:name w:val="Balloon Text"/>
    <w:basedOn w:val="a"/>
    <w:link w:val="a6"/>
    <w:uiPriority w:val="99"/>
    <w:semiHidden/>
    <w:unhideWhenUsed/>
    <w:rsid w:val="0083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Приемная</cp:lastModifiedBy>
  <cp:revision>33</cp:revision>
  <cp:lastPrinted>2012-12-06T07:22:00Z</cp:lastPrinted>
  <dcterms:created xsi:type="dcterms:W3CDTF">2012-11-30T05:39:00Z</dcterms:created>
  <dcterms:modified xsi:type="dcterms:W3CDTF">2012-12-17T10:11:00Z</dcterms:modified>
</cp:coreProperties>
</file>