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5B" w:rsidRDefault="0099295B" w:rsidP="00992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95B" w:rsidRPr="00F67D48" w:rsidRDefault="0099295B" w:rsidP="0099295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D48">
        <w:rPr>
          <w:rFonts w:ascii="Times New Roman" w:hAnsi="Times New Roman" w:cs="Times New Roman"/>
          <w:sz w:val="28"/>
          <w:szCs w:val="28"/>
        </w:rPr>
        <w:t>Информация</w:t>
      </w:r>
    </w:p>
    <w:p w:rsidR="0099295B" w:rsidRPr="00F67D48" w:rsidRDefault="0099295B" w:rsidP="0099295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D48">
        <w:rPr>
          <w:rFonts w:ascii="Times New Roman" w:hAnsi="Times New Roman" w:cs="Times New Roman"/>
          <w:sz w:val="28"/>
          <w:szCs w:val="28"/>
        </w:rPr>
        <w:t>о планируемом предоставлении места размещения нестационарного торгового объекта</w:t>
      </w:r>
    </w:p>
    <w:p w:rsidR="0099295B" w:rsidRPr="005A2305" w:rsidRDefault="0099295B" w:rsidP="00992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D48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муниципального образования «город Десногорск» Смоленской области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67D48">
        <w:rPr>
          <w:rFonts w:ascii="Times New Roman" w:hAnsi="Times New Roman" w:cs="Times New Roman"/>
          <w:sz w:val="28"/>
          <w:szCs w:val="28"/>
        </w:rPr>
        <w:t xml:space="preserve">.11.2021 № </w:t>
      </w:r>
      <w:r>
        <w:rPr>
          <w:rFonts w:ascii="Times New Roman" w:hAnsi="Times New Roman" w:cs="Times New Roman"/>
          <w:sz w:val="28"/>
          <w:szCs w:val="28"/>
        </w:rPr>
        <w:t>1002</w:t>
      </w:r>
      <w:r w:rsidRPr="00F67D48">
        <w:rPr>
          <w:rFonts w:ascii="Times New Roman" w:hAnsi="Times New Roman" w:cs="Times New Roman"/>
          <w:sz w:val="28"/>
          <w:szCs w:val="28"/>
        </w:rPr>
        <w:t xml:space="preserve"> Схема размещения нестационарных торговых объектов на территории муниципального образования «город Десногорск» Смоленской области на 2019 </w:t>
      </w:r>
      <w:r w:rsidRPr="005A2305">
        <w:rPr>
          <w:rFonts w:ascii="Times New Roman" w:hAnsi="Times New Roman" w:cs="Times New Roman"/>
          <w:sz w:val="28"/>
          <w:szCs w:val="28"/>
        </w:rPr>
        <w:t>– 2021 годы дополнена новым местом:</w:t>
      </w:r>
    </w:p>
    <w:p w:rsidR="0099295B" w:rsidRPr="005A2305" w:rsidRDefault="0099295B" w:rsidP="00992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05">
        <w:rPr>
          <w:rFonts w:ascii="Times New Roman" w:hAnsi="Times New Roman" w:cs="Times New Roman"/>
          <w:sz w:val="28"/>
          <w:szCs w:val="28"/>
        </w:rPr>
        <w:t>-  для размещения павильона (</w:t>
      </w:r>
      <w:r>
        <w:rPr>
          <w:rFonts w:ascii="Times New Roman" w:hAnsi="Times New Roman" w:cs="Times New Roman"/>
          <w:sz w:val="28"/>
          <w:szCs w:val="28"/>
        </w:rPr>
        <w:t>продовольственные товары</w:t>
      </w:r>
      <w:r w:rsidRPr="005A2305">
        <w:rPr>
          <w:rFonts w:ascii="Times New Roman" w:hAnsi="Times New Roman" w:cs="Times New Roman"/>
          <w:sz w:val="28"/>
          <w:szCs w:val="28"/>
        </w:rPr>
        <w:t xml:space="preserve">) площадью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5A2305">
        <w:rPr>
          <w:rFonts w:ascii="Times New Roman" w:hAnsi="Times New Roman" w:cs="Times New Roman"/>
          <w:sz w:val="28"/>
          <w:szCs w:val="28"/>
        </w:rPr>
        <w:t xml:space="preserve"> кв. м, по адресу г. Десногорск,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2305">
        <w:rPr>
          <w:rFonts w:ascii="Times New Roman" w:hAnsi="Times New Roman" w:cs="Times New Roman"/>
          <w:sz w:val="28"/>
          <w:szCs w:val="28"/>
        </w:rPr>
        <w:t xml:space="preserve"> микрорайон,  (</w:t>
      </w:r>
      <w:r>
        <w:rPr>
          <w:rFonts w:ascii="Times New Roman" w:hAnsi="Times New Roman" w:cs="Times New Roman"/>
          <w:sz w:val="28"/>
          <w:szCs w:val="28"/>
        </w:rPr>
        <w:t>около д. № 7</w:t>
      </w:r>
      <w:r w:rsidRPr="005A2305">
        <w:rPr>
          <w:rFonts w:ascii="Times New Roman" w:hAnsi="Times New Roman" w:cs="Times New Roman"/>
          <w:sz w:val="28"/>
          <w:szCs w:val="28"/>
        </w:rPr>
        <w:t>), срок размещения с 01.12.2021 по 31.12.2021.</w:t>
      </w:r>
    </w:p>
    <w:p w:rsidR="0099295B" w:rsidRPr="005A2305" w:rsidRDefault="0099295B" w:rsidP="0099295B">
      <w:pPr>
        <w:tabs>
          <w:tab w:val="left" w:pos="104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305">
        <w:rPr>
          <w:rFonts w:ascii="Times New Roman" w:hAnsi="Times New Roman"/>
          <w:sz w:val="28"/>
          <w:szCs w:val="28"/>
        </w:rPr>
        <w:t xml:space="preserve">Для предоставления дополнительной информации Вы можете обратиться в Комитет имущественных и земельных отношений Администрации муниципального образования «город Десногорск» Смоленской области по адресу: </w:t>
      </w:r>
      <w:proofErr w:type="gramStart"/>
      <w:r w:rsidRPr="005A2305">
        <w:rPr>
          <w:rFonts w:ascii="Times New Roman" w:hAnsi="Times New Roman"/>
          <w:sz w:val="28"/>
          <w:szCs w:val="28"/>
        </w:rPr>
        <w:t>Смоленская</w:t>
      </w:r>
      <w:proofErr w:type="gramEnd"/>
      <w:r w:rsidRPr="005A2305">
        <w:rPr>
          <w:rFonts w:ascii="Times New Roman" w:hAnsi="Times New Roman"/>
          <w:sz w:val="28"/>
          <w:szCs w:val="28"/>
        </w:rPr>
        <w:t xml:space="preserve"> обл., г. Десногорск, 2 мкр.,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305">
        <w:rPr>
          <w:rFonts w:ascii="Times New Roman" w:hAnsi="Times New Roman"/>
          <w:sz w:val="28"/>
          <w:szCs w:val="28"/>
        </w:rPr>
        <w:t xml:space="preserve">строение 1, здание Администрации, кабинет 215, </w:t>
      </w:r>
      <w:proofErr w:type="spellStart"/>
      <w:r w:rsidRPr="005A2305">
        <w:rPr>
          <w:rFonts w:ascii="Times New Roman" w:hAnsi="Times New Roman"/>
          <w:sz w:val="28"/>
          <w:szCs w:val="28"/>
        </w:rPr>
        <w:t>конт</w:t>
      </w:r>
      <w:proofErr w:type="spellEnd"/>
      <w:r w:rsidRPr="005A2305">
        <w:rPr>
          <w:rFonts w:ascii="Times New Roman" w:hAnsi="Times New Roman"/>
          <w:sz w:val="28"/>
          <w:szCs w:val="28"/>
        </w:rPr>
        <w:t>. тел.: 8 (48153) 7-03-21.</w:t>
      </w:r>
    </w:p>
    <w:p w:rsidR="00F67D48" w:rsidRDefault="00F67D48" w:rsidP="00F67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7D48" w:rsidSect="005A230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31"/>
    <w:rsid w:val="005A2305"/>
    <w:rsid w:val="006F5B97"/>
    <w:rsid w:val="008B3F56"/>
    <w:rsid w:val="008D1931"/>
    <w:rsid w:val="0099295B"/>
    <w:rsid w:val="00F67D48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КИизо</dc:creator>
  <cp:lastModifiedBy>Председатель КИизо</cp:lastModifiedBy>
  <cp:revision>2</cp:revision>
  <dcterms:created xsi:type="dcterms:W3CDTF">2021-11-19T12:59:00Z</dcterms:created>
  <dcterms:modified xsi:type="dcterms:W3CDTF">2021-11-19T12:59:00Z</dcterms:modified>
</cp:coreProperties>
</file>