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УТВЕРЖДЕН                                                                   постановлением   Администрации                                                                      муниципального образования                                                                                        «город Десногорск»  Смоленской области</w:t>
      </w:r>
    </w:p>
    <w:p w:rsidR="001B7F40" w:rsidRPr="0069318E" w:rsidRDefault="001B7F40" w:rsidP="001B7F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  №_______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404950" w:rsidRDefault="001B7F40" w:rsidP="001B7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B7F40" w:rsidRPr="00404950" w:rsidRDefault="001B7F40" w:rsidP="001B7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</w:t>
      </w:r>
    </w:p>
    <w:p w:rsidR="001B7F40" w:rsidRDefault="001B7F40" w:rsidP="001B7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 xml:space="preserve"> "ПРЕДОСТАВЛЕНИЕ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40" w:rsidRPr="00404950" w:rsidRDefault="001B7F40" w:rsidP="001B7F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В СОБСТВЕННОСТЬ ПО ДОГОВОРУ КУПЛИ-ПРОДАЖИ СОБСТВЕННИКАМ ЗДАНИЙ, СООРУЖЕНИЙ ИЗ ЗЕМЕЛЬ</w:t>
      </w:r>
      <w:proofErr w:type="gramStart"/>
      <w:r w:rsidRPr="0040495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04950">
        <w:rPr>
          <w:rFonts w:ascii="Times New Roman" w:hAnsi="Times New Roman" w:cs="Times New Roman"/>
          <w:sz w:val="28"/>
          <w:szCs w:val="28"/>
        </w:rPr>
        <w:t>АХОДЯЩИХСЯ В ГОСУДАРСТВЕННОЙ ИЛИ МУНИЦИПАЛЬНОЙ СОБСТВЕННОСТИ НА ТЕРРИТОРИИ МУНИЦИПАЛЬНОГО ОБРАЗОВАНИЯ «ГОРОД ДЕСНОГОРСК» СМОЛЕНСКОЙ ОБЛАСТИ"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F40" w:rsidRDefault="001B7F40" w:rsidP="001B7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1.1.</w:t>
      </w:r>
      <w:r w:rsidR="006A66F3">
        <w:rPr>
          <w:rFonts w:ascii="Times New Roman" w:hAnsi="Times New Roman" w:cs="Times New Roman"/>
          <w:sz w:val="28"/>
          <w:szCs w:val="28"/>
        </w:rPr>
        <w:t>1.</w:t>
      </w:r>
      <w:r w:rsidRPr="00404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950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стандарт предоставления муниципальной услуги "Предоставление земельных участков в собственность по договору купли-продажи собственникам зданий, сооружений из земель, находящихся в государственной или муниципальной собственности на территории муниципального образования "город Десногорск" Смоленской области" (далее - Административный регламент), состав, последовательность,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proofErr w:type="gramEnd"/>
      <w:r w:rsidRPr="00404950">
        <w:rPr>
          <w:rFonts w:ascii="Times New Roman" w:hAnsi="Times New Roman" w:cs="Times New Roman"/>
          <w:sz w:val="28"/>
          <w:szCs w:val="28"/>
        </w:rPr>
        <w:t xml:space="preserve">, формы </w:t>
      </w:r>
      <w:proofErr w:type="gramStart"/>
      <w:r w:rsidRPr="004049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9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1B7F40" w:rsidRDefault="001B7F40" w:rsidP="001B7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административных действий, сокращения количества документов, предоставляемых заявителем.</w:t>
      </w:r>
    </w:p>
    <w:p w:rsidR="001B7F40" w:rsidRDefault="001B7F40" w:rsidP="001B7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1.</w:t>
      </w:r>
      <w:r w:rsidR="006A66F3">
        <w:rPr>
          <w:rFonts w:ascii="Times New Roman" w:hAnsi="Times New Roman" w:cs="Times New Roman"/>
          <w:sz w:val="28"/>
          <w:szCs w:val="28"/>
        </w:rPr>
        <w:t>1.</w:t>
      </w:r>
      <w:r w:rsidRPr="00404950"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Администрацией муниципального образования "город Десногорск" Смоленской области (далее - Администрация) через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4950">
        <w:rPr>
          <w:rFonts w:ascii="Times New Roman" w:hAnsi="Times New Roman" w:cs="Times New Roman"/>
          <w:sz w:val="28"/>
          <w:szCs w:val="28"/>
        </w:rPr>
        <w:t>омитет имущественных отношений Администрации муниципального образования "город Десногорск" Смоленской области (далее - Комитет)</w:t>
      </w:r>
      <w:r w:rsidRPr="00FA2E66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или многофункциональный центр по предоставлению государственных и муниципальных услуг (далее также – МФЦ)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1B7F40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B7F40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1B7F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7F40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1B7F40" w:rsidRDefault="001B7F40" w:rsidP="001B7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40" w:rsidRPr="00404950" w:rsidRDefault="001B7F40" w:rsidP="001B7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950">
        <w:rPr>
          <w:rFonts w:ascii="Times New Roman" w:hAnsi="Times New Roman" w:cs="Times New Roman"/>
          <w:sz w:val="28"/>
          <w:szCs w:val="28"/>
        </w:rPr>
        <w:t xml:space="preserve"> 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ab/>
      </w:r>
      <w:r w:rsidRPr="002A2E2D">
        <w:rPr>
          <w:rFonts w:ascii="Times New Roman" w:eastAsia="Calibri" w:hAnsi="Times New Roman" w:cs="Times New Roman"/>
          <w:sz w:val="28"/>
          <w:szCs w:val="28"/>
        </w:rPr>
        <w:t>1.3. Требования к порядку информирования муниципальной услуги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а) при личном или письменном обращении в Комитет имущественных и земельных отношений Администрации муниципального образования «город Десногорск» Смоленской области;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б) по электронной почте: </w:t>
      </w:r>
      <w:hyperlink r:id="rId6" w:history="1">
        <w:r w:rsidRPr="002A2E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desnadm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A2E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A2E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в) на информационных стендах, размещенных в Комитете имущественных и земельных отношений Администрации муниципального образования «город Десногорск» Смоленской области;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г) по телефону: +7 (48153) 7-24-33;</w:t>
      </w:r>
    </w:p>
    <w:p w:rsidR="001B7F40" w:rsidRPr="002A2E2D" w:rsidRDefault="001B7F40" w:rsidP="001B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      д) в информационно – телекоммуникационной сети Интернет на сайте Администрации муниципального образования «город Десногорск» Смоленской области:</w:t>
      </w:r>
      <w:r w:rsidRPr="002A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A2E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desnadm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Pr="002A2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A2E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A2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е) </w:t>
      </w:r>
      <w:proofErr w:type="gramStart"/>
      <w:r w:rsidRPr="002A2E2D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Десногорском</w:t>
      </w:r>
      <w:proofErr w:type="gramEnd"/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</w:t>
      </w:r>
      <w:proofErr w:type="spellStart"/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Десногорский</w:t>
      </w:r>
      <w:proofErr w:type="spellEnd"/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МФЦ </w:t>
      </w: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филиал СОГБУ МФЦ)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, телефон: +7 (48153) 3-37-64, адрес электронной почты: </w:t>
      </w:r>
      <w:r w:rsidRPr="002A2E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2A2E2D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mfc_desnogorsk@admin-smolensk.ru</w:t>
        </w:r>
      </w:hyperlink>
      <w:r w:rsidRPr="002A2E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1.3.2. Информация о порядке предоставления муниципальной услуги размещается на официальном сайте Администрации муниципального образования «город Десногорск» Смоленской области.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1.3.3. Размещаемая информация содержит: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текст настоящего Административного регламента с приложениями;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блок</w:t>
      </w: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схему;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порядок информирования о ходе предоставления муниципальной услуги;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порядок обжалования действий (бездействия) и решений, осуществляемых и принимаемых Комитетом имущественных и земельных отношений Администрации муниципального образования «город Десногорск» Смоленской области.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1.3.4. Адрес места нахождения Администрации муниципального образования «город Десногорск» Смоленской области: 216400, Российская Федерация, Смоленская обл.,                   г. Десногорск, 2 </w:t>
      </w:r>
      <w:proofErr w:type="spellStart"/>
      <w:r w:rsidRPr="002A2E2D">
        <w:rPr>
          <w:rFonts w:ascii="Times New Roman" w:eastAsia="Calibri" w:hAnsi="Times New Roman" w:cs="Times New Roman"/>
          <w:bCs/>
          <w:sz w:val="28"/>
          <w:szCs w:val="28"/>
        </w:rPr>
        <w:t>мкр</w:t>
      </w:r>
      <w:proofErr w:type="spellEnd"/>
      <w:r w:rsidRPr="002A2E2D">
        <w:rPr>
          <w:rFonts w:ascii="Times New Roman" w:eastAsia="Calibri" w:hAnsi="Times New Roman" w:cs="Times New Roman"/>
          <w:bCs/>
          <w:sz w:val="28"/>
          <w:szCs w:val="28"/>
        </w:rPr>
        <w:t>., строение 1.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Адрес места нахождения Комитета имущественных и земельных отношений Администрации муниципального образования «город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Десногорск» Смоленской области: 216400, Российская Федерация, Смоленская обл., г. Десногорск, 2 </w:t>
      </w:r>
      <w:proofErr w:type="spellStart"/>
      <w:r w:rsidRPr="002A2E2D">
        <w:rPr>
          <w:rFonts w:ascii="Times New Roman" w:eastAsia="Calibri" w:hAnsi="Times New Roman" w:cs="Times New Roman"/>
          <w:bCs/>
          <w:sz w:val="28"/>
          <w:szCs w:val="28"/>
        </w:rPr>
        <w:t>мкр</w:t>
      </w:r>
      <w:proofErr w:type="spellEnd"/>
      <w:r w:rsidRPr="002A2E2D">
        <w:rPr>
          <w:rFonts w:ascii="Times New Roman" w:eastAsia="Calibri" w:hAnsi="Times New Roman" w:cs="Times New Roman"/>
          <w:bCs/>
          <w:sz w:val="28"/>
          <w:szCs w:val="28"/>
        </w:rPr>
        <w:t>., строение 1, кабинет     № 215.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Адрес места нахождения </w:t>
      </w:r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Десногорского МФЦ </w:t>
      </w: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филиал СОГБУ МФЦ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: 216400, Российская Федерация, Смоленская обл., г. Десногорск,  3 </w:t>
      </w:r>
      <w:proofErr w:type="spellStart"/>
      <w:r w:rsidRPr="002A2E2D">
        <w:rPr>
          <w:rFonts w:ascii="Times New Roman" w:eastAsia="Calibri" w:hAnsi="Times New Roman" w:cs="Times New Roman"/>
          <w:bCs/>
          <w:sz w:val="28"/>
          <w:szCs w:val="28"/>
        </w:rPr>
        <w:t>мкр</w:t>
      </w:r>
      <w:proofErr w:type="spellEnd"/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r w:rsidRPr="002A2E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пристройка к д. 16А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1.3.5. В Администрации муниципального образования «город Десногорск» Смоленской области прием заявителей осуществляется в соответствии со следующим графиком: 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понедельник, вторник, среда, четверг: с 08.00 до 17.15 (перерыв: с 12.00 до 13.00); 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пятница: с 08.00 до 16.00 (перерыв: с 12.00 до 13.00); 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суббота, воскресенье </w:t>
      </w: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выходные дни.</w:t>
      </w:r>
    </w:p>
    <w:p w:rsidR="001B7F40" w:rsidRPr="002A2E2D" w:rsidRDefault="002A2E2D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Главный</w:t>
      </w:r>
      <w:r w:rsidR="001B7F40"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управлению земельными ресурсами</w:t>
      </w:r>
      <w:r w:rsidR="001B7F40"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 имущественных и земельных отношений Администрации муниципального образования «город Десногорск» Смоленской области, обеспечивающий предоставление муниципальной услуги (далее </w:t>
      </w:r>
      <w:r w:rsidR="001B7F40"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="001B7F40"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Специалист, обеспечивающий предоставление муниципальной услуги), осуществляет прием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понедельник, </w:t>
      </w:r>
      <w:r w:rsidR="002A2E2D">
        <w:rPr>
          <w:rFonts w:ascii="Times New Roman" w:eastAsia="Calibri" w:hAnsi="Times New Roman" w:cs="Times New Roman"/>
          <w:bCs/>
          <w:sz w:val="28"/>
          <w:szCs w:val="28"/>
        </w:rPr>
        <w:t xml:space="preserve">вторник,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среда</w:t>
      </w:r>
      <w:r w:rsidR="002A2E2D">
        <w:rPr>
          <w:rFonts w:ascii="Times New Roman" w:eastAsia="Calibri" w:hAnsi="Times New Roman" w:cs="Times New Roman"/>
          <w:bCs/>
          <w:sz w:val="28"/>
          <w:szCs w:val="28"/>
        </w:rPr>
        <w:t>, четверг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: с </w:t>
      </w:r>
      <w:r w:rsidR="002A2E2D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.00 до 1</w:t>
      </w:r>
      <w:r w:rsidR="002A2E2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.00; 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пятница: не приёмный день (работа с документами);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суббота, воскресенье </w:t>
      </w: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выходные дни; 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A2E2D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Десногорском</w:t>
      </w:r>
      <w:proofErr w:type="gramEnd"/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МФЦ </w:t>
      </w: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филиал СОГБУ МФЦ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прием заявителей осуществляется в соответствии со следующим графиком: 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понедельник, среда, четверг, пятница</w:t>
      </w: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с 08.00 до 18.00 (без перерыва); 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вторник: с 08.00 до 20.00 (без перерыва); 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суббота: с 08.00 до 16.00 (без перерыва);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–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 xml:space="preserve"> воскресенье: выходной день.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1.3.6. Личный прием заявителей председателем Комитета имущественных и земельных отношений Администрации муниципального образования «город Десногорск» Смоленской области по вопросам предоставления муниципальной услуги осуществляется в Комитете имущественных и земельных отношений Администрации муниципального образования «город Десногорск» Смоленской области каждый вторник с 15-00 до 17-00.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1.3.7. </w:t>
      </w:r>
      <w:r w:rsidRPr="002A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1B7F40" w:rsidRPr="002A2E2D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достоверность предоставляемой информации;</w:t>
      </w:r>
    </w:p>
    <w:p w:rsidR="001B7F40" w:rsidRPr="002A2E2D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четкость в изложении информации;</w:t>
      </w:r>
    </w:p>
    <w:p w:rsidR="001B7F40" w:rsidRPr="002A2E2D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полнота информирования;</w:t>
      </w:r>
    </w:p>
    <w:p w:rsidR="001B7F40" w:rsidRPr="002A2E2D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удобство и доступность получения информации.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1.3.8. Консультирование заявителей осуществляет </w:t>
      </w:r>
      <w:r w:rsidRPr="002A2E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Специалист, обеспечивающий предоставление муниципальной услуги</w:t>
      </w:r>
      <w:r w:rsidRPr="002A2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информировании о порядке  предоставления муниципальной услуги по телефону, </w:t>
      </w:r>
      <w:r w:rsidRPr="002A2E2D">
        <w:rPr>
          <w:rFonts w:ascii="Times New Roman" w:eastAsia="Calibri" w:hAnsi="Times New Roman" w:cs="Times New Roman"/>
          <w:bCs/>
          <w:sz w:val="28"/>
          <w:szCs w:val="28"/>
        </w:rPr>
        <w:t>Специалист, обеспечивающий предоставление муниципальной услуги,</w:t>
      </w:r>
      <w:r w:rsidRPr="002A2E2D">
        <w:rPr>
          <w:rFonts w:ascii="Times New Roman" w:eastAsia="Calibri" w:hAnsi="Times New Roman" w:cs="Times New Roman"/>
          <w:sz w:val="28"/>
          <w:szCs w:val="28"/>
        </w:rPr>
        <w:t xml:space="preserve"> должен представиться: назвать фамилию, имя, отчество и должность.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Специалист, обеспечивающий предоставление муниципальной услуги, осуществляет консультирование по следующим вопросам: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в) время приема и выдачи документов, связанных с предоставлением муниципальной услуги;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г) порядок и сроки предоставления муниципальной услуги;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д)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1.3.9. Время консультирования составляет не более 15 минут.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1.3.10. При ответах на телефонные звонки и устные обращения заявителей Специалист, обеспечивающий предоставление муниципальной услуги, подробно и в вежливой форме информирует их по вопросам, касающихся предоставления муниципальной услуги. Ответ на телефонный звонок должен начинаться с информации о наименовании структурного подразделения Администрации муниципального образования «город Десногорск» Смоленской области – Комитет имущественных и земельных отношений Администрации муниципального образования «город Десногорск» Смоленской области, в </w:t>
      </w:r>
      <w:proofErr w:type="gramStart"/>
      <w:r w:rsidRPr="002A2E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которое</w:t>
      </w:r>
      <w:proofErr w:type="gramEnd"/>
      <w:r w:rsidRPr="002A2E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позвонил гражданин, фамилии, имени, отчества и должности лица, принявшего звонок.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E2D">
        <w:rPr>
          <w:rFonts w:ascii="Times New Roman" w:eastAsia="Calibri" w:hAnsi="Times New Roman" w:cs="Times New Roman"/>
          <w:bCs/>
          <w:sz w:val="28"/>
          <w:szCs w:val="28"/>
        </w:rPr>
        <w:t>1.3.11. При невозможности Специалиста, обеспечивающего предоставление муниципальной услуги незамедлительно ответить на поставленные вопросы о предоставлении муниципальной услуги, обратившемуся заявителю должен быть сообщен номер телефона, по которому он может получить необходимую информацию.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2D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E2D" w:rsidRDefault="002A2E2D" w:rsidP="002A2E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2E2D" w:rsidRPr="00D81AB8" w:rsidRDefault="002A2E2D" w:rsidP="002A2E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2E2D" w:rsidRPr="00D81AB8" w:rsidRDefault="002A2E2D" w:rsidP="002A2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Pr="00404950">
        <w:rPr>
          <w:rFonts w:ascii="Times New Roman" w:hAnsi="Times New Roman" w:cs="Times New Roman"/>
          <w:sz w:val="28"/>
          <w:szCs w:val="28"/>
        </w:rPr>
        <w:t>"Предоставление земельных участков в собственность по договору купли-продажи собственникам зданий, сооружений из земель, находящихся в государственной или муниципальной собственности на территории муниципального образования "город Десногорск" Смоленской области"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A2E2D" w:rsidRDefault="002A2E2D" w:rsidP="001B7F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A2E2D" w:rsidRDefault="002A2E2D" w:rsidP="001B7F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A2E2D" w:rsidRPr="002A2E2D" w:rsidRDefault="002A2E2D" w:rsidP="002A2E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lastRenderedPageBreak/>
        <w:t>2.2. Наименование органа, структурного подразделения, предоставляющего</w:t>
      </w:r>
    </w:p>
    <w:p w:rsidR="002A2E2D" w:rsidRPr="002A2E2D" w:rsidRDefault="002A2E2D" w:rsidP="002A2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E2D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</w:p>
    <w:p w:rsidR="002A2E2D" w:rsidRPr="002A2E2D" w:rsidRDefault="002A2E2D" w:rsidP="002A2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E2D" w:rsidRPr="002A2E2D" w:rsidRDefault="002A2E2D" w:rsidP="002A2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2D">
        <w:rPr>
          <w:rFonts w:ascii="Times New Roman" w:hAnsi="Times New Roman" w:cs="Times New Roman"/>
          <w:sz w:val="28"/>
          <w:szCs w:val="28"/>
        </w:rPr>
        <w:t>2.2.1 Муниципальную услугу на территории муниципального образования «город Десногорск» Смоленской области предоставляет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2A2E2D" w:rsidRPr="002A2E2D" w:rsidRDefault="002A2E2D" w:rsidP="002A2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2D">
        <w:rPr>
          <w:rFonts w:ascii="Times New Roman" w:hAnsi="Times New Roman" w:cs="Times New Roman"/>
          <w:sz w:val="28"/>
          <w:szCs w:val="28"/>
        </w:rPr>
        <w:t xml:space="preserve"> 2.2.2. </w:t>
      </w:r>
      <w:r w:rsidRPr="002A2E2D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</w:t>
      </w:r>
      <w:r w:rsidRPr="002A2E2D">
        <w:rPr>
          <w:rFonts w:ascii="Times New Roman" w:hAnsi="Times New Roman" w:cs="Times New Roman"/>
          <w:sz w:val="28"/>
          <w:szCs w:val="28"/>
        </w:rPr>
        <w:t>.</w:t>
      </w:r>
    </w:p>
    <w:p w:rsidR="002A2E2D" w:rsidRPr="002A2E2D" w:rsidRDefault="002A2E2D" w:rsidP="002A2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2D">
        <w:rPr>
          <w:rFonts w:ascii="Times New Roman" w:hAnsi="Times New Roman" w:cs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B7F40" w:rsidRPr="002A2E2D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F40" w:rsidRPr="00F755F7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55F7">
        <w:rPr>
          <w:rFonts w:ascii="Times New Roman" w:hAnsi="Times New Roman" w:cs="Times New Roman"/>
          <w:sz w:val="28"/>
          <w:szCs w:val="28"/>
        </w:rPr>
        <w:t>2.3. Результат  предоставления муниципальной услуги.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55F7" w:rsidRPr="00404950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04950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заявителю выдаются или направляются:</w:t>
      </w:r>
    </w:p>
    <w:p w:rsidR="00F755F7" w:rsidRPr="00404950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- постановление о предоставлении земельного участка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плату</w:t>
      </w:r>
      <w:r w:rsidRPr="00404950">
        <w:rPr>
          <w:rFonts w:ascii="Times New Roman" w:hAnsi="Times New Roman" w:cs="Times New Roman"/>
          <w:sz w:val="28"/>
          <w:szCs w:val="28"/>
        </w:rPr>
        <w:t>;</w:t>
      </w:r>
    </w:p>
    <w:p w:rsidR="00F755F7" w:rsidRPr="00404950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- проект договора купли-продажи земельного участка;</w:t>
      </w:r>
    </w:p>
    <w:p w:rsidR="00F755F7" w:rsidRPr="00404950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- мотивированный письменный отказ в предоставлении муниципальной услуги.</w:t>
      </w:r>
    </w:p>
    <w:p w:rsidR="001B7F40" w:rsidRPr="0069318E" w:rsidRDefault="001B7F40" w:rsidP="001B7F4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F755F7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55F7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B7F40" w:rsidRPr="00F755F7" w:rsidRDefault="001B7F40" w:rsidP="001B7F4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18E">
        <w:rPr>
          <w:rFonts w:ascii="Times New Roman" w:hAnsi="Times New Roman" w:cs="Times New Roman"/>
          <w:sz w:val="24"/>
          <w:szCs w:val="24"/>
        </w:rPr>
        <w:tab/>
      </w:r>
      <w:r w:rsidRPr="00F755F7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30 рабочих дней от даты регистрации заявления и до получения полного комплекта документов.</w:t>
      </w:r>
    </w:p>
    <w:p w:rsidR="001B7F40" w:rsidRPr="00F755F7" w:rsidRDefault="001B7F40" w:rsidP="001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F7">
        <w:rPr>
          <w:rFonts w:ascii="Times New Roman" w:hAnsi="Times New Roman" w:cs="Times New Roman"/>
          <w:sz w:val="28"/>
          <w:szCs w:val="28"/>
        </w:rPr>
        <w:tab/>
        <w:t xml:space="preserve">2.4.2. При направлении заявителем заявлений и копий всех  необходимых  документов, предоставленных заявителем по почте или  через </w:t>
      </w:r>
      <w:proofErr w:type="spellStart"/>
      <w:r w:rsidRPr="00F755F7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Десногорский</w:t>
      </w:r>
      <w:proofErr w:type="spellEnd"/>
      <w:r w:rsidRPr="00F755F7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МФЦ </w:t>
      </w:r>
      <w:r w:rsidRPr="00F755F7">
        <w:rPr>
          <w:rFonts w:ascii="Times New Roman" w:hAnsi="Times New Roman" w:cs="Times New Roman"/>
          <w:sz w:val="28"/>
          <w:szCs w:val="28"/>
        </w:rPr>
        <w:t>–</w:t>
      </w:r>
      <w:r w:rsidRPr="00F755F7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филиал СОГБУ МФЦ, срок</w:t>
      </w:r>
      <w:r w:rsidRPr="00F755F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отсчитывается от даты  их  поступления в Администрацию муниципального образования «город Десногорск» Смоленской области (по дате регистрации). 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F755F7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55F7">
        <w:rPr>
          <w:rFonts w:ascii="Times New Roman" w:hAnsi="Times New Roman" w:cs="Times New Roman"/>
          <w:sz w:val="28"/>
          <w:szCs w:val="28"/>
        </w:rPr>
        <w:t>2.5. Перечень правовых актов, непосредственно регулирующих</w:t>
      </w:r>
    </w:p>
    <w:p w:rsidR="001B7F40" w:rsidRPr="00F755F7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5F7">
        <w:rPr>
          <w:rFonts w:ascii="Times New Roman" w:hAnsi="Times New Roman" w:cs="Times New Roman"/>
          <w:sz w:val="28"/>
          <w:szCs w:val="28"/>
        </w:rPr>
        <w:t>исполнение муниципальной услуги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F40" w:rsidRPr="00725639" w:rsidRDefault="001B7F40" w:rsidP="001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     </w:t>
      </w:r>
      <w:r w:rsidRPr="0072563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 услуги осуществляется в соответствии  </w:t>
      </w:r>
      <w:proofErr w:type="gramStart"/>
      <w:r w:rsidRPr="007256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5639">
        <w:rPr>
          <w:rFonts w:ascii="Times New Roman" w:hAnsi="Times New Roman" w:cs="Times New Roman"/>
          <w:sz w:val="28"/>
          <w:szCs w:val="28"/>
        </w:rPr>
        <w:t>:</w:t>
      </w:r>
    </w:p>
    <w:p w:rsidR="00F755F7" w:rsidRPr="00725639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3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72563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2563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755F7" w:rsidRPr="00725639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39">
        <w:rPr>
          <w:rFonts w:ascii="Times New Roman" w:hAnsi="Times New Roman" w:cs="Times New Roman"/>
          <w:sz w:val="28"/>
          <w:szCs w:val="28"/>
        </w:rPr>
        <w:lastRenderedPageBreak/>
        <w:t xml:space="preserve">- Градостроительным </w:t>
      </w:r>
      <w:hyperlink r:id="rId10" w:history="1">
        <w:r w:rsidRPr="0072563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563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:rsidR="00F755F7" w:rsidRPr="00725639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39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1" w:history="1">
        <w:r w:rsidRPr="0072563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5639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N 52-ФЗ;</w:t>
      </w:r>
    </w:p>
    <w:p w:rsidR="00F755F7" w:rsidRPr="00725639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39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2" w:history="1">
        <w:r w:rsidRPr="0072563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5639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136-ФЗ;</w:t>
      </w:r>
    </w:p>
    <w:p w:rsidR="00F755F7" w:rsidRPr="00725639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3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256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639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F755F7" w:rsidRPr="00725639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3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7256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63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755F7" w:rsidRPr="00725639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3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7256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639">
        <w:rPr>
          <w:rFonts w:ascii="Times New Roman" w:hAnsi="Times New Roman" w:cs="Times New Roman"/>
          <w:sz w:val="28"/>
          <w:szCs w:val="28"/>
        </w:rPr>
        <w:t xml:space="preserve"> от 24.07.2007 N 221-ФЗ "О кадастровой деятельности";</w:t>
      </w:r>
    </w:p>
    <w:p w:rsidR="00F755F7" w:rsidRPr="00725639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3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7256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639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недвижимости";</w:t>
      </w:r>
    </w:p>
    <w:p w:rsidR="00F755F7" w:rsidRPr="00725639" w:rsidRDefault="00F755F7" w:rsidP="00F75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3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72563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639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 w:rsidR="00725639">
        <w:rPr>
          <w:rFonts w:ascii="Times New Roman" w:hAnsi="Times New Roman" w:cs="Times New Roman"/>
          <w:sz w:val="28"/>
          <w:szCs w:val="28"/>
        </w:rPr>
        <w:t>;</w:t>
      </w:r>
    </w:p>
    <w:p w:rsidR="001B7F40" w:rsidRPr="00725639" w:rsidRDefault="00725639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7F40" w:rsidRPr="00725639">
        <w:rPr>
          <w:rFonts w:ascii="Times New Roman" w:eastAsia="Calibri" w:hAnsi="Times New Roman" w:cs="Times New Roman"/>
          <w:sz w:val="28"/>
          <w:szCs w:val="28"/>
        </w:rPr>
        <w:t xml:space="preserve">Уставом  муниципального образования «город Десногорск»» Смоленской области </w:t>
      </w:r>
      <w:r w:rsidR="001B7F40" w:rsidRPr="00725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(текст Устава </w:t>
      </w:r>
      <w:r w:rsidR="001B7F40" w:rsidRPr="0072563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  <w:r w:rsidR="001B7F40" w:rsidRPr="00725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опубликован </w:t>
      </w:r>
      <w:r w:rsidR="001B7F40" w:rsidRPr="00725639">
        <w:rPr>
          <w:rFonts w:ascii="Times New Roman" w:eastAsia="Calibri" w:hAnsi="Times New Roman" w:cs="Times New Roman"/>
          <w:bCs/>
          <w:sz w:val="28"/>
          <w:szCs w:val="28"/>
        </w:rPr>
        <w:t>в информационно – телекоммуникационной сети Интернет на сайте Администрации муниципального образования «город Десногорск» Смоленской области:</w:t>
      </w:r>
      <w:r w:rsidR="001B7F40" w:rsidRPr="0072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desnadm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B7F40" w:rsidRPr="0072563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B7F40" w:rsidRPr="007256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F40" w:rsidRPr="00725639" w:rsidRDefault="00725639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B7F40" w:rsidRPr="00725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Административным регламентом (текст Административного регламента опубликован </w:t>
      </w:r>
      <w:r w:rsidR="001B7F40" w:rsidRPr="00725639">
        <w:rPr>
          <w:rFonts w:ascii="Times New Roman" w:eastAsia="Calibri" w:hAnsi="Times New Roman" w:cs="Times New Roman"/>
          <w:bCs/>
          <w:sz w:val="28"/>
          <w:szCs w:val="28"/>
        </w:rPr>
        <w:t>в информационно – телекоммуникационной сети Интернет на сайте Администрации муниципального образования «город Десногорск» Смоленской области:</w:t>
      </w:r>
      <w:r w:rsidR="001B7F40" w:rsidRPr="0072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desnadm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B7F40" w:rsidRPr="0072563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B7F40" w:rsidRPr="0072563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2A5FF7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FF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</w:p>
    <w:p w:rsidR="001B7F40" w:rsidRPr="002A5FF7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5FF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требования к ним.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5FF7" w:rsidRPr="00404950" w:rsidRDefault="002A5FF7" w:rsidP="002A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04950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заявитель представляет на бумажном носителе или в форме электронного документа </w:t>
      </w:r>
      <w:hyperlink w:anchor="P300" w:history="1"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04950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торгов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495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A5FF7" w:rsidRPr="00404950" w:rsidRDefault="002A5FF7" w:rsidP="002A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4049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04950">
        <w:rPr>
          <w:rFonts w:ascii="Times New Roman" w:hAnsi="Times New Roman" w:cs="Times New Roman"/>
          <w:sz w:val="28"/>
          <w:szCs w:val="28"/>
        </w:rPr>
        <w:t xml:space="preserve"> В заявлении должны быть указаны:</w:t>
      </w:r>
    </w:p>
    <w:p w:rsidR="002A5FF7" w:rsidRDefault="002A5FF7" w:rsidP="002A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A5FF7" w:rsidRDefault="002A5FF7" w:rsidP="002A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A5FF7" w:rsidRDefault="002A5FF7" w:rsidP="002A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2A5FF7" w:rsidRDefault="002A5FF7" w:rsidP="002A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A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номер здания, строения, сооружения, расположенного на испрашиваемом земельном участке;</w:t>
      </w:r>
    </w:p>
    <w:p w:rsidR="002A5FF7" w:rsidRPr="00CA37DA" w:rsidRDefault="002A5FF7" w:rsidP="002A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основание предоставления земельного участка в соответствии с  </w:t>
      </w:r>
      <w:hyperlink r:id="rId20" w:history="1">
        <w:proofErr w:type="spellStart"/>
        <w:r w:rsidRPr="00CA37DA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CA37DA">
          <w:rPr>
            <w:rFonts w:ascii="Times New Roman" w:hAnsi="Times New Roman" w:cs="Times New Roman"/>
            <w:color w:val="0000FF"/>
            <w:sz w:val="28"/>
            <w:szCs w:val="28"/>
          </w:rPr>
          <w:t>. 6 п. 2 ст. 39.3</w:t>
        </w:r>
      </w:hyperlink>
      <w:r w:rsidRPr="00CA37D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A37DA">
          <w:rPr>
            <w:rFonts w:ascii="Times New Roman" w:hAnsi="Times New Roman" w:cs="Times New Roman"/>
            <w:color w:val="0000FF"/>
            <w:sz w:val="28"/>
            <w:szCs w:val="28"/>
          </w:rPr>
          <w:t>п. 1 ст. 39.20</w:t>
        </w:r>
      </w:hyperlink>
      <w:r w:rsidRPr="00CA37DA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2A5FF7" w:rsidRDefault="002A5FF7" w:rsidP="002A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цель использования земельного участка;</w:t>
      </w:r>
    </w:p>
    <w:p w:rsidR="002A5FF7" w:rsidRDefault="002A5FF7" w:rsidP="002A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заявителем.</w:t>
      </w:r>
    </w:p>
    <w:p w:rsidR="002A5FF7" w:rsidRPr="00404950" w:rsidRDefault="002A5FF7" w:rsidP="002A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4950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2A5FF7" w:rsidRPr="00404950" w:rsidRDefault="002A5FF7" w:rsidP="002A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950">
        <w:rPr>
          <w:rFonts w:ascii="Times New Roman" w:hAnsi="Times New Roman" w:cs="Times New Roman"/>
          <w:sz w:val="28"/>
          <w:szCs w:val="28"/>
        </w:rPr>
        <w:t xml:space="preserve">1) документы, подтверждающие право заявителя на приобретение земельного участка </w:t>
      </w:r>
      <w:r>
        <w:rPr>
          <w:rFonts w:ascii="Times New Roman" w:hAnsi="Times New Roman" w:cs="Times New Roman"/>
          <w:sz w:val="28"/>
          <w:szCs w:val="28"/>
        </w:rPr>
        <w:t>как собственника здания, сооружения</w:t>
      </w:r>
      <w:r w:rsidRPr="00404950">
        <w:rPr>
          <w:rFonts w:ascii="Times New Roman" w:hAnsi="Times New Roman" w:cs="Times New Roman"/>
          <w:sz w:val="28"/>
          <w:szCs w:val="28"/>
        </w:rPr>
        <w:t xml:space="preserve"> и предусмотренные перечнем, установленным уполномоченным Правительством Российской Федерации, федеральным органом исполнительной власти, за исключением документов, которые должны быть представлены в порядке межведомственного информационного взаимодействия;</w:t>
      </w:r>
      <w:proofErr w:type="gramEnd"/>
    </w:p>
    <w:p w:rsidR="002A5FF7" w:rsidRPr="00404950" w:rsidRDefault="002A5FF7" w:rsidP="002A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4950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FF7" w:rsidRPr="00404950" w:rsidRDefault="002A5FF7" w:rsidP="002A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4950">
        <w:rPr>
          <w:rFonts w:ascii="Times New Roman" w:hAnsi="Times New Roman" w:cs="Times New Roman"/>
          <w:sz w:val="28"/>
          <w:szCs w:val="28"/>
        </w:rPr>
        <w:t xml:space="preserve">. Требовать от заявителя представления документов, не предусмотренных </w:t>
      </w:r>
      <w:hyperlink w:anchor="P125" w:history="1"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04950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2A5FF7" w:rsidRDefault="002A5FF7" w:rsidP="002A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2.</w:t>
      </w:r>
      <w:r w:rsidR="001A71F8">
        <w:rPr>
          <w:rFonts w:ascii="Times New Roman" w:hAnsi="Times New Roman" w:cs="Times New Roman"/>
          <w:sz w:val="28"/>
          <w:szCs w:val="28"/>
        </w:rPr>
        <w:t>6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 w:rsidR="001A71F8">
        <w:rPr>
          <w:rFonts w:ascii="Times New Roman" w:hAnsi="Times New Roman" w:cs="Times New Roman"/>
          <w:sz w:val="28"/>
          <w:szCs w:val="28"/>
        </w:rPr>
        <w:t>5</w:t>
      </w:r>
      <w:r w:rsidRPr="00404950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документы, которые должны быть получены Комитетом посредством межведомственного информационного взаимодействия.</w:t>
      </w:r>
    </w:p>
    <w:p w:rsidR="00B976F2" w:rsidRPr="00404950" w:rsidRDefault="00B976F2" w:rsidP="00B9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04950">
        <w:rPr>
          <w:rFonts w:ascii="Times New Roman" w:hAnsi="Times New Roman" w:cs="Times New Roman"/>
          <w:sz w:val="28"/>
          <w:szCs w:val="28"/>
        </w:rPr>
        <w:t xml:space="preserve">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976F2" w:rsidRPr="00404950" w:rsidRDefault="00B976F2" w:rsidP="00B9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Смоленской области (далее - Управление </w:t>
      </w:r>
      <w:proofErr w:type="spellStart"/>
      <w:r w:rsidRPr="004049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4950">
        <w:rPr>
          <w:rFonts w:ascii="Times New Roman" w:hAnsi="Times New Roman" w:cs="Times New Roman"/>
          <w:sz w:val="28"/>
          <w:szCs w:val="28"/>
        </w:rPr>
        <w:t>) - 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B976F2" w:rsidRPr="00404950" w:rsidRDefault="00B976F2" w:rsidP="00B9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Смоленской области (далее - Кадастровая палата) - в части предоставления кадастрового паспорта земельного участка, в котором содержится описание всех частей земельного участка;</w:t>
      </w:r>
    </w:p>
    <w:p w:rsidR="00B976F2" w:rsidRDefault="00B976F2" w:rsidP="00B9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 xml:space="preserve">- Межрайонная инспекция ФНС России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950">
        <w:rPr>
          <w:rFonts w:ascii="Times New Roman" w:hAnsi="Times New Roman" w:cs="Times New Roman"/>
          <w:sz w:val="28"/>
          <w:szCs w:val="28"/>
        </w:rPr>
        <w:t xml:space="preserve"> по Смоленской области (далее - Налоговая инспекция) - в части предоставления выписки о юридическом лице или индивидуальном предпринимателе.</w:t>
      </w:r>
    </w:p>
    <w:p w:rsidR="00B976F2" w:rsidRDefault="00B976F2" w:rsidP="00B9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04950">
        <w:rPr>
          <w:rFonts w:ascii="Times New Roman" w:hAnsi="Times New Roman" w:cs="Times New Roman"/>
          <w:sz w:val="28"/>
          <w:szCs w:val="28"/>
        </w:rPr>
        <w:t xml:space="preserve"> При получении муниципальной услуги документы, необходимые для принятия решения о предоставлении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>собственникам зданий, строений, сооружений</w:t>
      </w:r>
      <w:r w:rsidRPr="00404950">
        <w:rPr>
          <w:rFonts w:ascii="Times New Roman" w:hAnsi="Times New Roman" w:cs="Times New Roman"/>
          <w:sz w:val="28"/>
          <w:szCs w:val="28"/>
        </w:rPr>
        <w:t xml:space="preserve">, выдаваемые Управлением </w:t>
      </w:r>
      <w:proofErr w:type="spellStart"/>
      <w:r w:rsidRPr="004049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04950">
        <w:rPr>
          <w:rFonts w:ascii="Times New Roman" w:hAnsi="Times New Roman" w:cs="Times New Roman"/>
          <w:sz w:val="28"/>
          <w:szCs w:val="28"/>
        </w:rPr>
        <w:t>, Кадастровой палатой, Налоговой инспекции предоставляются в порядке межведомственного взаимодействия по запросу специалистов Комитета.</w:t>
      </w:r>
    </w:p>
    <w:p w:rsidR="00E8428C" w:rsidRPr="00404950" w:rsidRDefault="00E8428C" w:rsidP="00E8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4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404950">
        <w:rPr>
          <w:rFonts w:ascii="Times New Roman" w:hAnsi="Times New Roman" w:cs="Times New Roman"/>
          <w:sz w:val="28"/>
          <w:szCs w:val="28"/>
        </w:rPr>
        <w:t xml:space="preserve">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8428C" w:rsidRPr="00404950" w:rsidRDefault="00E8428C" w:rsidP="00E8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а) кадастровый паспорт земельного участка или кадастровая выписка земельного участка;</w:t>
      </w:r>
    </w:p>
    <w:p w:rsidR="00E8428C" w:rsidRPr="00404950" w:rsidRDefault="00E8428C" w:rsidP="00E8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имущество и сделок с ним.</w:t>
      </w:r>
    </w:p>
    <w:p w:rsidR="00E8428C" w:rsidRPr="00404950" w:rsidRDefault="00E8428C" w:rsidP="00E8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по собственной инициативе.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E8428C" w:rsidRPr="00404950" w:rsidRDefault="00E8428C" w:rsidP="00B9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6F2" w:rsidRPr="00B976F2" w:rsidRDefault="002A5FF7" w:rsidP="00B976F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76F2" w:rsidRPr="00B976F2">
        <w:rPr>
          <w:rFonts w:ascii="Times New Roman" w:eastAsia="Calibri" w:hAnsi="Times New Roman" w:cs="Times New Roman"/>
          <w:sz w:val="28"/>
          <w:szCs w:val="28"/>
        </w:rPr>
        <w:t xml:space="preserve">2.7. Перечень оснований для отказа в приеме документов, </w:t>
      </w: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6F2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B976F2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976F2">
        <w:rPr>
          <w:rFonts w:ascii="Times New Roman" w:eastAsia="Calibri" w:hAnsi="Times New Roman" w:cs="Times New Roman"/>
          <w:sz w:val="28"/>
          <w:szCs w:val="28"/>
        </w:rPr>
        <w:tab/>
        <w:t>Оснований для отказа в приеме документов, необходимых для предоставления муниципальной услуги не имеется.</w:t>
      </w: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976F2">
        <w:rPr>
          <w:rFonts w:ascii="Times New Roman" w:eastAsia="Calibri" w:hAnsi="Times New Roman" w:cs="Times New Roman"/>
          <w:sz w:val="28"/>
          <w:szCs w:val="28"/>
        </w:rPr>
        <w:t>2.8. Перечень  оснований  для  отказа</w:t>
      </w: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976F2">
        <w:rPr>
          <w:rFonts w:ascii="Times New Roman" w:eastAsia="Calibri" w:hAnsi="Times New Roman" w:cs="Times New Roman"/>
          <w:sz w:val="28"/>
          <w:szCs w:val="28"/>
        </w:rPr>
        <w:t>в  предоставлении  муниципальной  услуги</w:t>
      </w: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F2">
        <w:rPr>
          <w:rFonts w:ascii="Times New Roman" w:eastAsia="Calibri" w:hAnsi="Times New Roman" w:cs="Times New Roman"/>
          <w:sz w:val="28"/>
          <w:szCs w:val="28"/>
        </w:rPr>
        <w:t>В предоставлении  муниципальной  услуги  может быть отказано в случаях:</w:t>
      </w: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F2">
        <w:rPr>
          <w:rFonts w:ascii="Times New Roman" w:eastAsia="Calibri" w:hAnsi="Times New Roman" w:cs="Times New Roman"/>
          <w:sz w:val="28"/>
          <w:szCs w:val="28"/>
        </w:rPr>
        <w:t>1) отсутствия у заявителя права на предоставление муниципальной услуги;</w:t>
      </w: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F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97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непредставления документов, определенных </w:t>
      </w:r>
      <w:hyperlink r:id="rId22" w:history="1">
        <w:proofErr w:type="spellStart"/>
        <w:r w:rsidRPr="00B976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п.п</w:t>
        </w:r>
        <w:proofErr w:type="spellEnd"/>
        <w:r w:rsidRPr="00B976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 2.6.</w:t>
        </w:r>
        <w:r w:rsidR="00E842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</w:hyperlink>
      <w:r w:rsidRPr="00B97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настоящего Административного регламента, отвечающих требованиям настоящего Административного регламента, за исключением документов и информации, которые находятся в распоряжении органов, указанных в </w:t>
      </w:r>
      <w:hyperlink r:id="rId23" w:history="1">
        <w:r w:rsidRPr="00B976F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 2.6.</w:t>
        </w:r>
        <w:r w:rsidR="00E842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8</w:t>
        </w:r>
      </w:hyperlink>
      <w:r w:rsidRPr="00B976F2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Административного регламента</w:t>
      </w:r>
      <w:r w:rsidRPr="00B976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6F2" w:rsidRPr="00B976F2" w:rsidRDefault="00B976F2" w:rsidP="00B9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F2">
        <w:rPr>
          <w:rFonts w:ascii="Times New Roman" w:eastAsia="Calibri" w:hAnsi="Times New Roman" w:cs="Times New Roman"/>
          <w:sz w:val="28"/>
          <w:szCs w:val="28"/>
        </w:rPr>
        <w:t>3) выявление  в заявлении (или) в документах, представленных заявителем (его представителем)  недостоверных  сведений.</w:t>
      </w:r>
    </w:p>
    <w:p w:rsidR="001B7F40" w:rsidRPr="00B976F2" w:rsidRDefault="001B7F40" w:rsidP="00B9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2.9. Размер платы, взимаемой с заявителя при предоставлении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услуги, и способы ее взимания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2.10. Максимальный срок ожидания в очереди при подаче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заявления о предоставлении муниципальной услуги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и при получении результата предоставления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2.10.1.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2.11. Срок регистрации заявления о предоставлении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7F40" w:rsidRPr="00B976F2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6F2">
        <w:rPr>
          <w:rFonts w:ascii="Times New Roman" w:eastAsia="Calibri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 Требования к помещениям, в которых предоставляется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услуга, к залу ожидания, местам для заполнения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заявлений о предоставлении муниципальной услуги,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информационным стендам с образцами их заполнения и перечнем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документов, необходимых для предоставления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муниципальной услуги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Calibri" w:hAnsi="Times New Roman" w:cs="Times New Roman"/>
          <w:sz w:val="28"/>
          <w:szCs w:val="28"/>
          <w:lang w:eastAsia="ru-RU"/>
        </w:rPr>
        <w:t>2.12.1. Прием заявителей муниципальной услуги осуществляется Комитетом имущественных и земельных отношений Администрации муниципального образования «город Десногорск» Смоленской области.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4718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территории, прилегающей к помещению, в котором предоставляется муниципальная услуга, оборудованы места для парковки автотранспортных средств. На стоянке </w:t>
      </w:r>
      <w:proofErr w:type="gramStart"/>
      <w:r w:rsidRPr="00044718">
        <w:rPr>
          <w:rFonts w:ascii="Times New Roman" w:eastAsia="Calibri" w:hAnsi="Times New Roman" w:cs="Times New Roman"/>
          <w:bCs/>
          <w:sz w:val="28"/>
          <w:szCs w:val="28"/>
        </w:rPr>
        <w:t>имеется не менее двух мест</w:t>
      </w:r>
      <w:proofErr w:type="gramEnd"/>
      <w:r w:rsidRPr="00044718">
        <w:rPr>
          <w:rFonts w:ascii="Times New Roman" w:eastAsia="Calibri" w:hAnsi="Times New Roman" w:cs="Times New Roman"/>
          <w:bCs/>
          <w:sz w:val="28"/>
          <w:szCs w:val="28"/>
        </w:rPr>
        <w:t xml:space="preserve"> для парковки специальных транспортных средств, для лиц с ограниченными возможностями передвижения.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Доступ заявителей к парковочным местам является бесплатным.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2.12.2. Помещение, в котором предоставляется муниципальная услуга, оборудовано отдельным входом для свободного доступа заявителей в помещение.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2.12.3. Помещение, в котором предоставляется муниципальная услуга, оборудовано информационной табличкой (вывеской), содержащей информацию о наименовании и графике работы структурного подразделения Администрации муниципального образования «город Десногорск» Смоленской области, непосредственно предоставляющего муниципальную услугу –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2.12.4.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1B7F40" w:rsidRPr="00044718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В здании, в котором предоставляется муниципальная услуга, </w:t>
      </w: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 туалет со свободным доступом к нему в рабочее время.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2.12.7. Места для ожидания оборудованы двумя стульями.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2.12.8. Места для информирования и заполнения необходимых документов оборудованы информационными стендами, стульями и столами, заявители обеспечиваются бланками заявлений и необходимыми канцелярскими принадлежностями.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2.12.9. На информационном стенде размещается следующая информация: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а) срок предоставления муниципальной услуги и сроки выполнения административных процедур;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б) форма заявления о предоставлении муниципальной услуги и образец его заполнения;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г) перечень оснований для отказа в предоставлении муниципальной услуги;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д) информация о платности (бесплатности) предоставления муниципальной услуги.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2.12.10. Прием заявителей осуществляется в служебных кабинетах должностных лиц, ведущих прием, в рабочее время.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2.12.11. Кабинеты приема заявителей оборудованы информационными табличками с указанием: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а) номера кабинета;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б) фамилии, имени, отчества и должности лица, ведущего прием;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в) графика приема.</w:t>
      </w:r>
    </w:p>
    <w:p w:rsidR="001B7F40" w:rsidRPr="00044718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2.12.12. Места для приема заявителей снабжены стульями, имеется место для письма и раскладки документов.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2.12.13.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Одновременного приема двух и более заявителей не допускается.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2.12.14.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2.12.15.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t>2.12.16. Вход в здание, в котором предоставляется муниципальная услуга, оборудован средствами, позволяющими обеспечить беспрепятственный доступ для инвалидов.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2.12.17. </w:t>
      </w:r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Требования к обеспечению доступности </w:t>
      </w: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 услуги для инвалидов: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1) возможность беспрепятственного входа в здание и помещения и выхода из них;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2) содействие со стороны специалистов, при необходимости, инвалиду при входе в здание и помещения и выходе из него;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в здание, в том числе с использованием кресла – коляски и, при необходимости, с помощью персонала Администрации муниципального образования «город Десногорск» Смоленской области;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5) возможность самостоятельного передвижения по зданию в целях доступа к месту предоставления </w:t>
      </w: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 услуги, а также с помощью должностных лиц, предоставляющих </w:t>
      </w:r>
      <w:r w:rsidRPr="00044718">
        <w:rPr>
          <w:rFonts w:ascii="Times New Roman" w:eastAsia="Calibri" w:hAnsi="Times New Roman" w:cs="Times New Roman"/>
          <w:bCs/>
          <w:sz w:val="28"/>
          <w:szCs w:val="28"/>
        </w:rPr>
        <w:t>муниципальную</w:t>
      </w:r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 услугу;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здания;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7) 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8) обеспечение допуска в здание собаки – 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 правовому регулированию в сфере социальной защиты населения;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9)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10) обеспечение допуска </w:t>
      </w:r>
      <w:proofErr w:type="spellStart"/>
      <w:r w:rsidRPr="00044718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4718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44718">
        <w:rPr>
          <w:rFonts w:ascii="Times New Roman" w:eastAsia="Calibri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11) обеспечение условий доступности для инвалидов по зрению официальных сайтов Администрации муниципального образования «город Десногорск» Смоленской области в информационно – телекоммуникационной сети  «Интернет»;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12) предоставление инвалидам возможности получения муниципальной услуги в электронном виде, с учетом ограничений их жизнедеятельности;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718">
        <w:rPr>
          <w:rFonts w:ascii="Times New Roman" w:eastAsia="Calibri" w:hAnsi="Times New Roman" w:cs="Times New Roman"/>
          <w:sz w:val="28"/>
          <w:szCs w:val="28"/>
        </w:rPr>
        <w:t>13)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8BE" w:rsidRDefault="00C068BE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68BE" w:rsidRDefault="00C068BE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04471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2.13. Показатели доступности и качества муниципальной услуги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7F40" w:rsidRPr="00044718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Показателями доступности муниципальной услуги </w:t>
      </w:r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(общие, применимые в отношении всех заявителей, в </w:t>
      </w:r>
      <w:proofErr w:type="spellStart"/>
      <w:r w:rsidRPr="0004471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. специальные, применимые в отношении инвалидов) </w:t>
      </w: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B7F40" w:rsidRPr="00044718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сокращение количества взаимодействий заявителя с должностными лицами при предоставлении муниципальной услуги;</w:t>
      </w:r>
    </w:p>
    <w:p w:rsidR="001B7F40" w:rsidRPr="00044718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услуги;</w:t>
      </w:r>
    </w:p>
    <w:p w:rsidR="001B7F40" w:rsidRPr="00044718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к помещениям, в которых предоставляется муниципальная услуга.</w:t>
      </w:r>
    </w:p>
    <w:p w:rsidR="001B7F40" w:rsidRPr="00044718" w:rsidRDefault="001B7F40" w:rsidP="001B7F4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 Показателями качества муниципальной услуги </w:t>
      </w:r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(общие, применимые в отношении всех заявителей, в </w:t>
      </w:r>
      <w:proofErr w:type="spellStart"/>
      <w:r w:rsidRPr="0004471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44718">
        <w:rPr>
          <w:rFonts w:ascii="Times New Roman" w:eastAsia="Calibri" w:hAnsi="Times New Roman" w:cs="Times New Roman"/>
          <w:sz w:val="28"/>
          <w:szCs w:val="28"/>
        </w:rPr>
        <w:t xml:space="preserve">. специальные, применимые в отношении инвалидов) </w:t>
      </w: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B7F40" w:rsidRPr="00044718" w:rsidRDefault="001B7F40" w:rsidP="001B7F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1B7F40" w:rsidRPr="00044718" w:rsidRDefault="001B7F40" w:rsidP="001B7F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ожидания в очереди при предоставлении муниципальной услуги.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F40" w:rsidRPr="00C068BE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068BE"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  <w:r w:rsidR="00C068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068BE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Административные процедуры</w:t>
      </w:r>
    </w:p>
    <w:p w:rsidR="001B7F40" w:rsidRPr="0069318E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F40" w:rsidRPr="00044718" w:rsidRDefault="00DE19CB" w:rsidP="001B7F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1B7F40" w:rsidRPr="00044718">
        <w:rPr>
          <w:rFonts w:ascii="Times New Roman" w:eastAsia="Calibri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B7F40" w:rsidRPr="00044718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3.1.</w:t>
      </w:r>
      <w:r w:rsidR="00DE19CB">
        <w:rPr>
          <w:rFonts w:ascii="Times New Roman" w:hAnsi="Times New Roman" w:cs="Times New Roman"/>
          <w:sz w:val="28"/>
          <w:szCs w:val="28"/>
        </w:rPr>
        <w:t>1.</w:t>
      </w:r>
      <w:r w:rsidRPr="0040495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Pr="00404950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3.</w:t>
      </w:r>
      <w:r w:rsidR="00DE19CB">
        <w:rPr>
          <w:rFonts w:ascii="Times New Roman" w:hAnsi="Times New Roman" w:cs="Times New Roman"/>
          <w:sz w:val="28"/>
          <w:szCs w:val="28"/>
        </w:rPr>
        <w:t>1.</w:t>
      </w:r>
      <w:r w:rsidRPr="00404950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37" w:history="1"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40495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4950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3.</w:t>
      </w:r>
      <w:r w:rsidR="00DE19CB">
        <w:rPr>
          <w:rFonts w:ascii="Times New Roman" w:hAnsi="Times New Roman" w:cs="Times New Roman"/>
          <w:sz w:val="28"/>
          <w:szCs w:val="28"/>
        </w:rPr>
        <w:t>1.</w:t>
      </w:r>
      <w:r w:rsidRPr="00404950">
        <w:rPr>
          <w:rFonts w:ascii="Times New Roman" w:hAnsi="Times New Roman" w:cs="Times New Roman"/>
          <w:sz w:val="28"/>
          <w:szCs w:val="28"/>
        </w:rPr>
        <w:t>3. Прием и регистрация заявления о предоставлении муниципальной услуги.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с заявлением и комплектом документов либо поступление заявления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Поступившее в Администрацию заявление подлежит обязательной регистрации в течение 15 минут с момента его поступления.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При направлении пакета документов по почте днем получения заявления является день поступления письма в Администрацию.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lastRenderedPageBreak/>
        <w:t>При направлении пакета документов через Портал в электронном виде и (или) копий документов в бумажно-электронном виде днем получения заявления является день регистрации заявления на Портале.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Глава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город Десногорск</w:t>
      </w:r>
      <w:r w:rsidRPr="00404950">
        <w:rPr>
          <w:rFonts w:ascii="Times New Roman" w:hAnsi="Times New Roman" w:cs="Times New Roman"/>
          <w:sz w:val="28"/>
          <w:szCs w:val="28"/>
        </w:rPr>
        <w:t xml:space="preserve">" Смоленской области  (далее - Глава) в течение трех рабочих дней </w:t>
      </w:r>
      <w:proofErr w:type="gramStart"/>
      <w:r w:rsidRPr="004049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04950">
        <w:rPr>
          <w:rFonts w:ascii="Times New Roman" w:hAnsi="Times New Roman" w:cs="Times New Roman"/>
          <w:sz w:val="28"/>
          <w:szCs w:val="28"/>
        </w:rPr>
        <w:t xml:space="preserve"> заявления в журнале регистрации входящей корреспонденции Администрации подписывает заявление путем оформления резолюции, в которой указывается должностное лицо, ответственное за предоставление услуги.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После подписания заявление с комплектом документов передается должностному лицу, указанному в резолюции (ответственному за предоставление муниципальной услуги), о чем делается отметка в журнале регистрации входящей корреспонденции.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Должностное лицо направляет заявление с комплектом документов в Комитет для непосредственного рассмотрения.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Комитета, уполномоченным на рассмотрение обращения заявителя, принятых документов.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3.</w:t>
      </w:r>
      <w:r w:rsidR="00DE19CB">
        <w:rPr>
          <w:rFonts w:ascii="Times New Roman" w:hAnsi="Times New Roman" w:cs="Times New Roman"/>
          <w:sz w:val="28"/>
          <w:szCs w:val="28"/>
        </w:rPr>
        <w:t>1.</w:t>
      </w:r>
      <w:r w:rsidRPr="00404950">
        <w:rPr>
          <w:rFonts w:ascii="Times New Roman" w:hAnsi="Times New Roman" w:cs="Times New Roman"/>
          <w:sz w:val="28"/>
          <w:szCs w:val="28"/>
        </w:rPr>
        <w:t>4. Рассмотрение заявления и оформление результата предоставления муниципальной услуги.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Комитета, уполномоченным на рассмотрение заявления заявителя, принятых документов.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При получении заявления специалист: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- проверяет документы на их соответствие требованиям законодательства, действовавшего на момент подготовки и издания документа;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- готовит запрос о предоставлении информации о зарегистрированных правах на испрашиваемый земельный участок, здания, строения, сооружения, расположенные на данном земельном участке.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земельного участка без проведения торгов Комитет возвращает это заявление заявителю, если оно не соответствует положениям </w:t>
      </w:r>
      <w:hyperlink w:anchor="P114" w:history="1"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пункта 2.</w:t>
        </w:r>
        <w:r w:rsidR="0051449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4A0F0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9A0678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4049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или к заявлению не приложены документы, предоставляемые в соответствии с </w:t>
      </w:r>
      <w:hyperlink w:anchor="P125" w:history="1"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51449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51449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9A0678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4049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этом Комитетом должны быть указаны причины возврата заявления о предоставлении земельного участка.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Рассмотрение заявлений о предоставлении земельного участка осуществляется в порядке их поступления.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950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муниципальной услуги входит в полномочия Комитета, в срок не более чем 30 дней со дня поступления </w:t>
      </w:r>
      <w:r w:rsidRPr="00404950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земельного участка без проведения торгов Комитет рассматривает поступившее заявление, проверяет наличие или отсутствие оснований, предусмотренных </w:t>
      </w:r>
      <w:hyperlink w:anchor="P137" w:history="1"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9A0678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4049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по результатам указанных рассмотрения и проверки совершает одно из следующих действий:</w:t>
      </w:r>
      <w:proofErr w:type="gramEnd"/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1) осуществляет подготовку постановления о предоставлении в собственность и проектов договора купли-продажи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495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950">
        <w:rPr>
          <w:rFonts w:ascii="Times New Roman" w:hAnsi="Times New Roman" w:cs="Times New Roman"/>
          <w:sz w:val="28"/>
          <w:szCs w:val="28"/>
        </w:rPr>
        <w:t xml:space="preserve"> в трех экземплярах и их подписание, а также направляет проекты указанных договоров для подписания заявителю;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4950">
        <w:rPr>
          <w:rFonts w:ascii="Times New Roman" w:hAnsi="Times New Roman" w:cs="Times New Roman"/>
          <w:sz w:val="28"/>
          <w:szCs w:val="28"/>
        </w:rPr>
        <w:t xml:space="preserve">) принимает решение об отказе в предоставлении земельного участка при наличии хотя бы одного из оснований, предусмотренных </w:t>
      </w:r>
      <w:hyperlink w:anchor="P137" w:history="1">
        <w:r w:rsidRPr="00404950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9A0678">
          <w:rPr>
            <w:rFonts w:ascii="Times New Roman" w:hAnsi="Times New Roman" w:cs="Times New Roman"/>
            <w:color w:val="0000FF"/>
            <w:sz w:val="28"/>
            <w:szCs w:val="28"/>
          </w:rPr>
          <w:t>8.</w:t>
        </w:r>
      </w:hyperlink>
      <w:r w:rsidRPr="004049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Проекты договоров и решения выдаются заявителю или направляются ему по адресу, содержащемуся в его заявлении о предоставлении земельного участка.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3.</w:t>
      </w:r>
      <w:r w:rsidR="00DE19CB">
        <w:rPr>
          <w:rFonts w:ascii="Times New Roman" w:hAnsi="Times New Roman" w:cs="Times New Roman"/>
          <w:sz w:val="28"/>
          <w:szCs w:val="28"/>
        </w:rPr>
        <w:t>1.</w:t>
      </w:r>
      <w:r w:rsidRPr="00404950">
        <w:rPr>
          <w:rFonts w:ascii="Times New Roman" w:hAnsi="Times New Roman" w:cs="Times New Roman"/>
          <w:sz w:val="28"/>
          <w:szCs w:val="28"/>
        </w:rPr>
        <w:t>5. Выдача результата предоставления муниципальной услуги заявителю (решения).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Главой соответствующих документов и поступление их специалисту Комитета, ответственному за выдачу документов.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муниципальной услуги направляется заявителю почтовым направлением либо вручается лично заявителю под подпись, если иной порядок выдачи документа не определен заявителем при подаче заявления.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Комитете.</w:t>
      </w:r>
    </w:p>
    <w:p w:rsidR="00044718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44718" w:rsidRPr="00404950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50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3 дней.</w:t>
      </w:r>
    </w:p>
    <w:p w:rsidR="00DE19CB" w:rsidRDefault="00DE19CB" w:rsidP="00DE19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19CB">
        <w:rPr>
          <w:rFonts w:ascii="Times New Roman" w:hAnsi="Times New Roman" w:cs="Times New Roman"/>
          <w:sz w:val="28"/>
          <w:szCs w:val="28"/>
        </w:rPr>
        <w:t>3.2. Выдача результата предоставления муниципальной услуги заявителю (решения)</w:t>
      </w:r>
    </w:p>
    <w:p w:rsidR="00DE19CB" w:rsidRDefault="00DE19CB" w:rsidP="00DE19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19CB" w:rsidRPr="00DE19CB" w:rsidRDefault="00DE19CB" w:rsidP="00DE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C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Главой </w:t>
      </w:r>
      <w:r w:rsidRPr="00DE19CB">
        <w:rPr>
          <w:rFonts w:ascii="Times New Roman" w:hAnsi="Times New Roman" w:cs="Times New Roman"/>
          <w:sz w:val="28"/>
          <w:szCs w:val="28"/>
        </w:rPr>
        <w:lastRenderedPageBreak/>
        <w:t>соответствующих документов и поступление их специалисту Комитета, ответственному за выдачу документов.</w:t>
      </w:r>
    </w:p>
    <w:p w:rsidR="00DE19CB" w:rsidRPr="00DE19CB" w:rsidRDefault="00DE19CB" w:rsidP="00DE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CB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муниципальной услуги направляется заявителю почтовым направлением либо вручается лично заявителю под подпись, если иной порядок выдачи документа не определен заявителем при подаче заявления.</w:t>
      </w:r>
    </w:p>
    <w:p w:rsidR="00DE19CB" w:rsidRPr="00DE19CB" w:rsidRDefault="00DE19CB" w:rsidP="00DE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CB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Комитете.</w:t>
      </w:r>
    </w:p>
    <w:p w:rsidR="00DE19CB" w:rsidRPr="00DE19CB" w:rsidRDefault="00DE19CB" w:rsidP="00DE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9C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DE19CB" w:rsidRDefault="00DE19CB" w:rsidP="00DE19CB">
      <w:pPr>
        <w:pStyle w:val="ConsPlusNormal"/>
        <w:ind w:firstLine="540"/>
        <w:jc w:val="both"/>
      </w:pPr>
      <w:r w:rsidRPr="00DE19CB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3 дней</w:t>
      </w:r>
      <w:r>
        <w:t>.</w:t>
      </w:r>
    </w:p>
    <w:p w:rsidR="00DE19CB" w:rsidRDefault="00DE19CB" w:rsidP="00DE19CB">
      <w:pPr>
        <w:pStyle w:val="ConsPlusNormal"/>
        <w:ind w:firstLine="540"/>
        <w:jc w:val="both"/>
      </w:pPr>
    </w:p>
    <w:p w:rsidR="00044718" w:rsidRPr="00404950" w:rsidRDefault="00044718" w:rsidP="00044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19CB">
        <w:rPr>
          <w:rFonts w:ascii="Times New Roman" w:eastAsia="Calibri" w:hAnsi="Times New Roman" w:cs="Times New Roman"/>
          <w:b/>
          <w:sz w:val="28"/>
          <w:szCs w:val="28"/>
        </w:rPr>
        <w:t>Раздел 4. Порядок и  формы контроля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E19CB">
        <w:rPr>
          <w:rFonts w:ascii="Times New Roman" w:eastAsia="Calibri" w:hAnsi="Times New Roman" w:cs="Times New Roman"/>
          <w:b/>
          <w:sz w:val="28"/>
          <w:szCs w:val="28"/>
        </w:rPr>
        <w:t>за исполнением  муниципальной услуги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4.1. Председатель Комитета имущественных и земельных отношений Администрации муниципального образования «город Десногорск» Смоленской области осуществляет текущий  </w:t>
      </w:r>
      <w:proofErr w:type="gramStart"/>
      <w:r w:rsidRPr="00DE19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административных процедур, предусмотренных  настоящим  Административным регламентом. 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4.2. Текущий контроль осуществляется путем проведения председателем Комитета имущественных и земельных отношений Администрации муниципального образования «город Десногорск» Смоленской области проверок  соблюдения Специалистом, обеспечивающим предоставление муниципальной услуги, </w:t>
      </w:r>
      <w:r w:rsidRPr="00DE19CB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Смоленской области, муниципальных, нормативных правовых актов, а также  положений настоящего  Административного  регламента</w:t>
      </w:r>
      <w:r w:rsidRPr="00DE19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CB">
        <w:rPr>
          <w:rFonts w:ascii="Times New Roman" w:eastAsia="Calibri" w:hAnsi="Times New Roman" w:cs="Times New Roman"/>
          <w:sz w:val="28"/>
          <w:szCs w:val="28"/>
        </w:rPr>
        <w:t>4.3. Проверки  могут быть плановыми, либо внеплановыми, проводимыми, в том числе, по жалобе  заявителей, на своевременность, полноту и качество предоставления муниципальной услуги.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9CB">
        <w:rPr>
          <w:rFonts w:ascii="Times New Roman" w:eastAsia="Calibri" w:hAnsi="Times New Roman" w:cs="Times New Roman"/>
          <w:sz w:val="28"/>
          <w:szCs w:val="28"/>
        </w:rPr>
        <w:t>4.4. Специалист, обеспечивающий предоставление муниципальной услуги, несёт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9CB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Порядок обжалования действий  (бездействия) 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9CB">
        <w:rPr>
          <w:rFonts w:ascii="Times New Roman" w:eastAsia="Calibri" w:hAnsi="Times New Roman" w:cs="Times New Roman"/>
          <w:b/>
          <w:sz w:val="28"/>
          <w:szCs w:val="28"/>
        </w:rPr>
        <w:t>должностного лица, а также  принимаемого им решения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9CB">
        <w:rPr>
          <w:rFonts w:ascii="Times New Roman" w:eastAsia="Calibri" w:hAnsi="Times New Roman" w:cs="Times New Roman"/>
          <w:b/>
          <w:sz w:val="28"/>
          <w:szCs w:val="28"/>
        </w:rPr>
        <w:t xml:space="preserve"> при исполнении муниципальной услуги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 соответствующим органом, должностным лицом </w:t>
      </w: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органа, предоставляющего муниципальную услугу, муниципальными служащими, в досудебном (внесудебном) порядке.</w:t>
      </w:r>
      <w:proofErr w:type="gramEnd"/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досудебного (внесудебного) обжалования может являться решение и действие (бездействие) органа, предоставляющего муниципальную услугу, должностного лица, муниципального служащего, осуществленные (принятые) им при предоставлении муниципальной услуги.</w:t>
      </w:r>
      <w:proofErr w:type="gramEnd"/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жалобой</w:t>
      </w:r>
      <w:proofErr w:type="gramEnd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</w:t>
      </w: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правовыми актами Смоленской области, муниципальными нормативными </w:t>
      </w: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актами для предоставления муниципальной услуги;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отказа в приеме у заявителя документов, представление которых предусмотрено нормативными правовыми актами Российской Федерации, нормативными </w:t>
      </w: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правовыми актами Смоленской области, муниципальными нормативными </w:t>
      </w: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актами для предоставления муниципальной услуги;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принятыми, в соответствии с ними, иными нормативными правовыми актами Российской Федерации, нормативными </w:t>
      </w: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правовыми актами Смоленской области, муниципальными нормативными </w:t>
      </w: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актами для предоставления муниципальной услуги;</w:t>
      </w:r>
      <w:proofErr w:type="gramEnd"/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правовыми актами Смоленской области, муниципальными нормативными </w:t>
      </w:r>
      <w:r w:rsidRPr="00DE19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актами для предоставления муниципальной услуги;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7) отказа органа, предоставляющего муниципальную услугу, должностного лица в исправлении допущенных опечаток и ошибок в выданных, в результате предоставления муниципальной услуги, документах либо нарушения установленного срока таких исправлений.</w:t>
      </w:r>
      <w:proofErr w:type="gramEnd"/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5.3. Письменные обращения (жалобы), полученные от заявителей, в досудебном (внесудебном) порядке не рассматриваются в случае, если: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– в обращении (жалобе) отсутствует фамилия заявителя, направившего жалобу, и почтовый адрес, по которому должен быть направлен ответ;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–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– текст обращения (жалобы) не поддается прочтению;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о чем в течение семи дней со дня регистрации обращения (жалобы) сообщается заявителю, направившему жалобу, если его фамилия и почтовый адрес поддаются прочтению.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(жалобе)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руководитель вправе принять решение о прекращении переписки с заявителем по данному вопросу. О данном решении заявителю направляется уведомление.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(жалобе) вопросов не мог быть дан, в последующем были установлены, заявитель вправе вновь направить обращение (жалобу) в орган, оказывающий муниципальную услугу, или соответствующему должностному лицу.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5.4. Заявитель вправе подать обращение (жалобу) в письменной форме на бумажном носителе, в электронной форме в орган, предоставляющий муниципальную услугу. Заявители имеют право обратиться с жалобой лично или направить ее через своего представителя.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может быть направлена в орган, предоставляющий муниципальную услугу, по почте, электронной почте с использованием официального сайта Администрации муниципального образования «город Десногорск» Смоленской области в сети Интернет, а также может быть принята при личном приеме заявителя.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5.6. В досудебном порядке заявители могут обжаловать действия (бездействие), решения должностных лиц, направив обращение (жалобу) Главе муниципального образования «город Десногорск» Смоленской области.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</w:t>
      </w:r>
      <w:proofErr w:type="gramEnd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) рабочих дней со дня ее регистрации.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5.8. Жалоба должна содержать: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фамилию, имя, отчество (последнее – при наличии) должностного лица либо муниципального служащего, решения и действия (бездействие) которых обжалуются;</w:t>
      </w:r>
      <w:proofErr w:type="gramEnd"/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28"/>
      <w:bookmarkEnd w:id="2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нормативными–правовыми актами Смоленской области, муниципальными нормативными–правовыми актами, а также в иных формах;</w:t>
      </w:r>
      <w:proofErr w:type="gramEnd"/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Не позднее дня, следующего за днем принятия решения, указанного в </w:t>
      </w:r>
      <w:hyperlink w:anchor="Par28" w:history="1">
        <w:r w:rsidRPr="00DE19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 5.9</w:t>
        </w:r>
      </w:hyperlink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1B7F40" w:rsidRPr="00DE19CB" w:rsidRDefault="001B7F40" w:rsidP="001B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19CB">
        <w:rPr>
          <w:rFonts w:ascii="Times New Roman" w:eastAsia="Calibri" w:hAnsi="Times New Roman" w:cs="Times New Roman"/>
          <w:sz w:val="28"/>
          <w:szCs w:val="28"/>
          <w:lang w:eastAsia="ru-RU"/>
        </w:rPr>
        <w:t>5.11. Заявитель вправе обжаловать решения, принятые в ходе предоставления муниципальной услуги, действия (бездействие) должностных лиц в судебном порядке.</w:t>
      </w: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Pr="00440D6D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B7F40" w:rsidRDefault="001B7F40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381E69" w:rsidRDefault="00381E69" w:rsidP="001B7F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381E69" w:rsidRPr="00E864C2" w:rsidRDefault="00381E69" w:rsidP="00381E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64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64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1E69" w:rsidRPr="00E864C2" w:rsidRDefault="00381E69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64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1E69" w:rsidRPr="00E864C2" w:rsidRDefault="00381E69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E69" w:rsidRPr="00E864C2" w:rsidRDefault="00381E69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64C2">
        <w:rPr>
          <w:rFonts w:ascii="Times New Roman" w:hAnsi="Times New Roman" w:cs="Times New Roman"/>
          <w:sz w:val="24"/>
          <w:szCs w:val="24"/>
        </w:rPr>
        <w:t>Форма</w:t>
      </w:r>
    </w:p>
    <w:p w:rsidR="00381E69" w:rsidRPr="00E864C2" w:rsidRDefault="00381E69" w:rsidP="0038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В Администрацию муниципального образования</w:t>
      </w:r>
    </w:p>
    <w:p w:rsidR="00381E69" w:rsidRPr="008B7892" w:rsidRDefault="00381E69" w:rsidP="00381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ab/>
      </w:r>
      <w:r w:rsidRPr="008B7892">
        <w:rPr>
          <w:rFonts w:ascii="Times New Roman" w:hAnsi="Times New Roman" w:cs="Times New Roman"/>
          <w:sz w:val="24"/>
          <w:szCs w:val="24"/>
        </w:rPr>
        <w:tab/>
      </w:r>
      <w:r w:rsidRPr="008B7892">
        <w:rPr>
          <w:rFonts w:ascii="Times New Roman" w:hAnsi="Times New Roman" w:cs="Times New Roman"/>
          <w:sz w:val="24"/>
          <w:szCs w:val="24"/>
        </w:rPr>
        <w:tab/>
      </w:r>
      <w:r w:rsidRPr="008B7892">
        <w:rPr>
          <w:rFonts w:ascii="Times New Roman" w:hAnsi="Times New Roman" w:cs="Times New Roman"/>
          <w:sz w:val="24"/>
          <w:szCs w:val="24"/>
        </w:rPr>
        <w:tab/>
      </w:r>
      <w:r w:rsidRPr="008B7892">
        <w:rPr>
          <w:rFonts w:ascii="Times New Roman" w:hAnsi="Times New Roman" w:cs="Times New Roman"/>
          <w:sz w:val="24"/>
          <w:szCs w:val="24"/>
        </w:rPr>
        <w:tab/>
        <w:t xml:space="preserve">     «город Десногорск» Смоленской области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Заявитель: _____________________________________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адрес: ________________________________________,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телефон: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7892">
        <w:rPr>
          <w:rFonts w:ascii="Times New Roman" w:hAnsi="Times New Roman" w:cs="Times New Roman"/>
          <w:sz w:val="24"/>
          <w:szCs w:val="24"/>
        </w:rPr>
        <w:t>________, факс: ______________,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адрес электронной почты: _______________________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Представитель заявителя: _______________________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адрес: ________________________________________,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телефон: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7892">
        <w:rPr>
          <w:rFonts w:ascii="Times New Roman" w:hAnsi="Times New Roman" w:cs="Times New Roman"/>
          <w:sz w:val="24"/>
          <w:szCs w:val="24"/>
        </w:rPr>
        <w:t>_________, факс: ________________,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адрес электронной почты: _______________________</w:t>
      </w:r>
    </w:p>
    <w:p w:rsidR="00381E69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о предоставлении права собственности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на земельный участок,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находящийся в государственной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или муниципальной собственности,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B789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B7892">
        <w:rPr>
          <w:rFonts w:ascii="Times New Roman" w:hAnsi="Times New Roman" w:cs="Times New Roman"/>
          <w:sz w:val="24"/>
          <w:szCs w:val="24"/>
        </w:rPr>
        <w:t xml:space="preserve"> расположены здания, </w:t>
      </w:r>
      <w:r>
        <w:rPr>
          <w:rFonts w:ascii="Times New Roman" w:hAnsi="Times New Roman" w:cs="Times New Roman"/>
          <w:sz w:val="24"/>
          <w:szCs w:val="24"/>
        </w:rPr>
        <w:t xml:space="preserve">строения, </w:t>
      </w:r>
      <w:r w:rsidRPr="008B7892">
        <w:rPr>
          <w:rFonts w:ascii="Times New Roman" w:hAnsi="Times New Roman" w:cs="Times New Roman"/>
          <w:sz w:val="24"/>
          <w:szCs w:val="24"/>
        </w:rPr>
        <w:t>сооружения</w:t>
      </w:r>
    </w:p>
    <w:p w:rsidR="00381E69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B7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381E69" w:rsidRPr="000B519E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1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(Ф.И.О.)</w:t>
      </w:r>
    </w:p>
    <w:p w:rsidR="00381E69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паспорт: серия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7892">
        <w:rPr>
          <w:rFonts w:ascii="Times New Roman" w:hAnsi="Times New Roman" w:cs="Times New Roman"/>
          <w:sz w:val="24"/>
          <w:szCs w:val="24"/>
        </w:rPr>
        <w:t xml:space="preserve"> _______, выдан: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7892">
        <w:rPr>
          <w:rFonts w:ascii="Times New Roman" w:hAnsi="Times New Roman" w:cs="Times New Roman"/>
          <w:sz w:val="24"/>
          <w:szCs w:val="24"/>
        </w:rPr>
        <w:t>________________________</w:t>
      </w:r>
      <w:r w:rsidR="00BC54A7">
        <w:rPr>
          <w:rFonts w:ascii="Times New Roman" w:hAnsi="Times New Roman" w:cs="Times New Roman"/>
          <w:sz w:val="24"/>
          <w:szCs w:val="24"/>
        </w:rPr>
        <w:t>___</w:t>
      </w: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613B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81E69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"___"__________ ____ г., адрес регистрации: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789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B7892">
        <w:rPr>
          <w:rFonts w:ascii="Times New Roman" w:hAnsi="Times New Roman" w:cs="Times New Roman"/>
          <w:sz w:val="24"/>
          <w:szCs w:val="24"/>
        </w:rPr>
        <w:t>_</w:t>
      </w: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613B0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является собственником (владельцем)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789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C54A7">
        <w:rPr>
          <w:rFonts w:ascii="Times New Roman" w:hAnsi="Times New Roman" w:cs="Times New Roman"/>
          <w:sz w:val="24"/>
          <w:szCs w:val="24"/>
        </w:rPr>
        <w:t>______</w:t>
      </w:r>
      <w:r w:rsidRPr="008B7892">
        <w:rPr>
          <w:rFonts w:ascii="Times New Roman" w:hAnsi="Times New Roman" w:cs="Times New Roman"/>
          <w:sz w:val="24"/>
          <w:szCs w:val="24"/>
        </w:rPr>
        <w:t>_,</w:t>
      </w:r>
    </w:p>
    <w:p w:rsidR="00381E69" w:rsidRPr="00CA37DA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B7892">
        <w:rPr>
          <w:rFonts w:ascii="Times New Roman" w:hAnsi="Times New Roman" w:cs="Times New Roman"/>
          <w:sz w:val="24"/>
          <w:szCs w:val="24"/>
        </w:rPr>
        <w:t xml:space="preserve"> (</w:t>
      </w:r>
      <w:r w:rsidRPr="00CA37DA">
        <w:rPr>
          <w:rFonts w:ascii="Times New Roman" w:hAnsi="Times New Roman" w:cs="Times New Roman"/>
          <w:sz w:val="20"/>
          <w:szCs w:val="20"/>
        </w:rPr>
        <w:t xml:space="preserve">здание, </w:t>
      </w:r>
      <w:r>
        <w:rPr>
          <w:rFonts w:ascii="Times New Roman" w:hAnsi="Times New Roman" w:cs="Times New Roman"/>
          <w:sz w:val="20"/>
          <w:szCs w:val="20"/>
        </w:rPr>
        <w:t xml:space="preserve">строение, </w:t>
      </w:r>
      <w:r w:rsidRPr="00CA37DA">
        <w:rPr>
          <w:rFonts w:ascii="Times New Roman" w:hAnsi="Times New Roman" w:cs="Times New Roman"/>
          <w:sz w:val="20"/>
          <w:szCs w:val="20"/>
        </w:rPr>
        <w:t>сооружение)</w:t>
      </w:r>
    </w:p>
    <w:p w:rsidR="00381E69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(здания, строения, сооружения)</w:t>
      </w:r>
      <w:r w:rsidRPr="008B7892">
        <w:rPr>
          <w:rFonts w:ascii="Times New Roman" w:hAnsi="Times New Roman" w:cs="Times New Roman"/>
          <w:sz w:val="24"/>
          <w:szCs w:val="24"/>
        </w:rPr>
        <w:t>: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78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78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C54A7">
        <w:rPr>
          <w:rFonts w:ascii="Times New Roman" w:hAnsi="Times New Roman" w:cs="Times New Roman"/>
          <w:sz w:val="24"/>
          <w:szCs w:val="24"/>
        </w:rPr>
        <w:t>___</w:t>
      </w:r>
      <w:r w:rsidRPr="008B78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89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B7892">
        <w:rPr>
          <w:rFonts w:ascii="Times New Roman" w:hAnsi="Times New Roman" w:cs="Times New Roman"/>
          <w:sz w:val="24"/>
          <w:szCs w:val="24"/>
        </w:rPr>
        <w:t xml:space="preserve"> на земельном участке,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92">
        <w:rPr>
          <w:rFonts w:ascii="Times New Roman" w:hAnsi="Times New Roman" w:cs="Times New Roman"/>
          <w:sz w:val="24"/>
          <w:szCs w:val="24"/>
        </w:rPr>
        <w:t>который  находится  в  государственной  (или  муниципальной)  собственности</w:t>
      </w: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C54A7">
        <w:rPr>
          <w:rFonts w:ascii="Times New Roman" w:hAnsi="Times New Roman" w:cs="Times New Roman"/>
          <w:sz w:val="24"/>
          <w:szCs w:val="24"/>
        </w:rPr>
        <w:t>__________________</w:t>
      </w:r>
      <w:r w:rsidRPr="008B7892">
        <w:rPr>
          <w:rFonts w:ascii="Times New Roman" w:hAnsi="Times New Roman" w:cs="Times New Roman"/>
          <w:sz w:val="24"/>
          <w:szCs w:val="24"/>
        </w:rPr>
        <w:t>___.</w:t>
      </w:r>
    </w:p>
    <w:p w:rsidR="00381E69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789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C54A7">
        <w:rPr>
          <w:rFonts w:ascii="Times New Roman" w:hAnsi="Times New Roman" w:cs="Times New Roman"/>
          <w:sz w:val="24"/>
          <w:szCs w:val="24"/>
        </w:rPr>
        <w:t>__</w:t>
      </w:r>
      <w:r w:rsidRPr="008B7892">
        <w:rPr>
          <w:rFonts w:ascii="Times New Roman" w:hAnsi="Times New Roman" w:cs="Times New Roman"/>
          <w:sz w:val="24"/>
          <w:szCs w:val="24"/>
        </w:rPr>
        <w:t>_.</w:t>
      </w:r>
    </w:p>
    <w:p w:rsidR="00381E69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 земельного участка___________</w:t>
      </w:r>
      <w:r w:rsidR="00BC54A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81E69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C54A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C54A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lastRenderedPageBreak/>
        <w:t xml:space="preserve">    На основании </w:t>
      </w:r>
      <w:hyperlink r:id="rId24" w:history="1">
        <w:r w:rsidRPr="008B7892">
          <w:rPr>
            <w:rFonts w:ascii="Times New Roman" w:hAnsi="Times New Roman" w:cs="Times New Roman"/>
            <w:color w:val="0000FF"/>
            <w:sz w:val="24"/>
            <w:szCs w:val="24"/>
          </w:rPr>
          <w:t>п. 1  ст. 39.20</w:t>
        </w:r>
      </w:hyperlink>
      <w:r w:rsidRPr="008B7892">
        <w:rPr>
          <w:rFonts w:ascii="Times New Roman" w:hAnsi="Times New Roman" w:cs="Times New Roman"/>
          <w:sz w:val="24"/>
          <w:szCs w:val="24"/>
        </w:rPr>
        <w:t xml:space="preserve"> Земельного  кодекса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92">
        <w:rPr>
          <w:rFonts w:ascii="Times New Roman" w:hAnsi="Times New Roman" w:cs="Times New Roman"/>
          <w:sz w:val="24"/>
          <w:szCs w:val="24"/>
        </w:rPr>
        <w:t>заявитель   просит   передать   указанный им  земельный  участок  на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92">
        <w:rPr>
          <w:rFonts w:ascii="Times New Roman" w:hAnsi="Times New Roman" w:cs="Times New Roman"/>
          <w:sz w:val="24"/>
          <w:szCs w:val="24"/>
        </w:rPr>
        <w:t>собственности за плату (заключить договор купли-продажи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7892">
        <w:rPr>
          <w:rFonts w:ascii="Times New Roman" w:hAnsi="Times New Roman" w:cs="Times New Roman"/>
          <w:sz w:val="24"/>
          <w:szCs w:val="24"/>
        </w:rPr>
        <w:t>.</w:t>
      </w:r>
    </w:p>
    <w:p w:rsidR="00752A4F" w:rsidRPr="00752A4F" w:rsidRDefault="00752A4F" w:rsidP="0075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2A4F">
        <w:rPr>
          <w:rFonts w:ascii="Times New Roman" w:hAnsi="Times New Roman" w:cs="Times New Roman"/>
          <w:sz w:val="24"/>
          <w:szCs w:val="24"/>
        </w:rPr>
        <w:t>Даю  согласие  в  использовании  моих  персональных  данных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4F">
        <w:rPr>
          <w:rFonts w:ascii="Times New Roman" w:hAnsi="Times New Roman" w:cs="Times New Roman"/>
          <w:sz w:val="24"/>
          <w:szCs w:val="24"/>
        </w:rPr>
        <w:t>вопроса по существу.</w:t>
      </w:r>
    </w:p>
    <w:p w:rsidR="00381E69" w:rsidRPr="00752A4F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Приложение:</w:t>
      </w:r>
    </w:p>
    <w:p w:rsidR="00381E69" w:rsidRPr="008B7892" w:rsidRDefault="00381E69" w:rsidP="0038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представителя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(юридического)</w:t>
      </w:r>
      <w:r w:rsidRPr="008B7892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81E69" w:rsidRPr="008B7892" w:rsidRDefault="00381E69" w:rsidP="0038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2. Доверенность представителя от "___"__________ ____ </w:t>
      </w:r>
      <w:proofErr w:type="gramStart"/>
      <w:r w:rsidRPr="008B78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78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№___</w:t>
      </w:r>
      <w:r w:rsidRPr="008B7892">
        <w:rPr>
          <w:rFonts w:ascii="Times New Roman" w:hAnsi="Times New Roman" w:cs="Times New Roman"/>
          <w:sz w:val="24"/>
          <w:szCs w:val="24"/>
        </w:rPr>
        <w:t>___.</w:t>
      </w:r>
    </w:p>
    <w:p w:rsidR="00381E69" w:rsidRPr="008B7892" w:rsidRDefault="00381E69" w:rsidP="0038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3. Копии документа, удостоверяющего личность заявителя - физического лица.</w:t>
      </w:r>
    </w:p>
    <w:p w:rsidR="00381E69" w:rsidRPr="008B7892" w:rsidRDefault="00381E69" w:rsidP="0038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4. </w:t>
      </w:r>
      <w:hyperlink r:id="rId25" w:history="1">
        <w:r w:rsidRPr="008B7892">
          <w:rPr>
            <w:rFonts w:ascii="Times New Roman" w:hAnsi="Times New Roman" w:cs="Times New Roman"/>
            <w:color w:val="0000FF"/>
            <w:sz w:val="24"/>
            <w:szCs w:val="24"/>
          </w:rPr>
          <w:t>Выписка</w:t>
        </w:r>
      </w:hyperlink>
      <w:r w:rsidRPr="008B789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 правах на здание, сооружение, находящиеся на приобретаемом земельном участке, или копии иных документов, удостоверяющих (устанавливающих) права на такое здание, сооружение (при наличии зданий, сооружений на приобретаемом земельном участке).</w:t>
      </w:r>
    </w:p>
    <w:p w:rsidR="00381E69" w:rsidRPr="008B7892" w:rsidRDefault="00381E69" w:rsidP="0038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5. </w:t>
      </w:r>
      <w:hyperlink r:id="rId26" w:history="1">
        <w:r w:rsidRPr="008B7892">
          <w:rPr>
            <w:rFonts w:ascii="Times New Roman" w:hAnsi="Times New Roman" w:cs="Times New Roman"/>
            <w:color w:val="0000FF"/>
            <w:sz w:val="24"/>
            <w:szCs w:val="24"/>
          </w:rPr>
          <w:t>Выписка</w:t>
        </w:r>
      </w:hyperlink>
      <w:r w:rsidRPr="008B789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 правах на приобретаемый земельный участок или копии иных документов, удостоверяющих права на приобретаемый земельный участок (или мотивированный отказ в предоставлении информации в связи с отсутствием права на приобретаемый земельный участок, зарегистрированного в Едином государственном реестре недвижимости).</w:t>
      </w:r>
    </w:p>
    <w:p w:rsidR="00381E69" w:rsidRPr="008B7892" w:rsidRDefault="00381E69" w:rsidP="00381E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>6. Иные документы.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"___"__________ _____ </w:t>
      </w:r>
      <w:proofErr w:type="gramStart"/>
      <w:r w:rsidRPr="008B78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7892">
        <w:rPr>
          <w:rFonts w:ascii="Times New Roman" w:hAnsi="Times New Roman" w:cs="Times New Roman"/>
          <w:sz w:val="24"/>
          <w:szCs w:val="24"/>
        </w:rPr>
        <w:t>.</w:t>
      </w: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Заявитель (представитель заявителя):</w:t>
      </w: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Pr="008B7892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92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381E69" w:rsidRPr="008E6D09" w:rsidRDefault="00381E69" w:rsidP="00381E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6D0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E6D09">
        <w:rPr>
          <w:rFonts w:ascii="Times New Roman" w:hAnsi="Times New Roman" w:cs="Times New Roman"/>
        </w:rPr>
        <w:t xml:space="preserve"> (подпись)                    </w:t>
      </w:r>
      <w:r>
        <w:rPr>
          <w:rFonts w:ascii="Times New Roman" w:hAnsi="Times New Roman" w:cs="Times New Roman"/>
        </w:rPr>
        <w:t xml:space="preserve">                  </w:t>
      </w:r>
      <w:r w:rsidRPr="008E6D09">
        <w:rPr>
          <w:rFonts w:ascii="Times New Roman" w:hAnsi="Times New Roman" w:cs="Times New Roman"/>
        </w:rPr>
        <w:t xml:space="preserve">  (Ф.И.О.)</w:t>
      </w:r>
    </w:p>
    <w:p w:rsidR="00381E69" w:rsidRPr="008B7892" w:rsidRDefault="00381E69" w:rsidP="0038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Pr="00E864C2" w:rsidRDefault="00381E69" w:rsidP="00381E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1E69" w:rsidRPr="00E864C2" w:rsidRDefault="00381E69" w:rsidP="0038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E69" w:rsidRDefault="00381E69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54A7" w:rsidRPr="00E864C2" w:rsidRDefault="00BC54A7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E69" w:rsidRPr="00E864C2" w:rsidRDefault="00381E69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E69" w:rsidRPr="00E864C2" w:rsidRDefault="00381E69" w:rsidP="00381E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E69" w:rsidRPr="00277CDD" w:rsidRDefault="00381E69" w:rsidP="00381E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77CDD">
        <w:rPr>
          <w:rFonts w:ascii="Times New Roman" w:hAnsi="Times New Roman" w:cs="Times New Roman"/>
          <w:szCs w:val="22"/>
        </w:rPr>
        <w:t>Приложение N 2</w:t>
      </w:r>
    </w:p>
    <w:p w:rsidR="00381E69" w:rsidRPr="00277CDD" w:rsidRDefault="00381E69" w:rsidP="00381E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7CDD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381E69" w:rsidRPr="00277CDD" w:rsidRDefault="00381E69" w:rsidP="00381E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81E69" w:rsidRPr="00277CDD" w:rsidRDefault="00381E69" w:rsidP="00381E69">
      <w:pPr>
        <w:pStyle w:val="ConsPlusTitle"/>
        <w:jc w:val="center"/>
        <w:rPr>
          <w:rFonts w:ascii="Times New Roman" w:hAnsi="Times New Roman" w:cs="Times New Roman"/>
        </w:rPr>
      </w:pPr>
      <w:bookmarkStart w:id="4" w:name="P337"/>
      <w:bookmarkEnd w:id="4"/>
      <w:r w:rsidRPr="00277CDD">
        <w:rPr>
          <w:rFonts w:ascii="Times New Roman" w:hAnsi="Times New Roman" w:cs="Times New Roman"/>
        </w:rPr>
        <w:t>БЛОК-СХЕМА</w:t>
      </w:r>
    </w:p>
    <w:p w:rsidR="00381E69" w:rsidRPr="00277CDD" w:rsidRDefault="00381E69" w:rsidP="00381E69">
      <w:pPr>
        <w:pStyle w:val="ConsPlusTitle"/>
        <w:jc w:val="center"/>
        <w:rPr>
          <w:rFonts w:ascii="Times New Roman" w:hAnsi="Times New Roman" w:cs="Times New Roman"/>
        </w:rPr>
      </w:pPr>
      <w:r w:rsidRPr="00277CDD">
        <w:rPr>
          <w:rFonts w:ascii="Times New Roman" w:hAnsi="Times New Roman" w:cs="Times New Roman"/>
        </w:rPr>
        <w:t>ПОСЛЕДОВАТЕЛЬНОСТИ ДЕЙСТВИЙ ПРИ ПРЕДОСТАВЛЕНИИ</w:t>
      </w:r>
    </w:p>
    <w:p w:rsidR="00381E69" w:rsidRPr="00277CDD" w:rsidRDefault="00381E69" w:rsidP="00381E69">
      <w:pPr>
        <w:pStyle w:val="ConsPlusTitle"/>
        <w:jc w:val="center"/>
        <w:rPr>
          <w:rFonts w:ascii="Times New Roman" w:hAnsi="Times New Roman" w:cs="Times New Roman"/>
        </w:rPr>
      </w:pPr>
      <w:r w:rsidRPr="00277CDD">
        <w:rPr>
          <w:rFonts w:ascii="Times New Roman" w:hAnsi="Times New Roman" w:cs="Times New Roman"/>
        </w:rPr>
        <w:t>МУНИЦИПАЛЬНОЙ УСЛУГИ</w:t>
      </w:r>
    </w:p>
    <w:p w:rsidR="00381E69" w:rsidRPr="00277CDD" w:rsidRDefault="00381E69" w:rsidP="00381E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1E69" w:rsidRDefault="00381E69" w:rsidP="00381E69">
      <w:pPr>
        <w:pStyle w:val="ConsPlusTitle"/>
        <w:jc w:val="center"/>
      </w:pPr>
      <w:r w:rsidRPr="00277CDD">
        <w:rPr>
          <w:rFonts w:ascii="Times New Roman" w:hAnsi="Times New Roman" w:cs="Times New Roman"/>
        </w:rPr>
        <w:t xml:space="preserve">                  </w:t>
      </w:r>
    </w:p>
    <w:p w:rsidR="00381E69" w:rsidRDefault="00381E69" w:rsidP="00381E69">
      <w:pPr>
        <w:pStyle w:val="ConsPlusNormal"/>
        <w:jc w:val="center"/>
      </w:pPr>
    </w:p>
    <w:p w:rsidR="00381E69" w:rsidRDefault="00381E69" w:rsidP="00381E69">
      <w:pPr>
        <w:pStyle w:val="ConsPlusNonformat"/>
        <w:jc w:val="both"/>
      </w:pPr>
      <w:r>
        <w:t xml:space="preserve">                  ┌──────────────┐   ┌────────────┐</w:t>
      </w:r>
    </w:p>
    <w:p w:rsidR="00381E69" w:rsidRDefault="00381E69" w:rsidP="00381E69">
      <w:pPr>
        <w:pStyle w:val="ConsPlusNonformat"/>
        <w:jc w:val="both"/>
      </w:pPr>
      <w:r>
        <w:t xml:space="preserve">                  │   Принятие   ├──&gt;│Рассмотрение│</w:t>
      </w:r>
    </w:p>
    <w:p w:rsidR="00381E69" w:rsidRDefault="00381E69" w:rsidP="00381E69">
      <w:pPr>
        <w:pStyle w:val="ConsPlusNonformat"/>
        <w:jc w:val="both"/>
      </w:pPr>
      <w:r>
        <w:t xml:space="preserve">                  │  заявления   │   │ </w:t>
      </w:r>
      <w:proofErr w:type="gramStart"/>
      <w:r>
        <w:t>заявления</w:t>
      </w:r>
      <w:proofErr w:type="gramEnd"/>
      <w:r>
        <w:t xml:space="preserve">  │</w:t>
      </w:r>
    </w:p>
    <w:p w:rsidR="00381E69" w:rsidRDefault="00381E69" w:rsidP="00381E69">
      <w:pPr>
        <w:pStyle w:val="ConsPlusNonformat"/>
        <w:jc w:val="both"/>
      </w:pPr>
      <w:r>
        <w:t xml:space="preserve">                  └──────────────┘   └─────┬──────┘</w:t>
      </w:r>
    </w:p>
    <w:p w:rsidR="00381E69" w:rsidRDefault="00381E69" w:rsidP="00381E69">
      <w:pPr>
        <w:pStyle w:val="ConsPlusNonformat"/>
        <w:jc w:val="both"/>
      </w:pPr>
      <w:r>
        <w:t xml:space="preserve">                                          \/</w:t>
      </w:r>
    </w:p>
    <w:p w:rsidR="00381E69" w:rsidRDefault="00381E69" w:rsidP="00381E69">
      <w:pPr>
        <w:pStyle w:val="ConsPlusNonformat"/>
        <w:jc w:val="both"/>
      </w:pPr>
      <w:r>
        <w:t xml:space="preserve">                  ┌──────────────┐   ┌────────────┐     ┌─────────────────┐</w:t>
      </w:r>
    </w:p>
    <w:p w:rsidR="00381E69" w:rsidRDefault="00381E69" w:rsidP="00381E69">
      <w:pPr>
        <w:pStyle w:val="ConsPlusNonformat"/>
        <w:jc w:val="both"/>
      </w:pPr>
      <w:r>
        <w:t xml:space="preserve">                  │   Проверка</w:t>
      </w:r>
      <w:proofErr w:type="gramStart"/>
      <w:r>
        <w:t xml:space="preserve">   │   │  И</w:t>
      </w:r>
      <w:proofErr w:type="gramEnd"/>
      <w:r>
        <w:t>меются   │     │   Уведомление   │</w:t>
      </w:r>
    </w:p>
    <w:p w:rsidR="00381E69" w:rsidRDefault="00381E69" w:rsidP="00381E69">
      <w:pPr>
        <w:pStyle w:val="ConsPlusNonformat"/>
        <w:jc w:val="both"/>
      </w:pPr>
      <w:r>
        <w:t xml:space="preserve">                  │ наличия или  │   │ основания  │     │   о возврате    │</w:t>
      </w:r>
    </w:p>
    <w:p w:rsidR="00381E69" w:rsidRDefault="00381E69" w:rsidP="00381E69">
      <w:pPr>
        <w:pStyle w:val="ConsPlusNonformat"/>
        <w:jc w:val="both"/>
      </w:pPr>
      <w:r>
        <w:t xml:space="preserve">                  │  отсутствия  │</w:t>
      </w:r>
      <w:proofErr w:type="spellStart"/>
      <w:r>
        <w:t>нет│для</w:t>
      </w:r>
      <w:proofErr w:type="spellEnd"/>
      <w:r>
        <w:t xml:space="preserve"> возврата│ да  │    заявления </w:t>
      </w:r>
      <w:proofErr w:type="gramStart"/>
      <w:r>
        <w:t>с</w:t>
      </w:r>
      <w:proofErr w:type="gramEnd"/>
      <w:r>
        <w:t xml:space="preserve">  │</w:t>
      </w:r>
    </w:p>
    <w:p w:rsidR="00381E69" w:rsidRDefault="00381E69" w:rsidP="00381E69">
      <w:pPr>
        <w:pStyle w:val="ConsPlusNonformat"/>
        <w:jc w:val="both"/>
      </w:pPr>
      <w:r>
        <w:t xml:space="preserve">                  │  оснований   │&lt;──┤ заявления? ├────&gt;│    указанием    │</w:t>
      </w:r>
    </w:p>
    <w:p w:rsidR="00381E69" w:rsidRDefault="00381E69" w:rsidP="00381E69">
      <w:pPr>
        <w:pStyle w:val="ConsPlusNonformat"/>
        <w:jc w:val="both"/>
      </w:pPr>
      <w:r>
        <w:t xml:space="preserve">                  │предоставления│   │            │     │ причины возврата│</w:t>
      </w:r>
    </w:p>
    <w:p w:rsidR="00381E69" w:rsidRDefault="00381E69" w:rsidP="00381E69">
      <w:pPr>
        <w:pStyle w:val="ConsPlusNonformat"/>
        <w:jc w:val="both"/>
      </w:pPr>
      <w:r>
        <w:t xml:space="preserve">                  │  земельного  │   │            │     │                 │</w:t>
      </w:r>
    </w:p>
    <w:p w:rsidR="00381E69" w:rsidRDefault="00381E69" w:rsidP="00381E69">
      <w:pPr>
        <w:pStyle w:val="ConsPlusNonformat"/>
        <w:jc w:val="both"/>
      </w:pPr>
      <w:r>
        <w:t xml:space="preserve">                  │   участка    │   │            │     │                 │</w:t>
      </w:r>
    </w:p>
    <w:p w:rsidR="00381E69" w:rsidRDefault="00381E69" w:rsidP="00381E69">
      <w:pPr>
        <w:pStyle w:val="ConsPlusNonformat"/>
        <w:jc w:val="both"/>
      </w:pPr>
      <w:r>
        <w:t xml:space="preserve">                  └──────┬───────┘   └────────────┘     └─────────────────┘</w:t>
      </w:r>
    </w:p>
    <w:p w:rsidR="00381E69" w:rsidRDefault="00381E69" w:rsidP="00381E69">
      <w:pPr>
        <w:pStyle w:val="ConsPlusNonformat"/>
        <w:jc w:val="both"/>
      </w:pPr>
      <w:r>
        <w:t xml:space="preserve">                        \/</w:t>
      </w:r>
    </w:p>
    <w:p w:rsidR="00381E69" w:rsidRDefault="00381E69" w:rsidP="00381E69">
      <w:pPr>
        <w:pStyle w:val="ConsPlusNonformat"/>
        <w:jc w:val="both"/>
      </w:pPr>
      <w:r>
        <w:t>┌──────────────┐  ┌──────────────┐   ┌────────────────────────┐ ┌─────────┐</w:t>
      </w:r>
    </w:p>
    <w:p w:rsidR="00381E69" w:rsidRDefault="00381E69" w:rsidP="00381E69">
      <w:pPr>
        <w:pStyle w:val="ConsPlusNonformat"/>
        <w:jc w:val="both"/>
      </w:pPr>
      <w:r>
        <w:t>│   Отказ в</w:t>
      </w:r>
      <w:proofErr w:type="gramStart"/>
      <w:r>
        <w:t xml:space="preserve">    │  │   И</w:t>
      </w:r>
      <w:proofErr w:type="gramEnd"/>
      <w:r>
        <w:t>меются    │   │   Принятие решения о   │ │ Выдача  │</w:t>
      </w:r>
    </w:p>
    <w:p w:rsidR="00381E69" w:rsidRDefault="00381E69" w:rsidP="00381E69">
      <w:pPr>
        <w:pStyle w:val="ConsPlusNonformat"/>
        <w:jc w:val="both"/>
      </w:pPr>
      <w:r>
        <w:t>│</w:t>
      </w:r>
      <w:proofErr w:type="spellStart"/>
      <w:r>
        <w:t>предоставлении│да│основания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│нет│  передаче земельного   │ │заявителю│</w:t>
      </w:r>
    </w:p>
    <w:p w:rsidR="00381E69" w:rsidRDefault="00381E69" w:rsidP="00381E69">
      <w:pPr>
        <w:pStyle w:val="ConsPlusNonformat"/>
        <w:jc w:val="both"/>
      </w:pPr>
      <w:proofErr w:type="gramStart"/>
      <w:r>
        <w:t>│  земельного  │&lt;─┤   отказа в   ├──&gt;│участка в собственность,├&gt;│проектов │</w:t>
      </w:r>
      <w:proofErr w:type="gramEnd"/>
    </w:p>
    <w:p w:rsidR="00381E69" w:rsidRDefault="00381E69" w:rsidP="00381E69">
      <w:pPr>
        <w:pStyle w:val="ConsPlusNonformat"/>
        <w:jc w:val="both"/>
      </w:pPr>
      <w:r>
        <w:t>│   участка    │  │</w:t>
      </w:r>
      <w:proofErr w:type="gramStart"/>
      <w:r>
        <w:t>предоставлении</w:t>
      </w:r>
      <w:proofErr w:type="gramEnd"/>
      <w:r>
        <w:t>│   │                        │ │договоров│</w:t>
      </w:r>
    </w:p>
    <w:p w:rsidR="00381E69" w:rsidRDefault="00381E69" w:rsidP="00381E69">
      <w:pPr>
        <w:pStyle w:val="ConsPlusNonformat"/>
        <w:jc w:val="both"/>
      </w:pPr>
      <w:r>
        <w:t>└──────────────┘  │  земельного  │   │                        │ │   или   │</w:t>
      </w:r>
    </w:p>
    <w:p w:rsidR="00381E69" w:rsidRDefault="00381E69" w:rsidP="00381E69">
      <w:pPr>
        <w:pStyle w:val="ConsPlusNonformat"/>
        <w:jc w:val="both"/>
      </w:pPr>
      <w:r>
        <w:t xml:space="preserve">                  │   участка?   │   │                        │ │ решений │</w:t>
      </w:r>
    </w:p>
    <w:p w:rsidR="00381E69" w:rsidRDefault="00381E69" w:rsidP="00381E69">
      <w:pPr>
        <w:pStyle w:val="ConsPlusNonformat"/>
        <w:jc w:val="both"/>
      </w:pPr>
      <w:r>
        <w:t xml:space="preserve">                  └──────────────┘   │ и подписание проекта   │ └─────────┘</w:t>
      </w:r>
    </w:p>
    <w:p w:rsidR="00381E69" w:rsidRDefault="00381E69" w:rsidP="00381E69">
      <w:pPr>
        <w:pStyle w:val="ConsPlusNonformat"/>
        <w:jc w:val="both"/>
      </w:pPr>
      <w:r>
        <w:t xml:space="preserve">                                     │ договора купли-продажи │</w:t>
      </w:r>
    </w:p>
    <w:p w:rsidR="00381E69" w:rsidRDefault="00381E69" w:rsidP="00381E69">
      <w:pPr>
        <w:pStyle w:val="ConsPlusNonformat"/>
        <w:jc w:val="both"/>
      </w:pPr>
      <w:r>
        <w:t xml:space="preserve">                                     │                        │</w:t>
      </w:r>
    </w:p>
    <w:p w:rsidR="00381E69" w:rsidRDefault="00381E69" w:rsidP="00381E69">
      <w:pPr>
        <w:pStyle w:val="ConsPlusNonformat"/>
        <w:jc w:val="both"/>
      </w:pPr>
      <w:r>
        <w:t xml:space="preserve">                                     └────────────────────────┘</w:t>
      </w:r>
    </w:p>
    <w:p w:rsidR="00381E69" w:rsidRDefault="00381E69" w:rsidP="00381E69">
      <w:pPr>
        <w:pStyle w:val="ConsPlusNormal"/>
        <w:jc w:val="center"/>
      </w:pPr>
    </w:p>
    <w:p w:rsidR="00381E69" w:rsidRPr="00404950" w:rsidRDefault="00381E69" w:rsidP="00381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E69" w:rsidRDefault="00381E69" w:rsidP="00381E69">
      <w:pPr>
        <w:pStyle w:val="ConsPlusNormal"/>
        <w:jc w:val="right"/>
        <w:outlineLvl w:val="1"/>
      </w:pPr>
    </w:p>
    <w:sectPr w:rsidR="003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882"/>
    <w:multiLevelType w:val="hybridMultilevel"/>
    <w:tmpl w:val="3C0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3A2"/>
    <w:multiLevelType w:val="hybridMultilevel"/>
    <w:tmpl w:val="BE2AC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10D87"/>
    <w:multiLevelType w:val="hybridMultilevel"/>
    <w:tmpl w:val="8862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79CF"/>
    <w:multiLevelType w:val="hybridMultilevel"/>
    <w:tmpl w:val="B026398E"/>
    <w:lvl w:ilvl="0" w:tplc="D4ECDF36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63CC5"/>
    <w:multiLevelType w:val="multilevel"/>
    <w:tmpl w:val="3A868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4B8A34B3"/>
    <w:multiLevelType w:val="multilevel"/>
    <w:tmpl w:val="3036FC4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65B771C6"/>
    <w:multiLevelType w:val="hybridMultilevel"/>
    <w:tmpl w:val="823A504E"/>
    <w:lvl w:ilvl="0" w:tplc="E6A00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FF54B8"/>
    <w:multiLevelType w:val="hybridMultilevel"/>
    <w:tmpl w:val="EA06AEC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40"/>
    <w:rsid w:val="00044718"/>
    <w:rsid w:val="000613B0"/>
    <w:rsid w:val="001A71F8"/>
    <w:rsid w:val="001B7F40"/>
    <w:rsid w:val="002A2E2D"/>
    <w:rsid w:val="002A5FF7"/>
    <w:rsid w:val="00381E69"/>
    <w:rsid w:val="003B70E2"/>
    <w:rsid w:val="004A0F0B"/>
    <w:rsid w:val="00514495"/>
    <w:rsid w:val="006A66F3"/>
    <w:rsid w:val="00725639"/>
    <w:rsid w:val="00752A4F"/>
    <w:rsid w:val="008C0608"/>
    <w:rsid w:val="009A0678"/>
    <w:rsid w:val="00B976F2"/>
    <w:rsid w:val="00BC54A7"/>
    <w:rsid w:val="00C068BE"/>
    <w:rsid w:val="00DE19CB"/>
    <w:rsid w:val="00E8428C"/>
    <w:rsid w:val="00EE5D0C"/>
    <w:rsid w:val="00F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0"/>
  </w:style>
  <w:style w:type="paragraph" w:styleId="2">
    <w:name w:val="heading 2"/>
    <w:basedOn w:val="a"/>
    <w:next w:val="a"/>
    <w:link w:val="20"/>
    <w:uiPriority w:val="9"/>
    <w:qFormat/>
    <w:rsid w:val="001B7F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7F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7F40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7F40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F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7F4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B7F4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B7F40"/>
    <w:rPr>
      <w:rFonts w:ascii="Times New Roman" w:eastAsia="Calibri" w:hAnsi="Times New Roman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B7F40"/>
  </w:style>
  <w:style w:type="paragraph" w:styleId="a3">
    <w:name w:val="List Paragraph"/>
    <w:basedOn w:val="a"/>
    <w:uiPriority w:val="34"/>
    <w:qFormat/>
    <w:rsid w:val="001B7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B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B7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7F40"/>
    <w:rPr>
      <w:color w:val="0000FF"/>
      <w:u w:val="single"/>
    </w:rPr>
  </w:style>
  <w:style w:type="paragraph" w:customStyle="1" w:styleId="ConsPlusNormal">
    <w:name w:val="ConsPlusNormal"/>
    <w:rsid w:val="001B7F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F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7F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7F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7F40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1B7F40"/>
    <w:rPr>
      <w:b/>
      <w:bCs/>
    </w:rPr>
  </w:style>
  <w:style w:type="character" w:styleId="ab">
    <w:name w:val="page number"/>
    <w:basedOn w:val="a0"/>
    <w:rsid w:val="001B7F40"/>
  </w:style>
  <w:style w:type="paragraph" w:styleId="ac">
    <w:name w:val="Balloon Text"/>
    <w:basedOn w:val="a"/>
    <w:link w:val="ad"/>
    <w:uiPriority w:val="99"/>
    <w:semiHidden/>
    <w:unhideWhenUsed/>
    <w:rsid w:val="001B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0"/>
  </w:style>
  <w:style w:type="paragraph" w:styleId="2">
    <w:name w:val="heading 2"/>
    <w:basedOn w:val="a"/>
    <w:next w:val="a"/>
    <w:link w:val="20"/>
    <w:uiPriority w:val="9"/>
    <w:qFormat/>
    <w:rsid w:val="001B7F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7F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7F40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7F40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F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7F4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B7F4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B7F40"/>
    <w:rPr>
      <w:rFonts w:ascii="Times New Roman" w:eastAsia="Calibri" w:hAnsi="Times New Roman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B7F40"/>
  </w:style>
  <w:style w:type="paragraph" w:styleId="a3">
    <w:name w:val="List Paragraph"/>
    <w:basedOn w:val="a"/>
    <w:uiPriority w:val="34"/>
    <w:qFormat/>
    <w:rsid w:val="001B7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B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B7F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7F40"/>
    <w:rPr>
      <w:color w:val="0000FF"/>
      <w:u w:val="single"/>
    </w:rPr>
  </w:style>
  <w:style w:type="paragraph" w:customStyle="1" w:styleId="ConsPlusNormal">
    <w:name w:val="ConsPlusNormal"/>
    <w:rsid w:val="001B7F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F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7F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7F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7F40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1B7F40"/>
    <w:rPr>
      <w:b/>
      <w:bCs/>
    </w:rPr>
  </w:style>
  <w:style w:type="character" w:styleId="ab">
    <w:name w:val="page number"/>
    <w:basedOn w:val="a0"/>
    <w:rsid w:val="001B7F40"/>
  </w:style>
  <w:style w:type="paragraph" w:styleId="ac">
    <w:name w:val="Balloon Text"/>
    <w:basedOn w:val="a"/>
    <w:link w:val="ad"/>
    <w:uiPriority w:val="99"/>
    <w:semiHidden/>
    <w:unhideWhenUsed/>
    <w:rsid w:val="001B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desnogorsk@admin-smolensk.ru" TargetMode="External"/><Relationship Id="rId13" Type="http://schemas.openxmlformats.org/officeDocument/2006/relationships/hyperlink" Target="consultantplus://offline/ref=A246B0341241D7438496DA2B7D13D577DD92529A7D803503F13CA676A3T9K7H" TargetMode="External"/><Relationship Id="rId18" Type="http://schemas.openxmlformats.org/officeDocument/2006/relationships/hyperlink" Target="mailto:desnadm@admin-smolensk.ru" TargetMode="External"/><Relationship Id="rId26" Type="http://schemas.openxmlformats.org/officeDocument/2006/relationships/hyperlink" Target="consultantplus://offline/ref=3CA763223D925B64D2EBA28EB61FCB19180C977398A26ECAE8509DFDQDv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F215B8A5C27C0A20236DFD1B926DE23C8D4A890D65D574E367E8E7EBCFF34710F294637AFBBAAH" TargetMode="External"/><Relationship Id="rId7" Type="http://schemas.openxmlformats.org/officeDocument/2006/relationships/hyperlink" Target="mailto:desnadm@admin-smolensk.ru" TargetMode="External"/><Relationship Id="rId12" Type="http://schemas.openxmlformats.org/officeDocument/2006/relationships/hyperlink" Target="consultantplus://offline/ref=A246B0341241D7438496DA2B7D13D577DC9A559175843503F13CA676A39774397F0562FE3AT4KBH" TargetMode="External"/><Relationship Id="rId17" Type="http://schemas.openxmlformats.org/officeDocument/2006/relationships/hyperlink" Target="consultantplus://offline/ref=A246B0341241D7438496DA2B7D13D577DD92529674853503F13CA676A3T9K7H" TargetMode="External"/><Relationship Id="rId25" Type="http://schemas.openxmlformats.org/officeDocument/2006/relationships/hyperlink" Target="consultantplus://offline/ref=3CA763223D925B64D2EBA28EB61FCB19180C977398A26ECAE8509DFDQDv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46B0341241D7438496DA2B7D13D577DC9A509175883503F13CA676A3T9K7H" TargetMode="External"/><Relationship Id="rId20" Type="http://schemas.openxmlformats.org/officeDocument/2006/relationships/hyperlink" Target="consultantplus://offline/ref=2F215B8A5C27C0A20236DFD1B926DE23C8D4A890D65D574E367E8E7EBCFF34710F29463BA3BBAE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snadm@admin-smolensk.ru" TargetMode="External"/><Relationship Id="rId11" Type="http://schemas.openxmlformats.org/officeDocument/2006/relationships/hyperlink" Target="consultantplus://offline/ref=A246B0341241D7438496DA2B7D13D577DC9A509272823503F13CA676A39774397F0562FB3948D384T9K0H" TargetMode="External"/><Relationship Id="rId24" Type="http://schemas.openxmlformats.org/officeDocument/2006/relationships/hyperlink" Target="consultantplus://offline/ref=3CA763223D925B64D2EBA095A41FCB191F04937890AD33C0E00991FFDB7663D436F28CB7E4Q4v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46B0341241D7438496DA2B7D13D577DD93559A71853503F13CA676A3T9K7H" TargetMode="External"/><Relationship Id="rId23" Type="http://schemas.openxmlformats.org/officeDocument/2006/relationships/hyperlink" Target="consultantplus://offline/ref=83B721B2D683D10680F5E7DC8EDC2E37E8C2582D9A87E91AC7C2B6B0460B7025EDEF92EB4D39D43DD831F167i7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46B0341241D7438496DA2B7D13D577DC9A509174803503F13CA676A3T9K7H" TargetMode="External"/><Relationship Id="rId19" Type="http://schemas.openxmlformats.org/officeDocument/2006/relationships/hyperlink" Target="mailto:desnadm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6B0341241D7438496DA2B7D13D577DD9253967ED66201A069A8T7K3H" TargetMode="External"/><Relationship Id="rId14" Type="http://schemas.openxmlformats.org/officeDocument/2006/relationships/hyperlink" Target="consultantplus://offline/ref=A246B0341241D7438496DA2B7D13D577DC9A509175873503F13CA676A3T9K7H" TargetMode="External"/><Relationship Id="rId22" Type="http://schemas.openxmlformats.org/officeDocument/2006/relationships/hyperlink" Target="consultantplus://offline/ref=83B721B2D683D10680F5E7DC8EDC2E37E8C2582D9A87E91AC7C2B6B0460B7025EDEF92EB4D39D43DD832F467iA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7224</Words>
  <Characters>41179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K222-1</dc:creator>
  <cp:lastModifiedBy>K222-1</cp:lastModifiedBy>
  <cp:revision>20</cp:revision>
  <dcterms:created xsi:type="dcterms:W3CDTF">2018-08-15T10:04:00Z</dcterms:created>
  <dcterms:modified xsi:type="dcterms:W3CDTF">2018-08-15T13:12:00Z</dcterms:modified>
</cp:coreProperties>
</file>