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Default="009F70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6"/>
        <w:gridCol w:w="75"/>
        <w:gridCol w:w="8093"/>
        <w:gridCol w:w="55"/>
      </w:tblGrid>
      <w:tr w:rsidR="005B79AD" w:rsidTr="009F70E4">
        <w:trPr>
          <w:gridAfter w:val="1"/>
          <w:wAfter w:w="55" w:type="dxa"/>
          <w:trHeight w:val="10502"/>
        </w:trPr>
        <w:tc>
          <w:tcPr>
            <w:tcW w:w="8436" w:type="dxa"/>
          </w:tcPr>
          <w:p w:rsidR="00297295" w:rsidRPr="001A6D90" w:rsidRDefault="00297295" w:rsidP="00505B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8644D2" w:rsidRPr="001A6D90" w:rsidRDefault="008644D2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Зима - замечательное время для детей и взрослых, пора отдыха, интересных дел, новых впечатлений. Почти в каждом доме устанавливают и украшают красавицу-елку. Для того чтобы эти дни не были 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8644D2" w:rsidRPr="001A6D90" w:rsidRDefault="008644D2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У вашего ребенка появится 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 позаботиться  о безопасности ваших детей, особенно если они остаются дома без присмотра взрослых. Помните, что в это время значительно увеличивается риск уличного и бытового травматизма. Обсудите вместе с ребенком, чем он будет заниматься, как лучше распланировать время. Организуйте веселые каникулы своим детям, научите их жить содержательно, а не валяться перед телевизором.</w:t>
            </w:r>
          </w:p>
          <w:p w:rsidR="00AB6255" w:rsidRPr="001A6D90" w:rsidRDefault="008644D2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 напомните им  правила дорожного движения, еще раз расскажите своим детям об опасностях зимних дорог. </w:t>
            </w:r>
          </w:p>
          <w:p w:rsidR="008644D2" w:rsidRPr="001A6D90" w:rsidRDefault="008644D2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Дети-пешеходы – это особая категория участников дорожного движения, которые порой забывают об опасности и устраивают игры на дороге.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C00000"/>
                <w:sz w:val="22"/>
                <w:szCs w:val="22"/>
                <w:u w:val="single"/>
              </w:rPr>
            </w:pPr>
            <w:r w:rsidRPr="001A6D90">
              <w:rPr>
                <w:b/>
                <w:color w:val="C00000"/>
                <w:sz w:val="22"/>
                <w:szCs w:val="22"/>
                <w:u w:val="single"/>
              </w:rPr>
              <w:t>ПРАВИЛА ПОВЕДЕНИЯ НА ДОРОГЕ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Важно, чтобы родители были примером для детей в соблюдении правил дорожного движения.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 * Не спешите, переходите дорогу размеренным шагом.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Не переходите дорогу на красный или жёлтый сигнал светофора.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Переходите дорогу только в местах, обозначенных дорожным знаком «Пешеходный переход».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Из автобуса, такси выходите первыми. В противном случае ребёнок может упасть или побежать на проезжую часть дороги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Не разрешайте детям играть вблизи дорог и на проезжей части улицы.</w:t>
            </w:r>
          </w:p>
          <w:p w:rsidR="00505BBD" w:rsidRPr="001A6D90" w:rsidRDefault="00505BBD" w:rsidP="00505BBD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644D2" w:rsidRPr="001A6D90" w:rsidRDefault="008644D2" w:rsidP="001A6D90">
            <w:pPr>
              <w:pStyle w:val="a4"/>
              <w:shd w:val="clear" w:color="auto" w:fill="FFFFFF"/>
              <w:spacing w:before="0" w:beforeAutospacing="0" w:after="0" w:afterAutospacing="0"/>
              <w:ind w:firstLine="113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68" w:type="dxa"/>
            <w:gridSpan w:val="2"/>
          </w:tcPr>
          <w:p w:rsidR="00297295" w:rsidRPr="001A6D90" w:rsidRDefault="00297295" w:rsidP="002972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1"/>
              </w:rPr>
            </w:pP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  <w:szCs w:val="22"/>
                <w:u w:val="single"/>
              </w:rPr>
            </w:pPr>
            <w:r w:rsidRPr="001A6D90">
              <w:rPr>
                <w:b/>
                <w:color w:val="C00000"/>
                <w:szCs w:val="22"/>
                <w:u w:val="single"/>
              </w:rPr>
              <w:t>ОСТОРОЖНО: ОДИН ДОМА</w:t>
            </w: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В каникулы, как правило, дети много времени проводят без присмотра взрослых. Предупреждать детей об опасности — обязанность родителей.</w:t>
            </w: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Объясните детям, что никто не может прийти в дом от вашего имени с просьбой отдать какую-то вещь или сумму денег, приютить на ночлег и т. д.</w:t>
            </w: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Местом повышенной опасности для ребенка являются коммерческие ларьки и магазины. Нужно объяснить детям, что ларьки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магазины</w:t>
            </w: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 лучше обходить стороной, а не стоять часами у витрин.</w:t>
            </w:r>
          </w:p>
          <w:p w:rsid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Cs w:val="22"/>
              </w:rPr>
            </w:pPr>
            <w:r w:rsidRPr="001A6D90">
              <w:rPr>
                <w:b/>
                <w:color w:val="000000" w:themeColor="text1"/>
                <w:szCs w:val="22"/>
              </w:rPr>
              <w:t>Внушите своим детям пять «не»:</w:t>
            </w: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 не открывай дверь незнакомым людям.</w:t>
            </w:r>
          </w:p>
          <w:p w:rsidR="001A6D90" w:rsidRP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*  не ходи никуда с незнакомыми людьми, как бы они не уговаривали и чтобы </w:t>
            </w:r>
            <w:proofErr w:type="gramStart"/>
            <w:r w:rsidRPr="001A6D90">
              <w:rPr>
                <w:b/>
                <w:color w:val="000000" w:themeColor="text1"/>
                <w:sz w:val="22"/>
                <w:szCs w:val="22"/>
              </w:rPr>
              <w:t>интересное</w:t>
            </w:r>
            <w:proofErr w:type="gramEnd"/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 не предлагали;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*  не садись в машину с </w:t>
            </w:r>
            <w:proofErr w:type="gramStart"/>
            <w:r w:rsidRPr="001A6D90">
              <w:rPr>
                <w:b/>
                <w:color w:val="000000" w:themeColor="text1"/>
                <w:sz w:val="22"/>
                <w:szCs w:val="22"/>
              </w:rPr>
              <w:t>незнакомыми</w:t>
            </w:r>
            <w:proofErr w:type="gramEnd"/>
            <w:r w:rsidRPr="001A6D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 не играй на улице с наступлением темноты;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 не входи в подъезд, лифт с незнакомыми людьми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 xml:space="preserve"> Напоминайте, чтобы подростки соблюдали следующие правила: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 уходя из дома, всегда сообщали, куда идут и как с ними можно связаться в случае необходимости;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избегали случайных знакомств, приглашений в незнакомые компании;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* сообщали по телефону, когда они возвращаются домой;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Следите за тем, с кем общается ваш ребенок и где он бывает.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      </w: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A6D90">
              <w:rPr>
                <w:b/>
                <w:color w:val="000000" w:themeColor="text1"/>
                <w:sz w:val="22"/>
                <w:szCs w:val="22"/>
              </w:rPr>
              <w:t>Поддерживайте с детьми доверительные дружеские ношения. Не запугивайте ребенка наказаниями.</w:t>
            </w:r>
          </w:p>
          <w:p w:rsid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1A6D90">
              <w:rPr>
                <w:rStyle w:val="a8"/>
                <w:color w:val="000000" w:themeColor="text1"/>
                <w:sz w:val="22"/>
                <w:szCs w:val="22"/>
              </w:rPr>
              <w:t>Категорически запрещается пользоваться пиротехническими изделиями!</w:t>
            </w:r>
          </w:p>
          <w:p w:rsidR="001A6D90" w:rsidRDefault="001A6D90" w:rsidP="001A6D9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8"/>
                <w:color w:val="000000" w:themeColor="text1"/>
                <w:sz w:val="22"/>
                <w:szCs w:val="22"/>
              </w:rPr>
            </w:pPr>
          </w:p>
          <w:p w:rsidR="00505BBD" w:rsidRPr="001A6D90" w:rsidRDefault="00505BBD" w:rsidP="001A6D90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a8"/>
                <w:color w:val="C00000"/>
                <w:sz w:val="22"/>
                <w:szCs w:val="22"/>
                <w:u w:val="single"/>
              </w:rPr>
            </w:pPr>
            <w:r w:rsidRPr="001A6D90">
              <w:rPr>
                <w:rStyle w:val="a8"/>
                <w:color w:val="C00000"/>
                <w:sz w:val="22"/>
                <w:szCs w:val="22"/>
                <w:u w:val="single"/>
              </w:rPr>
              <w:t>Родители несут ответственность за жизнь и здоровье своих детей. Пример родителей - один из основных факторов успешного воспитания у детей навыков безопасного поведения.</w:t>
            </w:r>
            <w:r w:rsidR="001A6D90" w:rsidRPr="001A6D90">
              <w:rPr>
                <w:color w:val="C00000"/>
                <w:sz w:val="22"/>
                <w:szCs w:val="22"/>
                <w:u w:val="single"/>
              </w:rPr>
              <w:t xml:space="preserve"> </w:t>
            </w:r>
            <w:r w:rsidRPr="001A6D90">
              <w:rPr>
                <w:rStyle w:val="a8"/>
                <w:color w:val="C00000"/>
                <w:sz w:val="22"/>
                <w:szCs w:val="22"/>
                <w:u w:val="single"/>
              </w:rPr>
              <w:t>Выполняйте эти элементарные правила безопасности и строго контролируйте поведение детей в дни зимних каникул!</w:t>
            </w:r>
          </w:p>
          <w:p w:rsidR="008644D2" w:rsidRPr="001A6D90" w:rsidRDefault="00505BBD" w:rsidP="005B79AD">
            <w:pPr>
              <w:pStyle w:val="a4"/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Cs w:val="21"/>
              </w:rPr>
            </w:pPr>
            <w:r w:rsidRPr="001A6D90">
              <w:rPr>
                <w:b/>
                <w:color w:val="000000" w:themeColor="text1"/>
                <w:sz w:val="28"/>
                <w:szCs w:val="21"/>
              </w:rPr>
              <w:cr/>
            </w:r>
            <w:r w:rsidR="005B79AD" w:rsidRPr="005B79AD">
              <w:rPr>
                <w:b/>
                <w:color w:val="000000" w:themeColor="text1"/>
                <w:sz w:val="28"/>
                <w:szCs w:val="21"/>
              </w:rPr>
              <w:t>При соблюдении всех этих несложных правил надеемся, что каникулы пройдут весело, разнообразно и не принесут никаких неприятных ощущений.</w:t>
            </w:r>
          </w:p>
        </w:tc>
      </w:tr>
      <w:tr w:rsidR="005B79AD" w:rsidTr="009F70E4">
        <w:trPr>
          <w:trHeight w:val="11484"/>
        </w:trPr>
        <w:tc>
          <w:tcPr>
            <w:tcW w:w="8511" w:type="dxa"/>
            <w:gridSpan w:val="2"/>
          </w:tcPr>
          <w:p w:rsidR="00761921" w:rsidRDefault="00761921">
            <w:pPr>
              <w:rPr>
                <w:noProof/>
                <w:lang w:eastAsia="ru-RU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0A2F" w:rsidRDefault="009E0A2F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F70E4" w:rsidRPr="00E65D1A" w:rsidRDefault="009F70E4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65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Уважаемые родители!</w:t>
            </w:r>
          </w:p>
          <w:p w:rsidR="009F70E4" w:rsidRDefault="009F70E4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5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ваших руках уберечь ребенка от необдуманных поступков и противоправных действий. </w:t>
            </w:r>
          </w:p>
          <w:p w:rsidR="009F70E4" w:rsidRPr="00E65D1A" w:rsidRDefault="009F70E4" w:rsidP="009F70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5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Основными профилактическими мерами в борьбе с деструктивными проявлениями в поведении детей являются разъяснение последствий 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организация досуга и занятости </w:t>
            </w:r>
            <w:r w:rsidRPr="00E65D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несовершеннолетних.</w:t>
            </w:r>
          </w:p>
          <w:p w:rsidR="009F70E4" w:rsidRDefault="009F70E4" w:rsidP="009F70E4">
            <w:pPr>
              <w:rPr>
                <w:color w:val="FF0000"/>
              </w:rPr>
            </w:pPr>
          </w:p>
          <w:p w:rsidR="009F70E4" w:rsidRDefault="009F70E4" w:rsidP="009F70E4">
            <w:pPr>
              <w:rPr>
                <w:color w:val="FF0000"/>
              </w:rPr>
            </w:pPr>
          </w:p>
          <w:p w:rsidR="009F70E4" w:rsidRDefault="009F70E4" w:rsidP="009F70E4">
            <w:pPr>
              <w:rPr>
                <w:color w:val="FF0000"/>
              </w:rPr>
            </w:pPr>
          </w:p>
          <w:p w:rsidR="00761921" w:rsidRDefault="00761921" w:rsidP="00761921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F2616" w:rsidRPr="00CF2616" w:rsidRDefault="00CF2616" w:rsidP="00CF2616">
            <w:pPr>
              <w:tabs>
                <w:tab w:val="left" w:pos="1995"/>
              </w:tabs>
              <w:jc w:val="center"/>
            </w:pPr>
            <w:r w:rsidRPr="00CF261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8148" w:type="dxa"/>
            <w:gridSpan w:val="2"/>
          </w:tcPr>
          <w:p w:rsidR="00E65D1A" w:rsidRDefault="00E65D1A" w:rsidP="00E65D1A">
            <w:pPr>
              <w:jc w:val="center"/>
            </w:pPr>
          </w:p>
          <w:p w:rsidR="009F70E4" w:rsidRDefault="009F70E4" w:rsidP="009F70E4">
            <w:pPr>
              <w:jc w:val="center"/>
              <w:rPr>
                <w:noProof/>
                <w:lang w:eastAsia="ru-RU"/>
              </w:rPr>
            </w:pPr>
            <w:r w:rsidRPr="005B79A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ПАМЯТКА ДЛЯ </w:t>
            </w:r>
            <w:r w:rsidR="00921EB5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ДЕТЕЙ</w:t>
            </w:r>
            <w:r w:rsidRPr="005B79A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 РОДИТЕЛЕЙ О БЕЗОПАСНОСТИ И ПРАВИЛАХ ПОВЕДЕНИЯ ВО ВРЕМЯ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ЗИМНИХ </w:t>
            </w:r>
            <w:r w:rsidRPr="005B79A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КАНИКУЛ</w:t>
            </w:r>
          </w:p>
          <w:p w:rsidR="009F70E4" w:rsidRDefault="009F70E4" w:rsidP="009F70E4">
            <w:pPr>
              <w:rPr>
                <w:noProof/>
                <w:lang w:eastAsia="ru-RU"/>
              </w:rPr>
            </w:pPr>
          </w:p>
          <w:p w:rsidR="009F70E4" w:rsidRDefault="009F70E4" w:rsidP="009F70E4">
            <w:pPr>
              <w:rPr>
                <w:noProof/>
                <w:lang w:eastAsia="ru-RU"/>
              </w:rPr>
            </w:pPr>
          </w:p>
          <w:p w:rsidR="009F70E4" w:rsidRDefault="009F70E4" w:rsidP="009F70E4">
            <w:pPr>
              <w:rPr>
                <w:noProof/>
                <w:lang w:eastAsia="ru-RU"/>
              </w:rPr>
            </w:pPr>
          </w:p>
          <w:p w:rsidR="009F70E4" w:rsidRDefault="009F70E4" w:rsidP="009F70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5457A7" wp14:editId="39B3858C">
                  <wp:extent cx="3324225" cy="4191000"/>
                  <wp:effectExtent l="0" t="0" r="9525" b="0"/>
                  <wp:docPr id="4" name="Рисунок 4" descr="https://www.graivoron.ru/media/cache/ea/e2/eae261ffb79bd5af3b6b57d4f3bca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raivoron.ru/media/cache/ea/e2/eae261ffb79bd5af3b6b57d4f3bca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819" cy="419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E4" w:rsidRDefault="009F70E4" w:rsidP="009F70E4"/>
          <w:p w:rsidR="009F70E4" w:rsidRPr="00CF2616" w:rsidRDefault="009F70E4" w:rsidP="009F70E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Орган опеки и попечительства Комитета по образованию муниципального образования</w:t>
            </w:r>
            <w:r w:rsidRPr="00CF26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E65D1A" w:rsidRDefault="009F70E4" w:rsidP="009F70E4">
            <w:pPr>
              <w:jc w:val="center"/>
            </w:pPr>
            <w:r w:rsidRPr="00CF261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2020</w:t>
            </w:r>
          </w:p>
          <w:p w:rsidR="005B79AD" w:rsidRPr="00E65D1A" w:rsidRDefault="005B79AD" w:rsidP="00791AB0">
            <w:pPr>
              <w:rPr>
                <w:color w:val="FF0000"/>
              </w:rPr>
            </w:pPr>
          </w:p>
        </w:tc>
      </w:tr>
    </w:tbl>
    <w:p w:rsidR="00761921" w:rsidRPr="00A669D6" w:rsidRDefault="00761921" w:rsidP="00A669D6"/>
    <w:sectPr w:rsidR="00761921" w:rsidRPr="00A669D6" w:rsidSect="00AB6255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5"/>
    <w:rsid w:val="001A6D90"/>
    <w:rsid w:val="00297295"/>
    <w:rsid w:val="00345C35"/>
    <w:rsid w:val="00505BBD"/>
    <w:rsid w:val="005733B8"/>
    <w:rsid w:val="005B79AD"/>
    <w:rsid w:val="00720C95"/>
    <w:rsid w:val="00761921"/>
    <w:rsid w:val="00791AB0"/>
    <w:rsid w:val="008644D2"/>
    <w:rsid w:val="00921EB5"/>
    <w:rsid w:val="009E0A2F"/>
    <w:rsid w:val="009F70E4"/>
    <w:rsid w:val="00A669D6"/>
    <w:rsid w:val="00AB6255"/>
    <w:rsid w:val="00AC4941"/>
    <w:rsid w:val="00BB45ED"/>
    <w:rsid w:val="00BE1E0F"/>
    <w:rsid w:val="00CF2616"/>
    <w:rsid w:val="00D757C9"/>
    <w:rsid w:val="00E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7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2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5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7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2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User</cp:lastModifiedBy>
  <cp:revision>23</cp:revision>
  <cp:lastPrinted>2020-12-28T05:14:00Z</cp:lastPrinted>
  <dcterms:created xsi:type="dcterms:W3CDTF">2020-06-11T07:42:00Z</dcterms:created>
  <dcterms:modified xsi:type="dcterms:W3CDTF">2020-12-29T07:53:00Z</dcterms:modified>
</cp:coreProperties>
</file>