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74BF6" w:rsidRPr="006841B0" w:rsidTr="003F0C2A">
        <w:tc>
          <w:tcPr>
            <w:tcW w:w="9571" w:type="dxa"/>
          </w:tcPr>
          <w:p w:rsidR="00474BF6" w:rsidRPr="006841B0" w:rsidRDefault="00474BF6" w:rsidP="00552DBE">
            <w:pPr>
              <w:pStyle w:val="a6"/>
              <w:ind w:left="5664"/>
              <w:jc w:val="left"/>
              <w:rPr>
                <w:szCs w:val="28"/>
              </w:rPr>
            </w:pPr>
          </w:p>
        </w:tc>
      </w:tr>
    </w:tbl>
    <w:p w:rsidR="00552DBE" w:rsidRDefault="002144AE" w:rsidP="00474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КОНКУРСЕ </w:t>
      </w:r>
    </w:p>
    <w:p w:rsidR="0010171C" w:rsidRDefault="002144AE" w:rsidP="00474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«ЧЕЛОВЕК С ФРОНТА»</w:t>
      </w:r>
    </w:p>
    <w:p w:rsidR="00474BF6" w:rsidRDefault="00474BF6" w:rsidP="00474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71C" w:rsidRDefault="0010171C" w:rsidP="00474BF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4AE"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p w:rsidR="00474BF6" w:rsidRPr="002144AE" w:rsidRDefault="00474BF6" w:rsidP="00474BF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71C" w:rsidRPr="005C6BA0" w:rsidRDefault="0010171C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BA0">
        <w:rPr>
          <w:rFonts w:ascii="Times New Roman" w:hAnsi="Times New Roman" w:cs="Times New Roman"/>
          <w:sz w:val="28"/>
          <w:szCs w:val="28"/>
        </w:rPr>
        <w:t xml:space="preserve">1.1. Учредителем </w:t>
      </w:r>
      <w:r w:rsidR="005C6BA0" w:rsidRPr="005C6BA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5C6BA0">
        <w:rPr>
          <w:rFonts w:ascii="Times New Roman" w:hAnsi="Times New Roman" w:cs="Times New Roman"/>
          <w:sz w:val="28"/>
          <w:szCs w:val="28"/>
        </w:rPr>
        <w:t>«Человек с фронта» (далее – Конкурс) является Фонд содействия развитию муниципальных образований «</w:t>
      </w:r>
      <w:r w:rsidRPr="005C6BA0">
        <w:rPr>
          <w:rStyle w:val="FontStyle22"/>
          <w:sz w:val="28"/>
          <w:szCs w:val="28"/>
        </w:rPr>
        <w:t>Ассоциация территорий расположения атомных электростанций» (далее – Фонд).</w:t>
      </w:r>
    </w:p>
    <w:p w:rsidR="005C6BA0" w:rsidRDefault="0010171C" w:rsidP="00474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BA0">
        <w:rPr>
          <w:rFonts w:ascii="Times New Roman" w:hAnsi="Times New Roman" w:cs="Times New Roman"/>
          <w:sz w:val="28"/>
          <w:szCs w:val="28"/>
        </w:rPr>
        <w:tab/>
        <w:t>1.2.</w:t>
      </w:r>
      <w:r w:rsidRPr="005C6B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C6BA0">
        <w:rPr>
          <w:rFonts w:ascii="Times New Roman" w:hAnsi="Times New Roman" w:cs="Times New Roman"/>
          <w:sz w:val="28"/>
          <w:szCs w:val="28"/>
        </w:rPr>
        <w:t>Конкурс посвящен 75-летию Победы в Великой Отечественной войне 1941-1945 годов.</w:t>
      </w:r>
    </w:p>
    <w:p w:rsidR="005C6BA0" w:rsidRDefault="0010171C" w:rsidP="00474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BA0">
        <w:rPr>
          <w:rFonts w:ascii="Times New Roman" w:hAnsi="Times New Roman" w:cs="Times New Roman"/>
          <w:sz w:val="28"/>
          <w:szCs w:val="28"/>
        </w:rPr>
        <w:tab/>
        <w:t xml:space="preserve">1.3. Конкурс проводится при поддержке Госкорпорации «Росатом» (далее – </w:t>
      </w:r>
      <w:proofErr w:type="spellStart"/>
      <w:r w:rsidRPr="005C6BA0">
        <w:rPr>
          <w:rFonts w:ascii="Times New Roman" w:hAnsi="Times New Roman" w:cs="Times New Roman"/>
          <w:sz w:val="28"/>
          <w:szCs w:val="28"/>
        </w:rPr>
        <w:t>Госкорпорация</w:t>
      </w:r>
      <w:proofErr w:type="spellEnd"/>
      <w:r w:rsidRPr="005C6BA0">
        <w:rPr>
          <w:rFonts w:ascii="Times New Roman" w:hAnsi="Times New Roman" w:cs="Times New Roman"/>
          <w:sz w:val="28"/>
          <w:szCs w:val="28"/>
        </w:rPr>
        <w:t>), АО «Концерн Росэнергоатом» (далее – Концерн), филиалов Концерна – действующих и строящихся атомных станций, администраций муниципальных образований расположения атомных станций России</w:t>
      </w:r>
      <w:r w:rsidR="005C6BA0" w:rsidRPr="005C6BA0">
        <w:rPr>
          <w:rFonts w:ascii="Times New Roman" w:hAnsi="Times New Roman" w:cs="Times New Roman"/>
          <w:sz w:val="28"/>
          <w:szCs w:val="28"/>
        </w:rPr>
        <w:t>.</w:t>
      </w:r>
      <w:r w:rsidRPr="005C6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BA0" w:rsidRDefault="005C6BA0" w:rsidP="00474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171C" w:rsidRPr="005C6BA0">
        <w:rPr>
          <w:rFonts w:ascii="Times New Roman" w:hAnsi="Times New Roman" w:cs="Times New Roman"/>
          <w:sz w:val="28"/>
          <w:szCs w:val="28"/>
        </w:rPr>
        <w:t xml:space="preserve">1.4. </w:t>
      </w:r>
      <w:r w:rsidRPr="005C6BA0">
        <w:rPr>
          <w:rFonts w:ascii="Times New Roman" w:hAnsi="Times New Roman" w:cs="Times New Roman"/>
          <w:sz w:val="28"/>
          <w:szCs w:val="28"/>
        </w:rPr>
        <w:t>Настоящее положение (далее – Положение) определяет порядок и условия проведения Конкурса, порядок подведения итогов и определения победителей Конкурса.</w:t>
      </w:r>
    </w:p>
    <w:p w:rsidR="0010171C" w:rsidRDefault="005C6BA0" w:rsidP="00474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171C" w:rsidRPr="005C6BA0">
        <w:rPr>
          <w:rFonts w:ascii="Times New Roman" w:hAnsi="Times New Roman" w:cs="Times New Roman"/>
          <w:sz w:val="28"/>
          <w:szCs w:val="28"/>
        </w:rPr>
        <w:t>1.</w:t>
      </w:r>
      <w:r w:rsidRPr="005C6BA0">
        <w:rPr>
          <w:rFonts w:ascii="Times New Roman" w:hAnsi="Times New Roman" w:cs="Times New Roman"/>
          <w:sz w:val="28"/>
          <w:szCs w:val="28"/>
        </w:rPr>
        <w:t>5</w:t>
      </w:r>
      <w:r w:rsidR="0010171C" w:rsidRPr="005C6BA0">
        <w:rPr>
          <w:rFonts w:ascii="Times New Roman" w:hAnsi="Times New Roman" w:cs="Times New Roman"/>
          <w:sz w:val="28"/>
          <w:szCs w:val="28"/>
        </w:rPr>
        <w:t xml:space="preserve">. Официальная информация о проведении Конкурса размещается </w:t>
      </w:r>
      <w:r w:rsidR="0010171C" w:rsidRPr="005C6BA0">
        <w:rPr>
          <w:rFonts w:ascii="Times New Roman" w:hAnsi="Times New Roman" w:cs="Times New Roman"/>
          <w:sz w:val="28"/>
          <w:szCs w:val="28"/>
        </w:rPr>
        <w:br/>
        <w:t xml:space="preserve">на общедоступных информационных ресурсах муниципальных образований и официальном сайте Концерна </w:t>
      </w:r>
      <w:hyperlink r:id="rId6" w:history="1">
        <w:r w:rsidR="0010171C" w:rsidRPr="005C6BA0">
          <w:rPr>
            <w:rStyle w:val="a4"/>
            <w:rFonts w:ascii="Times New Roman" w:hAnsi="Times New Roman" w:cs="Times New Roman"/>
            <w:color w:val="1F4E79" w:themeColor="accent1" w:themeShade="80"/>
            <w:sz w:val="28"/>
            <w:szCs w:val="28"/>
          </w:rPr>
          <w:t>www.rosenergoatom.ru</w:t>
        </w:r>
      </w:hyperlink>
      <w:r w:rsidR="0010171C" w:rsidRPr="005C6BA0">
        <w:rPr>
          <w:rFonts w:ascii="Times New Roman" w:hAnsi="Times New Roman" w:cs="Times New Roman"/>
          <w:sz w:val="28"/>
          <w:szCs w:val="28"/>
        </w:rPr>
        <w:t>.</w:t>
      </w:r>
    </w:p>
    <w:p w:rsidR="00474BF6" w:rsidRPr="005C6BA0" w:rsidRDefault="00474BF6" w:rsidP="00474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BA0" w:rsidRDefault="005C6BA0" w:rsidP="00474BF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BA0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:rsidR="00474BF6" w:rsidRPr="005C6BA0" w:rsidRDefault="00474BF6" w:rsidP="00474BF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BA0" w:rsidRPr="005C6BA0" w:rsidRDefault="005C6BA0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BA0">
        <w:rPr>
          <w:rFonts w:ascii="Times New Roman" w:hAnsi="Times New Roman" w:cs="Times New Roman"/>
          <w:sz w:val="28"/>
          <w:szCs w:val="28"/>
        </w:rPr>
        <w:t>2.1</w:t>
      </w:r>
      <w:r w:rsidRPr="00E972AF">
        <w:rPr>
          <w:rFonts w:ascii="Times New Roman" w:hAnsi="Times New Roman" w:cs="Times New Roman"/>
          <w:sz w:val="28"/>
          <w:szCs w:val="28"/>
        </w:rPr>
        <w:t xml:space="preserve">. Конкурс реализуется c целью </w:t>
      </w:r>
      <w:r w:rsidR="002144AE" w:rsidRPr="00E972AF">
        <w:rPr>
          <w:rFonts w:ascii="Times New Roman" w:hAnsi="Times New Roman" w:cs="Times New Roman"/>
          <w:sz w:val="28"/>
          <w:szCs w:val="28"/>
        </w:rPr>
        <w:t xml:space="preserve">почтения подвигов советского солдата </w:t>
      </w:r>
      <w:r w:rsidR="005B4606" w:rsidRPr="00E972AF">
        <w:rPr>
          <w:rFonts w:ascii="Times New Roman" w:hAnsi="Times New Roman" w:cs="Times New Roman"/>
          <w:sz w:val="28"/>
          <w:szCs w:val="28"/>
        </w:rPr>
        <w:t xml:space="preserve">во время Великой Отечественной </w:t>
      </w:r>
      <w:r w:rsidR="005B4606">
        <w:rPr>
          <w:rFonts w:ascii="Times New Roman" w:hAnsi="Times New Roman" w:cs="Times New Roman"/>
          <w:sz w:val="28"/>
          <w:szCs w:val="28"/>
        </w:rPr>
        <w:t>в</w:t>
      </w:r>
      <w:r w:rsidR="005B4606" w:rsidRPr="00E972AF">
        <w:rPr>
          <w:rFonts w:ascii="Times New Roman" w:hAnsi="Times New Roman" w:cs="Times New Roman"/>
          <w:sz w:val="28"/>
          <w:szCs w:val="28"/>
        </w:rPr>
        <w:t xml:space="preserve">ойны </w:t>
      </w:r>
      <w:r w:rsidRPr="00E972AF">
        <w:rPr>
          <w:rFonts w:ascii="Times New Roman" w:hAnsi="Times New Roman" w:cs="Times New Roman"/>
          <w:sz w:val="28"/>
          <w:szCs w:val="28"/>
        </w:rPr>
        <w:t>работник</w:t>
      </w:r>
      <w:r w:rsidR="002144AE" w:rsidRPr="00E972AF">
        <w:rPr>
          <w:rFonts w:ascii="Times New Roman" w:hAnsi="Times New Roman" w:cs="Times New Roman"/>
          <w:sz w:val="28"/>
          <w:szCs w:val="28"/>
        </w:rPr>
        <w:t>ами</w:t>
      </w:r>
      <w:r w:rsidRPr="00E972AF">
        <w:rPr>
          <w:rFonts w:ascii="Times New Roman" w:hAnsi="Times New Roman" w:cs="Times New Roman"/>
          <w:sz w:val="28"/>
          <w:szCs w:val="28"/>
        </w:rPr>
        <w:t xml:space="preserve"> организаций и жител</w:t>
      </w:r>
      <w:r w:rsidR="002144AE" w:rsidRPr="00E972AF">
        <w:rPr>
          <w:rFonts w:ascii="Times New Roman" w:hAnsi="Times New Roman" w:cs="Times New Roman"/>
          <w:sz w:val="28"/>
          <w:szCs w:val="28"/>
        </w:rPr>
        <w:t>ями</w:t>
      </w:r>
      <w:r w:rsidRPr="00E972AF">
        <w:rPr>
          <w:rFonts w:ascii="Times New Roman" w:hAnsi="Times New Roman" w:cs="Times New Roman"/>
          <w:sz w:val="28"/>
          <w:szCs w:val="28"/>
        </w:rPr>
        <w:t xml:space="preserve"> городов распол</w:t>
      </w:r>
      <w:r w:rsidR="002144AE" w:rsidRPr="00E972AF">
        <w:rPr>
          <w:rFonts w:ascii="Times New Roman" w:hAnsi="Times New Roman" w:cs="Times New Roman"/>
          <w:sz w:val="28"/>
          <w:szCs w:val="28"/>
        </w:rPr>
        <w:t xml:space="preserve">ожения атомных станций России, </w:t>
      </w:r>
      <w:r w:rsidRPr="00E972AF">
        <w:rPr>
          <w:rFonts w:ascii="Times New Roman" w:hAnsi="Times New Roman" w:cs="Times New Roman"/>
          <w:sz w:val="28"/>
          <w:szCs w:val="28"/>
        </w:rPr>
        <w:t>а также формировани</w:t>
      </w:r>
      <w:r w:rsidR="002144AE" w:rsidRPr="00E972AF">
        <w:rPr>
          <w:rFonts w:ascii="Times New Roman" w:hAnsi="Times New Roman" w:cs="Times New Roman"/>
          <w:sz w:val="28"/>
          <w:szCs w:val="28"/>
        </w:rPr>
        <w:t>я</w:t>
      </w:r>
      <w:r w:rsidRPr="00E972AF">
        <w:rPr>
          <w:rFonts w:ascii="Times New Roman" w:hAnsi="Times New Roman" w:cs="Times New Roman"/>
          <w:sz w:val="28"/>
          <w:szCs w:val="28"/>
        </w:rPr>
        <w:t xml:space="preserve"> единой </w:t>
      </w:r>
      <w:r w:rsidR="00E972AF" w:rsidRPr="00E972AF">
        <w:rPr>
          <w:rFonts w:ascii="Times New Roman" w:hAnsi="Times New Roman" w:cs="Times New Roman"/>
          <w:sz w:val="28"/>
          <w:szCs w:val="28"/>
        </w:rPr>
        <w:t>культурной</w:t>
      </w:r>
      <w:r w:rsidRPr="00E972AF">
        <w:rPr>
          <w:rFonts w:ascii="Times New Roman" w:hAnsi="Times New Roman" w:cs="Times New Roman"/>
          <w:sz w:val="28"/>
          <w:szCs w:val="28"/>
        </w:rPr>
        <w:t xml:space="preserve"> среды для работников организаций и жителей городов атомной промышленности в России.</w:t>
      </w:r>
    </w:p>
    <w:p w:rsidR="005C6BA0" w:rsidRPr="005C6BA0" w:rsidRDefault="005C6BA0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BA0">
        <w:rPr>
          <w:rFonts w:ascii="Times New Roman" w:hAnsi="Times New Roman" w:cs="Times New Roman"/>
          <w:sz w:val="28"/>
          <w:szCs w:val="28"/>
        </w:rPr>
        <w:t>2.2. Ключевыми задачами Конкурса являются:</w:t>
      </w:r>
    </w:p>
    <w:p w:rsidR="00E972AF" w:rsidRDefault="005C6BA0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BA0">
        <w:rPr>
          <w:rFonts w:ascii="Times New Roman" w:hAnsi="Times New Roman" w:cs="Times New Roman"/>
          <w:sz w:val="28"/>
          <w:szCs w:val="28"/>
        </w:rPr>
        <w:t xml:space="preserve">2.2.1. </w:t>
      </w:r>
      <w:r w:rsidR="00E972AF">
        <w:rPr>
          <w:rFonts w:ascii="Times New Roman" w:hAnsi="Times New Roman" w:cs="Times New Roman"/>
          <w:sz w:val="28"/>
          <w:szCs w:val="28"/>
        </w:rPr>
        <w:t>Сохранение памяти о подвиге советского солдата.</w:t>
      </w:r>
    </w:p>
    <w:p w:rsidR="005C6BA0" w:rsidRPr="005C6BA0" w:rsidRDefault="00E972AF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5C6BA0" w:rsidRPr="005C6BA0">
        <w:rPr>
          <w:rFonts w:ascii="Times New Roman" w:hAnsi="Times New Roman" w:cs="Times New Roman"/>
          <w:sz w:val="28"/>
          <w:szCs w:val="28"/>
        </w:rPr>
        <w:t xml:space="preserve">Поиск и поддержка талантливых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E972AF">
        <w:rPr>
          <w:rFonts w:ascii="Times New Roman" w:hAnsi="Times New Roman" w:cs="Times New Roman"/>
          <w:sz w:val="28"/>
          <w:szCs w:val="28"/>
        </w:rPr>
        <w:t>городов расположения атомных станций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BA0" w:rsidRDefault="005C6BA0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BA0">
        <w:rPr>
          <w:rFonts w:ascii="Times New Roman" w:hAnsi="Times New Roman" w:cs="Times New Roman"/>
          <w:sz w:val="28"/>
          <w:szCs w:val="28"/>
        </w:rPr>
        <w:t>2.2.</w:t>
      </w:r>
      <w:r w:rsidR="00E972AF">
        <w:rPr>
          <w:rFonts w:ascii="Times New Roman" w:hAnsi="Times New Roman" w:cs="Times New Roman"/>
          <w:sz w:val="28"/>
          <w:szCs w:val="28"/>
        </w:rPr>
        <w:t>3</w:t>
      </w:r>
      <w:r w:rsidRPr="005C6BA0">
        <w:rPr>
          <w:rFonts w:ascii="Times New Roman" w:hAnsi="Times New Roman" w:cs="Times New Roman"/>
          <w:sz w:val="28"/>
          <w:szCs w:val="28"/>
        </w:rPr>
        <w:t xml:space="preserve">. </w:t>
      </w:r>
      <w:r w:rsidR="00E972AF">
        <w:rPr>
          <w:rFonts w:ascii="Times New Roman" w:hAnsi="Times New Roman" w:cs="Times New Roman"/>
          <w:sz w:val="28"/>
          <w:szCs w:val="28"/>
        </w:rPr>
        <w:t xml:space="preserve">Вовлечение жителей </w:t>
      </w:r>
      <w:r w:rsidR="00E972AF" w:rsidRPr="00E972AF">
        <w:rPr>
          <w:rFonts w:ascii="Times New Roman" w:hAnsi="Times New Roman" w:cs="Times New Roman"/>
          <w:sz w:val="28"/>
          <w:szCs w:val="28"/>
        </w:rPr>
        <w:t>городов расположения атомных станций России</w:t>
      </w:r>
      <w:r w:rsidR="00E972AF">
        <w:rPr>
          <w:rFonts w:ascii="Times New Roman" w:hAnsi="Times New Roman" w:cs="Times New Roman"/>
          <w:sz w:val="28"/>
          <w:szCs w:val="28"/>
        </w:rPr>
        <w:t xml:space="preserve"> в социокультурную жизнь общества.</w:t>
      </w:r>
    </w:p>
    <w:p w:rsidR="00E972AF" w:rsidRPr="005C6BA0" w:rsidRDefault="00E972AF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Патриотическое воспитание молодого поколения. </w:t>
      </w:r>
    </w:p>
    <w:p w:rsidR="00E972AF" w:rsidRDefault="00E972AF" w:rsidP="00474BF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71C" w:rsidRDefault="00E972AF" w:rsidP="00474BF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2AF">
        <w:rPr>
          <w:rFonts w:ascii="Times New Roman" w:hAnsi="Times New Roman" w:cs="Times New Roman"/>
          <w:b/>
          <w:sz w:val="28"/>
          <w:szCs w:val="28"/>
        </w:rPr>
        <w:t>3. Основные направления Конкурса</w:t>
      </w:r>
    </w:p>
    <w:p w:rsidR="00474BF6" w:rsidRDefault="00474BF6" w:rsidP="00474BF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FB4" w:rsidRDefault="00334FB4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FB4">
        <w:rPr>
          <w:rFonts w:ascii="Times New Roman" w:hAnsi="Times New Roman" w:cs="Times New Roman"/>
          <w:sz w:val="28"/>
          <w:szCs w:val="28"/>
        </w:rPr>
        <w:t>3.1. Конкурс реализуется в 3 этапа.</w:t>
      </w:r>
    </w:p>
    <w:p w:rsidR="00334FB4" w:rsidRDefault="00334FB4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Первый этап предусматривает два события:</w:t>
      </w:r>
    </w:p>
    <w:p w:rsidR="00334FB4" w:rsidRDefault="00334FB4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AD3">
        <w:rPr>
          <w:rFonts w:ascii="Times New Roman" w:hAnsi="Times New Roman" w:cs="Times New Roman"/>
          <w:b/>
          <w:sz w:val="28"/>
          <w:szCs w:val="28"/>
        </w:rPr>
        <w:t>Первое событие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материала претендентом по, как минимум, одному направлению: </w:t>
      </w:r>
    </w:p>
    <w:p w:rsidR="00334FB4" w:rsidRDefault="00334FB4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А. </w:t>
      </w:r>
      <w:r w:rsidRPr="00267AD3">
        <w:rPr>
          <w:rFonts w:ascii="Times New Roman" w:hAnsi="Times New Roman" w:cs="Times New Roman"/>
          <w:sz w:val="28"/>
          <w:szCs w:val="28"/>
          <w:u w:val="single"/>
        </w:rPr>
        <w:t>Первое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7044B">
        <w:rPr>
          <w:rFonts w:ascii="Times New Roman" w:hAnsi="Times New Roman" w:cs="Times New Roman"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>стих</w:t>
      </w:r>
      <w:r w:rsidR="0057044B">
        <w:rPr>
          <w:rFonts w:ascii="Times New Roman" w:hAnsi="Times New Roman" w:cs="Times New Roman"/>
          <w:sz w:val="28"/>
          <w:szCs w:val="28"/>
        </w:rPr>
        <w:t>ов.</w:t>
      </w:r>
    </w:p>
    <w:p w:rsidR="0057044B" w:rsidRDefault="0057044B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Претенденты выбирают произведение о Великой Отечественной войне или произведение, отражающее переживания военного времени и записывают свое чтение на видеокамеру. </w:t>
      </w:r>
    </w:p>
    <w:p w:rsidR="001964BD" w:rsidRDefault="00334FB4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Pr="00267AD3">
        <w:rPr>
          <w:rFonts w:ascii="Times New Roman" w:hAnsi="Times New Roman" w:cs="Times New Roman"/>
          <w:sz w:val="28"/>
          <w:szCs w:val="28"/>
          <w:u w:val="single"/>
        </w:rPr>
        <w:t>Второе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– фотографи</w:t>
      </w:r>
      <w:r w:rsidR="0057044B">
        <w:rPr>
          <w:rFonts w:ascii="Times New Roman" w:hAnsi="Times New Roman" w:cs="Times New Roman"/>
          <w:sz w:val="28"/>
          <w:szCs w:val="28"/>
        </w:rPr>
        <w:t>я.</w:t>
      </w:r>
    </w:p>
    <w:p w:rsidR="0057044B" w:rsidRDefault="0057044B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Претенденты делают фотографии на тему Великой Отечественной войны или стилизованные под съемку </w:t>
      </w:r>
      <w:r w:rsidR="004870E1">
        <w:rPr>
          <w:rFonts w:ascii="Times New Roman" w:hAnsi="Times New Roman" w:cs="Times New Roman"/>
          <w:sz w:val="28"/>
          <w:szCs w:val="28"/>
        </w:rPr>
        <w:t xml:space="preserve">1941-1945 гг. и называют их.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44B" w:rsidRDefault="0057044B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267AD3">
        <w:rPr>
          <w:rFonts w:ascii="Times New Roman" w:hAnsi="Times New Roman" w:cs="Times New Roman"/>
          <w:sz w:val="28"/>
          <w:szCs w:val="28"/>
          <w:u w:val="single"/>
        </w:rPr>
        <w:t>Третье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– исполнение песен под аккомпанемент. </w:t>
      </w:r>
    </w:p>
    <w:p w:rsidR="00334FB4" w:rsidRDefault="004870E1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Претенденты выбирают музыкальное произведение о Великой Отечественной войне или произведение, отражающее переживания военного времени</w:t>
      </w:r>
      <w:r w:rsidRPr="00487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записывают его исполнение на видеокамеру. </w:t>
      </w:r>
      <w:r w:rsidR="00F85E82">
        <w:rPr>
          <w:rFonts w:ascii="Times New Roman" w:hAnsi="Times New Roman" w:cs="Times New Roman"/>
          <w:sz w:val="28"/>
          <w:szCs w:val="28"/>
        </w:rPr>
        <w:t>Воспроизведение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фонограмм</w:t>
      </w:r>
      <w:r w:rsidR="00F85E8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4870E1" w:rsidRDefault="004870E1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0E1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870E1">
        <w:rPr>
          <w:rFonts w:ascii="Times New Roman" w:hAnsi="Times New Roman" w:cs="Times New Roman"/>
          <w:sz w:val="28"/>
          <w:szCs w:val="28"/>
        </w:rPr>
        <w:t xml:space="preserve">от одного участника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до 2 заявок по каждому из направлений. </w:t>
      </w:r>
    </w:p>
    <w:p w:rsidR="004870E1" w:rsidRDefault="004870E1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в формате </w:t>
      </w:r>
      <w:r w:rsidRPr="00616989">
        <w:rPr>
          <w:rFonts w:ascii="Times New Roman" w:hAnsi="Times New Roman" w:cs="Times New Roman"/>
          <w:sz w:val="28"/>
          <w:szCs w:val="28"/>
        </w:rPr>
        <w:t>.</w:t>
      </w:r>
      <w:r w:rsidRPr="00616989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6169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0E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для первого и третьего направлений) или </w:t>
      </w:r>
      <w:r w:rsidRPr="004870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 xml:space="preserve"> (для направления два)</w:t>
      </w:r>
      <w:r w:rsidR="00267AD3">
        <w:rPr>
          <w:rFonts w:ascii="Times New Roman" w:hAnsi="Times New Roman" w:cs="Times New Roman"/>
          <w:sz w:val="28"/>
          <w:szCs w:val="28"/>
        </w:rPr>
        <w:t xml:space="preserve"> на электронный адрес Конкурса: </w:t>
      </w:r>
      <w:r w:rsidR="005452EE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B704EA" w:rsidRPr="005452EE">
        <w:rPr>
          <w:rFonts w:ascii="Times New Roman" w:hAnsi="Times New Roman" w:cs="Times New Roman"/>
          <w:b/>
          <w:sz w:val="28"/>
          <w:szCs w:val="28"/>
          <w:lang w:val="en-US"/>
        </w:rPr>
        <w:t>obede</w:t>
      </w:r>
      <w:r w:rsidR="00B704EA" w:rsidRPr="005452EE">
        <w:rPr>
          <w:rFonts w:ascii="Times New Roman" w:hAnsi="Times New Roman" w:cs="Times New Roman"/>
          <w:b/>
          <w:sz w:val="28"/>
          <w:szCs w:val="28"/>
        </w:rPr>
        <w:t>75@</w:t>
      </w:r>
      <w:r w:rsidR="00B704EA" w:rsidRPr="005452E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B704EA" w:rsidRPr="005452EE">
        <w:rPr>
          <w:rFonts w:ascii="Times New Roman" w:hAnsi="Times New Roman" w:cs="Times New Roman"/>
          <w:b/>
          <w:sz w:val="28"/>
          <w:szCs w:val="28"/>
        </w:rPr>
        <w:t>.</w:t>
      </w:r>
      <w:r w:rsidR="00B704EA" w:rsidRPr="005452E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267AD3">
        <w:rPr>
          <w:rFonts w:ascii="Times New Roman" w:hAnsi="Times New Roman" w:cs="Times New Roman"/>
          <w:sz w:val="28"/>
          <w:szCs w:val="28"/>
        </w:rPr>
        <w:t>. Одна заявка не должна превышать 20 МБ и должна содержать ФИО, возраст, населённый пункт.</w:t>
      </w:r>
    </w:p>
    <w:p w:rsidR="00267AD3" w:rsidRDefault="00267AD3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претендент</w:t>
      </w:r>
      <w:r w:rsidRPr="00267AD3">
        <w:rPr>
          <w:rFonts w:ascii="Times New Roman" w:hAnsi="Times New Roman" w:cs="Times New Roman"/>
          <w:sz w:val="28"/>
          <w:szCs w:val="28"/>
        </w:rPr>
        <w:t xml:space="preserve"> может участвовать как во всех направлениях, так и в одном из предложенных.  </w:t>
      </w:r>
    </w:p>
    <w:p w:rsidR="00334FB4" w:rsidRDefault="00267AD3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Второе</w:t>
      </w:r>
      <w:r w:rsidRPr="00267AD3">
        <w:rPr>
          <w:rFonts w:ascii="Times New Roman" w:hAnsi="Times New Roman" w:cs="Times New Roman"/>
          <w:b/>
          <w:sz w:val="28"/>
          <w:szCs w:val="28"/>
        </w:rPr>
        <w:t xml:space="preserve"> событие</w:t>
      </w:r>
      <w:r w:rsidR="002466BF">
        <w:rPr>
          <w:rFonts w:ascii="Times New Roman" w:hAnsi="Times New Roman" w:cs="Times New Roman"/>
          <w:sz w:val="28"/>
          <w:szCs w:val="28"/>
        </w:rPr>
        <w:t xml:space="preserve"> – вынесение решени</w:t>
      </w:r>
      <w:r w:rsidR="008E3787">
        <w:rPr>
          <w:rFonts w:ascii="Times New Roman" w:hAnsi="Times New Roman" w:cs="Times New Roman"/>
          <w:sz w:val="28"/>
          <w:szCs w:val="28"/>
        </w:rPr>
        <w:t>й</w:t>
      </w:r>
      <w:r w:rsidR="002466BF">
        <w:rPr>
          <w:rFonts w:ascii="Times New Roman" w:hAnsi="Times New Roman" w:cs="Times New Roman"/>
          <w:sz w:val="28"/>
          <w:szCs w:val="28"/>
        </w:rPr>
        <w:t xml:space="preserve"> </w:t>
      </w:r>
      <w:r w:rsidR="003918C1">
        <w:rPr>
          <w:rFonts w:ascii="Times New Roman" w:hAnsi="Times New Roman" w:cs="Times New Roman"/>
          <w:sz w:val="28"/>
          <w:szCs w:val="28"/>
        </w:rPr>
        <w:t>к</w:t>
      </w:r>
      <w:r w:rsidR="002466BF">
        <w:rPr>
          <w:rFonts w:ascii="Times New Roman" w:hAnsi="Times New Roman" w:cs="Times New Roman"/>
          <w:sz w:val="28"/>
          <w:szCs w:val="28"/>
        </w:rPr>
        <w:t>онкурсным</w:t>
      </w:r>
      <w:r w:rsidR="00DD708B">
        <w:rPr>
          <w:rFonts w:ascii="Times New Roman" w:hAnsi="Times New Roman" w:cs="Times New Roman"/>
          <w:sz w:val="28"/>
          <w:szCs w:val="28"/>
        </w:rPr>
        <w:t>и</w:t>
      </w:r>
      <w:r w:rsidR="002466BF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DD708B">
        <w:rPr>
          <w:rFonts w:ascii="Times New Roman" w:hAnsi="Times New Roman" w:cs="Times New Roman"/>
          <w:sz w:val="28"/>
          <w:szCs w:val="28"/>
        </w:rPr>
        <w:t>ами</w:t>
      </w:r>
      <w:r w:rsidR="002466BF">
        <w:rPr>
          <w:rFonts w:ascii="Times New Roman" w:hAnsi="Times New Roman" w:cs="Times New Roman"/>
          <w:sz w:val="28"/>
          <w:szCs w:val="28"/>
        </w:rPr>
        <w:t xml:space="preserve"> о допуске претендент</w:t>
      </w:r>
      <w:r w:rsidR="00DD708B">
        <w:rPr>
          <w:rFonts w:ascii="Times New Roman" w:hAnsi="Times New Roman" w:cs="Times New Roman"/>
          <w:sz w:val="28"/>
          <w:szCs w:val="28"/>
        </w:rPr>
        <w:t>ов</w:t>
      </w:r>
      <w:r w:rsidR="002466BF">
        <w:rPr>
          <w:rFonts w:ascii="Times New Roman" w:hAnsi="Times New Roman" w:cs="Times New Roman"/>
          <w:sz w:val="28"/>
          <w:szCs w:val="28"/>
        </w:rPr>
        <w:t xml:space="preserve"> к участию во втором этапе Конкурса.</w:t>
      </w:r>
    </w:p>
    <w:p w:rsidR="00F85E82" w:rsidRDefault="00DD708B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к</w:t>
      </w:r>
      <w:r w:rsidR="002466BF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466BF">
        <w:rPr>
          <w:rFonts w:ascii="Times New Roman" w:hAnsi="Times New Roman" w:cs="Times New Roman"/>
          <w:sz w:val="28"/>
          <w:szCs w:val="28"/>
        </w:rPr>
        <w:t xml:space="preserve"> 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466BF">
        <w:rPr>
          <w:rFonts w:ascii="Times New Roman" w:hAnsi="Times New Roman" w:cs="Times New Roman"/>
          <w:sz w:val="28"/>
          <w:szCs w:val="28"/>
        </w:rPr>
        <w:t xml:space="preserve">т представленный материал на </w:t>
      </w:r>
      <w:r w:rsidR="002466BF" w:rsidRPr="00616989">
        <w:rPr>
          <w:rFonts w:ascii="Times New Roman" w:hAnsi="Times New Roman" w:cs="Times New Roman"/>
          <w:sz w:val="28"/>
          <w:szCs w:val="28"/>
        </w:rPr>
        <w:t>соответстви</w:t>
      </w:r>
      <w:r w:rsidR="002466BF">
        <w:rPr>
          <w:rFonts w:ascii="Times New Roman" w:hAnsi="Times New Roman" w:cs="Times New Roman"/>
          <w:sz w:val="28"/>
          <w:szCs w:val="28"/>
        </w:rPr>
        <w:t>е</w:t>
      </w:r>
      <w:r w:rsidR="002466BF" w:rsidRPr="00616989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="002466BF">
        <w:rPr>
          <w:rFonts w:ascii="Times New Roman" w:hAnsi="Times New Roman" w:cs="Times New Roman"/>
          <w:sz w:val="28"/>
          <w:szCs w:val="28"/>
        </w:rPr>
        <w:t xml:space="preserve"> законам и правилам</w:t>
      </w:r>
      <w:r w:rsidR="002466BF" w:rsidRPr="00616989">
        <w:rPr>
          <w:rFonts w:ascii="Times New Roman" w:hAnsi="Times New Roman" w:cs="Times New Roman"/>
          <w:sz w:val="28"/>
          <w:szCs w:val="28"/>
        </w:rPr>
        <w:t>, установленным в Российской Федерации</w:t>
      </w:r>
      <w:r w:rsidR="002466BF">
        <w:rPr>
          <w:rFonts w:ascii="Times New Roman" w:hAnsi="Times New Roman" w:cs="Times New Roman"/>
          <w:sz w:val="28"/>
          <w:szCs w:val="28"/>
        </w:rPr>
        <w:t>, а также оценивает артистичность претендентов и выразительность представленного материала.</w:t>
      </w:r>
    </w:p>
    <w:p w:rsidR="00F85E82" w:rsidRDefault="002466BF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E82">
        <w:rPr>
          <w:rFonts w:ascii="Times New Roman" w:hAnsi="Times New Roman" w:cs="Times New Roman"/>
          <w:sz w:val="28"/>
          <w:szCs w:val="28"/>
        </w:rPr>
        <w:t>3.1.2. Второй этап предусматривает три события:</w:t>
      </w:r>
    </w:p>
    <w:p w:rsidR="00F85E82" w:rsidRDefault="00F85E82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AD3">
        <w:rPr>
          <w:rFonts w:ascii="Times New Roman" w:hAnsi="Times New Roman" w:cs="Times New Roman"/>
          <w:b/>
          <w:sz w:val="28"/>
          <w:szCs w:val="28"/>
        </w:rPr>
        <w:t>Первое событие</w:t>
      </w:r>
      <w:r>
        <w:rPr>
          <w:rFonts w:ascii="Times New Roman" w:hAnsi="Times New Roman" w:cs="Times New Roman"/>
          <w:sz w:val="28"/>
          <w:szCs w:val="28"/>
        </w:rPr>
        <w:t xml:space="preserve"> – выступления чтецов.</w:t>
      </w:r>
    </w:p>
    <w:p w:rsidR="00F85E82" w:rsidRDefault="00F85E82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с заявленным материалом на площадке, расположенной в муниципальном образовании претендента.</w:t>
      </w:r>
    </w:p>
    <w:p w:rsidR="00F85E82" w:rsidRDefault="00F85E82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Второе</w:t>
      </w:r>
      <w:r w:rsidRPr="00267AD3">
        <w:rPr>
          <w:rFonts w:ascii="Times New Roman" w:hAnsi="Times New Roman" w:cs="Times New Roman"/>
          <w:b/>
          <w:sz w:val="28"/>
          <w:szCs w:val="28"/>
        </w:rPr>
        <w:t xml:space="preserve"> событие</w:t>
      </w:r>
      <w:r>
        <w:rPr>
          <w:rFonts w:ascii="Times New Roman" w:hAnsi="Times New Roman" w:cs="Times New Roman"/>
          <w:sz w:val="28"/>
          <w:szCs w:val="28"/>
        </w:rPr>
        <w:t xml:space="preserve"> – фотовыставки.</w:t>
      </w:r>
    </w:p>
    <w:p w:rsidR="00F85E82" w:rsidRDefault="00F85E82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выставки заявленных работ претендентов на площадке, расположенной в муниципальном образовании претендента.</w:t>
      </w:r>
    </w:p>
    <w:p w:rsidR="00F85E82" w:rsidRDefault="00DD708B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</w:t>
      </w:r>
      <w:r w:rsidR="00F85E82" w:rsidRPr="00267AD3">
        <w:rPr>
          <w:rFonts w:ascii="Times New Roman" w:hAnsi="Times New Roman" w:cs="Times New Roman"/>
          <w:b/>
          <w:sz w:val="28"/>
          <w:szCs w:val="28"/>
        </w:rPr>
        <w:t xml:space="preserve"> событие</w:t>
      </w:r>
      <w:r w:rsidR="00F85E82">
        <w:rPr>
          <w:rFonts w:ascii="Times New Roman" w:hAnsi="Times New Roman" w:cs="Times New Roman"/>
          <w:sz w:val="28"/>
          <w:szCs w:val="28"/>
        </w:rPr>
        <w:t xml:space="preserve"> – выступление музыкантов.</w:t>
      </w:r>
    </w:p>
    <w:p w:rsidR="00F85E82" w:rsidRDefault="00F85E82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DD708B">
        <w:rPr>
          <w:rFonts w:ascii="Times New Roman" w:hAnsi="Times New Roman" w:cs="Times New Roman"/>
          <w:sz w:val="28"/>
          <w:szCs w:val="28"/>
        </w:rPr>
        <w:t xml:space="preserve">с заявленным материалом </w:t>
      </w:r>
      <w:r>
        <w:rPr>
          <w:rFonts w:ascii="Times New Roman" w:hAnsi="Times New Roman" w:cs="Times New Roman"/>
          <w:sz w:val="28"/>
          <w:szCs w:val="28"/>
        </w:rPr>
        <w:t>на площадке, расположенной в муниципальном образовании претендента.</w:t>
      </w:r>
      <w:r w:rsidRPr="00F85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Воспроизведение фонограммы не допускается.</w:t>
      </w:r>
    </w:p>
    <w:p w:rsidR="00F85E82" w:rsidRDefault="00F85E82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событий ведется фото и видеосъемка.</w:t>
      </w:r>
    </w:p>
    <w:p w:rsidR="00F85E82" w:rsidRDefault="00F85E82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Третий этап предусматривает три события:</w:t>
      </w:r>
    </w:p>
    <w:p w:rsidR="00F85E82" w:rsidRDefault="00F85E82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AD3">
        <w:rPr>
          <w:rFonts w:ascii="Times New Roman" w:hAnsi="Times New Roman" w:cs="Times New Roman"/>
          <w:b/>
          <w:sz w:val="28"/>
          <w:szCs w:val="28"/>
        </w:rPr>
        <w:t>Первое событие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D708B">
        <w:rPr>
          <w:rFonts w:ascii="Times New Roman" w:hAnsi="Times New Roman" w:cs="Times New Roman"/>
          <w:sz w:val="28"/>
          <w:szCs w:val="28"/>
        </w:rPr>
        <w:t xml:space="preserve"> объявление победителей </w:t>
      </w:r>
      <w:r w:rsidR="00EB5A1E">
        <w:rPr>
          <w:rFonts w:ascii="Times New Roman" w:hAnsi="Times New Roman" w:cs="Times New Roman"/>
          <w:sz w:val="28"/>
          <w:szCs w:val="28"/>
        </w:rPr>
        <w:t xml:space="preserve">Жюри </w:t>
      </w:r>
      <w:r w:rsidR="00DD708B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08B" w:rsidRDefault="00DD708B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Второе</w:t>
      </w:r>
      <w:r w:rsidRPr="00267AD3">
        <w:rPr>
          <w:rFonts w:ascii="Times New Roman" w:hAnsi="Times New Roman" w:cs="Times New Roman"/>
          <w:b/>
          <w:sz w:val="28"/>
          <w:szCs w:val="28"/>
        </w:rPr>
        <w:t xml:space="preserve"> событие</w:t>
      </w:r>
      <w:r>
        <w:rPr>
          <w:rFonts w:ascii="Times New Roman" w:hAnsi="Times New Roman" w:cs="Times New Roman"/>
          <w:sz w:val="28"/>
          <w:szCs w:val="28"/>
        </w:rPr>
        <w:t xml:space="preserve"> – награждение победителей.</w:t>
      </w:r>
    </w:p>
    <w:p w:rsidR="00F85E82" w:rsidRDefault="00DD708B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</w:t>
      </w:r>
      <w:r w:rsidRPr="00267AD3">
        <w:rPr>
          <w:rFonts w:ascii="Times New Roman" w:hAnsi="Times New Roman" w:cs="Times New Roman"/>
          <w:b/>
          <w:sz w:val="28"/>
          <w:szCs w:val="28"/>
        </w:rPr>
        <w:t xml:space="preserve"> событие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D708B">
        <w:rPr>
          <w:rFonts w:ascii="Times New Roman" w:hAnsi="Times New Roman" w:cs="Times New Roman"/>
          <w:sz w:val="28"/>
          <w:szCs w:val="28"/>
        </w:rPr>
        <w:t xml:space="preserve">изготовление видеофильма и размещение его в </w:t>
      </w:r>
      <w:proofErr w:type="spellStart"/>
      <w:r w:rsidRPr="00DD708B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DD7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8B">
        <w:rPr>
          <w:rFonts w:ascii="Times New Roman" w:hAnsi="Times New Roman" w:cs="Times New Roman"/>
          <w:sz w:val="28"/>
          <w:szCs w:val="28"/>
        </w:rPr>
        <w:t>Tube</w:t>
      </w:r>
      <w:proofErr w:type="spellEnd"/>
      <w:r w:rsidRPr="00DD708B">
        <w:rPr>
          <w:rFonts w:ascii="Times New Roman" w:hAnsi="Times New Roman" w:cs="Times New Roman"/>
          <w:sz w:val="28"/>
          <w:szCs w:val="28"/>
        </w:rPr>
        <w:t>.</w:t>
      </w:r>
    </w:p>
    <w:p w:rsidR="00474BF6" w:rsidRDefault="00474BF6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DBE" w:rsidRDefault="00552DBE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08B" w:rsidRDefault="00DD708B" w:rsidP="00474BF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08B">
        <w:rPr>
          <w:rFonts w:ascii="Times New Roman" w:hAnsi="Times New Roman" w:cs="Times New Roman"/>
          <w:b/>
          <w:sz w:val="28"/>
          <w:szCs w:val="28"/>
        </w:rPr>
        <w:lastRenderedPageBreak/>
        <w:t>4. Участники</w:t>
      </w:r>
    </w:p>
    <w:p w:rsidR="00474BF6" w:rsidRPr="00DD708B" w:rsidRDefault="00474BF6" w:rsidP="00474BF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E82" w:rsidRDefault="00DD708B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8B">
        <w:rPr>
          <w:rFonts w:ascii="Times New Roman" w:hAnsi="Times New Roman" w:cs="Times New Roman"/>
          <w:sz w:val="28"/>
          <w:szCs w:val="28"/>
        </w:rPr>
        <w:t>4.1</w:t>
      </w:r>
      <w:r w:rsidR="003918C1">
        <w:rPr>
          <w:rFonts w:ascii="Times New Roman" w:hAnsi="Times New Roman" w:cs="Times New Roman"/>
          <w:sz w:val="28"/>
          <w:szCs w:val="28"/>
        </w:rPr>
        <w:t>.</w:t>
      </w:r>
      <w:r w:rsidRPr="00DD708B">
        <w:rPr>
          <w:rFonts w:ascii="Times New Roman" w:hAnsi="Times New Roman" w:cs="Times New Roman"/>
          <w:sz w:val="28"/>
          <w:szCs w:val="28"/>
        </w:rPr>
        <w:t xml:space="preserve"> Участниками Конкурса являются </w:t>
      </w:r>
      <w:r>
        <w:rPr>
          <w:rFonts w:ascii="Times New Roman" w:hAnsi="Times New Roman" w:cs="Times New Roman"/>
          <w:sz w:val="28"/>
          <w:szCs w:val="28"/>
        </w:rPr>
        <w:t xml:space="preserve">лица, достигшие 16 лет и </w:t>
      </w:r>
      <w:r w:rsidRPr="00DD708B">
        <w:rPr>
          <w:rFonts w:ascii="Times New Roman" w:hAnsi="Times New Roman" w:cs="Times New Roman"/>
          <w:sz w:val="28"/>
          <w:szCs w:val="28"/>
        </w:rPr>
        <w:t xml:space="preserve">проживающие в городах: Балаково Саратовской области, Билибино Чукотского автономного округа, Волгодонск Ростовской области, Десногорск Смоленской области, </w:t>
      </w:r>
      <w:proofErr w:type="spellStart"/>
      <w:r w:rsidRPr="00DD708B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DD708B">
        <w:rPr>
          <w:rFonts w:ascii="Times New Roman" w:hAnsi="Times New Roman" w:cs="Times New Roman"/>
          <w:sz w:val="28"/>
          <w:szCs w:val="28"/>
        </w:rPr>
        <w:t xml:space="preserve"> район Ростовской области, Заречный Свердловской области, Курчатов Курской области, Нововоронеж Воронежской области, Обнинск Калужской области, Певек Чукотского автономного округа, Полярные Зори Мурманской области, Сосновый Бор Ленинградской области, Удомля Тверской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8C1" w:rsidRDefault="003918C1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Участники </w:t>
      </w:r>
      <w:r w:rsidRPr="003918C1">
        <w:rPr>
          <w:rFonts w:ascii="Times New Roman" w:hAnsi="Times New Roman" w:cs="Times New Roman"/>
          <w:sz w:val="28"/>
          <w:szCs w:val="28"/>
        </w:rPr>
        <w:t xml:space="preserve">распределяются в две возрастные группы: первая группа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918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3918C1">
        <w:rPr>
          <w:rFonts w:ascii="Times New Roman" w:hAnsi="Times New Roman" w:cs="Times New Roman"/>
          <w:sz w:val="28"/>
          <w:szCs w:val="28"/>
        </w:rPr>
        <w:t xml:space="preserve"> лет; вторая группа –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3918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без ограничений по возрасту.</w:t>
      </w:r>
    </w:p>
    <w:p w:rsidR="00474BF6" w:rsidRDefault="00474BF6" w:rsidP="00474BF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08B" w:rsidRDefault="00DD708B" w:rsidP="00474BF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A1E">
        <w:rPr>
          <w:rFonts w:ascii="Times New Roman" w:hAnsi="Times New Roman" w:cs="Times New Roman"/>
          <w:b/>
          <w:sz w:val="28"/>
          <w:szCs w:val="28"/>
        </w:rPr>
        <w:t xml:space="preserve">5. Жюри и </w:t>
      </w:r>
      <w:r w:rsidR="003918C1">
        <w:rPr>
          <w:rFonts w:ascii="Times New Roman" w:hAnsi="Times New Roman" w:cs="Times New Roman"/>
          <w:b/>
          <w:sz w:val="28"/>
          <w:szCs w:val="28"/>
        </w:rPr>
        <w:t>к</w:t>
      </w:r>
      <w:r w:rsidRPr="00EB5A1E">
        <w:rPr>
          <w:rFonts w:ascii="Times New Roman" w:hAnsi="Times New Roman" w:cs="Times New Roman"/>
          <w:b/>
          <w:sz w:val="28"/>
          <w:szCs w:val="28"/>
        </w:rPr>
        <w:t>онкурсные комитеты</w:t>
      </w:r>
    </w:p>
    <w:p w:rsidR="00474BF6" w:rsidRPr="00EB5A1E" w:rsidRDefault="00474BF6" w:rsidP="00474BF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08B" w:rsidRPr="00EB5A1E" w:rsidRDefault="00DD708B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1E">
        <w:rPr>
          <w:rFonts w:ascii="Times New Roman" w:hAnsi="Times New Roman" w:cs="Times New Roman"/>
          <w:sz w:val="28"/>
          <w:szCs w:val="28"/>
        </w:rPr>
        <w:t xml:space="preserve">5.1.   Председатель Жюри: </w:t>
      </w:r>
    </w:p>
    <w:p w:rsidR="00DD708B" w:rsidRPr="00EB5A1E" w:rsidRDefault="00DD708B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B5A1E">
        <w:rPr>
          <w:rFonts w:ascii="Times New Roman" w:hAnsi="Times New Roman" w:cs="Times New Roman"/>
          <w:sz w:val="28"/>
          <w:szCs w:val="28"/>
        </w:rPr>
        <w:t>Ткебучава</w:t>
      </w:r>
      <w:proofErr w:type="spellEnd"/>
      <w:r w:rsidRPr="00EB5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A1E">
        <w:rPr>
          <w:rFonts w:ascii="Times New Roman" w:hAnsi="Times New Roman" w:cs="Times New Roman"/>
          <w:sz w:val="28"/>
          <w:szCs w:val="28"/>
        </w:rPr>
        <w:t>Джумберий</w:t>
      </w:r>
      <w:proofErr w:type="spellEnd"/>
      <w:r w:rsidRPr="00EB5A1E">
        <w:rPr>
          <w:rFonts w:ascii="Times New Roman" w:hAnsi="Times New Roman" w:cs="Times New Roman"/>
          <w:sz w:val="28"/>
          <w:szCs w:val="28"/>
        </w:rPr>
        <w:t xml:space="preserve"> Леонтович – первый заместитель Генерального директора по корпоративным функциям АО «Концерн «Росэнергоатом»;</w:t>
      </w:r>
    </w:p>
    <w:p w:rsidR="00EB5A1E" w:rsidRPr="00EB5A1E" w:rsidRDefault="00EB5A1E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1E">
        <w:rPr>
          <w:rFonts w:ascii="Times New Roman" w:hAnsi="Times New Roman" w:cs="Times New Roman"/>
          <w:sz w:val="28"/>
          <w:szCs w:val="28"/>
        </w:rPr>
        <w:t>Функции председателя Жюри: руководит работой Жюри, контролиру</w:t>
      </w:r>
      <w:r w:rsidR="001C2FC9">
        <w:rPr>
          <w:rFonts w:ascii="Times New Roman" w:hAnsi="Times New Roman" w:cs="Times New Roman"/>
          <w:sz w:val="28"/>
          <w:szCs w:val="28"/>
        </w:rPr>
        <w:t>е</w:t>
      </w:r>
      <w:r w:rsidRPr="00EB5A1E">
        <w:rPr>
          <w:rFonts w:ascii="Times New Roman" w:hAnsi="Times New Roman" w:cs="Times New Roman"/>
          <w:sz w:val="28"/>
          <w:szCs w:val="28"/>
        </w:rPr>
        <w:t>т выполнение решений Жюри, подписыва</w:t>
      </w:r>
      <w:r w:rsidR="001C2FC9">
        <w:rPr>
          <w:rFonts w:ascii="Times New Roman" w:hAnsi="Times New Roman" w:cs="Times New Roman"/>
          <w:sz w:val="28"/>
          <w:szCs w:val="28"/>
        </w:rPr>
        <w:t>е</w:t>
      </w:r>
      <w:r w:rsidRPr="00EB5A1E">
        <w:rPr>
          <w:rFonts w:ascii="Times New Roman" w:hAnsi="Times New Roman" w:cs="Times New Roman"/>
          <w:sz w:val="28"/>
          <w:szCs w:val="28"/>
        </w:rPr>
        <w:t>т протоколы заседаний Жюри.</w:t>
      </w:r>
    </w:p>
    <w:p w:rsidR="00EB5A1E" w:rsidRPr="00EB5A1E" w:rsidRDefault="00EB5A1E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1E">
        <w:rPr>
          <w:rFonts w:ascii="Times New Roman" w:hAnsi="Times New Roman" w:cs="Times New Roman"/>
          <w:sz w:val="28"/>
          <w:szCs w:val="28"/>
        </w:rPr>
        <w:t xml:space="preserve">5.2.  Члены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EB5A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5A1E" w:rsidRPr="00EB5A1E" w:rsidRDefault="00EB5A1E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1E">
        <w:rPr>
          <w:rFonts w:ascii="Times New Roman" w:hAnsi="Times New Roman" w:cs="Times New Roman"/>
          <w:sz w:val="28"/>
          <w:szCs w:val="28"/>
        </w:rPr>
        <w:t xml:space="preserve">- Шурочкова Наталия Валерьевна – руководитель проекта «Школа </w:t>
      </w:r>
      <w:proofErr w:type="spellStart"/>
      <w:r w:rsidRPr="00EB5A1E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EB5A1E">
        <w:rPr>
          <w:rFonts w:ascii="Times New Roman" w:hAnsi="Times New Roman" w:cs="Times New Roman"/>
          <w:sz w:val="28"/>
          <w:szCs w:val="28"/>
        </w:rPr>
        <w:t>» Госкорпорации «Росатом»;</w:t>
      </w:r>
    </w:p>
    <w:p w:rsidR="00EB5A1E" w:rsidRDefault="00EB5A1E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1E">
        <w:rPr>
          <w:rFonts w:ascii="Times New Roman" w:hAnsi="Times New Roman" w:cs="Times New Roman"/>
          <w:sz w:val="28"/>
          <w:szCs w:val="28"/>
        </w:rPr>
        <w:t xml:space="preserve">- Конышева Оксана Васильевна – руководитель проекта «Территория культуры </w:t>
      </w:r>
      <w:proofErr w:type="spellStart"/>
      <w:r w:rsidRPr="00EB5A1E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EB5A1E">
        <w:rPr>
          <w:rFonts w:ascii="Times New Roman" w:hAnsi="Times New Roman" w:cs="Times New Roman"/>
          <w:sz w:val="28"/>
          <w:szCs w:val="28"/>
        </w:rPr>
        <w:t>» Госкорпорации «Росатом»;</w:t>
      </w:r>
    </w:p>
    <w:p w:rsidR="009A280B" w:rsidRPr="00EB5A1E" w:rsidRDefault="009A280B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Нетяга Николай Николаевич – председатель Фонда «АТР АЭС»</w:t>
      </w:r>
    </w:p>
    <w:p w:rsidR="00EB5A1E" w:rsidRDefault="00EB5A1E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1E">
        <w:rPr>
          <w:rFonts w:ascii="Times New Roman" w:hAnsi="Times New Roman" w:cs="Times New Roman"/>
          <w:sz w:val="28"/>
          <w:szCs w:val="28"/>
        </w:rPr>
        <w:t>- Чурилова Светлана Викторовна – ответственный секретарь Фонда «АТР АЭС»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280B" w:rsidRDefault="009A280B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Певганен Станислав Борисович – заместитель директора </w:t>
      </w:r>
      <w:r w:rsidRPr="00EB5A1E">
        <w:rPr>
          <w:rFonts w:ascii="Times New Roman" w:hAnsi="Times New Roman" w:cs="Times New Roman"/>
          <w:sz w:val="28"/>
          <w:szCs w:val="28"/>
        </w:rPr>
        <w:t>Департамента по работе с регионами и органами государственной власти АО «Концерн Росэнергоатом»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280B" w:rsidRDefault="009A280B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Горепекин Сергей Александрович – главный эксперт </w:t>
      </w:r>
      <w:r w:rsidRPr="00EB5A1E">
        <w:rPr>
          <w:rFonts w:ascii="Times New Roman" w:hAnsi="Times New Roman" w:cs="Times New Roman"/>
          <w:sz w:val="28"/>
          <w:szCs w:val="28"/>
        </w:rPr>
        <w:t>Департамента по работе с регионами и органами государственной власти АО «Концерн Росэнергоатом»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5A1E" w:rsidRDefault="00EB5A1E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Черкасова Екатерина Викторовна – главный специалист </w:t>
      </w:r>
      <w:r w:rsidRPr="00EB5A1E">
        <w:rPr>
          <w:rFonts w:ascii="Times New Roman" w:hAnsi="Times New Roman" w:cs="Times New Roman"/>
          <w:sz w:val="28"/>
          <w:szCs w:val="28"/>
        </w:rPr>
        <w:t>Департамента по работе с регионами и органами государственной власти АО «Концерн Росэнергоатом»</w:t>
      </w:r>
      <w:r w:rsidR="009A280B">
        <w:rPr>
          <w:rFonts w:ascii="Times New Roman" w:hAnsi="Times New Roman" w:cs="Times New Roman"/>
          <w:sz w:val="28"/>
          <w:szCs w:val="28"/>
        </w:rPr>
        <w:t>.</w:t>
      </w:r>
    </w:p>
    <w:p w:rsidR="00EB5A1E" w:rsidRDefault="00EB5A1E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1E">
        <w:rPr>
          <w:rFonts w:ascii="Times New Roman" w:hAnsi="Times New Roman" w:cs="Times New Roman"/>
          <w:sz w:val="28"/>
          <w:szCs w:val="28"/>
        </w:rPr>
        <w:t>Функции членов конкурсной комиссии: ведут работу в рамках проекта, выявляют победителей конкурса.</w:t>
      </w:r>
    </w:p>
    <w:p w:rsidR="00EB5A1E" w:rsidRDefault="00EB5A1E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3918C1">
        <w:rPr>
          <w:rFonts w:ascii="Times New Roman" w:hAnsi="Times New Roman" w:cs="Times New Roman"/>
          <w:sz w:val="28"/>
          <w:szCs w:val="28"/>
        </w:rPr>
        <w:t>В целях исполнения Второго события первого этапа Конкурса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территориях проведения Конкурса формируются </w:t>
      </w:r>
      <w:r w:rsidR="003918C1">
        <w:rPr>
          <w:rFonts w:ascii="Times New Roman" w:hAnsi="Times New Roman" w:cs="Times New Roman"/>
          <w:sz w:val="28"/>
          <w:szCs w:val="28"/>
        </w:rPr>
        <w:t>к</w:t>
      </w:r>
      <w:r w:rsidRPr="00EB5A1E">
        <w:rPr>
          <w:rFonts w:ascii="Times New Roman" w:hAnsi="Times New Roman" w:cs="Times New Roman"/>
          <w:sz w:val="28"/>
          <w:szCs w:val="28"/>
        </w:rPr>
        <w:t>онкурсные комитеты</w:t>
      </w:r>
      <w:r w:rsidR="003918C1">
        <w:rPr>
          <w:rFonts w:ascii="Times New Roman" w:hAnsi="Times New Roman" w:cs="Times New Roman"/>
          <w:sz w:val="28"/>
          <w:szCs w:val="28"/>
        </w:rPr>
        <w:t>. Персональный состав конкурсных комитетов утверждается решением Жюри. На первом заседании Конкурсного комитета простым большинством голосов избирается Председатель Конкурсного комитета, который осуществляет свою деятельность до окончания деятельности Конкурсного комитета.</w:t>
      </w:r>
    </w:p>
    <w:p w:rsidR="00EB5A1E" w:rsidRDefault="00EB5A1E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1E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1C2FC9">
        <w:rPr>
          <w:rFonts w:ascii="Times New Roman" w:hAnsi="Times New Roman" w:cs="Times New Roman"/>
          <w:sz w:val="28"/>
          <w:szCs w:val="28"/>
        </w:rPr>
        <w:t>4</w:t>
      </w:r>
      <w:r w:rsidRPr="00EB5A1E">
        <w:rPr>
          <w:rFonts w:ascii="Times New Roman" w:hAnsi="Times New Roman" w:cs="Times New Roman"/>
          <w:sz w:val="28"/>
          <w:szCs w:val="28"/>
        </w:rPr>
        <w:t xml:space="preserve">. Координатор проекта: </w:t>
      </w:r>
    </w:p>
    <w:p w:rsidR="00EB5A1E" w:rsidRPr="00EB5A1E" w:rsidRDefault="00EB5A1E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Горепекин Сергей Александрович – главный эксперт </w:t>
      </w:r>
      <w:r w:rsidRPr="00EB5A1E">
        <w:rPr>
          <w:rFonts w:ascii="Times New Roman" w:hAnsi="Times New Roman" w:cs="Times New Roman"/>
          <w:sz w:val="28"/>
          <w:szCs w:val="28"/>
        </w:rPr>
        <w:t>Департамента по работе с регионами и органами государственной власти АО «Концерн Росэнергоатом»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A1E" w:rsidRDefault="00EB5A1E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1E">
        <w:rPr>
          <w:rFonts w:ascii="Times New Roman" w:hAnsi="Times New Roman" w:cs="Times New Roman"/>
          <w:sz w:val="28"/>
          <w:szCs w:val="28"/>
        </w:rPr>
        <w:t xml:space="preserve">          Функции координатор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5A1E">
        <w:rPr>
          <w:rFonts w:ascii="Times New Roman" w:hAnsi="Times New Roman" w:cs="Times New Roman"/>
          <w:sz w:val="28"/>
          <w:szCs w:val="28"/>
        </w:rPr>
        <w:t xml:space="preserve"> проекта: координиру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5A1E">
        <w:rPr>
          <w:rFonts w:ascii="Times New Roman" w:hAnsi="Times New Roman" w:cs="Times New Roman"/>
          <w:sz w:val="28"/>
          <w:szCs w:val="28"/>
        </w:rPr>
        <w:t xml:space="preserve">т работу </w:t>
      </w:r>
      <w:r>
        <w:rPr>
          <w:rFonts w:ascii="Times New Roman" w:hAnsi="Times New Roman" w:cs="Times New Roman"/>
          <w:sz w:val="28"/>
          <w:szCs w:val="28"/>
        </w:rPr>
        <w:t xml:space="preserve">Жюри и </w:t>
      </w:r>
      <w:r w:rsidR="003918C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онкурсных комитетов</w:t>
      </w:r>
      <w:r w:rsidRPr="00EB5A1E">
        <w:rPr>
          <w:rFonts w:ascii="Times New Roman" w:hAnsi="Times New Roman" w:cs="Times New Roman"/>
          <w:sz w:val="28"/>
          <w:szCs w:val="28"/>
        </w:rPr>
        <w:t>; координиру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5A1E">
        <w:rPr>
          <w:rFonts w:ascii="Times New Roman" w:hAnsi="Times New Roman" w:cs="Times New Roman"/>
          <w:sz w:val="28"/>
          <w:szCs w:val="28"/>
        </w:rPr>
        <w:t>т подготовку конкурсного рассмотрения представленных материалов; готов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5A1E">
        <w:rPr>
          <w:rFonts w:ascii="Times New Roman" w:hAnsi="Times New Roman" w:cs="Times New Roman"/>
          <w:sz w:val="28"/>
          <w:szCs w:val="28"/>
        </w:rPr>
        <w:t xml:space="preserve">т повестки дня заседаний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EB5A1E">
        <w:rPr>
          <w:rFonts w:ascii="Times New Roman" w:hAnsi="Times New Roman" w:cs="Times New Roman"/>
          <w:sz w:val="28"/>
          <w:szCs w:val="28"/>
        </w:rPr>
        <w:t xml:space="preserve">, документы и проекты решений; ведут протокол заседаний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EB5A1E">
        <w:rPr>
          <w:rFonts w:ascii="Times New Roman" w:hAnsi="Times New Roman" w:cs="Times New Roman"/>
          <w:sz w:val="28"/>
          <w:szCs w:val="28"/>
        </w:rPr>
        <w:t xml:space="preserve">; обеспечивают документооборот и осуществляют </w:t>
      </w:r>
      <w:proofErr w:type="gramStart"/>
      <w:r w:rsidRPr="00EB5A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5A1E">
        <w:rPr>
          <w:rFonts w:ascii="Times New Roman" w:hAnsi="Times New Roman" w:cs="Times New Roman"/>
          <w:sz w:val="28"/>
          <w:szCs w:val="28"/>
        </w:rPr>
        <w:t xml:space="preserve"> сроками выполнения решений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EB5A1E">
        <w:rPr>
          <w:rFonts w:ascii="Times New Roman" w:hAnsi="Times New Roman" w:cs="Times New Roman"/>
          <w:sz w:val="28"/>
          <w:szCs w:val="28"/>
        </w:rPr>
        <w:t>.</w:t>
      </w:r>
    </w:p>
    <w:p w:rsidR="00474BF6" w:rsidRDefault="00474BF6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8C1" w:rsidRDefault="003918C1" w:rsidP="00474BF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3EA">
        <w:rPr>
          <w:rFonts w:ascii="Times New Roman" w:hAnsi="Times New Roman" w:cs="Times New Roman"/>
          <w:b/>
          <w:sz w:val="28"/>
          <w:szCs w:val="28"/>
        </w:rPr>
        <w:t>6. Система оценки конкурсантов</w:t>
      </w:r>
    </w:p>
    <w:p w:rsidR="00474BF6" w:rsidRPr="00CB53EA" w:rsidRDefault="00474BF6" w:rsidP="00474BF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8C1" w:rsidRPr="003918C1" w:rsidRDefault="003918C1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C1">
        <w:rPr>
          <w:rFonts w:ascii="Times New Roman" w:hAnsi="Times New Roman" w:cs="Times New Roman"/>
          <w:sz w:val="28"/>
          <w:szCs w:val="28"/>
        </w:rPr>
        <w:t>6.1. Решения Жюри и конкурсных комитетов принимаются простым большинством голосов. При равенстве голосов голос председателя является решающими.</w:t>
      </w:r>
    </w:p>
    <w:p w:rsidR="003918C1" w:rsidRPr="003918C1" w:rsidRDefault="003918C1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C1">
        <w:rPr>
          <w:rFonts w:ascii="Times New Roman" w:hAnsi="Times New Roman" w:cs="Times New Roman"/>
          <w:sz w:val="28"/>
          <w:szCs w:val="28"/>
        </w:rPr>
        <w:t>6.2. Оценка претендентов проводится для каждой возрастной группы отдельно.</w:t>
      </w:r>
    </w:p>
    <w:p w:rsidR="003918C1" w:rsidRPr="003918C1" w:rsidRDefault="003918C1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C1">
        <w:rPr>
          <w:rFonts w:ascii="Times New Roman" w:hAnsi="Times New Roman" w:cs="Times New Roman"/>
          <w:sz w:val="28"/>
          <w:szCs w:val="28"/>
        </w:rPr>
        <w:t>6.3. Победители будут выбираться по каждому направлению в своей возрастной группе:</w:t>
      </w:r>
    </w:p>
    <w:p w:rsidR="00EB5A1E" w:rsidRDefault="003918C1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8C1">
        <w:rPr>
          <w:rFonts w:ascii="Times New Roman" w:hAnsi="Times New Roman" w:cs="Times New Roman"/>
          <w:sz w:val="28"/>
          <w:szCs w:val="28"/>
        </w:rPr>
        <w:t xml:space="preserve">по </w:t>
      </w:r>
      <w:r w:rsidR="00CB53EA">
        <w:rPr>
          <w:rFonts w:ascii="Times New Roman" w:hAnsi="Times New Roman" w:cs="Times New Roman"/>
          <w:sz w:val="28"/>
          <w:szCs w:val="28"/>
        </w:rPr>
        <w:t>5</w:t>
      </w:r>
      <w:r w:rsidRPr="003918C1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CB53EA">
        <w:rPr>
          <w:rFonts w:ascii="Times New Roman" w:hAnsi="Times New Roman" w:cs="Times New Roman"/>
          <w:sz w:val="28"/>
          <w:szCs w:val="28"/>
        </w:rPr>
        <w:t xml:space="preserve">ей </w:t>
      </w:r>
      <w:r w:rsidRPr="003918C1">
        <w:rPr>
          <w:rFonts w:ascii="Times New Roman" w:hAnsi="Times New Roman" w:cs="Times New Roman"/>
          <w:sz w:val="28"/>
          <w:szCs w:val="28"/>
        </w:rPr>
        <w:t xml:space="preserve">(всего </w:t>
      </w:r>
      <w:r w:rsidR="00CB53EA">
        <w:rPr>
          <w:rFonts w:ascii="Times New Roman" w:hAnsi="Times New Roman" w:cs="Times New Roman"/>
          <w:sz w:val="28"/>
          <w:szCs w:val="28"/>
        </w:rPr>
        <w:t>30</w:t>
      </w:r>
      <w:r w:rsidRPr="003918C1">
        <w:rPr>
          <w:rFonts w:ascii="Times New Roman" w:hAnsi="Times New Roman" w:cs="Times New Roman"/>
          <w:sz w:val="28"/>
          <w:szCs w:val="28"/>
        </w:rPr>
        <w:t xml:space="preserve"> победителей)</w:t>
      </w:r>
      <w:r w:rsidR="00CB53EA">
        <w:rPr>
          <w:rFonts w:ascii="Times New Roman" w:hAnsi="Times New Roman" w:cs="Times New Roman"/>
          <w:sz w:val="28"/>
          <w:szCs w:val="28"/>
        </w:rPr>
        <w:t>.</w:t>
      </w:r>
    </w:p>
    <w:p w:rsidR="00474BF6" w:rsidRDefault="00474BF6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3EA" w:rsidRDefault="00CB53EA" w:rsidP="00474BF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3EA">
        <w:rPr>
          <w:rFonts w:ascii="Times New Roman" w:hAnsi="Times New Roman" w:cs="Times New Roman"/>
          <w:b/>
          <w:sz w:val="28"/>
          <w:szCs w:val="28"/>
        </w:rPr>
        <w:t>7. Призовой фонд для победителей</w:t>
      </w:r>
    </w:p>
    <w:p w:rsidR="00474BF6" w:rsidRPr="00CB53EA" w:rsidRDefault="00474BF6" w:rsidP="00474BF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3EA" w:rsidRDefault="00CB53EA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EA">
        <w:rPr>
          <w:rFonts w:ascii="Times New Roman" w:hAnsi="Times New Roman" w:cs="Times New Roman"/>
          <w:sz w:val="28"/>
          <w:szCs w:val="28"/>
        </w:rPr>
        <w:t>7.1. Для победителей Конкурса учреждается призовой Фонд:</w:t>
      </w:r>
    </w:p>
    <w:p w:rsidR="00CB53EA" w:rsidRDefault="00CB53EA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приглашение на памятные мероприятия в честь победы в Великой Отечественной войне</w:t>
      </w:r>
      <w:r w:rsidR="001C2FC9">
        <w:rPr>
          <w:rFonts w:ascii="Times New Roman" w:hAnsi="Times New Roman" w:cs="Times New Roman"/>
          <w:sz w:val="28"/>
          <w:szCs w:val="28"/>
        </w:rPr>
        <w:t>, в том числе за пределами своего населенного пункта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FC9" w:rsidRDefault="001C2FC9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 по местам</w:t>
      </w:r>
      <w:r w:rsidR="00720D05">
        <w:rPr>
          <w:rFonts w:ascii="Times New Roman" w:hAnsi="Times New Roman" w:cs="Times New Roman"/>
          <w:sz w:val="28"/>
          <w:szCs w:val="28"/>
        </w:rPr>
        <w:t xml:space="preserve"> воинской</w:t>
      </w:r>
      <w:r>
        <w:rPr>
          <w:rFonts w:ascii="Times New Roman" w:hAnsi="Times New Roman" w:cs="Times New Roman"/>
          <w:sz w:val="28"/>
          <w:szCs w:val="28"/>
        </w:rPr>
        <w:t xml:space="preserve"> славы;</w:t>
      </w:r>
    </w:p>
    <w:p w:rsidR="00CB53EA" w:rsidRDefault="00CB53EA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EA">
        <w:rPr>
          <w:rFonts w:ascii="Times New Roman" w:hAnsi="Times New Roman" w:cs="Times New Roman"/>
          <w:sz w:val="28"/>
          <w:szCs w:val="28"/>
        </w:rPr>
        <w:t>- памятные награды (грамота)</w:t>
      </w:r>
      <w:r w:rsidR="00CC42B9">
        <w:rPr>
          <w:rFonts w:ascii="Times New Roman" w:hAnsi="Times New Roman" w:cs="Times New Roman"/>
          <w:sz w:val="28"/>
          <w:szCs w:val="28"/>
        </w:rPr>
        <w:t>.</w:t>
      </w:r>
    </w:p>
    <w:p w:rsidR="00474BF6" w:rsidRPr="00CB53EA" w:rsidRDefault="00474BF6" w:rsidP="0047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2B9" w:rsidRDefault="00CC42B9" w:rsidP="00474BF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B53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C42B9">
        <w:rPr>
          <w:rFonts w:ascii="Times New Roman" w:hAnsi="Times New Roman" w:cs="Times New Roman"/>
          <w:b/>
          <w:sz w:val="28"/>
          <w:szCs w:val="28"/>
        </w:rPr>
        <w:t>Сроки проведения проекта</w:t>
      </w:r>
    </w:p>
    <w:p w:rsidR="00474BF6" w:rsidRPr="00CC42B9" w:rsidRDefault="00474BF6" w:rsidP="00474BF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2B9" w:rsidRPr="00CC42B9" w:rsidRDefault="00CC42B9" w:rsidP="0047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B9">
        <w:rPr>
          <w:rFonts w:ascii="Times New Roman" w:hAnsi="Times New Roman" w:cs="Times New Roman"/>
          <w:sz w:val="28"/>
          <w:szCs w:val="28"/>
        </w:rPr>
        <w:t>8.1 Проект реализуется в несколько этапов:</w:t>
      </w:r>
    </w:p>
    <w:p w:rsidR="00CC42B9" w:rsidRPr="00CC42B9" w:rsidRDefault="00CC42B9" w:rsidP="0047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B9">
        <w:rPr>
          <w:rFonts w:ascii="Times New Roman" w:hAnsi="Times New Roman" w:cs="Times New Roman"/>
          <w:sz w:val="28"/>
          <w:szCs w:val="28"/>
        </w:rPr>
        <w:t>8.1.1. Окончание приема заявок на Конкурс – 07</w:t>
      </w:r>
      <w:r w:rsidR="001C2FC9">
        <w:rPr>
          <w:rFonts w:ascii="Times New Roman" w:hAnsi="Times New Roman" w:cs="Times New Roman"/>
          <w:sz w:val="28"/>
          <w:szCs w:val="28"/>
        </w:rPr>
        <w:t xml:space="preserve"> февраля 2020 г.</w:t>
      </w:r>
    </w:p>
    <w:p w:rsidR="00CC42B9" w:rsidRPr="00CC42B9" w:rsidRDefault="00CC42B9" w:rsidP="0047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B9">
        <w:rPr>
          <w:rFonts w:ascii="Times New Roman" w:hAnsi="Times New Roman" w:cs="Times New Roman"/>
          <w:sz w:val="28"/>
          <w:szCs w:val="28"/>
        </w:rPr>
        <w:t>8.1.2. Выступления участников и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42B9">
        <w:rPr>
          <w:rFonts w:ascii="Times New Roman" w:hAnsi="Times New Roman" w:cs="Times New Roman"/>
          <w:sz w:val="28"/>
          <w:szCs w:val="28"/>
        </w:rPr>
        <w:t xml:space="preserve"> фотовыставок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BF6">
        <w:rPr>
          <w:rFonts w:ascii="Times New Roman" w:hAnsi="Times New Roman" w:cs="Times New Roman"/>
          <w:sz w:val="28"/>
          <w:szCs w:val="28"/>
        </w:rPr>
        <w:br/>
      </w:r>
      <w:r w:rsidRPr="00616989">
        <w:rPr>
          <w:rFonts w:ascii="Times New Roman" w:hAnsi="Times New Roman" w:cs="Times New Roman"/>
          <w:sz w:val="28"/>
          <w:szCs w:val="28"/>
        </w:rPr>
        <w:t xml:space="preserve">с 15 февраля по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16989">
        <w:rPr>
          <w:rFonts w:ascii="Times New Roman" w:hAnsi="Times New Roman" w:cs="Times New Roman"/>
          <w:sz w:val="28"/>
          <w:szCs w:val="28"/>
        </w:rPr>
        <w:t xml:space="preserve"> марта 2020 г.</w:t>
      </w:r>
    </w:p>
    <w:p w:rsidR="00CC42B9" w:rsidRPr="00CC42B9" w:rsidRDefault="00CC42B9" w:rsidP="0047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B9">
        <w:rPr>
          <w:rFonts w:ascii="Times New Roman" w:hAnsi="Times New Roman" w:cs="Times New Roman"/>
          <w:sz w:val="28"/>
          <w:szCs w:val="28"/>
        </w:rPr>
        <w:t>8.1.3. Подведение итогов Конкурса –</w:t>
      </w:r>
      <w:r w:rsidR="001C2FC9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2B9">
        <w:rPr>
          <w:rFonts w:ascii="Times New Roman" w:hAnsi="Times New Roman" w:cs="Times New Roman"/>
          <w:sz w:val="28"/>
          <w:szCs w:val="28"/>
        </w:rPr>
        <w:t>10 апреля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C42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556D" w:rsidRDefault="00CC42B9" w:rsidP="0047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B9">
        <w:rPr>
          <w:rFonts w:ascii="Times New Roman" w:hAnsi="Times New Roman" w:cs="Times New Roman"/>
          <w:sz w:val="28"/>
          <w:szCs w:val="28"/>
        </w:rPr>
        <w:t xml:space="preserve">8.1.4. Награждение победителей Конкурса – до </w:t>
      </w:r>
      <w:r>
        <w:rPr>
          <w:rFonts w:ascii="Times New Roman" w:hAnsi="Times New Roman" w:cs="Times New Roman"/>
          <w:sz w:val="28"/>
          <w:szCs w:val="28"/>
        </w:rPr>
        <w:t>01 мая 2020 г.</w:t>
      </w:r>
    </w:p>
    <w:p w:rsidR="00474BF6" w:rsidRDefault="00474BF6" w:rsidP="0047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BF6" w:rsidRDefault="00474BF6" w:rsidP="0047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BF6" w:rsidRDefault="00474BF6" w:rsidP="0047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DBE" w:rsidRDefault="00552DBE" w:rsidP="0047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DBE" w:rsidRDefault="00552DBE" w:rsidP="0047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DBE" w:rsidRDefault="00552DBE" w:rsidP="0047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4BF6" w:rsidRDefault="00474BF6" w:rsidP="0047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06" w:rsidRDefault="00DD7829" w:rsidP="00474BF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829">
        <w:rPr>
          <w:rFonts w:ascii="Times New Roman" w:hAnsi="Times New Roman" w:cs="Times New Roman"/>
          <w:b/>
          <w:sz w:val="28"/>
          <w:szCs w:val="28"/>
        </w:rPr>
        <w:lastRenderedPageBreak/>
        <w:t>9. Заключительные положения</w:t>
      </w:r>
    </w:p>
    <w:p w:rsidR="00474BF6" w:rsidRPr="005B4606" w:rsidRDefault="00474BF6" w:rsidP="00474BF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829" w:rsidRPr="00DD7829" w:rsidRDefault="00DD7829" w:rsidP="0047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29">
        <w:rPr>
          <w:rFonts w:ascii="Times New Roman" w:hAnsi="Times New Roman" w:cs="Times New Roman"/>
          <w:sz w:val="28"/>
          <w:szCs w:val="28"/>
        </w:rPr>
        <w:t xml:space="preserve">         9.1. Фонд «АТР АЭС» оставляет за собой право использовать работы, представленные для участия в конкурсе, и информацию о них для размещения на безвозмездной основе в сети Интернет, использования в теле- и радиопередачах, на наружных рекламных носителях, для оформления интерьеров Департамента, зданий Концерна «Росэнергоатом» и Госкорпорации «Росатом» при проведении общественно-значимых мероприятий на территории Российской Федерации, а также публикаций в печатных средствах массовой информации, в том числе посвященных указанному конкурсу, а также в иных некоммерческих целях с обязательным указанием имени автора (соавторов) работы.</w:t>
      </w:r>
    </w:p>
    <w:p w:rsidR="00DD7829" w:rsidRPr="00DD7829" w:rsidRDefault="00DD7829" w:rsidP="0047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29">
        <w:rPr>
          <w:rFonts w:ascii="Times New Roman" w:hAnsi="Times New Roman" w:cs="Times New Roman"/>
          <w:sz w:val="28"/>
          <w:szCs w:val="28"/>
        </w:rPr>
        <w:t>9.2. Подача работ для участия в конкурсе означает согласие авторов и их законных представителей с условиями конкурса.</w:t>
      </w:r>
    </w:p>
    <w:p w:rsidR="001C2FC9" w:rsidRPr="001C2FC9" w:rsidRDefault="00DD7829" w:rsidP="0047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29">
        <w:rPr>
          <w:rFonts w:ascii="Times New Roman" w:hAnsi="Times New Roman" w:cs="Times New Roman"/>
          <w:sz w:val="28"/>
          <w:szCs w:val="28"/>
        </w:rPr>
        <w:t>В случае предъявления требований третьих лиц, в том числе правообладателей авторских и смежных прав на представленную работу, участник конкурса обязуется разрешать их лично и за собственный счет.</w:t>
      </w:r>
    </w:p>
    <w:sectPr w:rsidR="001C2FC9" w:rsidRPr="001C2FC9" w:rsidSect="003B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D1F32"/>
    <w:multiLevelType w:val="multilevel"/>
    <w:tmpl w:val="07161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75A"/>
    <w:rsid w:val="0010171C"/>
    <w:rsid w:val="001964BD"/>
    <w:rsid w:val="001C2FC9"/>
    <w:rsid w:val="002144AE"/>
    <w:rsid w:val="002466BF"/>
    <w:rsid w:val="00267AD3"/>
    <w:rsid w:val="00334FB4"/>
    <w:rsid w:val="003918C1"/>
    <w:rsid w:val="003B0D44"/>
    <w:rsid w:val="00415782"/>
    <w:rsid w:val="00474BF6"/>
    <w:rsid w:val="004870E1"/>
    <w:rsid w:val="00510CAF"/>
    <w:rsid w:val="00526124"/>
    <w:rsid w:val="005452EE"/>
    <w:rsid w:val="00552DBE"/>
    <w:rsid w:val="0057044B"/>
    <w:rsid w:val="0058556D"/>
    <w:rsid w:val="005A36CF"/>
    <w:rsid w:val="005B4606"/>
    <w:rsid w:val="005C6BA0"/>
    <w:rsid w:val="00616989"/>
    <w:rsid w:val="00687A90"/>
    <w:rsid w:val="006906AE"/>
    <w:rsid w:val="006C20A8"/>
    <w:rsid w:val="00720D05"/>
    <w:rsid w:val="0085731A"/>
    <w:rsid w:val="008D3584"/>
    <w:rsid w:val="008E3787"/>
    <w:rsid w:val="009A280B"/>
    <w:rsid w:val="00A72D4A"/>
    <w:rsid w:val="00A91EE0"/>
    <w:rsid w:val="00AC775A"/>
    <w:rsid w:val="00B27268"/>
    <w:rsid w:val="00B704EA"/>
    <w:rsid w:val="00C417FF"/>
    <w:rsid w:val="00CB53EA"/>
    <w:rsid w:val="00CC42B9"/>
    <w:rsid w:val="00DD708B"/>
    <w:rsid w:val="00DD7829"/>
    <w:rsid w:val="00E774D0"/>
    <w:rsid w:val="00E972AF"/>
    <w:rsid w:val="00EB5A1E"/>
    <w:rsid w:val="00EF3459"/>
    <w:rsid w:val="00F8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4BD"/>
    <w:pPr>
      <w:ind w:left="720"/>
      <w:contextualSpacing/>
    </w:pPr>
  </w:style>
  <w:style w:type="character" w:styleId="a4">
    <w:name w:val="Hyperlink"/>
    <w:basedOn w:val="a0"/>
    <w:uiPriority w:val="99"/>
    <w:rsid w:val="0010171C"/>
    <w:rPr>
      <w:color w:val="0000FF"/>
      <w:u w:val="single"/>
    </w:rPr>
  </w:style>
  <w:style w:type="table" w:styleId="a5">
    <w:name w:val="Table Grid"/>
    <w:basedOn w:val="a1"/>
    <w:rsid w:val="00101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1017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1017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2">
    <w:name w:val="Font Style22"/>
    <w:uiPriority w:val="99"/>
    <w:rsid w:val="0010171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nergoat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Горепекин Сергей Александрович</dc:creator>
  <cp:keywords/>
  <dc:description/>
  <cp:lastModifiedBy>AMD</cp:lastModifiedBy>
  <cp:revision>8</cp:revision>
  <dcterms:created xsi:type="dcterms:W3CDTF">2020-01-15T16:12:00Z</dcterms:created>
  <dcterms:modified xsi:type="dcterms:W3CDTF">2020-02-03T13:42:00Z</dcterms:modified>
</cp:coreProperties>
</file>