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BE" w:rsidRPr="00A77AA7" w:rsidRDefault="004A2ABE" w:rsidP="004A2ABE">
      <w:pPr>
        <w:spacing w:line="276" w:lineRule="auto"/>
        <w:rPr>
          <w:color w:val="404040" w:themeColor="text1" w:themeTint="BF"/>
          <w:sz w:val="26"/>
          <w:szCs w:val="26"/>
        </w:rPr>
      </w:pPr>
      <w:r w:rsidRPr="00A77AA7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E65F367" wp14:editId="38379A73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717" w:rsidRPr="007312CF" w:rsidRDefault="00BF6717" w:rsidP="004A2ABE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 w:rsidRPr="007312CF"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BF6717" w:rsidRPr="007312CF" w:rsidRDefault="00BF6717" w:rsidP="004A2ABE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 w:rsidRPr="007312CF"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BF6717" w:rsidRPr="007312CF" w:rsidRDefault="00BF6717" w:rsidP="004A2ABE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312CF">
                              <w:rPr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BF6717" w:rsidRPr="007312CF" w:rsidRDefault="00BF6717" w:rsidP="004A2ABE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BF6717" w:rsidRPr="007312CF" w:rsidRDefault="00BF6717" w:rsidP="004A2ABE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 w:rsidRPr="007312CF"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7312CF"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BF6717" w:rsidRDefault="00BF6717" w:rsidP="004A2AB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F6717" w:rsidRDefault="00BF6717" w:rsidP="004A2ABE"/>
                          <w:p w:rsidR="00BF6717" w:rsidRDefault="00BF6717" w:rsidP="004A2AB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5.9pt;margin-top:7.85pt;width:417.6pt;height:10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BMQtQR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BF6717" w:rsidRPr="007312CF" w:rsidRDefault="00BF6717" w:rsidP="004A2ABE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 w:rsidRPr="007312CF"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BF6717" w:rsidRPr="007312CF" w:rsidRDefault="00BF6717" w:rsidP="004A2ABE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 w:rsidRPr="007312CF"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BF6717" w:rsidRPr="007312CF" w:rsidRDefault="00BF6717" w:rsidP="004A2ABE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 w:rsidRPr="007312CF">
                        <w:rPr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BF6717" w:rsidRPr="007312CF" w:rsidRDefault="00BF6717" w:rsidP="004A2ABE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BF6717" w:rsidRPr="007312CF" w:rsidRDefault="00BF6717" w:rsidP="004A2ABE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 w:rsidRPr="007312CF"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 w:rsidRPr="007312CF"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BF6717" w:rsidRDefault="00BF6717" w:rsidP="004A2AB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F6717" w:rsidRDefault="00BF6717" w:rsidP="004A2ABE"/>
                    <w:p w:rsidR="00BF6717" w:rsidRDefault="00BF6717" w:rsidP="004A2ABE"/>
                  </w:txbxContent>
                </v:textbox>
              </v:rect>
            </w:pict>
          </mc:Fallback>
        </mc:AlternateContent>
      </w:r>
    </w:p>
    <w:p w:rsidR="004A2ABE" w:rsidRPr="00A77AA7" w:rsidRDefault="004A2ABE" w:rsidP="004A2ABE">
      <w:pPr>
        <w:spacing w:line="276" w:lineRule="auto"/>
        <w:rPr>
          <w:color w:val="404040" w:themeColor="text1" w:themeTint="BF"/>
          <w:sz w:val="26"/>
          <w:szCs w:val="26"/>
        </w:rPr>
      </w:pPr>
      <w:r w:rsidRPr="00A77AA7">
        <w:rPr>
          <w:noProof/>
          <w:color w:val="404040" w:themeColor="text1" w:themeTint="BF"/>
          <w:sz w:val="26"/>
          <w:szCs w:val="26"/>
        </w:rPr>
        <w:drawing>
          <wp:inline distT="0" distB="0" distL="0" distR="0" wp14:anchorId="16E73878" wp14:editId="3F6E0CC4">
            <wp:extent cx="746760" cy="807720"/>
            <wp:effectExtent l="0" t="0" r="0" b="0"/>
            <wp:docPr id="8" name="Рисунок 8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A18" w:rsidRPr="00A77AA7" w:rsidRDefault="00251A18" w:rsidP="00251A18">
      <w:pPr>
        <w:spacing w:line="276" w:lineRule="auto"/>
        <w:rPr>
          <w:color w:val="404040" w:themeColor="text1" w:themeTint="BF"/>
          <w:sz w:val="28"/>
          <w:szCs w:val="28"/>
        </w:rPr>
      </w:pPr>
    </w:p>
    <w:p w:rsidR="00251A18" w:rsidRPr="00A77AA7" w:rsidRDefault="00251A18" w:rsidP="00251A18">
      <w:pPr>
        <w:spacing w:line="264" w:lineRule="auto"/>
        <w:ind w:firstLine="709"/>
        <w:rPr>
          <w:color w:val="404040" w:themeColor="text1" w:themeTint="BF"/>
          <w:sz w:val="28"/>
          <w:szCs w:val="28"/>
        </w:rPr>
      </w:pPr>
    </w:p>
    <w:p w:rsidR="004F2D12" w:rsidRPr="002F55C6" w:rsidRDefault="004F2D12" w:rsidP="00451ABE">
      <w:pPr>
        <w:spacing w:line="264" w:lineRule="auto"/>
        <w:ind w:firstLine="709"/>
        <w:rPr>
          <w:color w:val="404040" w:themeColor="text1" w:themeTint="BF"/>
          <w:sz w:val="28"/>
          <w:szCs w:val="28"/>
        </w:rPr>
      </w:pPr>
    </w:p>
    <w:p w:rsidR="00251A18" w:rsidRPr="002F55C6" w:rsidRDefault="004F2D12" w:rsidP="00451ABE">
      <w:pPr>
        <w:spacing w:line="264" w:lineRule="auto"/>
        <w:ind w:firstLine="709"/>
        <w:rPr>
          <w:sz w:val="24"/>
          <w:szCs w:val="24"/>
        </w:rPr>
      </w:pPr>
      <w:r w:rsidRPr="00A57292">
        <w:rPr>
          <w:sz w:val="24"/>
          <w:szCs w:val="24"/>
        </w:rPr>
        <w:t xml:space="preserve">24 </w:t>
      </w:r>
      <w:r w:rsidR="00251A18" w:rsidRPr="00A57292">
        <w:rPr>
          <w:sz w:val="24"/>
          <w:szCs w:val="24"/>
        </w:rPr>
        <w:t xml:space="preserve">сессии </w:t>
      </w:r>
      <w:r w:rsidR="009C6E25" w:rsidRPr="00A57292">
        <w:rPr>
          <w:sz w:val="24"/>
          <w:szCs w:val="24"/>
        </w:rPr>
        <w:t>шестого</w:t>
      </w:r>
      <w:r w:rsidR="00251A18" w:rsidRPr="00A57292">
        <w:rPr>
          <w:sz w:val="24"/>
          <w:szCs w:val="24"/>
        </w:rPr>
        <w:t xml:space="preserve"> созыва</w:t>
      </w:r>
      <w:r w:rsidR="002F55C6" w:rsidRPr="00A57292">
        <w:rPr>
          <w:sz w:val="24"/>
          <w:szCs w:val="24"/>
        </w:rPr>
        <w:t xml:space="preserve">                                                                      </w:t>
      </w:r>
    </w:p>
    <w:p w:rsidR="00251A18" w:rsidRPr="002F55C6" w:rsidRDefault="00251A18" w:rsidP="00451ABE">
      <w:pPr>
        <w:spacing w:line="264" w:lineRule="auto"/>
        <w:ind w:firstLine="709"/>
        <w:rPr>
          <w:b/>
          <w:sz w:val="24"/>
          <w:szCs w:val="24"/>
        </w:rPr>
      </w:pPr>
      <w:r w:rsidRPr="002F55C6">
        <w:rPr>
          <w:sz w:val="24"/>
          <w:szCs w:val="24"/>
        </w:rPr>
        <w:t xml:space="preserve">от </w:t>
      </w:r>
      <w:r w:rsidR="002F55C6">
        <w:rPr>
          <w:sz w:val="24"/>
          <w:szCs w:val="24"/>
        </w:rPr>
        <w:t>21.05.2026</w:t>
      </w:r>
      <w:r w:rsidRPr="002F55C6">
        <w:rPr>
          <w:sz w:val="24"/>
          <w:szCs w:val="24"/>
        </w:rPr>
        <w:t xml:space="preserve"> № </w:t>
      </w:r>
      <w:r w:rsidR="008F392E">
        <w:rPr>
          <w:sz w:val="24"/>
          <w:szCs w:val="24"/>
        </w:rPr>
        <w:t>108</w:t>
      </w:r>
    </w:p>
    <w:p w:rsidR="00251A18" w:rsidRPr="002F55C6" w:rsidRDefault="00251A18" w:rsidP="00451ABE">
      <w:pPr>
        <w:spacing w:line="264" w:lineRule="auto"/>
        <w:ind w:firstLine="720"/>
        <w:rPr>
          <w:sz w:val="24"/>
          <w:szCs w:val="24"/>
        </w:rPr>
      </w:pPr>
    </w:p>
    <w:p w:rsidR="00251A18" w:rsidRPr="002F55C6" w:rsidRDefault="00251A18" w:rsidP="00451ABE">
      <w:pPr>
        <w:pStyle w:val="21"/>
        <w:spacing w:line="264" w:lineRule="auto"/>
        <w:ind w:firstLine="0"/>
        <w:rPr>
          <w:sz w:val="24"/>
          <w:szCs w:val="24"/>
        </w:rPr>
      </w:pPr>
    </w:p>
    <w:p w:rsidR="00451ABE" w:rsidRPr="002F55C6" w:rsidRDefault="00251A18" w:rsidP="00451ABE">
      <w:pPr>
        <w:spacing w:line="264" w:lineRule="auto"/>
        <w:ind w:firstLine="680"/>
        <w:jc w:val="both"/>
        <w:rPr>
          <w:sz w:val="24"/>
          <w:szCs w:val="24"/>
        </w:rPr>
      </w:pPr>
      <w:r w:rsidRPr="002F55C6">
        <w:rPr>
          <w:sz w:val="24"/>
          <w:szCs w:val="24"/>
        </w:rPr>
        <w:t>Об утверждении отчёта</w:t>
      </w:r>
      <w:r w:rsidR="008B3860" w:rsidRPr="002F55C6">
        <w:rPr>
          <w:sz w:val="24"/>
          <w:szCs w:val="24"/>
        </w:rPr>
        <w:t xml:space="preserve"> </w:t>
      </w:r>
      <w:r w:rsidRPr="002F55C6">
        <w:rPr>
          <w:sz w:val="24"/>
          <w:szCs w:val="24"/>
        </w:rPr>
        <w:t>о выполнении</w:t>
      </w:r>
    </w:p>
    <w:p w:rsidR="00451ABE" w:rsidRPr="002F55C6" w:rsidRDefault="001E2D05" w:rsidP="00451ABE">
      <w:pPr>
        <w:spacing w:line="264" w:lineRule="auto"/>
        <w:ind w:firstLine="680"/>
        <w:jc w:val="both"/>
        <w:rPr>
          <w:sz w:val="24"/>
          <w:szCs w:val="24"/>
        </w:rPr>
      </w:pPr>
      <w:r w:rsidRPr="002F55C6">
        <w:rPr>
          <w:sz w:val="24"/>
          <w:szCs w:val="24"/>
        </w:rPr>
        <w:t>прогнозного п</w:t>
      </w:r>
      <w:r w:rsidR="00251A18" w:rsidRPr="002F55C6">
        <w:rPr>
          <w:sz w:val="24"/>
          <w:szCs w:val="24"/>
        </w:rPr>
        <w:t xml:space="preserve">лана </w:t>
      </w:r>
      <w:r w:rsidRPr="002F55C6">
        <w:rPr>
          <w:sz w:val="24"/>
          <w:szCs w:val="24"/>
        </w:rPr>
        <w:t>(программы)</w:t>
      </w:r>
      <w:r w:rsidR="00451ABE" w:rsidRPr="002F55C6">
        <w:rPr>
          <w:sz w:val="24"/>
          <w:szCs w:val="24"/>
        </w:rPr>
        <w:t xml:space="preserve"> </w:t>
      </w:r>
      <w:r w:rsidR="00251A18" w:rsidRPr="002F55C6">
        <w:rPr>
          <w:sz w:val="24"/>
          <w:szCs w:val="24"/>
        </w:rPr>
        <w:t>приватизации</w:t>
      </w:r>
    </w:p>
    <w:p w:rsidR="00451ABE" w:rsidRPr="002F55C6" w:rsidRDefault="00D24675" w:rsidP="00451ABE">
      <w:pPr>
        <w:spacing w:line="264" w:lineRule="auto"/>
        <w:ind w:firstLine="680"/>
        <w:jc w:val="both"/>
        <w:rPr>
          <w:sz w:val="24"/>
          <w:szCs w:val="24"/>
        </w:rPr>
      </w:pPr>
      <w:r w:rsidRPr="002F55C6">
        <w:rPr>
          <w:sz w:val="24"/>
          <w:szCs w:val="24"/>
        </w:rPr>
        <w:t>имущества</w:t>
      </w:r>
      <w:r w:rsidR="00E20A83" w:rsidRPr="002F55C6">
        <w:rPr>
          <w:sz w:val="24"/>
          <w:szCs w:val="24"/>
        </w:rPr>
        <w:t>, находящегося</w:t>
      </w:r>
      <w:r w:rsidR="00451ABE" w:rsidRPr="002F55C6">
        <w:rPr>
          <w:sz w:val="24"/>
          <w:szCs w:val="24"/>
        </w:rPr>
        <w:t xml:space="preserve"> </w:t>
      </w:r>
      <w:r w:rsidR="00E20A83" w:rsidRPr="002F55C6">
        <w:rPr>
          <w:sz w:val="24"/>
          <w:szCs w:val="24"/>
        </w:rPr>
        <w:t xml:space="preserve">в </w:t>
      </w:r>
      <w:proofErr w:type="gramStart"/>
      <w:r w:rsidRPr="002F55C6">
        <w:rPr>
          <w:sz w:val="24"/>
          <w:szCs w:val="24"/>
        </w:rPr>
        <w:t>муниципальной</w:t>
      </w:r>
      <w:proofErr w:type="gramEnd"/>
    </w:p>
    <w:p w:rsidR="00451ABE" w:rsidRPr="002F55C6" w:rsidRDefault="00D24675" w:rsidP="00451ABE">
      <w:pPr>
        <w:spacing w:line="264" w:lineRule="auto"/>
        <w:ind w:firstLine="680"/>
        <w:jc w:val="both"/>
        <w:rPr>
          <w:sz w:val="24"/>
          <w:szCs w:val="24"/>
        </w:rPr>
      </w:pPr>
      <w:r w:rsidRPr="002F55C6">
        <w:rPr>
          <w:sz w:val="24"/>
          <w:szCs w:val="24"/>
        </w:rPr>
        <w:t>собственности</w:t>
      </w:r>
      <w:r w:rsidR="00451ABE" w:rsidRPr="002F55C6">
        <w:rPr>
          <w:sz w:val="24"/>
          <w:szCs w:val="24"/>
        </w:rPr>
        <w:t xml:space="preserve"> </w:t>
      </w:r>
      <w:r w:rsidR="0025435F" w:rsidRPr="002F55C6">
        <w:rPr>
          <w:sz w:val="24"/>
          <w:szCs w:val="24"/>
        </w:rPr>
        <w:t xml:space="preserve">муниципального </w:t>
      </w:r>
      <w:r w:rsidRPr="002F55C6">
        <w:rPr>
          <w:sz w:val="24"/>
          <w:szCs w:val="24"/>
        </w:rPr>
        <w:t>образования</w:t>
      </w:r>
    </w:p>
    <w:p w:rsidR="00451ABE" w:rsidRPr="002F55C6" w:rsidRDefault="00D24675" w:rsidP="00451ABE">
      <w:pPr>
        <w:spacing w:line="264" w:lineRule="auto"/>
        <w:ind w:firstLine="680"/>
        <w:jc w:val="both"/>
        <w:rPr>
          <w:sz w:val="24"/>
          <w:szCs w:val="24"/>
        </w:rPr>
      </w:pPr>
      <w:r w:rsidRPr="002F55C6">
        <w:rPr>
          <w:sz w:val="24"/>
          <w:szCs w:val="24"/>
        </w:rPr>
        <w:t>«город Десногорск»</w:t>
      </w:r>
      <w:r w:rsidR="00451ABE" w:rsidRPr="002F55C6">
        <w:rPr>
          <w:sz w:val="24"/>
          <w:szCs w:val="24"/>
        </w:rPr>
        <w:t xml:space="preserve"> </w:t>
      </w:r>
      <w:r w:rsidRPr="002F55C6">
        <w:rPr>
          <w:sz w:val="24"/>
          <w:szCs w:val="24"/>
        </w:rPr>
        <w:t>Смоленской области</w:t>
      </w:r>
      <w:r w:rsidR="00B92465" w:rsidRPr="002F55C6">
        <w:rPr>
          <w:sz w:val="24"/>
          <w:szCs w:val="24"/>
        </w:rPr>
        <w:t>,</w:t>
      </w:r>
      <w:r w:rsidRPr="002F55C6">
        <w:rPr>
          <w:sz w:val="24"/>
          <w:szCs w:val="24"/>
        </w:rPr>
        <w:t xml:space="preserve"> </w:t>
      </w:r>
    </w:p>
    <w:p w:rsidR="00251A18" w:rsidRPr="002F55C6" w:rsidRDefault="007F515A" w:rsidP="00451ABE">
      <w:pPr>
        <w:spacing w:line="264" w:lineRule="auto"/>
        <w:ind w:firstLine="680"/>
        <w:jc w:val="both"/>
        <w:rPr>
          <w:sz w:val="24"/>
          <w:szCs w:val="24"/>
        </w:rPr>
      </w:pPr>
      <w:r w:rsidRPr="002F55C6">
        <w:rPr>
          <w:sz w:val="24"/>
          <w:szCs w:val="24"/>
        </w:rPr>
        <w:t>з</w:t>
      </w:r>
      <w:r w:rsidR="00251A18" w:rsidRPr="002F55C6">
        <w:rPr>
          <w:sz w:val="24"/>
          <w:szCs w:val="24"/>
        </w:rPr>
        <w:t>а 20</w:t>
      </w:r>
      <w:r w:rsidR="003A75DA" w:rsidRPr="002F55C6">
        <w:rPr>
          <w:sz w:val="24"/>
          <w:szCs w:val="24"/>
        </w:rPr>
        <w:t>2</w:t>
      </w:r>
      <w:r w:rsidRPr="002F55C6">
        <w:rPr>
          <w:sz w:val="24"/>
          <w:szCs w:val="24"/>
        </w:rPr>
        <w:t>5</w:t>
      </w:r>
      <w:r w:rsidR="003B01F6" w:rsidRPr="002F55C6">
        <w:rPr>
          <w:sz w:val="24"/>
          <w:szCs w:val="24"/>
        </w:rPr>
        <w:t xml:space="preserve"> </w:t>
      </w:r>
      <w:r w:rsidR="00251A18" w:rsidRPr="002F55C6">
        <w:rPr>
          <w:sz w:val="24"/>
          <w:szCs w:val="24"/>
        </w:rPr>
        <w:t>год</w:t>
      </w:r>
    </w:p>
    <w:p w:rsidR="008B3860" w:rsidRPr="002F55C6" w:rsidRDefault="008B3860" w:rsidP="00451ABE">
      <w:pPr>
        <w:spacing w:line="264" w:lineRule="auto"/>
        <w:jc w:val="both"/>
        <w:rPr>
          <w:sz w:val="24"/>
          <w:szCs w:val="24"/>
        </w:rPr>
      </w:pPr>
    </w:p>
    <w:p w:rsidR="00451ABE" w:rsidRPr="002F55C6" w:rsidRDefault="00451ABE" w:rsidP="00451ABE">
      <w:pPr>
        <w:spacing w:line="264" w:lineRule="auto"/>
        <w:jc w:val="both"/>
        <w:rPr>
          <w:sz w:val="24"/>
          <w:szCs w:val="24"/>
        </w:rPr>
      </w:pPr>
    </w:p>
    <w:p w:rsidR="00CB5009" w:rsidRPr="002F55C6" w:rsidRDefault="00CB5009" w:rsidP="00451ABE">
      <w:pPr>
        <w:autoSpaceDE w:val="0"/>
        <w:autoSpaceDN w:val="0"/>
        <w:adjustRightInd w:val="0"/>
        <w:spacing w:line="264" w:lineRule="auto"/>
        <w:ind w:firstLine="680"/>
        <w:jc w:val="both"/>
        <w:rPr>
          <w:sz w:val="24"/>
          <w:szCs w:val="24"/>
        </w:rPr>
      </w:pPr>
      <w:r w:rsidRPr="002F55C6">
        <w:rPr>
          <w:sz w:val="24"/>
          <w:szCs w:val="24"/>
        </w:rPr>
        <w:t>В соответствии с Федеральным законом от 21.12.2001 № 178-ФЗ «О</w:t>
      </w:r>
      <w:r w:rsidR="00EC6F3B" w:rsidRPr="002F55C6">
        <w:rPr>
          <w:sz w:val="24"/>
          <w:szCs w:val="24"/>
        </w:rPr>
        <w:t xml:space="preserve"> приватизации </w:t>
      </w:r>
      <w:proofErr w:type="gramStart"/>
      <w:r w:rsidR="00EC6F3B" w:rsidRPr="002F55C6">
        <w:rPr>
          <w:sz w:val="24"/>
          <w:szCs w:val="24"/>
        </w:rPr>
        <w:t xml:space="preserve">государственного и </w:t>
      </w:r>
      <w:r w:rsidRPr="002F55C6">
        <w:rPr>
          <w:sz w:val="24"/>
          <w:szCs w:val="24"/>
        </w:rPr>
        <w:t>муниципального имущества»,</w:t>
      </w:r>
      <w:r w:rsidR="00D24675" w:rsidRPr="002F55C6">
        <w:rPr>
          <w:sz w:val="24"/>
          <w:szCs w:val="24"/>
        </w:rPr>
        <w:t xml:space="preserve"> руководствуясь ст</w:t>
      </w:r>
      <w:r w:rsidR="00A77AA7" w:rsidRPr="002F55C6">
        <w:rPr>
          <w:sz w:val="24"/>
          <w:szCs w:val="24"/>
        </w:rPr>
        <w:t>атьей</w:t>
      </w:r>
      <w:r w:rsidR="00D24675" w:rsidRPr="002F55C6">
        <w:rPr>
          <w:sz w:val="24"/>
          <w:szCs w:val="24"/>
        </w:rPr>
        <w:t xml:space="preserve"> 26 Устава муниципального образования «</w:t>
      </w:r>
      <w:r w:rsidR="00A57292">
        <w:rPr>
          <w:sz w:val="24"/>
          <w:szCs w:val="24"/>
        </w:rPr>
        <w:t xml:space="preserve">городской округ </w:t>
      </w:r>
      <w:r w:rsidR="00D24675" w:rsidRPr="002F55C6">
        <w:rPr>
          <w:sz w:val="24"/>
          <w:szCs w:val="24"/>
        </w:rPr>
        <w:t>город Десногорск Смоленской области</w:t>
      </w:r>
      <w:r w:rsidR="00A57292">
        <w:rPr>
          <w:sz w:val="24"/>
          <w:szCs w:val="24"/>
        </w:rPr>
        <w:t>»</w:t>
      </w:r>
      <w:r w:rsidR="00D24675" w:rsidRPr="002F55C6">
        <w:rPr>
          <w:sz w:val="24"/>
          <w:szCs w:val="24"/>
        </w:rPr>
        <w:t>,</w:t>
      </w:r>
      <w:r w:rsidRPr="002F55C6">
        <w:rPr>
          <w:sz w:val="24"/>
          <w:szCs w:val="24"/>
        </w:rPr>
        <w:t xml:space="preserve"> Положением о порядке планирования приватизации муниципального имущества муниципального образования «город Десногорск» Смоленской области, утвержденн</w:t>
      </w:r>
      <w:r w:rsidR="00F7119E" w:rsidRPr="002F55C6">
        <w:rPr>
          <w:sz w:val="24"/>
          <w:szCs w:val="24"/>
        </w:rPr>
        <w:t>ым</w:t>
      </w:r>
      <w:r w:rsidRPr="002F55C6">
        <w:rPr>
          <w:sz w:val="24"/>
          <w:szCs w:val="24"/>
        </w:rPr>
        <w:t xml:space="preserve"> решением Десногорского городского Совета от 22.03.2016 №</w:t>
      </w:r>
      <w:r w:rsidR="004C437E" w:rsidRPr="002F55C6">
        <w:rPr>
          <w:sz w:val="24"/>
          <w:szCs w:val="24"/>
        </w:rPr>
        <w:t xml:space="preserve"> </w:t>
      </w:r>
      <w:r w:rsidRPr="002F55C6">
        <w:rPr>
          <w:sz w:val="24"/>
          <w:szCs w:val="24"/>
        </w:rPr>
        <w:t xml:space="preserve">190, </w:t>
      </w:r>
      <w:r w:rsidR="00406015" w:rsidRPr="002F55C6">
        <w:rPr>
          <w:sz w:val="24"/>
          <w:szCs w:val="24"/>
        </w:rPr>
        <w:t xml:space="preserve">Прогнозным планом (программой) приватизации имущества, находящегося в муниципальной собственности муниципального образования «город Десногорск» Смоленской области, на 2025 год </w:t>
      </w:r>
      <w:r w:rsidR="00406015" w:rsidRPr="002F55C6">
        <w:rPr>
          <w:sz w:val="24"/>
          <w:szCs w:val="24"/>
          <w:shd w:val="clear" w:color="auto" w:fill="FFFFFF"/>
        </w:rPr>
        <w:t>и плановый период на 2026</w:t>
      </w:r>
      <w:proofErr w:type="gramEnd"/>
      <w:r w:rsidR="00406015" w:rsidRPr="002F55C6">
        <w:rPr>
          <w:sz w:val="24"/>
          <w:szCs w:val="24"/>
          <w:shd w:val="clear" w:color="auto" w:fill="FFFFFF"/>
        </w:rPr>
        <w:t xml:space="preserve"> и 2027 годов</w:t>
      </w:r>
      <w:r w:rsidR="008B3860" w:rsidRPr="002F55C6">
        <w:rPr>
          <w:sz w:val="24"/>
          <w:szCs w:val="24"/>
        </w:rPr>
        <w:t>, утвержденным решением Десногорского городского Совета от</w:t>
      </w:r>
      <w:r w:rsidR="00406015" w:rsidRPr="002F55C6">
        <w:rPr>
          <w:lang w:eastAsia="ar-SA"/>
        </w:rPr>
        <w:t xml:space="preserve"> </w:t>
      </w:r>
      <w:r w:rsidR="00406015" w:rsidRPr="002F55C6">
        <w:rPr>
          <w:sz w:val="24"/>
          <w:szCs w:val="24"/>
          <w:lang w:eastAsia="ar-SA"/>
        </w:rPr>
        <w:t>13.12.2024 № 26</w:t>
      </w:r>
      <w:r w:rsidR="004C437E" w:rsidRPr="002F55C6">
        <w:rPr>
          <w:sz w:val="24"/>
          <w:szCs w:val="24"/>
        </w:rPr>
        <w:t>,</w:t>
      </w:r>
      <w:r w:rsidRPr="002F55C6">
        <w:rPr>
          <w:sz w:val="24"/>
          <w:szCs w:val="24"/>
        </w:rPr>
        <w:t xml:space="preserve"> рассмотрев обращение Администрации муниципального образования «город Десногорск» Смоленской области от </w:t>
      </w:r>
      <w:r w:rsidR="00451ABE" w:rsidRPr="002F55C6">
        <w:rPr>
          <w:sz w:val="24"/>
          <w:szCs w:val="24"/>
        </w:rPr>
        <w:t>22.04.2026</w:t>
      </w:r>
      <w:r w:rsidRPr="002F55C6">
        <w:rPr>
          <w:sz w:val="24"/>
          <w:szCs w:val="24"/>
        </w:rPr>
        <w:t xml:space="preserve"> № </w:t>
      </w:r>
      <w:r w:rsidR="00451ABE" w:rsidRPr="002F55C6">
        <w:rPr>
          <w:sz w:val="24"/>
          <w:szCs w:val="24"/>
        </w:rPr>
        <w:t>2842</w:t>
      </w:r>
      <w:r w:rsidRPr="002F55C6">
        <w:rPr>
          <w:sz w:val="24"/>
          <w:szCs w:val="24"/>
        </w:rPr>
        <w:t>, учитывая рекомендации постоянн</w:t>
      </w:r>
      <w:r w:rsidR="00A77AA7" w:rsidRPr="002F55C6">
        <w:rPr>
          <w:sz w:val="24"/>
          <w:szCs w:val="24"/>
        </w:rPr>
        <w:t xml:space="preserve">ой </w:t>
      </w:r>
      <w:r w:rsidRPr="002F55C6">
        <w:rPr>
          <w:sz w:val="24"/>
          <w:szCs w:val="24"/>
        </w:rPr>
        <w:t>депутатск</w:t>
      </w:r>
      <w:r w:rsidR="00A77AA7" w:rsidRPr="002F55C6">
        <w:rPr>
          <w:sz w:val="24"/>
          <w:szCs w:val="24"/>
        </w:rPr>
        <w:t>ой</w:t>
      </w:r>
      <w:r w:rsidRPr="002F55C6">
        <w:rPr>
          <w:sz w:val="24"/>
          <w:szCs w:val="24"/>
        </w:rPr>
        <w:t xml:space="preserve"> комисси</w:t>
      </w:r>
      <w:r w:rsidR="00A77AA7" w:rsidRPr="002F55C6">
        <w:rPr>
          <w:sz w:val="24"/>
          <w:szCs w:val="24"/>
        </w:rPr>
        <w:t>и планово-бюджетной, по налогам, финансам и инвестиционной деятельности</w:t>
      </w:r>
      <w:r w:rsidRPr="002F55C6">
        <w:rPr>
          <w:sz w:val="24"/>
          <w:szCs w:val="24"/>
        </w:rPr>
        <w:t xml:space="preserve">, Десногорский городской Совет </w:t>
      </w:r>
    </w:p>
    <w:p w:rsidR="00251A18" w:rsidRPr="002F55C6" w:rsidRDefault="00251A18" w:rsidP="00451ABE">
      <w:pPr>
        <w:spacing w:line="264" w:lineRule="auto"/>
        <w:ind w:firstLine="709"/>
        <w:jc w:val="both"/>
        <w:rPr>
          <w:sz w:val="24"/>
          <w:szCs w:val="24"/>
        </w:rPr>
      </w:pPr>
      <w:r w:rsidRPr="002F55C6">
        <w:rPr>
          <w:sz w:val="24"/>
          <w:szCs w:val="24"/>
        </w:rPr>
        <w:t xml:space="preserve">                                                                                                  </w:t>
      </w:r>
    </w:p>
    <w:p w:rsidR="00251A18" w:rsidRPr="002F55C6" w:rsidRDefault="00251A18" w:rsidP="00451ABE">
      <w:pPr>
        <w:spacing w:line="264" w:lineRule="auto"/>
        <w:jc w:val="center"/>
        <w:rPr>
          <w:bCs/>
          <w:sz w:val="28"/>
          <w:szCs w:val="28"/>
        </w:rPr>
      </w:pPr>
      <w:proofErr w:type="gramStart"/>
      <w:r w:rsidRPr="002F55C6">
        <w:rPr>
          <w:bCs/>
          <w:sz w:val="28"/>
          <w:szCs w:val="28"/>
        </w:rPr>
        <w:t>Р</w:t>
      </w:r>
      <w:proofErr w:type="gramEnd"/>
      <w:r w:rsidRPr="002F55C6">
        <w:rPr>
          <w:bCs/>
          <w:sz w:val="28"/>
          <w:szCs w:val="28"/>
        </w:rPr>
        <w:t xml:space="preserve"> Е Ш И Л:</w:t>
      </w:r>
    </w:p>
    <w:p w:rsidR="00D24675" w:rsidRPr="002F55C6" w:rsidRDefault="00D24675" w:rsidP="00451ABE">
      <w:pPr>
        <w:spacing w:line="264" w:lineRule="auto"/>
        <w:jc w:val="center"/>
        <w:rPr>
          <w:bCs/>
          <w:sz w:val="24"/>
          <w:szCs w:val="24"/>
        </w:rPr>
      </w:pPr>
    </w:p>
    <w:p w:rsidR="007664CE" w:rsidRPr="002F55C6" w:rsidRDefault="00FF313E" w:rsidP="00451ABE">
      <w:pPr>
        <w:spacing w:line="264" w:lineRule="auto"/>
        <w:ind w:firstLine="709"/>
        <w:jc w:val="both"/>
        <w:rPr>
          <w:rFonts w:eastAsia="Lucida Sans Unicode"/>
          <w:kern w:val="1"/>
          <w:sz w:val="24"/>
          <w:szCs w:val="24"/>
          <w:lang w:eastAsia="ar-SA"/>
        </w:rPr>
      </w:pPr>
      <w:r w:rsidRPr="002F55C6">
        <w:rPr>
          <w:sz w:val="24"/>
          <w:szCs w:val="24"/>
        </w:rPr>
        <w:t xml:space="preserve">1. </w:t>
      </w:r>
      <w:r w:rsidR="00251A18" w:rsidRPr="002F55C6">
        <w:rPr>
          <w:sz w:val="24"/>
          <w:szCs w:val="24"/>
        </w:rPr>
        <w:t>Утвердить отчёт о выполнении</w:t>
      </w:r>
      <w:r w:rsidR="00B42F14" w:rsidRPr="002F55C6">
        <w:rPr>
          <w:sz w:val="24"/>
          <w:szCs w:val="24"/>
        </w:rPr>
        <w:t xml:space="preserve"> </w:t>
      </w:r>
      <w:r w:rsidR="001E2D05" w:rsidRPr="002F55C6">
        <w:rPr>
          <w:sz w:val="24"/>
          <w:szCs w:val="24"/>
        </w:rPr>
        <w:t>прогнозного п</w:t>
      </w:r>
      <w:r w:rsidR="00251A18" w:rsidRPr="002F55C6">
        <w:rPr>
          <w:sz w:val="24"/>
          <w:szCs w:val="24"/>
        </w:rPr>
        <w:t xml:space="preserve">лана </w:t>
      </w:r>
      <w:r w:rsidR="001E2D05" w:rsidRPr="002F55C6">
        <w:rPr>
          <w:sz w:val="24"/>
          <w:szCs w:val="24"/>
        </w:rPr>
        <w:t xml:space="preserve">(программы) </w:t>
      </w:r>
      <w:r w:rsidR="00251A18" w:rsidRPr="002F55C6">
        <w:rPr>
          <w:sz w:val="24"/>
          <w:szCs w:val="24"/>
        </w:rPr>
        <w:t xml:space="preserve">приватизации </w:t>
      </w:r>
      <w:r w:rsidR="007664CE" w:rsidRPr="002F55C6">
        <w:rPr>
          <w:rFonts w:eastAsia="Lucida Sans Unicode"/>
          <w:kern w:val="1"/>
          <w:sz w:val="24"/>
          <w:szCs w:val="24"/>
          <w:lang w:eastAsia="ar-SA"/>
        </w:rPr>
        <w:t xml:space="preserve">имущества, находящегося в муниципальной собственности муниципального образования «город Десногорск» </w:t>
      </w:r>
      <w:r w:rsidR="004918FD" w:rsidRPr="002F55C6">
        <w:rPr>
          <w:rFonts w:eastAsia="Lucida Sans Unicode"/>
          <w:kern w:val="1"/>
          <w:sz w:val="24"/>
          <w:szCs w:val="24"/>
          <w:lang w:eastAsia="ar-SA"/>
        </w:rPr>
        <w:t>Смоленской области</w:t>
      </w:r>
      <w:r w:rsidR="00B92465" w:rsidRPr="002F55C6">
        <w:rPr>
          <w:rFonts w:eastAsia="Lucida Sans Unicode"/>
          <w:kern w:val="1"/>
          <w:sz w:val="24"/>
          <w:szCs w:val="24"/>
          <w:lang w:eastAsia="ar-SA"/>
        </w:rPr>
        <w:t>,</w:t>
      </w:r>
      <w:r w:rsidR="00E20A83" w:rsidRPr="002F55C6">
        <w:rPr>
          <w:rFonts w:eastAsia="Lucida Sans Unicode"/>
          <w:kern w:val="1"/>
          <w:sz w:val="24"/>
          <w:szCs w:val="24"/>
          <w:lang w:eastAsia="ar-SA"/>
        </w:rPr>
        <w:t xml:space="preserve"> </w:t>
      </w:r>
      <w:r w:rsidR="00406015" w:rsidRPr="002F55C6">
        <w:rPr>
          <w:rFonts w:eastAsia="Lucida Sans Unicode"/>
          <w:kern w:val="1"/>
          <w:sz w:val="24"/>
          <w:szCs w:val="24"/>
          <w:lang w:eastAsia="ar-SA"/>
        </w:rPr>
        <w:t>з</w:t>
      </w:r>
      <w:r w:rsidR="00ED2E0B" w:rsidRPr="002F55C6">
        <w:rPr>
          <w:rFonts w:eastAsia="Lucida Sans Unicode"/>
          <w:kern w:val="1"/>
          <w:sz w:val="24"/>
          <w:szCs w:val="24"/>
          <w:lang w:eastAsia="ar-SA"/>
        </w:rPr>
        <w:t>а 202</w:t>
      </w:r>
      <w:r w:rsidR="00406015" w:rsidRPr="002F55C6">
        <w:rPr>
          <w:rFonts w:eastAsia="Lucida Sans Unicode"/>
          <w:kern w:val="1"/>
          <w:sz w:val="24"/>
          <w:szCs w:val="24"/>
          <w:lang w:eastAsia="ar-SA"/>
        </w:rPr>
        <w:t>5</w:t>
      </w:r>
      <w:r w:rsidR="00ED2E0B" w:rsidRPr="002F55C6">
        <w:rPr>
          <w:rFonts w:eastAsia="Lucida Sans Unicode"/>
          <w:kern w:val="1"/>
          <w:sz w:val="24"/>
          <w:szCs w:val="24"/>
          <w:lang w:eastAsia="ar-SA"/>
        </w:rPr>
        <w:t xml:space="preserve"> год</w:t>
      </w:r>
      <w:r w:rsidR="00B92465" w:rsidRPr="002F55C6">
        <w:rPr>
          <w:rFonts w:eastAsia="Lucida Sans Unicode"/>
          <w:kern w:val="1"/>
          <w:sz w:val="24"/>
          <w:szCs w:val="24"/>
          <w:lang w:eastAsia="ar-SA"/>
        </w:rPr>
        <w:t>,</w:t>
      </w:r>
      <w:r w:rsidR="00ED2E0B" w:rsidRPr="002F55C6">
        <w:rPr>
          <w:rFonts w:eastAsia="Lucida Sans Unicode"/>
          <w:kern w:val="1"/>
          <w:sz w:val="24"/>
          <w:szCs w:val="24"/>
          <w:lang w:eastAsia="ar-SA"/>
        </w:rPr>
        <w:t xml:space="preserve"> согласно приложению.</w:t>
      </w:r>
    </w:p>
    <w:p w:rsidR="00251A18" w:rsidRPr="002F55C6" w:rsidRDefault="00FF313E" w:rsidP="00451ABE">
      <w:pPr>
        <w:suppressAutoHyphens/>
        <w:spacing w:line="264" w:lineRule="auto"/>
        <w:ind w:firstLine="709"/>
        <w:jc w:val="both"/>
        <w:rPr>
          <w:sz w:val="24"/>
          <w:szCs w:val="24"/>
        </w:rPr>
      </w:pPr>
      <w:r w:rsidRPr="002F55C6">
        <w:rPr>
          <w:sz w:val="24"/>
          <w:szCs w:val="24"/>
        </w:rPr>
        <w:t>2.</w:t>
      </w:r>
      <w:r w:rsidR="00D24675" w:rsidRPr="002F55C6">
        <w:rPr>
          <w:sz w:val="24"/>
          <w:szCs w:val="24"/>
        </w:rPr>
        <w:t xml:space="preserve"> </w:t>
      </w:r>
      <w:r w:rsidR="00251A18" w:rsidRPr="002F55C6">
        <w:rPr>
          <w:sz w:val="24"/>
          <w:szCs w:val="24"/>
        </w:rPr>
        <w:t xml:space="preserve">Настоящее решение опубликовать </w:t>
      </w:r>
      <w:r w:rsidR="001E2D05" w:rsidRPr="002F55C6">
        <w:rPr>
          <w:sz w:val="24"/>
          <w:szCs w:val="24"/>
        </w:rPr>
        <w:t>в газете «</w:t>
      </w:r>
      <w:proofErr w:type="gramStart"/>
      <w:r w:rsidR="001E2D05" w:rsidRPr="002F55C6">
        <w:rPr>
          <w:sz w:val="24"/>
          <w:szCs w:val="24"/>
        </w:rPr>
        <w:t>Десногорская</w:t>
      </w:r>
      <w:proofErr w:type="gramEnd"/>
      <w:r w:rsidR="001E2D05" w:rsidRPr="002F55C6">
        <w:rPr>
          <w:sz w:val="24"/>
          <w:szCs w:val="24"/>
        </w:rPr>
        <w:t xml:space="preserve"> правда</w:t>
      </w:r>
      <w:r w:rsidR="00F85A56" w:rsidRPr="002F55C6">
        <w:rPr>
          <w:sz w:val="24"/>
          <w:szCs w:val="24"/>
        </w:rPr>
        <w:t>»</w:t>
      </w:r>
      <w:r w:rsidR="0051109E" w:rsidRPr="002F55C6">
        <w:rPr>
          <w:sz w:val="24"/>
          <w:szCs w:val="24"/>
        </w:rPr>
        <w:t>.</w:t>
      </w:r>
    </w:p>
    <w:p w:rsidR="004C437E" w:rsidRPr="002F55C6" w:rsidRDefault="004C437E" w:rsidP="00451ABE">
      <w:pPr>
        <w:suppressAutoHyphens/>
        <w:spacing w:line="264" w:lineRule="auto"/>
        <w:ind w:firstLine="709"/>
        <w:jc w:val="both"/>
        <w:rPr>
          <w:sz w:val="24"/>
          <w:szCs w:val="24"/>
        </w:rPr>
      </w:pPr>
    </w:p>
    <w:p w:rsidR="00D24675" w:rsidRPr="002F55C6" w:rsidRDefault="00D24675" w:rsidP="00451ABE">
      <w:pPr>
        <w:suppressAutoHyphens/>
        <w:spacing w:line="264" w:lineRule="auto"/>
        <w:ind w:firstLine="709"/>
        <w:jc w:val="both"/>
        <w:rPr>
          <w:sz w:val="24"/>
          <w:szCs w:val="24"/>
        </w:rPr>
      </w:pPr>
    </w:p>
    <w:tbl>
      <w:tblPr>
        <w:tblStyle w:val="1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4481"/>
      </w:tblGrid>
      <w:tr w:rsidR="002F55C6" w:rsidRPr="002F55C6" w:rsidTr="00DB4EFA">
        <w:tc>
          <w:tcPr>
            <w:tcW w:w="5090" w:type="dxa"/>
          </w:tcPr>
          <w:p w:rsidR="00B210CE" w:rsidRPr="002F55C6" w:rsidRDefault="00B210CE" w:rsidP="00451ABE">
            <w:pPr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2F55C6">
              <w:rPr>
                <w:sz w:val="24"/>
                <w:szCs w:val="24"/>
                <w:lang w:eastAsia="ar-SA"/>
              </w:rPr>
              <w:t>Председател</w:t>
            </w:r>
            <w:r w:rsidR="001E2D05" w:rsidRPr="002F55C6">
              <w:rPr>
                <w:sz w:val="24"/>
                <w:szCs w:val="24"/>
                <w:lang w:eastAsia="ar-SA"/>
              </w:rPr>
              <w:t>ь</w:t>
            </w:r>
          </w:p>
          <w:p w:rsidR="00B210CE" w:rsidRPr="002F55C6" w:rsidRDefault="00B210CE" w:rsidP="00451ABE">
            <w:pPr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2F55C6">
              <w:rPr>
                <w:sz w:val="24"/>
                <w:szCs w:val="24"/>
                <w:lang w:eastAsia="ar-SA"/>
              </w:rPr>
              <w:t>Десногорского</w:t>
            </w:r>
            <w:r w:rsidRPr="002F55C6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2F55C6">
              <w:rPr>
                <w:sz w:val="24"/>
                <w:szCs w:val="24"/>
                <w:lang w:eastAsia="ar-SA"/>
              </w:rPr>
              <w:t>городского Совета</w:t>
            </w:r>
            <w:r w:rsidRPr="002F55C6">
              <w:rPr>
                <w:bCs/>
                <w:sz w:val="24"/>
                <w:szCs w:val="24"/>
                <w:lang w:eastAsia="ar-SA"/>
              </w:rPr>
              <w:t xml:space="preserve">                                      </w:t>
            </w:r>
          </w:p>
          <w:p w:rsidR="00DB4EFA" w:rsidRPr="002F55C6" w:rsidRDefault="00B210CE" w:rsidP="00451ABE">
            <w:pPr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2F55C6">
              <w:rPr>
                <w:bCs/>
                <w:sz w:val="24"/>
                <w:szCs w:val="24"/>
                <w:lang w:eastAsia="ar-SA"/>
              </w:rPr>
              <w:t xml:space="preserve">                             </w:t>
            </w:r>
          </w:p>
          <w:p w:rsidR="00B210CE" w:rsidRPr="002F55C6" w:rsidRDefault="00DB4EFA" w:rsidP="00451ABE">
            <w:pPr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2F55C6">
              <w:rPr>
                <w:bCs/>
                <w:sz w:val="24"/>
                <w:szCs w:val="24"/>
                <w:lang w:eastAsia="ar-SA"/>
              </w:rPr>
              <w:t xml:space="preserve">                          </w:t>
            </w:r>
            <w:r w:rsidR="00B210CE" w:rsidRPr="002F55C6">
              <w:rPr>
                <w:bCs/>
                <w:sz w:val="24"/>
                <w:szCs w:val="24"/>
                <w:lang w:eastAsia="ar-SA"/>
              </w:rPr>
              <w:t xml:space="preserve">  </w:t>
            </w:r>
            <w:r w:rsidR="00660700" w:rsidRPr="002F55C6">
              <w:rPr>
                <w:bCs/>
                <w:sz w:val="24"/>
                <w:szCs w:val="24"/>
                <w:lang w:eastAsia="ar-SA"/>
              </w:rPr>
              <w:t xml:space="preserve">    </w:t>
            </w:r>
            <w:r w:rsidR="00B210CE" w:rsidRPr="002F55C6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660700" w:rsidRPr="002F55C6">
              <w:rPr>
                <w:bCs/>
                <w:sz w:val="24"/>
                <w:szCs w:val="24"/>
                <w:lang w:eastAsia="ar-SA"/>
              </w:rPr>
              <w:t>Е.П. Леднёва</w:t>
            </w:r>
          </w:p>
        </w:tc>
        <w:tc>
          <w:tcPr>
            <w:tcW w:w="4481" w:type="dxa"/>
          </w:tcPr>
          <w:p w:rsidR="00DB4EFA" w:rsidRPr="002F55C6" w:rsidRDefault="00B92465" w:rsidP="00451ABE">
            <w:pPr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2F55C6">
              <w:rPr>
                <w:sz w:val="24"/>
                <w:szCs w:val="24"/>
                <w:lang w:eastAsia="ar-SA"/>
              </w:rPr>
              <w:t>Глав</w:t>
            </w:r>
            <w:r w:rsidR="008B3860" w:rsidRPr="002F55C6">
              <w:rPr>
                <w:sz w:val="24"/>
                <w:szCs w:val="24"/>
                <w:lang w:eastAsia="ar-SA"/>
              </w:rPr>
              <w:t>а</w:t>
            </w:r>
            <w:r w:rsidR="00B210CE" w:rsidRPr="002F55C6">
              <w:rPr>
                <w:sz w:val="24"/>
                <w:szCs w:val="24"/>
                <w:lang w:eastAsia="ar-SA"/>
              </w:rPr>
              <w:t xml:space="preserve"> </w:t>
            </w:r>
            <w:r w:rsidR="00451ABE" w:rsidRPr="002F55C6">
              <w:rPr>
                <w:sz w:val="24"/>
                <w:szCs w:val="24"/>
                <w:lang w:eastAsia="ar-SA"/>
              </w:rPr>
              <w:t xml:space="preserve">    </w:t>
            </w:r>
            <w:r w:rsidR="00B210CE" w:rsidRPr="002F55C6">
              <w:rPr>
                <w:sz w:val="24"/>
                <w:szCs w:val="24"/>
                <w:lang w:eastAsia="ar-SA"/>
              </w:rPr>
              <w:t>муниципального</w:t>
            </w:r>
            <w:r w:rsidR="00451ABE" w:rsidRPr="002F55C6">
              <w:rPr>
                <w:sz w:val="24"/>
                <w:szCs w:val="24"/>
                <w:lang w:eastAsia="ar-SA"/>
              </w:rPr>
              <w:t xml:space="preserve">   </w:t>
            </w:r>
            <w:r w:rsidR="001E2D05" w:rsidRPr="002F55C6">
              <w:rPr>
                <w:sz w:val="24"/>
                <w:szCs w:val="24"/>
                <w:lang w:eastAsia="ar-SA"/>
              </w:rPr>
              <w:t xml:space="preserve"> </w:t>
            </w:r>
            <w:r w:rsidR="00B210CE" w:rsidRPr="002F55C6">
              <w:rPr>
                <w:sz w:val="24"/>
                <w:szCs w:val="24"/>
                <w:lang w:eastAsia="ar-SA"/>
              </w:rPr>
              <w:t xml:space="preserve">образования </w:t>
            </w:r>
          </w:p>
          <w:p w:rsidR="00B210CE" w:rsidRPr="002F55C6" w:rsidRDefault="00B210CE" w:rsidP="00451ABE">
            <w:pPr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2F55C6">
              <w:rPr>
                <w:sz w:val="24"/>
                <w:szCs w:val="24"/>
                <w:lang w:eastAsia="ar-SA"/>
              </w:rPr>
              <w:t>«город Десногорск» Смоленской области</w:t>
            </w:r>
          </w:p>
          <w:p w:rsidR="00EF4C9A" w:rsidRPr="002F55C6" w:rsidRDefault="00B210CE" w:rsidP="00451ABE">
            <w:pPr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2F55C6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  <w:p w:rsidR="00B210CE" w:rsidRPr="002F55C6" w:rsidRDefault="00B210CE" w:rsidP="00451ABE">
            <w:pPr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2F55C6">
              <w:rPr>
                <w:bCs/>
                <w:sz w:val="24"/>
                <w:szCs w:val="24"/>
                <w:lang w:eastAsia="ar-SA"/>
              </w:rPr>
              <w:t xml:space="preserve">                                   </w:t>
            </w:r>
            <w:r w:rsidR="006C26A4" w:rsidRPr="002F55C6">
              <w:rPr>
                <w:bCs/>
                <w:sz w:val="24"/>
                <w:szCs w:val="24"/>
                <w:lang w:eastAsia="ar-SA"/>
              </w:rPr>
              <w:t xml:space="preserve">  </w:t>
            </w:r>
            <w:r w:rsidR="00660700" w:rsidRPr="002F55C6">
              <w:rPr>
                <w:bCs/>
                <w:sz w:val="24"/>
                <w:szCs w:val="24"/>
                <w:lang w:eastAsia="ar-SA"/>
              </w:rPr>
              <w:t xml:space="preserve">      </w:t>
            </w:r>
            <w:r w:rsidR="00E262AB" w:rsidRPr="002F55C6">
              <w:rPr>
                <w:bCs/>
                <w:sz w:val="24"/>
                <w:szCs w:val="24"/>
                <w:lang w:eastAsia="ar-SA"/>
              </w:rPr>
              <w:t>А.</w:t>
            </w:r>
            <w:r w:rsidR="00B92465" w:rsidRPr="002F55C6">
              <w:rPr>
                <w:bCs/>
                <w:sz w:val="24"/>
                <w:szCs w:val="24"/>
                <w:lang w:eastAsia="ar-SA"/>
              </w:rPr>
              <w:t xml:space="preserve">А. </w:t>
            </w:r>
            <w:r w:rsidR="00660700" w:rsidRPr="002F55C6">
              <w:rPr>
                <w:bCs/>
                <w:sz w:val="24"/>
                <w:szCs w:val="24"/>
                <w:lang w:eastAsia="ar-SA"/>
              </w:rPr>
              <w:t>Терлецкий</w:t>
            </w:r>
          </w:p>
        </w:tc>
      </w:tr>
    </w:tbl>
    <w:p w:rsidR="00D24675" w:rsidRPr="00A77AA7" w:rsidRDefault="00D24675" w:rsidP="00451ABE">
      <w:pPr>
        <w:pStyle w:val="Standard"/>
        <w:spacing w:line="264" w:lineRule="auto"/>
        <w:jc w:val="center"/>
        <w:rPr>
          <w:b/>
          <w:bCs/>
          <w:color w:val="404040" w:themeColor="text1" w:themeTint="BF"/>
        </w:rPr>
      </w:pPr>
    </w:p>
    <w:p w:rsidR="00D34B14" w:rsidRPr="00A77AA7" w:rsidRDefault="00D34B14" w:rsidP="00451ABE">
      <w:pPr>
        <w:tabs>
          <w:tab w:val="left" w:pos="5955"/>
          <w:tab w:val="left" w:pos="15026"/>
        </w:tabs>
        <w:spacing w:line="264" w:lineRule="auto"/>
        <w:jc w:val="both"/>
        <w:rPr>
          <w:rFonts w:eastAsia="Lucida Sans Unicode" w:cs="Tahoma"/>
          <w:b/>
          <w:bCs/>
          <w:color w:val="404040" w:themeColor="text1" w:themeTint="BF"/>
          <w:kern w:val="1"/>
          <w:sz w:val="24"/>
          <w:szCs w:val="24"/>
          <w:lang w:eastAsia="ar-SA"/>
        </w:rPr>
      </w:pPr>
    </w:p>
    <w:p w:rsidR="00C25373" w:rsidRPr="00A77AA7" w:rsidRDefault="00C25373" w:rsidP="00451ABE">
      <w:pPr>
        <w:spacing w:line="264" w:lineRule="auto"/>
        <w:jc w:val="center"/>
        <w:rPr>
          <w:b/>
          <w:bCs/>
          <w:color w:val="404040" w:themeColor="text1" w:themeTint="BF"/>
          <w:sz w:val="24"/>
          <w:szCs w:val="24"/>
        </w:rPr>
        <w:sectPr w:rsidR="00C25373" w:rsidRPr="00A77AA7" w:rsidSect="00F65C37">
          <w:headerReference w:type="default" r:id="rId10"/>
          <w:pgSz w:w="11906" w:h="16838"/>
          <w:pgMar w:top="1135" w:right="567" w:bottom="567" w:left="1418" w:header="709" w:footer="709" w:gutter="0"/>
          <w:cols w:space="708"/>
          <w:titlePg/>
          <w:docGrid w:linePitch="360"/>
        </w:sectPr>
      </w:pPr>
    </w:p>
    <w:tbl>
      <w:tblPr>
        <w:tblW w:w="9740" w:type="dxa"/>
        <w:jc w:val="right"/>
        <w:tblInd w:w="93" w:type="dxa"/>
        <w:tblLook w:val="04A0" w:firstRow="1" w:lastRow="0" w:firstColumn="1" w:lastColumn="0" w:noHBand="0" w:noVBand="1"/>
      </w:tblPr>
      <w:tblGrid>
        <w:gridCol w:w="9740"/>
      </w:tblGrid>
      <w:tr w:rsidR="002F55C6" w:rsidRPr="002F55C6" w:rsidTr="0020612C">
        <w:trPr>
          <w:trHeight w:val="300"/>
          <w:jc w:val="right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452" w:rsidRPr="002F55C6" w:rsidRDefault="00BA5452" w:rsidP="008F392E">
            <w:pPr>
              <w:ind w:hanging="425"/>
              <w:rPr>
                <w:sz w:val="24"/>
                <w:szCs w:val="24"/>
              </w:rPr>
            </w:pPr>
            <w:r w:rsidRPr="002F55C6">
              <w:rPr>
                <w:sz w:val="24"/>
                <w:szCs w:val="24"/>
              </w:rPr>
              <w:lastRenderedPageBreak/>
              <w:t xml:space="preserve">                           </w:t>
            </w:r>
            <w:r w:rsidR="008F39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2F55C6">
              <w:rPr>
                <w:sz w:val="24"/>
                <w:szCs w:val="24"/>
              </w:rPr>
              <w:t>Утвержден</w:t>
            </w:r>
          </w:p>
        </w:tc>
      </w:tr>
      <w:tr w:rsidR="002F55C6" w:rsidRPr="002F55C6" w:rsidTr="0020612C">
        <w:trPr>
          <w:trHeight w:val="315"/>
          <w:jc w:val="right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452" w:rsidRPr="002F55C6" w:rsidRDefault="00BA5452" w:rsidP="008F392E">
            <w:pPr>
              <w:ind w:hanging="425"/>
              <w:jc w:val="right"/>
              <w:rPr>
                <w:sz w:val="24"/>
                <w:szCs w:val="24"/>
              </w:rPr>
            </w:pPr>
            <w:r w:rsidRPr="002F55C6">
              <w:rPr>
                <w:sz w:val="24"/>
                <w:szCs w:val="24"/>
              </w:rPr>
              <w:t>решением Десногорского</w:t>
            </w:r>
          </w:p>
        </w:tc>
      </w:tr>
      <w:tr w:rsidR="002F55C6" w:rsidRPr="002F55C6" w:rsidTr="0020612C">
        <w:trPr>
          <w:trHeight w:val="285"/>
          <w:jc w:val="right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452" w:rsidRPr="002F55C6" w:rsidRDefault="00BA5452" w:rsidP="008F392E">
            <w:pPr>
              <w:ind w:hanging="425"/>
              <w:jc w:val="right"/>
              <w:rPr>
                <w:sz w:val="24"/>
                <w:szCs w:val="24"/>
              </w:rPr>
            </w:pPr>
            <w:r w:rsidRPr="002F55C6">
              <w:rPr>
                <w:sz w:val="24"/>
                <w:szCs w:val="24"/>
              </w:rPr>
              <w:t>городского Совета</w:t>
            </w:r>
          </w:p>
        </w:tc>
      </w:tr>
      <w:tr w:rsidR="002F55C6" w:rsidRPr="002F55C6" w:rsidTr="0020612C">
        <w:trPr>
          <w:trHeight w:val="390"/>
          <w:jc w:val="right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452" w:rsidRPr="002F55C6" w:rsidRDefault="008F392E" w:rsidP="008F392E">
            <w:pPr>
              <w:ind w:hanging="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BA5452" w:rsidRPr="002F55C6">
              <w:rPr>
                <w:sz w:val="24"/>
                <w:szCs w:val="24"/>
              </w:rPr>
              <w:t xml:space="preserve">от </w:t>
            </w:r>
            <w:r w:rsidR="001E3038">
              <w:rPr>
                <w:sz w:val="24"/>
                <w:szCs w:val="24"/>
              </w:rPr>
              <w:t>21.05</w:t>
            </w:r>
            <w:bookmarkStart w:id="0" w:name="_GoBack"/>
            <w:bookmarkEnd w:id="0"/>
            <w:r w:rsidR="002F55C6" w:rsidRPr="002F55C6">
              <w:rPr>
                <w:sz w:val="24"/>
                <w:szCs w:val="24"/>
              </w:rPr>
              <w:t>.2026</w:t>
            </w:r>
            <w:r w:rsidR="00BA5452" w:rsidRPr="002F55C6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108</w:t>
            </w:r>
          </w:p>
        </w:tc>
      </w:tr>
    </w:tbl>
    <w:p w:rsidR="00BA5452" w:rsidRPr="002F55C6" w:rsidRDefault="00BA5452" w:rsidP="008F392E">
      <w:pPr>
        <w:jc w:val="center"/>
        <w:rPr>
          <w:b/>
          <w:bCs/>
          <w:sz w:val="24"/>
          <w:szCs w:val="24"/>
        </w:rPr>
      </w:pPr>
    </w:p>
    <w:p w:rsidR="00BA5452" w:rsidRPr="002F55C6" w:rsidRDefault="00BA5452" w:rsidP="00BA5452">
      <w:pPr>
        <w:jc w:val="center"/>
        <w:rPr>
          <w:b/>
          <w:bCs/>
          <w:sz w:val="24"/>
          <w:szCs w:val="24"/>
        </w:rPr>
      </w:pPr>
      <w:r w:rsidRPr="002F55C6">
        <w:rPr>
          <w:b/>
          <w:bCs/>
          <w:sz w:val="24"/>
          <w:szCs w:val="24"/>
        </w:rPr>
        <w:t>ОТЧЁТ</w:t>
      </w:r>
    </w:p>
    <w:p w:rsidR="00BA5452" w:rsidRPr="002F55C6" w:rsidRDefault="00BA5452" w:rsidP="00BA5452">
      <w:pPr>
        <w:jc w:val="center"/>
        <w:rPr>
          <w:b/>
          <w:bCs/>
          <w:sz w:val="24"/>
          <w:szCs w:val="24"/>
        </w:rPr>
      </w:pPr>
    </w:p>
    <w:p w:rsidR="00BA5452" w:rsidRPr="002F55C6" w:rsidRDefault="00BA5452" w:rsidP="00BA5452">
      <w:pPr>
        <w:ind w:left="709"/>
        <w:jc w:val="center"/>
        <w:rPr>
          <w:b/>
          <w:sz w:val="24"/>
          <w:szCs w:val="24"/>
        </w:rPr>
      </w:pPr>
      <w:r w:rsidRPr="002F55C6">
        <w:rPr>
          <w:b/>
          <w:bCs/>
          <w:sz w:val="24"/>
          <w:szCs w:val="24"/>
        </w:rPr>
        <w:t xml:space="preserve">о выполнении прогнозного </w:t>
      </w:r>
      <w:r w:rsidRPr="002F55C6">
        <w:rPr>
          <w:b/>
          <w:sz w:val="24"/>
          <w:szCs w:val="24"/>
        </w:rPr>
        <w:t>плана (программы) приватизации имущества, находящегося в муниципальной собственности</w:t>
      </w:r>
    </w:p>
    <w:p w:rsidR="00BA5452" w:rsidRPr="002F55C6" w:rsidRDefault="00BA5452" w:rsidP="00BA5452">
      <w:pPr>
        <w:ind w:left="709"/>
        <w:jc w:val="center"/>
      </w:pPr>
      <w:r w:rsidRPr="002F55C6">
        <w:rPr>
          <w:b/>
          <w:sz w:val="24"/>
          <w:szCs w:val="24"/>
        </w:rPr>
        <w:t xml:space="preserve"> муниципального образования «город Десногорск» Смоленской области, за 2025 год</w:t>
      </w:r>
    </w:p>
    <w:p w:rsidR="00BA5452" w:rsidRPr="002F55C6" w:rsidRDefault="00BA5452" w:rsidP="00BA5452">
      <w:pPr>
        <w:jc w:val="center"/>
        <w:rPr>
          <w:b/>
          <w:bCs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698"/>
        <w:gridCol w:w="1985"/>
        <w:gridCol w:w="1701"/>
        <w:gridCol w:w="6379"/>
      </w:tblGrid>
      <w:tr w:rsidR="002F55C6" w:rsidRPr="002F55C6" w:rsidTr="008F392E">
        <w:trPr>
          <w:cantSplit/>
          <w:trHeight w:val="117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Наименование имущества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и его характеристики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Балансовая/ остаточная стоимость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тыс. руб. или оценочная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Способ приватизации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Информация об исполнении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Автогрейдер ГС-14.02, регистрационный знак 67СУ5630, номер двигателя 60198334, год выпуска 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467,5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от 19.05.2025)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Объект реализован по результатам торгов в электронной форме</w:t>
            </w:r>
            <w:r w:rsidR="008F392E">
              <w:rPr>
                <w:sz w:val="22"/>
                <w:szCs w:val="22"/>
                <w:lang w:eastAsia="en-US"/>
              </w:rPr>
              <w:t>.</w:t>
            </w:r>
            <w:r w:rsidRPr="002F55C6">
              <w:rPr>
                <w:sz w:val="22"/>
                <w:szCs w:val="22"/>
                <w:lang w:eastAsia="en-US"/>
              </w:rPr>
              <w:t xml:space="preserve"> 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Цена объекта по результатам аукциона составляет </w:t>
            </w:r>
            <w:r w:rsidRPr="002F55C6">
              <w:rPr>
                <w:sz w:val="22"/>
                <w:szCs w:val="22"/>
              </w:rPr>
              <w:t>631 125 (шестьсот тридцать одна тысяча сто двадцать пять) рублей 00 копеек.</w:t>
            </w:r>
            <w:r w:rsidRPr="002F55C6">
              <w:rPr>
                <w:sz w:val="22"/>
                <w:szCs w:val="22"/>
                <w:lang w:eastAsia="en-US"/>
              </w:rPr>
              <w:t xml:space="preserve"> Договор купли продажи от 30.06.2025                                     № </w:t>
            </w:r>
            <w:r w:rsidRPr="002F55C6">
              <w:rPr>
                <w:sz w:val="22"/>
                <w:szCs w:val="22"/>
              </w:rPr>
              <w:t xml:space="preserve"> </w:t>
            </w:r>
            <w:r w:rsidRPr="002F55C6">
              <w:rPr>
                <w:bCs/>
                <w:sz w:val="22"/>
                <w:szCs w:val="22"/>
              </w:rPr>
              <w:t>22000134230000000167</w:t>
            </w:r>
            <w:r w:rsidR="003279CD" w:rsidRPr="002F55C6">
              <w:rPr>
                <w:bCs/>
                <w:sz w:val="22"/>
                <w:szCs w:val="22"/>
              </w:rPr>
              <w:t>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Трактор МТЗ 80/82.1, номер двигателя 504177, регистрационный знак 67СН8233, год выпуска 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139,0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от 19.05.2025)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Объект реализован по результ</w:t>
            </w:r>
            <w:r w:rsidR="008F392E">
              <w:rPr>
                <w:sz w:val="22"/>
                <w:szCs w:val="22"/>
                <w:lang w:eastAsia="en-US"/>
              </w:rPr>
              <w:t>атам торгов в электронной форме.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Цена объекта по результатам аукциона составляет </w:t>
            </w:r>
            <w:r w:rsidRPr="002F55C6">
              <w:rPr>
                <w:sz w:val="22"/>
                <w:szCs w:val="22"/>
              </w:rPr>
              <w:t>187 650 (сто восемьдесят семь тысяч шестьсот пятьдесят</w:t>
            </w:r>
            <w:r w:rsidR="008F392E">
              <w:rPr>
                <w:sz w:val="22"/>
                <w:szCs w:val="22"/>
              </w:rPr>
              <w:t>)</w:t>
            </w:r>
            <w:r w:rsidRPr="002F55C6">
              <w:rPr>
                <w:sz w:val="22"/>
                <w:szCs w:val="22"/>
              </w:rPr>
              <w:t xml:space="preserve"> рублей 00 копеек.</w:t>
            </w:r>
            <w:r w:rsidRPr="002F55C6">
              <w:rPr>
                <w:sz w:val="22"/>
                <w:szCs w:val="22"/>
                <w:lang w:eastAsia="en-US"/>
              </w:rPr>
              <w:t xml:space="preserve"> 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Договор купли продажи от 30.06.2025                                                   № </w:t>
            </w:r>
            <w:r w:rsidRPr="002F55C6">
              <w:rPr>
                <w:sz w:val="22"/>
                <w:szCs w:val="22"/>
              </w:rPr>
              <w:t xml:space="preserve"> </w:t>
            </w:r>
            <w:r w:rsidRPr="002F55C6">
              <w:rPr>
                <w:bCs/>
                <w:sz w:val="22"/>
                <w:szCs w:val="22"/>
              </w:rPr>
              <w:t>22000134230000000166</w:t>
            </w:r>
            <w:r w:rsidR="00451ABE" w:rsidRPr="002F55C6">
              <w:rPr>
                <w:bCs/>
                <w:sz w:val="22"/>
                <w:szCs w:val="22"/>
              </w:rPr>
              <w:t>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Автомашина TOYOTA CAMRY, идентификационный номер </w:t>
            </w:r>
            <w:r w:rsidRPr="002F55C6">
              <w:rPr>
                <w:sz w:val="22"/>
                <w:szCs w:val="22"/>
                <w:lang w:val="en-US" w:eastAsia="en-US"/>
              </w:rPr>
              <w:t>JTNBE</w:t>
            </w:r>
            <w:r w:rsidRPr="002F55C6">
              <w:rPr>
                <w:sz w:val="22"/>
                <w:szCs w:val="22"/>
                <w:lang w:eastAsia="en-US"/>
              </w:rPr>
              <w:t>40</w:t>
            </w:r>
            <w:r w:rsidRPr="002F55C6">
              <w:rPr>
                <w:sz w:val="22"/>
                <w:szCs w:val="22"/>
                <w:lang w:val="en-US" w:eastAsia="en-US"/>
              </w:rPr>
              <w:t>KXO</w:t>
            </w:r>
            <w:r w:rsidRPr="002F55C6">
              <w:rPr>
                <w:sz w:val="22"/>
                <w:szCs w:val="22"/>
                <w:lang w:eastAsia="en-US"/>
              </w:rPr>
              <w:t>3133586, гос. номер М 661 НТ 67, год выпуска 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405,3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от 19.05.2025)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Объект реализован по результатам торгов в электронной форме 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Цена объекта по результатам аукциона составляет </w:t>
            </w:r>
            <w:r w:rsidRPr="002F55C6">
              <w:rPr>
                <w:sz w:val="22"/>
                <w:szCs w:val="22"/>
              </w:rPr>
              <w:t>466 095 (четыреста шестьдесят шесть тысяч девяносто пять рублей) 00 копеек.</w:t>
            </w:r>
            <w:r w:rsidRPr="002F55C6">
              <w:rPr>
                <w:sz w:val="22"/>
                <w:szCs w:val="22"/>
                <w:lang w:eastAsia="en-US"/>
              </w:rPr>
              <w:t xml:space="preserve"> Договор купли продажи от 10.09.2025                                       № </w:t>
            </w:r>
            <w:r w:rsidRPr="002F55C6">
              <w:rPr>
                <w:sz w:val="22"/>
                <w:szCs w:val="22"/>
              </w:rPr>
              <w:t xml:space="preserve"> 22000134230000000163</w:t>
            </w:r>
            <w:r w:rsidR="00451ABE" w:rsidRPr="002F55C6">
              <w:rPr>
                <w:sz w:val="22"/>
                <w:szCs w:val="22"/>
              </w:rPr>
              <w:t>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Полуприцеп лесовозный – оборудование, марка 03ТП9554, гос. номер 67СУ2323, год выпуска 1991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36,96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от 19.05.2025)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08240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Объект не реализован по результатам торгов в электронной форме</w:t>
            </w:r>
            <w:r w:rsidR="003279CD" w:rsidRPr="002F55C6">
              <w:rPr>
                <w:sz w:val="22"/>
                <w:szCs w:val="22"/>
                <w:lang w:eastAsia="en-US"/>
              </w:rPr>
              <w:t>.</w:t>
            </w:r>
            <w:r w:rsidRPr="002F55C6">
              <w:rPr>
                <w:sz w:val="22"/>
                <w:szCs w:val="22"/>
                <w:lang w:eastAsia="en-US"/>
              </w:rPr>
              <w:t xml:space="preserve">  Цена объекта по результатам аукциона составляет </w:t>
            </w:r>
            <w:r w:rsidRPr="002F55C6">
              <w:rPr>
                <w:sz w:val="22"/>
                <w:szCs w:val="22"/>
              </w:rPr>
              <w:t>36</w:t>
            </w:r>
            <w:r w:rsidR="008F392E">
              <w:rPr>
                <w:sz w:val="22"/>
                <w:szCs w:val="22"/>
              </w:rPr>
              <w:t xml:space="preserve"> </w:t>
            </w:r>
            <w:r w:rsidRPr="002F55C6">
              <w:rPr>
                <w:sz w:val="22"/>
                <w:szCs w:val="22"/>
              </w:rPr>
              <w:t>960 (тридцать шесть тысяч девятьсот шестьдесят рублей) 00 копеек.</w:t>
            </w:r>
            <w:r w:rsidRPr="002F55C6">
              <w:rPr>
                <w:sz w:val="22"/>
                <w:szCs w:val="22"/>
                <w:lang w:eastAsia="en-US"/>
              </w:rPr>
              <w:t xml:space="preserve"> Договор купли продажи от 10.09.2025                                       </w:t>
            </w:r>
            <w:r w:rsidRPr="002F55C6">
              <w:rPr>
                <w:sz w:val="22"/>
                <w:szCs w:val="22"/>
              </w:rPr>
              <w:t xml:space="preserve">№ 22000134230000000176, </w:t>
            </w:r>
            <w:r w:rsidR="00082407" w:rsidRPr="002F55C6">
              <w:rPr>
                <w:sz w:val="22"/>
                <w:szCs w:val="22"/>
              </w:rPr>
              <w:t xml:space="preserve">поступил </w:t>
            </w:r>
            <w:r w:rsidRPr="002F55C6">
              <w:rPr>
                <w:sz w:val="22"/>
                <w:szCs w:val="22"/>
              </w:rPr>
              <w:t xml:space="preserve"> задаток</w:t>
            </w:r>
            <w:r w:rsidR="00082407" w:rsidRPr="002F55C6">
              <w:rPr>
                <w:sz w:val="22"/>
                <w:szCs w:val="22"/>
              </w:rPr>
              <w:t xml:space="preserve"> в размере  10% - 3696,0</w:t>
            </w:r>
            <w:r w:rsidR="008F392E">
              <w:rPr>
                <w:sz w:val="22"/>
                <w:szCs w:val="22"/>
              </w:rPr>
              <w:t xml:space="preserve"> рублей</w:t>
            </w:r>
            <w:r w:rsidRPr="002F55C6">
              <w:rPr>
                <w:sz w:val="22"/>
                <w:szCs w:val="22"/>
              </w:rPr>
              <w:t>. Оплата по договору не поступила. Договор купли-продажи расторгнут.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2F55C6">
              <w:rPr>
                <w:sz w:val="22"/>
                <w:szCs w:val="22"/>
                <w:lang w:eastAsia="en-US"/>
              </w:rPr>
              <w:t>Volkswagen</w:t>
            </w:r>
            <w:proofErr w:type="spellEnd"/>
            <w:r w:rsidRPr="002F55C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5C6">
              <w:rPr>
                <w:sz w:val="22"/>
                <w:szCs w:val="22"/>
                <w:lang w:eastAsia="en-US"/>
              </w:rPr>
              <w:t>Passat</w:t>
            </w:r>
            <w:proofErr w:type="spellEnd"/>
            <w:r w:rsidRPr="002F55C6">
              <w:rPr>
                <w:sz w:val="22"/>
                <w:szCs w:val="22"/>
                <w:lang w:eastAsia="en-US"/>
              </w:rPr>
              <w:t xml:space="preserve"> идентификационный номер XW8ZZZ3CZ8G000118, год выпуска 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350,00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от 19.05.2025)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Открытые аукционы в электронной форме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bCs/>
                <w:sz w:val="22"/>
                <w:szCs w:val="22"/>
              </w:rPr>
              <w:t>Извещение от 25.05.2025 22000134230000000165, от 08.04.2025 № 22000134230000000177</w:t>
            </w:r>
            <w:r w:rsidRPr="002F55C6">
              <w:rPr>
                <w:sz w:val="22"/>
                <w:szCs w:val="22"/>
                <w:lang w:eastAsia="en-US"/>
              </w:rPr>
              <w:t xml:space="preserve"> не состоялись, по причине отсутствия заявок.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Автобус ПАЗ-32054 идентификационный номер Х1М32054050005498, регистрационный знак Р810ЕН67, год выпуска 2005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52,80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от 19.05.2025)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Открытые аукционы в электронной форме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</w:p>
          <w:p w:rsidR="00BA5452" w:rsidRPr="002F55C6" w:rsidRDefault="00BA5452" w:rsidP="0020612C">
            <w:pPr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Извещение от 25.05.2025 22000134230000000169, от 08.08.2025  № </w:t>
            </w:r>
            <w:r w:rsidRPr="002F55C6">
              <w:rPr>
                <w:bCs/>
                <w:sz w:val="22"/>
                <w:szCs w:val="22"/>
              </w:rPr>
              <w:t>22000134230000000174</w:t>
            </w:r>
            <w:r w:rsidRPr="002F55C6">
              <w:rPr>
                <w:sz w:val="22"/>
                <w:szCs w:val="22"/>
                <w:lang w:eastAsia="en-US"/>
              </w:rPr>
              <w:t xml:space="preserve"> не состоялись, по причине отсутствия заявок.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Навесное оборудование – шнекороторный снегоочиститель ФРС-200М, год выпуска 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217,60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от 19.05.2025)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Открытые аукционы в электронной форме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Извещение от 25.05.2025 22000134230000000168, от 08.08.2025 № </w:t>
            </w:r>
            <w:r w:rsidRPr="002F55C6">
              <w:rPr>
                <w:bCs/>
                <w:sz w:val="22"/>
                <w:szCs w:val="22"/>
              </w:rPr>
              <w:t>22000134230000000175</w:t>
            </w:r>
            <w:r w:rsidRPr="002F55C6">
              <w:rPr>
                <w:sz w:val="22"/>
                <w:szCs w:val="22"/>
                <w:lang w:eastAsia="en-US"/>
              </w:rPr>
              <w:t xml:space="preserve"> не состоялись, по причине отсутствия заявок.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Оборудование – </w:t>
            </w:r>
            <w:proofErr w:type="spellStart"/>
            <w:r w:rsidRPr="002F55C6">
              <w:rPr>
                <w:sz w:val="22"/>
                <w:szCs w:val="22"/>
                <w:lang w:eastAsia="en-US"/>
              </w:rPr>
              <w:t>электроталь</w:t>
            </w:r>
            <w:proofErr w:type="spellEnd"/>
            <w:r w:rsidRPr="002F55C6">
              <w:rPr>
                <w:sz w:val="22"/>
                <w:szCs w:val="22"/>
                <w:lang w:eastAsia="en-US"/>
              </w:rPr>
              <w:t xml:space="preserve"> ТЭ 320, заводской номер 4296, год выпуска 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28,90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 (рыночная оценка от 19.05.2025)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Открытые аукционы в электронной форме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Извещение от 25.05.2025 22000134230000000161, от 08.08.2025 № </w:t>
            </w:r>
            <w:r w:rsidRPr="002F55C6">
              <w:rPr>
                <w:bCs/>
                <w:sz w:val="22"/>
                <w:szCs w:val="22"/>
              </w:rPr>
              <w:t>№ 22000134230000000179</w:t>
            </w:r>
            <w:r w:rsidRPr="002F55C6">
              <w:rPr>
                <w:sz w:val="22"/>
                <w:szCs w:val="22"/>
                <w:lang w:eastAsia="en-US"/>
              </w:rPr>
              <w:t xml:space="preserve"> не состоялись, по причине отсутствия заявок.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Автомобиль аварийно-спасательный ГАЗ 2834</w:t>
            </w:r>
            <w:r w:rsidRPr="002F55C6">
              <w:rPr>
                <w:sz w:val="22"/>
                <w:szCs w:val="22"/>
                <w:lang w:val="en-US" w:eastAsia="en-US"/>
              </w:rPr>
              <w:t>VU</w:t>
            </w:r>
            <w:r w:rsidRPr="002F55C6">
              <w:rPr>
                <w:sz w:val="22"/>
                <w:szCs w:val="22"/>
                <w:lang w:eastAsia="en-US"/>
              </w:rPr>
              <w:t xml:space="preserve">, идентификационный номер </w:t>
            </w:r>
            <w:r w:rsidRPr="002F55C6">
              <w:rPr>
                <w:sz w:val="22"/>
                <w:szCs w:val="22"/>
                <w:lang w:val="en-US" w:eastAsia="en-US"/>
              </w:rPr>
              <w:t>XU</w:t>
            </w:r>
            <w:r w:rsidRPr="002F55C6">
              <w:rPr>
                <w:sz w:val="22"/>
                <w:szCs w:val="22"/>
                <w:lang w:eastAsia="en-US"/>
              </w:rPr>
              <w:t>42834</w:t>
            </w:r>
            <w:r w:rsidRPr="002F55C6">
              <w:rPr>
                <w:sz w:val="22"/>
                <w:szCs w:val="22"/>
                <w:lang w:val="en-US" w:eastAsia="en-US"/>
              </w:rPr>
              <w:t>VU</w:t>
            </w:r>
            <w:r w:rsidRPr="002F55C6">
              <w:rPr>
                <w:sz w:val="22"/>
                <w:szCs w:val="22"/>
                <w:lang w:eastAsia="en-US"/>
              </w:rPr>
              <w:t>90001580,</w:t>
            </w:r>
          </w:p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 гос. номер 0573кх67,  год выпуска 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284,00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от 19.05.2025)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Открытые аукционы в электронной форме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Извещение от 25.05.2025     22000134230000000162, 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08.08.2025 </w:t>
            </w:r>
            <w:r w:rsidRPr="002F55C6">
              <w:rPr>
                <w:bCs/>
                <w:sz w:val="22"/>
                <w:szCs w:val="22"/>
              </w:rPr>
              <w:t>№ 22000134230000000178</w:t>
            </w:r>
            <w:r w:rsidRPr="002F55C6">
              <w:rPr>
                <w:sz w:val="22"/>
                <w:szCs w:val="22"/>
                <w:lang w:eastAsia="en-US"/>
              </w:rPr>
              <w:t xml:space="preserve"> не состоялись, по причине отсутствия заявок.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Автомобиль </w:t>
            </w:r>
            <w:proofErr w:type="spellStart"/>
            <w:r w:rsidRPr="002F55C6">
              <w:rPr>
                <w:sz w:val="22"/>
                <w:szCs w:val="22"/>
                <w:lang w:eastAsia="en-US"/>
              </w:rPr>
              <w:t>Hyundai</w:t>
            </w:r>
            <w:proofErr w:type="spellEnd"/>
            <w:r w:rsidRPr="002F55C6">
              <w:rPr>
                <w:sz w:val="22"/>
                <w:szCs w:val="22"/>
                <w:lang w:eastAsia="en-US"/>
              </w:rPr>
              <w:t xml:space="preserve"> IX35, идентификационный номер </w:t>
            </w:r>
            <w:r w:rsidRPr="002F55C6">
              <w:rPr>
                <w:sz w:val="22"/>
                <w:szCs w:val="22"/>
                <w:lang w:val="en-US" w:eastAsia="en-US"/>
              </w:rPr>
              <w:t>TMAJT</w:t>
            </w:r>
            <w:r w:rsidRPr="002F55C6">
              <w:rPr>
                <w:sz w:val="22"/>
                <w:szCs w:val="22"/>
                <w:lang w:eastAsia="en-US"/>
              </w:rPr>
              <w:t>81</w:t>
            </w:r>
            <w:r w:rsidRPr="002F55C6">
              <w:rPr>
                <w:sz w:val="22"/>
                <w:szCs w:val="22"/>
                <w:lang w:val="en-US" w:eastAsia="en-US"/>
              </w:rPr>
              <w:t>EDFJ</w:t>
            </w:r>
            <w:r w:rsidRPr="002F55C6">
              <w:rPr>
                <w:sz w:val="22"/>
                <w:szCs w:val="22"/>
                <w:lang w:eastAsia="en-US"/>
              </w:rPr>
              <w:t>766812, гос. номер М 639 НТ 67, год выпуска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866,25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от 27.08.2024)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Объект передан в оперативное управление МБУ «Служба благоустройства» г. Десногорска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</w:rPr>
              <w:t xml:space="preserve">Автомобиль УАЗ – 390945, </w:t>
            </w:r>
            <w:r w:rsidRPr="002F55C6">
              <w:rPr>
                <w:sz w:val="22"/>
                <w:szCs w:val="22"/>
                <w:lang w:eastAsia="en-US"/>
              </w:rPr>
              <w:t>идентификационный номер ХТТ390945АО480156</w:t>
            </w:r>
            <w:r w:rsidRPr="002F55C6">
              <w:rPr>
                <w:sz w:val="22"/>
                <w:szCs w:val="22"/>
              </w:rPr>
              <w:t>гос. номер О534КХ67, год выпуска 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398,5/0,0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открытый аукцион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</w:rPr>
              <w:t>Объект не реализован, реализация будет осуществлена в 2026 году.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</w:rPr>
              <w:t xml:space="preserve">Нежилое встроенное помещение (№ 3) общей площадью 60,8 </w:t>
            </w:r>
            <w:proofErr w:type="spellStart"/>
            <w:r w:rsidRPr="002F55C6">
              <w:rPr>
                <w:sz w:val="22"/>
                <w:szCs w:val="22"/>
              </w:rPr>
              <w:t>кв.м</w:t>
            </w:r>
            <w:proofErr w:type="spellEnd"/>
            <w:r w:rsidRPr="002F55C6">
              <w:rPr>
                <w:sz w:val="22"/>
                <w:szCs w:val="22"/>
              </w:rPr>
              <w:t xml:space="preserve">., расположенное по адресу: 216400, Российская Федерация, Смоленская область, </w:t>
            </w:r>
            <w:proofErr w:type="spellStart"/>
            <w:r w:rsidRPr="002F55C6">
              <w:rPr>
                <w:sz w:val="22"/>
                <w:szCs w:val="22"/>
              </w:rPr>
              <w:t>г</w:t>
            </w:r>
            <w:proofErr w:type="gramStart"/>
            <w:r w:rsidRPr="002F55C6">
              <w:rPr>
                <w:sz w:val="22"/>
                <w:szCs w:val="22"/>
              </w:rPr>
              <w:t>.Д</w:t>
            </w:r>
            <w:proofErr w:type="gramEnd"/>
            <w:r w:rsidRPr="002F55C6">
              <w:rPr>
                <w:sz w:val="22"/>
                <w:szCs w:val="22"/>
              </w:rPr>
              <w:t>есногорскк</w:t>
            </w:r>
            <w:proofErr w:type="spellEnd"/>
            <w:r w:rsidRPr="002F55C6">
              <w:rPr>
                <w:sz w:val="22"/>
                <w:szCs w:val="22"/>
              </w:rPr>
              <w:t xml:space="preserve"> 2 </w:t>
            </w:r>
            <w:proofErr w:type="spellStart"/>
            <w:r w:rsidRPr="002F55C6">
              <w:rPr>
                <w:sz w:val="22"/>
                <w:szCs w:val="22"/>
              </w:rPr>
              <w:t>мкр</w:t>
            </w:r>
            <w:proofErr w:type="spellEnd"/>
            <w:r w:rsidRPr="002F55C6">
              <w:rPr>
                <w:sz w:val="22"/>
                <w:szCs w:val="22"/>
              </w:rPr>
              <w:t xml:space="preserve">., </w:t>
            </w:r>
          </w:p>
          <w:p w:rsidR="00BA5452" w:rsidRPr="002F55C6" w:rsidRDefault="00BA5452" w:rsidP="004060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</w:rPr>
              <w:t>д. 2 (1 этаж)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2798,30</w:t>
            </w:r>
          </w:p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 (рыночная оценка от 27.11.2024)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</w:rPr>
              <w:t>Продажа в соответствии с Федеральным законом от 22.07.2008            № 159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Заключен договор купли-продажи  от 19.12.2024 № 11 </w:t>
            </w:r>
            <w:r w:rsidR="00B71024" w:rsidRPr="002F55C6">
              <w:rPr>
                <w:sz w:val="22"/>
                <w:szCs w:val="22"/>
                <w:lang w:eastAsia="en-US"/>
              </w:rPr>
              <w:t xml:space="preserve">                  </w:t>
            </w:r>
            <w:r w:rsidRPr="002F55C6">
              <w:rPr>
                <w:sz w:val="22"/>
                <w:szCs w:val="22"/>
                <w:lang w:eastAsia="en-US"/>
              </w:rPr>
              <w:t xml:space="preserve">с ИП </w:t>
            </w:r>
            <w:proofErr w:type="spellStart"/>
            <w:r w:rsidRPr="002F55C6">
              <w:rPr>
                <w:sz w:val="22"/>
                <w:szCs w:val="22"/>
                <w:lang w:eastAsia="en-US"/>
              </w:rPr>
              <w:t>Брускова</w:t>
            </w:r>
            <w:proofErr w:type="spellEnd"/>
            <w:r w:rsidRPr="002F55C6">
              <w:rPr>
                <w:sz w:val="22"/>
                <w:szCs w:val="22"/>
                <w:lang w:eastAsia="en-US"/>
              </w:rPr>
              <w:t xml:space="preserve"> Г.В.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Цена объекта по результат</w:t>
            </w:r>
            <w:r w:rsidR="00B71024" w:rsidRPr="002F55C6">
              <w:rPr>
                <w:sz w:val="22"/>
                <w:szCs w:val="22"/>
                <w:lang w:eastAsia="en-US"/>
              </w:rPr>
              <w:t>ам</w:t>
            </w:r>
            <w:r w:rsidRPr="002F55C6">
              <w:rPr>
                <w:sz w:val="22"/>
                <w:szCs w:val="22"/>
                <w:lang w:eastAsia="en-US"/>
              </w:rPr>
              <w:t xml:space="preserve"> оценк</w:t>
            </w:r>
            <w:r w:rsidR="00B71024" w:rsidRPr="002F55C6">
              <w:rPr>
                <w:sz w:val="22"/>
                <w:szCs w:val="22"/>
                <w:lang w:eastAsia="en-US"/>
              </w:rPr>
              <w:t>и</w:t>
            </w:r>
            <w:r w:rsidRPr="002F55C6">
              <w:rPr>
                <w:sz w:val="22"/>
                <w:szCs w:val="22"/>
                <w:lang w:eastAsia="en-US"/>
              </w:rPr>
              <w:t xml:space="preserve"> составляет 2798,3 тыс.</w:t>
            </w:r>
            <w:r w:rsidR="00451ABE" w:rsidRPr="002F55C6">
              <w:rPr>
                <w:sz w:val="22"/>
                <w:szCs w:val="22"/>
                <w:lang w:eastAsia="en-US"/>
              </w:rPr>
              <w:t xml:space="preserve"> </w:t>
            </w:r>
            <w:r w:rsidRPr="002F55C6">
              <w:rPr>
                <w:sz w:val="22"/>
                <w:szCs w:val="22"/>
                <w:lang w:eastAsia="en-US"/>
              </w:rPr>
              <w:t xml:space="preserve">руб. 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В 2025 году поступило 2812,00 тыс</w:t>
            </w:r>
            <w:r w:rsidR="00451ABE" w:rsidRPr="002F55C6">
              <w:rPr>
                <w:sz w:val="22"/>
                <w:szCs w:val="22"/>
                <w:lang w:eastAsia="en-US"/>
              </w:rPr>
              <w:t xml:space="preserve">. </w:t>
            </w:r>
            <w:r w:rsidRPr="002F55C6">
              <w:rPr>
                <w:sz w:val="22"/>
                <w:szCs w:val="22"/>
                <w:lang w:eastAsia="en-US"/>
              </w:rPr>
              <w:t>руб.</w:t>
            </w:r>
            <w:r w:rsidR="00B71024" w:rsidRPr="002F55C6">
              <w:rPr>
                <w:sz w:val="22"/>
                <w:szCs w:val="22"/>
                <w:lang w:eastAsia="en-US"/>
              </w:rPr>
              <w:t xml:space="preserve"> (сумма поступления указана с учетом пени).</w:t>
            </w:r>
            <w:r w:rsidRPr="002F55C6">
              <w:rPr>
                <w:sz w:val="22"/>
                <w:szCs w:val="22"/>
                <w:lang w:eastAsia="en-US"/>
              </w:rPr>
              <w:t xml:space="preserve"> 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Договор оплачен в полном объеме.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406015">
            <w:pPr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</w:rPr>
              <w:t xml:space="preserve">Нежилые встроенные помещения (№ 6 - 20) общей площадью 165,7 </w:t>
            </w:r>
            <w:proofErr w:type="spellStart"/>
            <w:r w:rsidRPr="002F55C6">
              <w:rPr>
                <w:sz w:val="22"/>
                <w:szCs w:val="22"/>
              </w:rPr>
              <w:t>кв.м</w:t>
            </w:r>
            <w:proofErr w:type="spellEnd"/>
            <w:r w:rsidRPr="002F55C6">
              <w:rPr>
                <w:sz w:val="22"/>
                <w:szCs w:val="22"/>
              </w:rPr>
              <w:t>., расположенные по адресу: 216400, Российская Федерация, Смоленская область,  г. Десногорск, 1 мкр., стр. 3а (1 этаж)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4845,00</w:t>
            </w:r>
          </w:p>
          <w:p w:rsidR="00BA5452" w:rsidRPr="002F55C6" w:rsidRDefault="00BA5452" w:rsidP="0020612C">
            <w:pPr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              от 17.03.2025)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jc w:val="center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</w:rPr>
              <w:t>Продажа в соответствии с Федеральным законом от 22.07.2008                 № 159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B7102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Заключен договор купли-продажи (с рассрочкой платежа </w:t>
            </w:r>
            <w:r w:rsidR="00B71024" w:rsidRPr="002F55C6">
              <w:rPr>
                <w:sz w:val="22"/>
                <w:szCs w:val="22"/>
                <w:lang w:eastAsia="en-US"/>
              </w:rPr>
              <w:t xml:space="preserve">                   </w:t>
            </w:r>
            <w:r w:rsidRPr="002F55C6">
              <w:rPr>
                <w:sz w:val="22"/>
                <w:szCs w:val="22"/>
                <w:lang w:eastAsia="en-US"/>
              </w:rPr>
              <w:t xml:space="preserve">на 5 лет) от 01.06.2025 № 12 с ИП </w:t>
            </w:r>
            <w:proofErr w:type="spellStart"/>
            <w:r w:rsidRPr="002F55C6">
              <w:rPr>
                <w:sz w:val="22"/>
                <w:szCs w:val="22"/>
                <w:lang w:eastAsia="en-US"/>
              </w:rPr>
              <w:t>Бударин</w:t>
            </w:r>
            <w:proofErr w:type="spellEnd"/>
            <w:r w:rsidRPr="002F55C6">
              <w:rPr>
                <w:sz w:val="22"/>
                <w:szCs w:val="22"/>
                <w:lang w:eastAsia="en-US"/>
              </w:rPr>
              <w:t xml:space="preserve"> В.В.</w:t>
            </w:r>
          </w:p>
          <w:p w:rsidR="00BA5452" w:rsidRPr="002F55C6" w:rsidRDefault="00BA5452" w:rsidP="00B71024">
            <w:pPr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Цена объекта по результат</w:t>
            </w:r>
            <w:r w:rsidR="00B71024" w:rsidRPr="002F55C6">
              <w:rPr>
                <w:sz w:val="22"/>
                <w:szCs w:val="22"/>
                <w:lang w:eastAsia="en-US"/>
              </w:rPr>
              <w:t>ам</w:t>
            </w:r>
            <w:r w:rsidRPr="002F55C6">
              <w:rPr>
                <w:sz w:val="22"/>
                <w:szCs w:val="22"/>
                <w:lang w:eastAsia="en-US"/>
              </w:rPr>
              <w:t xml:space="preserve"> оценк</w:t>
            </w:r>
            <w:r w:rsidR="00B71024" w:rsidRPr="002F55C6">
              <w:rPr>
                <w:sz w:val="22"/>
                <w:szCs w:val="22"/>
                <w:lang w:eastAsia="en-US"/>
              </w:rPr>
              <w:t>и</w:t>
            </w:r>
            <w:r w:rsidRPr="002F55C6">
              <w:rPr>
                <w:sz w:val="22"/>
                <w:szCs w:val="22"/>
                <w:lang w:eastAsia="en-US"/>
              </w:rPr>
              <w:t xml:space="preserve"> составляет 4845,00 тыс.</w:t>
            </w:r>
            <w:r w:rsidR="00451ABE" w:rsidRPr="002F55C6">
              <w:rPr>
                <w:sz w:val="22"/>
                <w:szCs w:val="22"/>
                <w:lang w:eastAsia="en-US"/>
              </w:rPr>
              <w:t xml:space="preserve"> </w:t>
            </w:r>
            <w:r w:rsidRPr="002F55C6">
              <w:rPr>
                <w:sz w:val="22"/>
                <w:szCs w:val="22"/>
                <w:lang w:eastAsia="en-US"/>
              </w:rPr>
              <w:t xml:space="preserve">руб. 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В 2025 году поступило 827,3 тыс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  <w:r w:rsidRPr="002F55C6">
              <w:rPr>
                <w:sz w:val="22"/>
                <w:szCs w:val="22"/>
                <w:lang w:eastAsia="en-US"/>
              </w:rPr>
              <w:t xml:space="preserve"> руб. 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406015">
            <w:pPr>
              <w:jc w:val="both"/>
              <w:rPr>
                <w:sz w:val="22"/>
                <w:szCs w:val="22"/>
              </w:rPr>
            </w:pPr>
            <w:proofErr w:type="gramStart"/>
            <w:r w:rsidRPr="002F55C6">
              <w:rPr>
                <w:sz w:val="22"/>
                <w:szCs w:val="22"/>
              </w:rPr>
              <w:t xml:space="preserve">Бокс гаражей   № 479, 502 общей площадью 55,4 </w:t>
            </w:r>
            <w:proofErr w:type="spellStart"/>
            <w:r w:rsidRPr="002F55C6">
              <w:rPr>
                <w:sz w:val="22"/>
                <w:szCs w:val="22"/>
              </w:rPr>
              <w:t>кв.м</w:t>
            </w:r>
            <w:proofErr w:type="spellEnd"/>
            <w:r w:rsidRPr="002F55C6">
              <w:rPr>
                <w:sz w:val="22"/>
                <w:szCs w:val="22"/>
              </w:rPr>
              <w:t>., расположенный по адресу: 216400, Российская Федерация, Смоленская область,                г. Десногорск, производственно-общественная зона, гаражи «Десна», строен. 479, 502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614,30</w:t>
            </w:r>
          </w:p>
          <w:p w:rsidR="00BA5452" w:rsidRPr="002F55C6" w:rsidRDefault="00BA5452" w:rsidP="0020612C">
            <w:pPr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(рыночная оценка               от 17.03.2025)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jc w:val="center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</w:rPr>
              <w:t>Продажа в соответствии с Федеральным законом от 22.07.2008                  № 159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Заключен договор купли-продажи (с рассрочкой платежа </w:t>
            </w:r>
            <w:r w:rsidR="00B71024" w:rsidRPr="002F55C6">
              <w:rPr>
                <w:sz w:val="22"/>
                <w:szCs w:val="22"/>
                <w:lang w:eastAsia="en-US"/>
              </w:rPr>
              <w:t xml:space="preserve">                </w:t>
            </w:r>
            <w:r w:rsidRPr="002F55C6">
              <w:rPr>
                <w:sz w:val="22"/>
                <w:szCs w:val="22"/>
                <w:lang w:eastAsia="en-US"/>
              </w:rPr>
              <w:t xml:space="preserve">на  5 лет)  от 01.06.2025 № 13 с ИП </w:t>
            </w:r>
            <w:proofErr w:type="spellStart"/>
            <w:r w:rsidRPr="002F55C6">
              <w:rPr>
                <w:sz w:val="22"/>
                <w:szCs w:val="22"/>
                <w:lang w:eastAsia="en-US"/>
              </w:rPr>
              <w:t>Бударин</w:t>
            </w:r>
            <w:proofErr w:type="spellEnd"/>
            <w:r w:rsidRPr="002F55C6">
              <w:rPr>
                <w:sz w:val="22"/>
                <w:szCs w:val="22"/>
                <w:lang w:eastAsia="en-US"/>
              </w:rPr>
              <w:t xml:space="preserve"> В.В. </w:t>
            </w:r>
          </w:p>
          <w:p w:rsidR="00BA5452" w:rsidRPr="002F55C6" w:rsidRDefault="00BA5452" w:rsidP="0020612C">
            <w:pPr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Цена объекта по результат</w:t>
            </w:r>
            <w:r w:rsidR="00B71024" w:rsidRPr="002F55C6">
              <w:rPr>
                <w:sz w:val="22"/>
                <w:szCs w:val="22"/>
                <w:lang w:eastAsia="en-US"/>
              </w:rPr>
              <w:t>ам</w:t>
            </w:r>
            <w:r w:rsidRPr="002F55C6">
              <w:rPr>
                <w:sz w:val="22"/>
                <w:szCs w:val="22"/>
                <w:lang w:eastAsia="en-US"/>
              </w:rPr>
              <w:t xml:space="preserve"> оценк</w:t>
            </w:r>
            <w:r w:rsidR="00B71024" w:rsidRPr="002F55C6">
              <w:rPr>
                <w:sz w:val="22"/>
                <w:szCs w:val="22"/>
                <w:lang w:eastAsia="en-US"/>
              </w:rPr>
              <w:t>и</w:t>
            </w:r>
            <w:r w:rsidRPr="002F55C6">
              <w:rPr>
                <w:sz w:val="22"/>
                <w:szCs w:val="22"/>
                <w:lang w:eastAsia="en-US"/>
              </w:rPr>
              <w:t xml:space="preserve"> составляет 614,30 тыс.</w:t>
            </w:r>
            <w:r w:rsidR="00451ABE" w:rsidRPr="002F55C6">
              <w:rPr>
                <w:sz w:val="22"/>
                <w:szCs w:val="22"/>
                <w:lang w:eastAsia="en-US"/>
              </w:rPr>
              <w:t xml:space="preserve"> </w:t>
            </w:r>
            <w:r w:rsidRPr="002F55C6">
              <w:rPr>
                <w:sz w:val="22"/>
                <w:szCs w:val="22"/>
                <w:lang w:eastAsia="en-US"/>
              </w:rPr>
              <w:t>руб.</w:t>
            </w:r>
          </w:p>
          <w:p w:rsidR="00BA5452" w:rsidRPr="002F55C6" w:rsidRDefault="00BA5452" w:rsidP="0020612C">
            <w:pPr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В 2025 году поступило 104,90 тыс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  <w:r w:rsidRPr="002F55C6">
              <w:rPr>
                <w:sz w:val="22"/>
                <w:szCs w:val="22"/>
                <w:lang w:eastAsia="en-US"/>
              </w:rPr>
              <w:t xml:space="preserve"> руб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  <w:r w:rsidRPr="002F55C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F55C6" w:rsidRPr="002F55C6" w:rsidTr="008F392E">
        <w:trPr>
          <w:cantSplit/>
          <w:trHeight w:val="3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E" w:rsidRDefault="00BA5452" w:rsidP="002F55C6">
            <w:pPr>
              <w:jc w:val="both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</w:rPr>
              <w:t xml:space="preserve">Нежилое </w:t>
            </w:r>
            <w:r w:rsidR="008F392E">
              <w:rPr>
                <w:sz w:val="22"/>
                <w:szCs w:val="22"/>
              </w:rPr>
              <w:t xml:space="preserve">   </w:t>
            </w:r>
            <w:r w:rsidRPr="002F55C6">
              <w:rPr>
                <w:sz w:val="22"/>
                <w:szCs w:val="22"/>
              </w:rPr>
              <w:t>помещение</w:t>
            </w:r>
            <w:r w:rsidR="008F392E">
              <w:rPr>
                <w:sz w:val="22"/>
                <w:szCs w:val="22"/>
              </w:rPr>
              <w:t xml:space="preserve">    </w:t>
            </w:r>
            <w:r w:rsidRPr="002F55C6">
              <w:rPr>
                <w:sz w:val="22"/>
                <w:szCs w:val="22"/>
              </w:rPr>
              <w:t xml:space="preserve">  общей </w:t>
            </w:r>
            <w:r w:rsidR="008F392E">
              <w:rPr>
                <w:sz w:val="22"/>
                <w:szCs w:val="22"/>
              </w:rPr>
              <w:t xml:space="preserve">      </w:t>
            </w:r>
            <w:r w:rsidRPr="002F55C6">
              <w:rPr>
                <w:sz w:val="22"/>
                <w:szCs w:val="22"/>
              </w:rPr>
              <w:t xml:space="preserve">площадью </w:t>
            </w:r>
          </w:p>
          <w:p w:rsidR="002F55C6" w:rsidRPr="002F55C6" w:rsidRDefault="00BA5452" w:rsidP="002F55C6">
            <w:pPr>
              <w:jc w:val="both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</w:rPr>
              <w:t xml:space="preserve">15,2 </w:t>
            </w:r>
            <w:proofErr w:type="spellStart"/>
            <w:r w:rsidRPr="002F55C6">
              <w:rPr>
                <w:sz w:val="22"/>
                <w:szCs w:val="22"/>
              </w:rPr>
              <w:t>кв.м</w:t>
            </w:r>
            <w:proofErr w:type="spellEnd"/>
            <w:r w:rsidRPr="002F55C6">
              <w:rPr>
                <w:sz w:val="22"/>
                <w:szCs w:val="22"/>
              </w:rPr>
              <w:t xml:space="preserve">., </w:t>
            </w:r>
            <w:proofErr w:type="gramStart"/>
            <w:r w:rsidRPr="002F55C6">
              <w:rPr>
                <w:sz w:val="22"/>
                <w:szCs w:val="22"/>
              </w:rPr>
              <w:t>расположенн</w:t>
            </w:r>
            <w:r w:rsidR="008F392E">
              <w:rPr>
                <w:sz w:val="22"/>
                <w:szCs w:val="22"/>
              </w:rPr>
              <w:t>ое</w:t>
            </w:r>
            <w:proofErr w:type="gramEnd"/>
            <w:r w:rsidRPr="002F55C6">
              <w:rPr>
                <w:sz w:val="22"/>
                <w:szCs w:val="22"/>
              </w:rPr>
              <w:t xml:space="preserve"> по адресу: Российская Федерация, Смоленская область, </w:t>
            </w:r>
            <w:r w:rsidR="002F55C6" w:rsidRPr="002F55C6">
              <w:rPr>
                <w:sz w:val="22"/>
                <w:szCs w:val="22"/>
              </w:rPr>
              <w:t xml:space="preserve">                </w:t>
            </w:r>
          </w:p>
          <w:p w:rsidR="00BA5452" w:rsidRPr="002F55C6" w:rsidRDefault="00BA5452" w:rsidP="002F55C6">
            <w:pPr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</w:rPr>
              <w:t xml:space="preserve">г. Десногорск,  3 мкр., д. 17, </w:t>
            </w:r>
            <w:proofErr w:type="spellStart"/>
            <w:r w:rsidRPr="002F55C6">
              <w:rPr>
                <w:sz w:val="22"/>
                <w:szCs w:val="22"/>
              </w:rPr>
              <w:t>пом</w:t>
            </w:r>
            <w:proofErr w:type="spellEnd"/>
            <w:r w:rsidRPr="002F55C6">
              <w:rPr>
                <w:sz w:val="22"/>
                <w:szCs w:val="22"/>
              </w:rPr>
              <w:t xml:space="preserve"> 1-3</w:t>
            </w:r>
            <w:r w:rsidRPr="002F55C6">
              <w:rPr>
                <w:b/>
                <w:sz w:val="22"/>
                <w:szCs w:val="22"/>
              </w:rPr>
              <w:t xml:space="preserve"> </w:t>
            </w:r>
            <w:r w:rsidRPr="002F55C6">
              <w:rPr>
                <w:sz w:val="22"/>
                <w:szCs w:val="22"/>
              </w:rPr>
              <w:t>(1 этаж)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452" w:rsidRPr="002F55C6" w:rsidRDefault="00BA5452" w:rsidP="0020612C">
            <w:pPr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570,8</w:t>
            </w:r>
          </w:p>
          <w:p w:rsidR="00BA5452" w:rsidRPr="002F55C6" w:rsidRDefault="00BA5452" w:rsidP="0020612C">
            <w:pPr>
              <w:jc w:val="center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 (рыночная оценка              от 30.06.2025)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jc w:val="center"/>
              <w:rPr>
                <w:sz w:val="22"/>
                <w:szCs w:val="22"/>
              </w:rPr>
            </w:pPr>
            <w:r w:rsidRPr="002F55C6">
              <w:rPr>
                <w:sz w:val="22"/>
                <w:szCs w:val="22"/>
              </w:rPr>
              <w:t>Продажа в соответствии с Федеральным законом от 22.07.2008                    № 159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 xml:space="preserve">Заключен договор купли-продажи (с рассрочкой платежа </w:t>
            </w:r>
            <w:r w:rsidR="00B71024" w:rsidRPr="002F55C6">
              <w:rPr>
                <w:sz w:val="22"/>
                <w:szCs w:val="22"/>
                <w:lang w:eastAsia="en-US"/>
              </w:rPr>
              <w:t xml:space="preserve">                </w:t>
            </w:r>
            <w:r w:rsidRPr="002F55C6">
              <w:rPr>
                <w:sz w:val="22"/>
                <w:szCs w:val="22"/>
                <w:lang w:eastAsia="en-US"/>
              </w:rPr>
              <w:t xml:space="preserve">на 5 лет)  от 01.07.2025 № 14 с ИП </w:t>
            </w:r>
            <w:proofErr w:type="spellStart"/>
            <w:r w:rsidRPr="002F55C6">
              <w:rPr>
                <w:sz w:val="22"/>
                <w:szCs w:val="22"/>
                <w:lang w:eastAsia="en-US"/>
              </w:rPr>
              <w:t>Удилова</w:t>
            </w:r>
            <w:proofErr w:type="spellEnd"/>
            <w:r w:rsidRPr="002F55C6">
              <w:rPr>
                <w:sz w:val="22"/>
                <w:szCs w:val="22"/>
                <w:lang w:eastAsia="en-US"/>
              </w:rPr>
              <w:t xml:space="preserve"> Н.В. </w:t>
            </w:r>
          </w:p>
          <w:p w:rsidR="00BA5452" w:rsidRPr="002F55C6" w:rsidRDefault="00BA5452" w:rsidP="0020612C">
            <w:pPr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Цена объекта по результат</w:t>
            </w:r>
            <w:r w:rsidR="00B71024" w:rsidRPr="002F55C6">
              <w:rPr>
                <w:sz w:val="22"/>
                <w:szCs w:val="22"/>
                <w:lang w:eastAsia="en-US"/>
              </w:rPr>
              <w:t>ам</w:t>
            </w:r>
            <w:r w:rsidRPr="002F55C6">
              <w:rPr>
                <w:sz w:val="22"/>
                <w:szCs w:val="22"/>
                <w:lang w:eastAsia="en-US"/>
              </w:rPr>
              <w:t xml:space="preserve"> оценк</w:t>
            </w:r>
            <w:r w:rsidR="00B71024" w:rsidRPr="002F55C6">
              <w:rPr>
                <w:sz w:val="22"/>
                <w:szCs w:val="22"/>
                <w:lang w:eastAsia="en-US"/>
              </w:rPr>
              <w:t>и</w:t>
            </w:r>
            <w:r w:rsidRPr="002F55C6">
              <w:rPr>
                <w:sz w:val="22"/>
                <w:szCs w:val="22"/>
                <w:lang w:eastAsia="en-US"/>
              </w:rPr>
              <w:t xml:space="preserve"> составляет 570,8 </w:t>
            </w:r>
            <w:proofErr w:type="spellStart"/>
            <w:r w:rsidRPr="002F55C6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2F55C6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2F55C6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2F55C6">
              <w:rPr>
                <w:sz w:val="22"/>
                <w:szCs w:val="22"/>
                <w:lang w:eastAsia="en-US"/>
              </w:rPr>
              <w:t>.</w:t>
            </w:r>
          </w:p>
          <w:p w:rsidR="00BA5452" w:rsidRPr="002F55C6" w:rsidRDefault="00BA5452" w:rsidP="002061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F55C6">
              <w:rPr>
                <w:sz w:val="22"/>
                <w:szCs w:val="22"/>
                <w:lang w:eastAsia="en-US"/>
              </w:rPr>
              <w:t>В 2025 году поступило 315,8 тыс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  <w:r w:rsidRPr="002F55C6">
              <w:rPr>
                <w:sz w:val="22"/>
                <w:szCs w:val="22"/>
                <w:lang w:eastAsia="en-US"/>
              </w:rPr>
              <w:t xml:space="preserve"> руб</w:t>
            </w:r>
            <w:r w:rsidR="00451ABE" w:rsidRPr="002F55C6">
              <w:rPr>
                <w:sz w:val="22"/>
                <w:szCs w:val="22"/>
                <w:lang w:eastAsia="en-US"/>
              </w:rPr>
              <w:t>.</w:t>
            </w:r>
            <w:r w:rsidRPr="002F55C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BA5452" w:rsidRPr="002F55C6" w:rsidRDefault="00BA5452" w:rsidP="00BA5452">
      <w:pPr>
        <w:jc w:val="center"/>
        <w:rPr>
          <w:b/>
        </w:rPr>
      </w:pPr>
    </w:p>
    <w:p w:rsidR="00BA5452" w:rsidRPr="002F55C6" w:rsidRDefault="00BA5452" w:rsidP="00BA5452">
      <w:pPr>
        <w:tabs>
          <w:tab w:val="left" w:pos="5955"/>
          <w:tab w:val="left" w:pos="15026"/>
        </w:tabs>
        <w:jc w:val="both"/>
      </w:pPr>
    </w:p>
    <w:p w:rsidR="00D34B14" w:rsidRPr="002F55C6" w:rsidRDefault="00D34B14" w:rsidP="00DF4C9A">
      <w:pPr>
        <w:tabs>
          <w:tab w:val="left" w:pos="5955"/>
          <w:tab w:val="left" w:pos="15026"/>
        </w:tabs>
        <w:jc w:val="both"/>
      </w:pPr>
    </w:p>
    <w:sectPr w:rsidR="00D34B14" w:rsidRPr="002F55C6" w:rsidSect="00C25373">
      <w:headerReference w:type="default" r:id="rId11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93" w:rsidRDefault="00487093" w:rsidP="008333C7">
      <w:r>
        <w:separator/>
      </w:r>
    </w:p>
  </w:endnote>
  <w:endnote w:type="continuationSeparator" w:id="0">
    <w:p w:rsidR="00487093" w:rsidRDefault="00487093" w:rsidP="008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93" w:rsidRDefault="00487093" w:rsidP="008333C7">
      <w:r>
        <w:separator/>
      </w:r>
    </w:p>
  </w:footnote>
  <w:footnote w:type="continuationSeparator" w:id="0">
    <w:p w:rsidR="00487093" w:rsidRDefault="00487093" w:rsidP="00833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760918"/>
      <w:docPartObj>
        <w:docPartGallery w:val="Page Numbers (Top of Page)"/>
        <w:docPartUnique/>
      </w:docPartObj>
    </w:sdtPr>
    <w:sdtEndPr/>
    <w:sdtContent>
      <w:p w:rsidR="00BF6717" w:rsidRPr="008B304C" w:rsidRDefault="00BF6717" w:rsidP="008B30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01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139351"/>
      <w:docPartObj>
        <w:docPartGallery w:val="Page Numbers (Top of Page)"/>
        <w:docPartUnique/>
      </w:docPartObj>
    </w:sdtPr>
    <w:sdtEndPr/>
    <w:sdtContent>
      <w:p w:rsidR="00696C49" w:rsidRPr="008B304C" w:rsidRDefault="00406015" w:rsidP="008B30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0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D"/>
    <w:rsid w:val="00003193"/>
    <w:rsid w:val="00007937"/>
    <w:rsid w:val="0001212E"/>
    <w:rsid w:val="00016B10"/>
    <w:rsid w:val="00017A8A"/>
    <w:rsid w:val="00020094"/>
    <w:rsid w:val="00020D0A"/>
    <w:rsid w:val="00027B2C"/>
    <w:rsid w:val="00037476"/>
    <w:rsid w:val="0004251A"/>
    <w:rsid w:val="0008230D"/>
    <w:rsid w:val="00082407"/>
    <w:rsid w:val="00095F7D"/>
    <w:rsid w:val="000A205B"/>
    <w:rsid w:val="000B25BA"/>
    <w:rsid w:val="000C0479"/>
    <w:rsid w:val="000C3D27"/>
    <w:rsid w:val="000D0E2C"/>
    <w:rsid w:val="000D3DBC"/>
    <w:rsid w:val="000E39BA"/>
    <w:rsid w:val="000F255A"/>
    <w:rsid w:val="000F448D"/>
    <w:rsid w:val="001122D2"/>
    <w:rsid w:val="00114444"/>
    <w:rsid w:val="001210F4"/>
    <w:rsid w:val="00123943"/>
    <w:rsid w:val="00144CC4"/>
    <w:rsid w:val="00176B0B"/>
    <w:rsid w:val="00184FC7"/>
    <w:rsid w:val="001A6612"/>
    <w:rsid w:val="001B1A6B"/>
    <w:rsid w:val="001E1A1D"/>
    <w:rsid w:val="001E2D05"/>
    <w:rsid w:val="001E3038"/>
    <w:rsid w:val="001E60E8"/>
    <w:rsid w:val="001F080D"/>
    <w:rsid w:val="001F2D53"/>
    <w:rsid w:val="00203C2F"/>
    <w:rsid w:val="00220BA5"/>
    <w:rsid w:val="002252F9"/>
    <w:rsid w:val="00227164"/>
    <w:rsid w:val="00230EDE"/>
    <w:rsid w:val="0024570D"/>
    <w:rsid w:val="00251A18"/>
    <w:rsid w:val="0025435F"/>
    <w:rsid w:val="0026013E"/>
    <w:rsid w:val="0026701D"/>
    <w:rsid w:val="00275B63"/>
    <w:rsid w:val="00277433"/>
    <w:rsid w:val="0028258D"/>
    <w:rsid w:val="00290A20"/>
    <w:rsid w:val="00294F85"/>
    <w:rsid w:val="002B4E06"/>
    <w:rsid w:val="002B62D5"/>
    <w:rsid w:val="002C3A47"/>
    <w:rsid w:val="002C3F5B"/>
    <w:rsid w:val="002C52A3"/>
    <w:rsid w:val="002C5500"/>
    <w:rsid w:val="002C6FE2"/>
    <w:rsid w:val="002D227D"/>
    <w:rsid w:val="002E3A01"/>
    <w:rsid w:val="002E407D"/>
    <w:rsid w:val="002E463F"/>
    <w:rsid w:val="002E5673"/>
    <w:rsid w:val="002F0AF6"/>
    <w:rsid w:val="002F421C"/>
    <w:rsid w:val="002F55C6"/>
    <w:rsid w:val="003279CD"/>
    <w:rsid w:val="003323DF"/>
    <w:rsid w:val="0034694A"/>
    <w:rsid w:val="003503A2"/>
    <w:rsid w:val="0035256C"/>
    <w:rsid w:val="0036170C"/>
    <w:rsid w:val="00377A96"/>
    <w:rsid w:val="003904BF"/>
    <w:rsid w:val="003A75DA"/>
    <w:rsid w:val="003B01F6"/>
    <w:rsid w:val="003C6E1F"/>
    <w:rsid w:val="003C714E"/>
    <w:rsid w:val="003D4177"/>
    <w:rsid w:val="003D501A"/>
    <w:rsid w:val="003D62AE"/>
    <w:rsid w:val="003E031D"/>
    <w:rsid w:val="003F0A31"/>
    <w:rsid w:val="003F1D7D"/>
    <w:rsid w:val="003F5740"/>
    <w:rsid w:val="004029DC"/>
    <w:rsid w:val="00406015"/>
    <w:rsid w:val="00416BCC"/>
    <w:rsid w:val="0041712A"/>
    <w:rsid w:val="00430E12"/>
    <w:rsid w:val="00430FBC"/>
    <w:rsid w:val="00432CE1"/>
    <w:rsid w:val="00437A2A"/>
    <w:rsid w:val="00442514"/>
    <w:rsid w:val="00451ABE"/>
    <w:rsid w:val="00453B01"/>
    <w:rsid w:val="00453C90"/>
    <w:rsid w:val="004645C8"/>
    <w:rsid w:val="00487093"/>
    <w:rsid w:val="00487A7E"/>
    <w:rsid w:val="004918FD"/>
    <w:rsid w:val="004929C0"/>
    <w:rsid w:val="00494C16"/>
    <w:rsid w:val="004A2569"/>
    <w:rsid w:val="004A2ABE"/>
    <w:rsid w:val="004B42BB"/>
    <w:rsid w:val="004C437E"/>
    <w:rsid w:val="004C5866"/>
    <w:rsid w:val="004C6A7D"/>
    <w:rsid w:val="004D673F"/>
    <w:rsid w:val="004E1F9E"/>
    <w:rsid w:val="004E30A7"/>
    <w:rsid w:val="004E4878"/>
    <w:rsid w:val="004F0647"/>
    <w:rsid w:val="004F072B"/>
    <w:rsid w:val="004F2D12"/>
    <w:rsid w:val="00500DF8"/>
    <w:rsid w:val="00503E33"/>
    <w:rsid w:val="00505A84"/>
    <w:rsid w:val="0051109E"/>
    <w:rsid w:val="005119FD"/>
    <w:rsid w:val="00516F89"/>
    <w:rsid w:val="00524553"/>
    <w:rsid w:val="0052597C"/>
    <w:rsid w:val="005326FC"/>
    <w:rsid w:val="00532798"/>
    <w:rsid w:val="00545091"/>
    <w:rsid w:val="00547B20"/>
    <w:rsid w:val="0055073E"/>
    <w:rsid w:val="0055135B"/>
    <w:rsid w:val="00557C67"/>
    <w:rsid w:val="005646A1"/>
    <w:rsid w:val="00564AA9"/>
    <w:rsid w:val="005770C8"/>
    <w:rsid w:val="005A61ED"/>
    <w:rsid w:val="005C3306"/>
    <w:rsid w:val="005C66E9"/>
    <w:rsid w:val="005F3882"/>
    <w:rsid w:val="0060028D"/>
    <w:rsid w:val="00621F2B"/>
    <w:rsid w:val="00643480"/>
    <w:rsid w:val="006468AC"/>
    <w:rsid w:val="00651DCD"/>
    <w:rsid w:val="00660700"/>
    <w:rsid w:val="00660737"/>
    <w:rsid w:val="00662F15"/>
    <w:rsid w:val="00671695"/>
    <w:rsid w:val="00677A8A"/>
    <w:rsid w:val="00683167"/>
    <w:rsid w:val="00692F33"/>
    <w:rsid w:val="006947A3"/>
    <w:rsid w:val="00696895"/>
    <w:rsid w:val="006A5C4A"/>
    <w:rsid w:val="006B286E"/>
    <w:rsid w:val="006B7964"/>
    <w:rsid w:val="006C201A"/>
    <w:rsid w:val="006C26A4"/>
    <w:rsid w:val="006D0D95"/>
    <w:rsid w:val="006D1293"/>
    <w:rsid w:val="006E51B2"/>
    <w:rsid w:val="006E5339"/>
    <w:rsid w:val="006F24DC"/>
    <w:rsid w:val="006F409C"/>
    <w:rsid w:val="006F59CB"/>
    <w:rsid w:val="0072188C"/>
    <w:rsid w:val="00724D22"/>
    <w:rsid w:val="0072683A"/>
    <w:rsid w:val="007428CC"/>
    <w:rsid w:val="0075722C"/>
    <w:rsid w:val="007664CE"/>
    <w:rsid w:val="00780690"/>
    <w:rsid w:val="00786B0C"/>
    <w:rsid w:val="00791173"/>
    <w:rsid w:val="007A5158"/>
    <w:rsid w:val="007C3796"/>
    <w:rsid w:val="007D0455"/>
    <w:rsid w:val="007D544C"/>
    <w:rsid w:val="007D570A"/>
    <w:rsid w:val="007E0355"/>
    <w:rsid w:val="007E2634"/>
    <w:rsid w:val="007F07EB"/>
    <w:rsid w:val="007F4572"/>
    <w:rsid w:val="007F515A"/>
    <w:rsid w:val="007F79C9"/>
    <w:rsid w:val="008019C3"/>
    <w:rsid w:val="00813183"/>
    <w:rsid w:val="00823F24"/>
    <w:rsid w:val="008333C7"/>
    <w:rsid w:val="00840620"/>
    <w:rsid w:val="00840A65"/>
    <w:rsid w:val="00844CF8"/>
    <w:rsid w:val="00845C02"/>
    <w:rsid w:val="00853F3B"/>
    <w:rsid w:val="008607A8"/>
    <w:rsid w:val="00860A05"/>
    <w:rsid w:val="00863CC0"/>
    <w:rsid w:val="0087357C"/>
    <w:rsid w:val="00877CC2"/>
    <w:rsid w:val="0088080C"/>
    <w:rsid w:val="0089305A"/>
    <w:rsid w:val="00894336"/>
    <w:rsid w:val="008A240E"/>
    <w:rsid w:val="008A66BA"/>
    <w:rsid w:val="008B304C"/>
    <w:rsid w:val="008B3860"/>
    <w:rsid w:val="008B57B7"/>
    <w:rsid w:val="008C5271"/>
    <w:rsid w:val="008D2694"/>
    <w:rsid w:val="008D4B61"/>
    <w:rsid w:val="008E0884"/>
    <w:rsid w:val="008E1123"/>
    <w:rsid w:val="008E69FB"/>
    <w:rsid w:val="008E6B83"/>
    <w:rsid w:val="008F0FC2"/>
    <w:rsid w:val="008F392E"/>
    <w:rsid w:val="008F57DF"/>
    <w:rsid w:val="00901BB7"/>
    <w:rsid w:val="00903F1C"/>
    <w:rsid w:val="00910841"/>
    <w:rsid w:val="0093089A"/>
    <w:rsid w:val="009325D2"/>
    <w:rsid w:val="00951ACA"/>
    <w:rsid w:val="00957394"/>
    <w:rsid w:val="00962204"/>
    <w:rsid w:val="00964ED3"/>
    <w:rsid w:val="00973263"/>
    <w:rsid w:val="00975B11"/>
    <w:rsid w:val="00984038"/>
    <w:rsid w:val="009975EB"/>
    <w:rsid w:val="00997EE1"/>
    <w:rsid w:val="009A4CD1"/>
    <w:rsid w:val="009B6E41"/>
    <w:rsid w:val="009C6562"/>
    <w:rsid w:val="009C6E25"/>
    <w:rsid w:val="009D17FA"/>
    <w:rsid w:val="009E3D0C"/>
    <w:rsid w:val="009E6707"/>
    <w:rsid w:val="009F3D1E"/>
    <w:rsid w:val="009F7FDC"/>
    <w:rsid w:val="00A1469C"/>
    <w:rsid w:val="00A26852"/>
    <w:rsid w:val="00A325DB"/>
    <w:rsid w:val="00A4073F"/>
    <w:rsid w:val="00A436B1"/>
    <w:rsid w:val="00A50130"/>
    <w:rsid w:val="00A5264F"/>
    <w:rsid w:val="00A565C2"/>
    <w:rsid w:val="00A57292"/>
    <w:rsid w:val="00A650A0"/>
    <w:rsid w:val="00A75FE4"/>
    <w:rsid w:val="00A77AA7"/>
    <w:rsid w:val="00A926E5"/>
    <w:rsid w:val="00AA0409"/>
    <w:rsid w:val="00AE5708"/>
    <w:rsid w:val="00AE704B"/>
    <w:rsid w:val="00AF5F8A"/>
    <w:rsid w:val="00B03ED5"/>
    <w:rsid w:val="00B06CD4"/>
    <w:rsid w:val="00B07A1B"/>
    <w:rsid w:val="00B210CE"/>
    <w:rsid w:val="00B33325"/>
    <w:rsid w:val="00B42F14"/>
    <w:rsid w:val="00B60DEC"/>
    <w:rsid w:val="00B620CE"/>
    <w:rsid w:val="00B65661"/>
    <w:rsid w:val="00B66085"/>
    <w:rsid w:val="00B663F9"/>
    <w:rsid w:val="00B71024"/>
    <w:rsid w:val="00B862AF"/>
    <w:rsid w:val="00B8677A"/>
    <w:rsid w:val="00B908EB"/>
    <w:rsid w:val="00B92465"/>
    <w:rsid w:val="00BA5452"/>
    <w:rsid w:val="00BA62F7"/>
    <w:rsid w:val="00BD640C"/>
    <w:rsid w:val="00BE12B9"/>
    <w:rsid w:val="00BF2AE6"/>
    <w:rsid w:val="00BF62E8"/>
    <w:rsid w:val="00BF6717"/>
    <w:rsid w:val="00C05F2D"/>
    <w:rsid w:val="00C1310E"/>
    <w:rsid w:val="00C15D79"/>
    <w:rsid w:val="00C16986"/>
    <w:rsid w:val="00C22D28"/>
    <w:rsid w:val="00C25373"/>
    <w:rsid w:val="00C409F3"/>
    <w:rsid w:val="00C43A20"/>
    <w:rsid w:val="00C6057D"/>
    <w:rsid w:val="00C63DD9"/>
    <w:rsid w:val="00C64422"/>
    <w:rsid w:val="00C6643C"/>
    <w:rsid w:val="00C75314"/>
    <w:rsid w:val="00C87F92"/>
    <w:rsid w:val="00C87FE1"/>
    <w:rsid w:val="00C90E11"/>
    <w:rsid w:val="00C95AEA"/>
    <w:rsid w:val="00CA30D8"/>
    <w:rsid w:val="00CB176D"/>
    <w:rsid w:val="00CB3240"/>
    <w:rsid w:val="00CB346A"/>
    <w:rsid w:val="00CB5009"/>
    <w:rsid w:val="00CD1D90"/>
    <w:rsid w:val="00CD40B3"/>
    <w:rsid w:val="00CE3D9D"/>
    <w:rsid w:val="00CF07C7"/>
    <w:rsid w:val="00CF2341"/>
    <w:rsid w:val="00D00062"/>
    <w:rsid w:val="00D24675"/>
    <w:rsid w:val="00D34B14"/>
    <w:rsid w:val="00D37501"/>
    <w:rsid w:val="00D43DA1"/>
    <w:rsid w:val="00D50D0C"/>
    <w:rsid w:val="00D51584"/>
    <w:rsid w:val="00D53A67"/>
    <w:rsid w:val="00D61DF9"/>
    <w:rsid w:val="00D625BD"/>
    <w:rsid w:val="00D65E0E"/>
    <w:rsid w:val="00D67858"/>
    <w:rsid w:val="00D701E6"/>
    <w:rsid w:val="00D72E1E"/>
    <w:rsid w:val="00D9228C"/>
    <w:rsid w:val="00D94255"/>
    <w:rsid w:val="00DA22AC"/>
    <w:rsid w:val="00DA63B3"/>
    <w:rsid w:val="00DB4EFA"/>
    <w:rsid w:val="00DD1ECA"/>
    <w:rsid w:val="00DD6063"/>
    <w:rsid w:val="00DD7C19"/>
    <w:rsid w:val="00DE6FC7"/>
    <w:rsid w:val="00DF4C9A"/>
    <w:rsid w:val="00E06F82"/>
    <w:rsid w:val="00E20A83"/>
    <w:rsid w:val="00E234C6"/>
    <w:rsid w:val="00E262AB"/>
    <w:rsid w:val="00E30687"/>
    <w:rsid w:val="00E36628"/>
    <w:rsid w:val="00E374FF"/>
    <w:rsid w:val="00E43E49"/>
    <w:rsid w:val="00E445C0"/>
    <w:rsid w:val="00E52193"/>
    <w:rsid w:val="00E65870"/>
    <w:rsid w:val="00E760F5"/>
    <w:rsid w:val="00E83901"/>
    <w:rsid w:val="00E85AA9"/>
    <w:rsid w:val="00E879A9"/>
    <w:rsid w:val="00EB105D"/>
    <w:rsid w:val="00EC0B73"/>
    <w:rsid w:val="00EC17EC"/>
    <w:rsid w:val="00EC4C1A"/>
    <w:rsid w:val="00EC6F3B"/>
    <w:rsid w:val="00ED27B4"/>
    <w:rsid w:val="00ED2E0B"/>
    <w:rsid w:val="00EE5DE9"/>
    <w:rsid w:val="00EF4C9A"/>
    <w:rsid w:val="00EF607C"/>
    <w:rsid w:val="00F3761B"/>
    <w:rsid w:val="00F432A1"/>
    <w:rsid w:val="00F461C0"/>
    <w:rsid w:val="00F65C37"/>
    <w:rsid w:val="00F7119E"/>
    <w:rsid w:val="00F76984"/>
    <w:rsid w:val="00F81BE2"/>
    <w:rsid w:val="00F84232"/>
    <w:rsid w:val="00F85A56"/>
    <w:rsid w:val="00FA49D2"/>
    <w:rsid w:val="00FA5E99"/>
    <w:rsid w:val="00FC18BD"/>
    <w:rsid w:val="00FC4331"/>
    <w:rsid w:val="00FD31BB"/>
    <w:rsid w:val="00FD3D94"/>
    <w:rsid w:val="00FF313E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C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D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D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33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333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29C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49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251A18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251A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51A18"/>
    <w:pPr>
      <w:suppressAutoHyphens/>
      <w:spacing w:line="300" w:lineRule="auto"/>
      <w:ind w:firstLine="851"/>
    </w:pPr>
    <w:rPr>
      <w:sz w:val="26"/>
      <w:lang w:eastAsia="ar-SA"/>
    </w:rPr>
  </w:style>
  <w:style w:type="paragraph" w:customStyle="1" w:styleId="Standard">
    <w:name w:val="Standard"/>
    <w:rsid w:val="007A515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7A5158"/>
    <w:pPr>
      <w:suppressLineNumbers/>
      <w:autoSpaceDN w:val="0"/>
    </w:pPr>
    <w:rPr>
      <w:kern w:val="3"/>
      <w:lang w:eastAsia="ru-RU"/>
    </w:rPr>
  </w:style>
  <w:style w:type="table" w:customStyle="1" w:styleId="1">
    <w:name w:val="Сетка таблицы1"/>
    <w:basedOn w:val="a1"/>
    <w:next w:val="a9"/>
    <w:uiPriority w:val="59"/>
    <w:rsid w:val="00B2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67858"/>
    <w:pPr>
      <w:ind w:left="720"/>
      <w:contextualSpacing/>
    </w:pPr>
  </w:style>
  <w:style w:type="paragraph" w:styleId="ad">
    <w:name w:val="No Spacing"/>
    <w:uiPriority w:val="1"/>
    <w:qFormat/>
    <w:rsid w:val="00C253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671695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C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D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D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33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333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29C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49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251A18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251A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51A18"/>
    <w:pPr>
      <w:suppressAutoHyphens/>
      <w:spacing w:line="300" w:lineRule="auto"/>
      <w:ind w:firstLine="851"/>
    </w:pPr>
    <w:rPr>
      <w:sz w:val="26"/>
      <w:lang w:eastAsia="ar-SA"/>
    </w:rPr>
  </w:style>
  <w:style w:type="paragraph" w:customStyle="1" w:styleId="Standard">
    <w:name w:val="Standard"/>
    <w:rsid w:val="007A515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7A5158"/>
    <w:pPr>
      <w:suppressLineNumbers/>
      <w:autoSpaceDN w:val="0"/>
    </w:pPr>
    <w:rPr>
      <w:kern w:val="3"/>
      <w:lang w:eastAsia="ru-RU"/>
    </w:rPr>
  </w:style>
  <w:style w:type="table" w:customStyle="1" w:styleId="1">
    <w:name w:val="Сетка таблицы1"/>
    <w:basedOn w:val="a1"/>
    <w:next w:val="a9"/>
    <w:uiPriority w:val="59"/>
    <w:rsid w:val="00B2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67858"/>
    <w:pPr>
      <w:ind w:left="720"/>
      <w:contextualSpacing/>
    </w:pPr>
  </w:style>
  <w:style w:type="paragraph" w:styleId="ad">
    <w:name w:val="No Spacing"/>
    <w:uiPriority w:val="1"/>
    <w:qFormat/>
    <w:rsid w:val="00C253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671695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AA69-37E6-4D3E-BB88-0127C6AA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О Н</dc:creator>
  <cp:lastModifiedBy>2</cp:lastModifiedBy>
  <cp:revision>14</cp:revision>
  <cp:lastPrinted>2026-05-19T10:58:00Z</cp:lastPrinted>
  <dcterms:created xsi:type="dcterms:W3CDTF">2026-04-21T07:34:00Z</dcterms:created>
  <dcterms:modified xsi:type="dcterms:W3CDTF">2026-05-22T05:43:00Z</dcterms:modified>
</cp:coreProperties>
</file>