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7F2" w:rsidRDefault="00B579FE">
      <w:r w:rsidRPr="00B579FE">
        <w:rPr>
          <w:sz w:val="24"/>
        </w:rPr>
        <w:pict>
          <v:rect id="shape 0" o:spid="_x0000_s1028" style="position:absolute;margin-left:61.6pt;margin-top:.05pt;width:415.85pt;height:50.95pt;z-index:251658240;visibility:visible" filled="f" stroked="f" strokeweight=".25pt">
            <v:textbox inset="0,0,0,0">
              <w:txbxContent>
                <w:p w:rsidR="002107F2" w:rsidRDefault="00290765">
                  <w:pPr>
                    <w:pStyle w:val="Heading6"/>
                    <w:rPr>
                      <w:b/>
                    </w:rPr>
                  </w:pPr>
                  <w:r>
                    <w:rPr>
                      <w:b/>
                    </w:rPr>
                    <w:t>АДМИНИСТРАЦИЯ</w:t>
                  </w:r>
                </w:p>
                <w:p w:rsidR="002107F2" w:rsidRDefault="00290765">
                  <w:pPr>
                    <w:pStyle w:val="Heading2"/>
                    <w:ind w:left="0"/>
                    <w:jc w:val="center"/>
                    <w:rPr>
                      <w:bCs/>
                    </w:rPr>
                  </w:pPr>
                  <w:r>
                    <w:t>МУНИЦИПАЛЬНОГО ОБРАЗОВАНИЯ «ГОРОД ДЕСНОГОРСК» СМОЛЕНСКОЙ ОБЛАСТИ</w:t>
                  </w:r>
                </w:p>
                <w:p w:rsidR="002107F2" w:rsidRDefault="002107F2">
                  <w:pPr>
                    <w:pStyle w:val="Heading3"/>
                    <w:rPr>
                      <w:b w:val="0"/>
                      <w:bCs/>
                      <w:sz w:val="28"/>
                    </w:rPr>
                  </w:pPr>
                </w:p>
                <w:p w:rsidR="002107F2" w:rsidRDefault="002107F2">
                  <w:pPr>
                    <w:rPr>
                      <w:sz w:val="12"/>
                    </w:rPr>
                  </w:pPr>
                </w:p>
                <w:p w:rsidR="002107F2" w:rsidRDefault="00290765">
                  <w:pPr>
                    <w:rPr>
                      <w:b/>
                      <w:i/>
                      <w:sz w:val="48"/>
                    </w:rPr>
                  </w:pPr>
                  <w:r>
                    <w:tab/>
                    <w:t>.</w:t>
                  </w:r>
                </w:p>
                <w:p w:rsidR="002107F2" w:rsidRDefault="002107F2">
                  <w:pPr>
                    <w:jc w:val="right"/>
                    <w:rPr>
                      <w:b/>
                      <w:i/>
                      <w:sz w:val="48"/>
                    </w:rPr>
                  </w:pPr>
                </w:p>
                <w:p w:rsidR="002107F2" w:rsidRDefault="002107F2"/>
              </w:txbxContent>
            </v:textbox>
          </v:rect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pt;height:50pt;z-index:25165721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pict>
          <v:shape id="_x0000_i1025" type="#_x0000_t75" style="width:48pt;height:53.25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2107F2" w:rsidRDefault="002107F2">
      <w:pPr>
        <w:pStyle w:val="Heading4"/>
        <w:tabs>
          <w:tab w:val="left" w:pos="3555"/>
        </w:tabs>
        <w:rPr>
          <w:b w:val="0"/>
          <w:sz w:val="30"/>
          <w:szCs w:val="30"/>
        </w:rPr>
      </w:pPr>
    </w:p>
    <w:p w:rsidR="002107F2" w:rsidRDefault="002107F2">
      <w:pPr>
        <w:pStyle w:val="Heading4"/>
        <w:tabs>
          <w:tab w:val="left" w:pos="3555"/>
        </w:tabs>
        <w:rPr>
          <w:b w:val="0"/>
          <w:sz w:val="30"/>
          <w:szCs w:val="30"/>
        </w:rPr>
      </w:pPr>
    </w:p>
    <w:p w:rsidR="002107F2" w:rsidRDefault="00290765">
      <w:pPr>
        <w:pStyle w:val="Heading4"/>
        <w:tabs>
          <w:tab w:val="left" w:pos="3555"/>
        </w:tabs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2107F2" w:rsidRDefault="002107F2">
      <w:pPr>
        <w:rPr>
          <w:sz w:val="28"/>
          <w:szCs w:val="28"/>
        </w:rPr>
      </w:pPr>
    </w:p>
    <w:p w:rsidR="002107F2" w:rsidRDefault="002107F2">
      <w:pPr>
        <w:rPr>
          <w:sz w:val="28"/>
          <w:szCs w:val="28"/>
        </w:rPr>
      </w:pPr>
    </w:p>
    <w:p w:rsidR="002107F2" w:rsidRPr="00A352B1" w:rsidRDefault="00A352B1">
      <w:pPr>
        <w:ind w:right="27"/>
        <w:rPr>
          <w:sz w:val="30"/>
          <w:szCs w:val="30"/>
          <w:u w:val="single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 xml:space="preserve">                  </w:t>
      </w:r>
      <w:r w:rsidRPr="00A352B1">
        <w:rPr>
          <w:sz w:val="24"/>
          <w:szCs w:val="24"/>
          <w:u w:val="single"/>
        </w:rPr>
        <w:t>28.08.2026</w:t>
      </w:r>
      <w:r>
        <w:rPr>
          <w:sz w:val="24"/>
          <w:szCs w:val="24"/>
          <w:u w:val="single"/>
        </w:rPr>
        <w:t xml:space="preserve">             </w:t>
      </w:r>
      <w:r w:rsidR="00290765" w:rsidRPr="00A352B1">
        <w:rPr>
          <w:sz w:val="24"/>
          <w:szCs w:val="24"/>
          <w:u w:val="single"/>
        </w:rPr>
        <w:t xml:space="preserve"> </w:t>
      </w:r>
      <w:r w:rsidR="00290765">
        <w:rPr>
          <w:sz w:val="24"/>
          <w:szCs w:val="24"/>
        </w:rPr>
        <w:t xml:space="preserve">  №  </w:t>
      </w:r>
      <w:r>
        <w:rPr>
          <w:sz w:val="24"/>
          <w:szCs w:val="24"/>
          <w:u w:val="single"/>
        </w:rPr>
        <w:t>841</w:t>
      </w:r>
    </w:p>
    <w:p w:rsidR="002107F2" w:rsidRDefault="002107F2">
      <w:pPr>
        <w:rPr>
          <w:sz w:val="30"/>
          <w:szCs w:val="30"/>
        </w:rPr>
      </w:pPr>
    </w:p>
    <w:tbl>
      <w:tblPr>
        <w:tblW w:w="0" w:type="auto"/>
        <w:tblLook w:val="04A0"/>
      </w:tblPr>
      <w:tblGrid>
        <w:gridCol w:w="4274"/>
        <w:gridCol w:w="1959"/>
        <w:gridCol w:w="3103"/>
      </w:tblGrid>
      <w:tr w:rsidR="002107F2">
        <w:trPr>
          <w:trHeight w:val="1348"/>
        </w:trPr>
        <w:tc>
          <w:tcPr>
            <w:tcW w:w="4274" w:type="dxa"/>
          </w:tcPr>
          <w:p w:rsidR="002107F2" w:rsidRDefault="00290765">
            <w:pPr>
              <w:ind w:right="-5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 проведении месячника пожарной безопасности на территории муниципального образования «город Десногорск» Смоленской области в период с 15.09.2026 по 15.10.2026</w:t>
            </w:r>
          </w:p>
        </w:tc>
        <w:tc>
          <w:tcPr>
            <w:tcW w:w="1959" w:type="dxa"/>
          </w:tcPr>
          <w:p w:rsidR="002107F2" w:rsidRDefault="002107F2">
            <w:pPr>
              <w:rPr>
                <w:sz w:val="28"/>
                <w:szCs w:val="28"/>
              </w:rPr>
            </w:pPr>
          </w:p>
        </w:tc>
        <w:tc>
          <w:tcPr>
            <w:tcW w:w="3103" w:type="dxa"/>
          </w:tcPr>
          <w:p w:rsidR="002107F2" w:rsidRDefault="002107F2">
            <w:pPr>
              <w:rPr>
                <w:sz w:val="28"/>
                <w:szCs w:val="28"/>
              </w:rPr>
            </w:pPr>
          </w:p>
        </w:tc>
      </w:tr>
    </w:tbl>
    <w:p w:rsidR="002107F2" w:rsidRDefault="002107F2">
      <w:pPr>
        <w:rPr>
          <w:sz w:val="24"/>
          <w:szCs w:val="24"/>
        </w:rPr>
      </w:pPr>
    </w:p>
    <w:p w:rsidR="002107F2" w:rsidRDefault="002107F2">
      <w:pPr>
        <w:rPr>
          <w:sz w:val="24"/>
          <w:szCs w:val="24"/>
        </w:rPr>
      </w:pPr>
    </w:p>
    <w:p w:rsidR="002107F2" w:rsidRDefault="00290765">
      <w:pPr>
        <w:pStyle w:val="af6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proofErr w:type="gramStart"/>
      <w:r>
        <w:rPr>
          <w:sz w:val="24"/>
          <w:szCs w:val="24"/>
        </w:rPr>
        <w:t xml:space="preserve">В соответствии с Планом мероприятий по обеспечению пожарной безопасности на территории муниципального образования «город Десногорск» Смоленской области на </w:t>
      </w:r>
      <w:r w:rsidR="008F19BD" w:rsidRPr="008F19BD">
        <w:rPr>
          <w:sz w:val="24"/>
          <w:szCs w:val="24"/>
        </w:rPr>
        <w:t>2026</w:t>
      </w:r>
      <w:r w:rsidRPr="008F19BD">
        <w:rPr>
          <w:sz w:val="24"/>
          <w:szCs w:val="24"/>
        </w:rPr>
        <w:t xml:space="preserve"> </w:t>
      </w:r>
      <w:r>
        <w:rPr>
          <w:sz w:val="24"/>
          <w:szCs w:val="24"/>
        </w:rPr>
        <w:t>год, утверждённым постановлением Администрации муниципального образования «город Десногорск» Смоленской области от 27.01.2026 № 46 «О мерах по обеспечению пожарной безопасности на территории муниципального образования «город Десногорск» Смоленской области на 2026 году», в целях профилактики пожаров и повышения уровня информированности населения в вопросах</w:t>
      </w:r>
      <w:proofErr w:type="gramEnd"/>
      <w:r>
        <w:rPr>
          <w:sz w:val="24"/>
          <w:szCs w:val="24"/>
        </w:rPr>
        <w:t xml:space="preserve"> пожарной безопасности на территории муниципального образования «город Десногорск» Смоленской области</w:t>
      </w:r>
    </w:p>
    <w:p w:rsidR="002107F2" w:rsidRDefault="002107F2">
      <w:pPr>
        <w:jc w:val="both"/>
        <w:rPr>
          <w:sz w:val="24"/>
          <w:szCs w:val="24"/>
        </w:rPr>
      </w:pPr>
    </w:p>
    <w:p w:rsidR="002107F2" w:rsidRDefault="002107F2">
      <w:pPr>
        <w:jc w:val="both"/>
        <w:rPr>
          <w:sz w:val="24"/>
          <w:szCs w:val="24"/>
        </w:rPr>
      </w:pPr>
    </w:p>
    <w:p w:rsidR="002107F2" w:rsidRDefault="0029076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Администрация муниципального образования «город Десногорск» Смоленской области постановляет:</w:t>
      </w:r>
    </w:p>
    <w:p w:rsidR="002107F2" w:rsidRDefault="002107F2">
      <w:pPr>
        <w:rPr>
          <w:sz w:val="24"/>
          <w:szCs w:val="24"/>
        </w:rPr>
      </w:pPr>
    </w:p>
    <w:p w:rsidR="002107F2" w:rsidRDefault="002107F2">
      <w:pPr>
        <w:rPr>
          <w:sz w:val="24"/>
          <w:szCs w:val="24"/>
        </w:rPr>
      </w:pPr>
    </w:p>
    <w:p w:rsidR="002107F2" w:rsidRDefault="0029076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1. Провести месячник пожарной безопасности на территории муниципального образования «город Десногорск» Смоленской области в период с 15.09.2026 по 15.10.2026.</w:t>
      </w:r>
    </w:p>
    <w:p w:rsidR="002107F2" w:rsidRDefault="0029076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2. Утвердить прилагаемый План мероприятий по проведению месячника пожарной безопасности на территории муниципального образования «город Десногорск» Смоленской области в период с 15.09.2026 по 15.10.2026  (далее – План).</w:t>
      </w:r>
    </w:p>
    <w:p w:rsidR="002107F2" w:rsidRDefault="0029076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Заместителю Главы муниципального образования – начальнику Управления </w:t>
      </w:r>
      <w:r w:rsidR="00CC12B4">
        <w:rPr>
          <w:sz w:val="24"/>
          <w:szCs w:val="24"/>
        </w:rPr>
        <w:t xml:space="preserve">ГХ и ПК г. Десногорска </w:t>
      </w:r>
      <w:r>
        <w:rPr>
          <w:sz w:val="24"/>
          <w:szCs w:val="24"/>
        </w:rPr>
        <w:t xml:space="preserve">А.В. Федоренкову, начальнику Управления образования г. Десногорска  </w:t>
      </w:r>
      <w:r w:rsidR="00F76BC3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Т.В. Токаревой, начальнику </w:t>
      </w:r>
      <w:r w:rsidR="003C3D5E">
        <w:rPr>
          <w:sz w:val="24"/>
          <w:szCs w:val="24"/>
        </w:rPr>
        <w:t xml:space="preserve">«УКС и МП» </w:t>
      </w:r>
      <w:r>
        <w:rPr>
          <w:sz w:val="24"/>
          <w:szCs w:val="24"/>
        </w:rPr>
        <w:t xml:space="preserve">Администрации </w:t>
      </w:r>
      <w:r w:rsidR="003C3D5E">
        <w:rPr>
          <w:sz w:val="24"/>
          <w:szCs w:val="24"/>
        </w:rPr>
        <w:t xml:space="preserve">г. Десногорска  </w:t>
      </w:r>
      <w:r>
        <w:rPr>
          <w:sz w:val="24"/>
          <w:szCs w:val="24"/>
        </w:rPr>
        <w:t>А.А. Королёвой, генеральному директору ООО «ККП»</w:t>
      </w:r>
      <w:r w:rsidR="00CC12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А.К. Воронцову, директору Службы благоустройства А.Н. </w:t>
      </w:r>
      <w:proofErr w:type="spellStart"/>
      <w:r>
        <w:rPr>
          <w:sz w:val="24"/>
          <w:szCs w:val="24"/>
        </w:rPr>
        <w:t>Алейникову</w:t>
      </w:r>
      <w:proofErr w:type="spell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и.о. начальника</w:t>
      </w:r>
      <w:proofErr w:type="gramEnd"/>
      <w:r>
        <w:rPr>
          <w:sz w:val="24"/>
          <w:szCs w:val="24"/>
        </w:rPr>
        <w:t xml:space="preserve"> Управления по делам ГО и ЧС Н.Я. Лазаревой, руководителям муниципальных организаций и учреждений муниципального образования «город Десногорск» Смоленской области обеспечить своевременное выполнение мероприятий, предусмотренных Планом.</w:t>
      </w:r>
    </w:p>
    <w:p w:rsidR="002107F2" w:rsidRDefault="0029076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4. Рекомендовать начальнику 15 ПСЧ ОФПС ГПС ГУ МЧС России по Смоленской области С.А. </w:t>
      </w:r>
      <w:proofErr w:type="spellStart"/>
      <w:r>
        <w:rPr>
          <w:sz w:val="24"/>
          <w:szCs w:val="24"/>
        </w:rPr>
        <w:t>Степеренкову</w:t>
      </w:r>
      <w:proofErr w:type="spellEnd"/>
      <w:r>
        <w:rPr>
          <w:sz w:val="24"/>
          <w:szCs w:val="24"/>
        </w:rPr>
        <w:t xml:space="preserve">, начальнику отдела надзорной деятельности и профилактической работы Рославльского, </w:t>
      </w:r>
      <w:proofErr w:type="spellStart"/>
      <w:r>
        <w:rPr>
          <w:sz w:val="24"/>
          <w:szCs w:val="24"/>
        </w:rPr>
        <w:t>Ершичского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Шумячского</w:t>
      </w:r>
      <w:proofErr w:type="spellEnd"/>
      <w:r>
        <w:rPr>
          <w:sz w:val="24"/>
          <w:szCs w:val="24"/>
        </w:rPr>
        <w:t xml:space="preserve"> районов управления НД и </w:t>
      </w:r>
      <w:proofErr w:type="gramStart"/>
      <w:r>
        <w:rPr>
          <w:sz w:val="24"/>
          <w:szCs w:val="24"/>
        </w:rPr>
        <w:t>ПР</w:t>
      </w:r>
      <w:proofErr w:type="gramEnd"/>
      <w:r>
        <w:rPr>
          <w:sz w:val="24"/>
          <w:szCs w:val="24"/>
        </w:rPr>
        <w:t xml:space="preserve"> ГУ МЧС России по Смоленской области В.А. Комарову, директору ООО УК «Комфорт Сити»                 Т.И. Кочневой, начальнику </w:t>
      </w:r>
      <w:r>
        <w:rPr>
          <w:color w:val="000000"/>
          <w:sz w:val="24"/>
          <w:szCs w:val="24"/>
          <w:shd w:val="clear" w:color="auto" w:fill="FFFFFF"/>
        </w:rPr>
        <w:t>Десногорского РЭС ПАО «Россети - Центр» филиала «</w:t>
      </w:r>
      <w:proofErr w:type="spellStart"/>
      <w:r>
        <w:rPr>
          <w:color w:val="000000"/>
          <w:sz w:val="24"/>
          <w:szCs w:val="24"/>
          <w:shd w:val="clear" w:color="auto" w:fill="FFFFFF"/>
        </w:rPr>
        <w:t>Смоленскэнерго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» </w:t>
      </w:r>
      <w:r>
        <w:rPr>
          <w:sz w:val="24"/>
          <w:szCs w:val="24"/>
        </w:rPr>
        <w:t xml:space="preserve">С.А. </w:t>
      </w:r>
      <w:proofErr w:type="spellStart"/>
      <w:r>
        <w:rPr>
          <w:sz w:val="24"/>
          <w:szCs w:val="24"/>
        </w:rPr>
        <w:t>Ольховикову</w:t>
      </w:r>
      <w:proofErr w:type="spellEnd"/>
      <w:r>
        <w:rPr>
          <w:sz w:val="24"/>
          <w:szCs w:val="24"/>
        </w:rPr>
        <w:t xml:space="preserve">, </w:t>
      </w:r>
      <w:r w:rsidRPr="00A420CF">
        <w:rPr>
          <w:sz w:val="24"/>
          <w:szCs w:val="24"/>
        </w:rPr>
        <w:t xml:space="preserve">начальнику </w:t>
      </w:r>
      <w:proofErr w:type="gramStart"/>
      <w:r w:rsidR="008F19BD" w:rsidRPr="00A420CF">
        <w:rPr>
          <w:sz w:val="24"/>
          <w:szCs w:val="24"/>
        </w:rPr>
        <w:t xml:space="preserve">СОГКУ </w:t>
      </w:r>
      <w:r w:rsidR="00A420CF">
        <w:rPr>
          <w:sz w:val="24"/>
          <w:szCs w:val="24"/>
        </w:rPr>
        <w:t>«</w:t>
      </w:r>
      <w:r w:rsidR="008F19BD" w:rsidRPr="00A420CF">
        <w:rPr>
          <w:sz w:val="24"/>
          <w:szCs w:val="24"/>
        </w:rPr>
        <w:t>Центр реализации государст</w:t>
      </w:r>
      <w:r w:rsidR="00A420CF">
        <w:rPr>
          <w:sz w:val="24"/>
          <w:szCs w:val="24"/>
        </w:rPr>
        <w:t>венных</w:t>
      </w:r>
      <w:r w:rsidR="008F19BD" w:rsidRPr="00A420CF">
        <w:rPr>
          <w:sz w:val="24"/>
          <w:szCs w:val="24"/>
        </w:rPr>
        <w:t xml:space="preserve"> </w:t>
      </w:r>
      <w:r w:rsidR="00A420CF">
        <w:rPr>
          <w:sz w:val="24"/>
          <w:szCs w:val="24"/>
        </w:rPr>
        <w:lastRenderedPageBreak/>
        <w:t>гарантий</w:t>
      </w:r>
      <w:r w:rsidR="008F19BD" w:rsidRPr="00A420CF">
        <w:rPr>
          <w:sz w:val="24"/>
          <w:szCs w:val="24"/>
        </w:rPr>
        <w:t xml:space="preserve"> социальной защиты»</w:t>
      </w:r>
      <w:r w:rsidR="00A420CF">
        <w:rPr>
          <w:sz w:val="24"/>
          <w:szCs w:val="24"/>
        </w:rPr>
        <w:t xml:space="preserve"> У</w:t>
      </w:r>
      <w:r w:rsidR="008F19BD" w:rsidRPr="00A420CF">
        <w:rPr>
          <w:sz w:val="24"/>
          <w:szCs w:val="24"/>
        </w:rPr>
        <w:t>правления  по приему граждан –</w:t>
      </w:r>
      <w:r w:rsidR="00A420CF">
        <w:rPr>
          <w:sz w:val="24"/>
          <w:szCs w:val="24"/>
        </w:rPr>
        <w:t xml:space="preserve"> клиентской</w:t>
      </w:r>
      <w:r w:rsidR="008F19BD" w:rsidRPr="00A420CF">
        <w:rPr>
          <w:sz w:val="24"/>
          <w:szCs w:val="24"/>
        </w:rPr>
        <w:t xml:space="preserve"> </w:t>
      </w:r>
      <w:r w:rsidR="00A420CF">
        <w:rPr>
          <w:sz w:val="24"/>
          <w:szCs w:val="24"/>
        </w:rPr>
        <w:t>службы,</w:t>
      </w:r>
      <w:r w:rsidR="008F19BD" w:rsidRPr="00A420CF">
        <w:rPr>
          <w:sz w:val="24"/>
          <w:szCs w:val="24"/>
        </w:rPr>
        <w:t xml:space="preserve"> </w:t>
      </w:r>
      <w:r w:rsidR="003C3D5E">
        <w:rPr>
          <w:sz w:val="24"/>
          <w:szCs w:val="24"/>
        </w:rPr>
        <w:t xml:space="preserve">      </w:t>
      </w:r>
      <w:r w:rsidR="008F19BD" w:rsidRPr="00A420CF">
        <w:rPr>
          <w:sz w:val="24"/>
          <w:szCs w:val="24"/>
        </w:rPr>
        <w:t>отдел</w:t>
      </w:r>
      <w:r w:rsidR="00CC12B4">
        <w:rPr>
          <w:sz w:val="24"/>
          <w:szCs w:val="24"/>
        </w:rPr>
        <w:t>а</w:t>
      </w:r>
      <w:r w:rsidR="008F19BD" w:rsidRPr="00A420CF">
        <w:rPr>
          <w:sz w:val="24"/>
          <w:szCs w:val="24"/>
        </w:rPr>
        <w:t xml:space="preserve"> № 5 </w:t>
      </w:r>
      <w:r>
        <w:rPr>
          <w:sz w:val="24"/>
          <w:szCs w:val="24"/>
        </w:rPr>
        <w:t xml:space="preserve">М.В. </w:t>
      </w:r>
      <w:proofErr w:type="spellStart"/>
      <w:r>
        <w:rPr>
          <w:sz w:val="24"/>
          <w:szCs w:val="24"/>
        </w:rPr>
        <w:t>Семерневой</w:t>
      </w:r>
      <w:proofErr w:type="spellEnd"/>
      <w:r>
        <w:rPr>
          <w:sz w:val="24"/>
          <w:szCs w:val="24"/>
        </w:rPr>
        <w:t>, руководителям организаций и учреждений независимо от организационно – правовых форм и форм собственности, расположенных и осуществляющих производственную и иную деятельность на территории муниципального образования «город Десногорск» Смоленской области, председателям гаражно-строительных кооперативов, садоводческих некоммерческих товариществ и иных общественных объединений граждан, индивидуальным предпринимателям, собственникам, арендаторам</w:t>
      </w:r>
      <w:proofErr w:type="gramEnd"/>
      <w:r>
        <w:rPr>
          <w:sz w:val="24"/>
          <w:szCs w:val="24"/>
        </w:rPr>
        <w:t xml:space="preserve"> объектов недвижимости и земельных участков обеспечить своевременное выполнение мероприятий, предусмотренных Планом в части касающейся.</w:t>
      </w:r>
    </w:p>
    <w:p w:rsidR="002107F2" w:rsidRDefault="0029076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5. Исполнители, указанные в п. 3 настоящего постановления, несут персональную ответственность за соблюдение сроков и выполнение мероприятий, предусмотренных Планом.</w:t>
      </w:r>
    </w:p>
    <w:p w:rsidR="002107F2" w:rsidRDefault="0029076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6. Сведения о выполненных мероприятиях предоставить в Управление по делам                   ГО и ЧС в срок до 30.10.2026.</w:t>
      </w:r>
    </w:p>
    <w:p w:rsidR="002107F2" w:rsidRDefault="0029076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7. Отделу информационных технологий и связи с общественностью </w:t>
      </w:r>
      <w:proofErr w:type="gramStart"/>
      <w:r>
        <w:rPr>
          <w:sz w:val="24"/>
          <w:szCs w:val="24"/>
        </w:rPr>
        <w:t>разместить</w:t>
      </w:r>
      <w:proofErr w:type="gramEnd"/>
      <w:r>
        <w:rPr>
          <w:sz w:val="24"/>
          <w:szCs w:val="24"/>
        </w:rPr>
        <w:t xml:space="preserve"> настоящее постановление на официальном сайте Администрации муниципального образования «город Десногорск» Смоленской области в информационно-телекоммуникационной сети «Интернет».</w:t>
      </w:r>
    </w:p>
    <w:p w:rsidR="002107F2" w:rsidRDefault="0029076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8. Контроль исполнения настоящего постановления возложить на заместителя Главы муниципального образования - начальника Управления по </w:t>
      </w:r>
      <w:r>
        <w:rPr>
          <w:color w:val="000000" w:themeColor="text1"/>
          <w:sz w:val="24"/>
        </w:rPr>
        <w:t>городскому хозяйству и промышленному комплексу</w:t>
      </w:r>
      <w:r>
        <w:rPr>
          <w:sz w:val="24"/>
          <w:szCs w:val="24"/>
        </w:rPr>
        <w:t xml:space="preserve"> Администрации муниципального образования «город Десногорск» Смоленской области А.В. Федоренкова.</w:t>
      </w:r>
    </w:p>
    <w:p w:rsidR="002107F2" w:rsidRDefault="002107F2">
      <w:pPr>
        <w:pStyle w:val="af6"/>
        <w:rPr>
          <w:sz w:val="24"/>
          <w:szCs w:val="24"/>
        </w:rPr>
      </w:pPr>
    </w:p>
    <w:p w:rsidR="002107F2" w:rsidRDefault="002107F2">
      <w:pPr>
        <w:pStyle w:val="af6"/>
        <w:rPr>
          <w:sz w:val="24"/>
          <w:szCs w:val="24"/>
        </w:rPr>
      </w:pPr>
    </w:p>
    <w:p w:rsidR="002107F2" w:rsidRDefault="002107F2">
      <w:pPr>
        <w:pStyle w:val="af6"/>
        <w:rPr>
          <w:sz w:val="24"/>
          <w:szCs w:val="24"/>
        </w:rPr>
      </w:pPr>
    </w:p>
    <w:p w:rsidR="002107F2" w:rsidRDefault="00290765">
      <w:pPr>
        <w:pStyle w:val="af6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2107F2" w:rsidRDefault="00290765">
      <w:pPr>
        <w:pStyle w:val="af6"/>
        <w:rPr>
          <w:sz w:val="28"/>
          <w:szCs w:val="28"/>
        </w:rPr>
      </w:pPr>
      <w:r>
        <w:rPr>
          <w:sz w:val="28"/>
          <w:szCs w:val="28"/>
        </w:rPr>
        <w:t xml:space="preserve">«город Десногорск» Смоленской области                                          </w:t>
      </w:r>
      <w:r>
        <w:rPr>
          <w:b/>
          <w:sz w:val="28"/>
          <w:szCs w:val="28"/>
        </w:rPr>
        <w:t>А.А. Терлецкий</w:t>
      </w:r>
    </w:p>
    <w:p w:rsidR="002107F2" w:rsidRDefault="002107F2">
      <w:pPr>
        <w:tabs>
          <w:tab w:val="left" w:pos="1820"/>
        </w:tabs>
      </w:pPr>
    </w:p>
    <w:p w:rsidR="002107F2" w:rsidRDefault="002107F2">
      <w:pPr>
        <w:tabs>
          <w:tab w:val="left" w:pos="1820"/>
        </w:tabs>
      </w:pPr>
    </w:p>
    <w:p w:rsidR="002107F2" w:rsidRDefault="002107F2">
      <w:pPr>
        <w:tabs>
          <w:tab w:val="left" w:pos="1820"/>
        </w:tabs>
      </w:pPr>
    </w:p>
    <w:p w:rsidR="002107F2" w:rsidRDefault="002107F2">
      <w:pPr>
        <w:tabs>
          <w:tab w:val="left" w:pos="1820"/>
        </w:tabs>
      </w:pPr>
    </w:p>
    <w:p w:rsidR="002107F2" w:rsidRDefault="002107F2">
      <w:pPr>
        <w:tabs>
          <w:tab w:val="left" w:pos="1820"/>
        </w:tabs>
      </w:pPr>
    </w:p>
    <w:p w:rsidR="002107F2" w:rsidRDefault="002107F2">
      <w:pPr>
        <w:tabs>
          <w:tab w:val="left" w:pos="1820"/>
        </w:tabs>
      </w:pPr>
    </w:p>
    <w:p w:rsidR="002107F2" w:rsidRDefault="002107F2">
      <w:pPr>
        <w:tabs>
          <w:tab w:val="left" w:pos="1820"/>
        </w:tabs>
      </w:pPr>
    </w:p>
    <w:p w:rsidR="002107F2" w:rsidRDefault="002107F2">
      <w:pPr>
        <w:tabs>
          <w:tab w:val="left" w:pos="1820"/>
        </w:tabs>
      </w:pPr>
    </w:p>
    <w:p w:rsidR="002107F2" w:rsidRDefault="002107F2">
      <w:pPr>
        <w:tabs>
          <w:tab w:val="left" w:pos="1820"/>
        </w:tabs>
      </w:pPr>
    </w:p>
    <w:p w:rsidR="002107F2" w:rsidRDefault="002107F2">
      <w:pPr>
        <w:tabs>
          <w:tab w:val="left" w:pos="1820"/>
        </w:tabs>
      </w:pPr>
    </w:p>
    <w:p w:rsidR="002107F2" w:rsidRDefault="002107F2">
      <w:pPr>
        <w:tabs>
          <w:tab w:val="left" w:pos="1820"/>
        </w:tabs>
      </w:pPr>
    </w:p>
    <w:p w:rsidR="002107F2" w:rsidRDefault="002107F2">
      <w:pPr>
        <w:tabs>
          <w:tab w:val="left" w:pos="1820"/>
        </w:tabs>
      </w:pPr>
    </w:p>
    <w:p w:rsidR="002107F2" w:rsidRDefault="002107F2">
      <w:pPr>
        <w:tabs>
          <w:tab w:val="left" w:pos="1820"/>
        </w:tabs>
      </w:pPr>
    </w:p>
    <w:p w:rsidR="002107F2" w:rsidRDefault="002107F2">
      <w:pPr>
        <w:tabs>
          <w:tab w:val="left" w:pos="1820"/>
        </w:tabs>
      </w:pPr>
    </w:p>
    <w:p w:rsidR="002107F2" w:rsidRDefault="002107F2">
      <w:pPr>
        <w:tabs>
          <w:tab w:val="left" w:pos="1820"/>
        </w:tabs>
      </w:pPr>
    </w:p>
    <w:p w:rsidR="002107F2" w:rsidRDefault="002107F2">
      <w:pPr>
        <w:tabs>
          <w:tab w:val="left" w:pos="1820"/>
        </w:tabs>
      </w:pPr>
    </w:p>
    <w:p w:rsidR="002107F2" w:rsidRDefault="002107F2">
      <w:pPr>
        <w:tabs>
          <w:tab w:val="left" w:pos="1820"/>
        </w:tabs>
      </w:pPr>
    </w:p>
    <w:p w:rsidR="002107F2" w:rsidRDefault="002107F2">
      <w:pPr>
        <w:tabs>
          <w:tab w:val="left" w:pos="1820"/>
        </w:tabs>
      </w:pPr>
    </w:p>
    <w:p w:rsidR="002107F2" w:rsidRDefault="002107F2">
      <w:pPr>
        <w:tabs>
          <w:tab w:val="left" w:pos="1820"/>
        </w:tabs>
      </w:pPr>
    </w:p>
    <w:p w:rsidR="002107F2" w:rsidRDefault="002107F2">
      <w:pPr>
        <w:tabs>
          <w:tab w:val="left" w:pos="1820"/>
        </w:tabs>
      </w:pPr>
    </w:p>
    <w:p w:rsidR="002107F2" w:rsidRDefault="002107F2">
      <w:pPr>
        <w:tabs>
          <w:tab w:val="left" w:pos="1820"/>
        </w:tabs>
      </w:pPr>
    </w:p>
    <w:p w:rsidR="002107F2" w:rsidRDefault="002107F2">
      <w:pPr>
        <w:tabs>
          <w:tab w:val="left" w:pos="1820"/>
        </w:tabs>
      </w:pPr>
    </w:p>
    <w:p w:rsidR="002107F2" w:rsidRDefault="002107F2">
      <w:pPr>
        <w:tabs>
          <w:tab w:val="left" w:pos="1820"/>
        </w:tabs>
      </w:pPr>
    </w:p>
    <w:p w:rsidR="002107F2" w:rsidRDefault="002107F2">
      <w:pPr>
        <w:tabs>
          <w:tab w:val="left" w:pos="1820"/>
        </w:tabs>
      </w:pPr>
    </w:p>
    <w:p w:rsidR="002107F2" w:rsidRDefault="002107F2">
      <w:pPr>
        <w:rPr>
          <w:sz w:val="24"/>
          <w:szCs w:val="24"/>
        </w:rPr>
      </w:pPr>
    </w:p>
    <w:p w:rsidR="002107F2" w:rsidRDefault="002107F2"/>
    <w:p w:rsidR="002107F2" w:rsidRDefault="002107F2"/>
    <w:p w:rsidR="002107F2" w:rsidRDefault="002107F2"/>
    <w:p w:rsidR="002107F2" w:rsidRDefault="002107F2"/>
    <w:p w:rsidR="002107F2" w:rsidRDefault="002107F2"/>
    <w:p w:rsidR="002107F2" w:rsidRDefault="002107F2"/>
    <w:p w:rsidR="002107F2" w:rsidRDefault="002107F2">
      <w:pPr>
        <w:sectPr w:rsidR="002107F2" w:rsidSect="00DC06E8">
          <w:headerReference w:type="default" r:id="rId9"/>
          <w:headerReference w:type="first" r:id="rId10"/>
          <w:pgSz w:w="11906" w:h="16838"/>
          <w:pgMar w:top="1134" w:right="566" w:bottom="1134" w:left="1418" w:header="490" w:footer="709" w:gutter="0"/>
          <w:cols w:space="708"/>
          <w:titlePg/>
          <w:docGrid w:linePitch="360"/>
        </w:sectPr>
      </w:pPr>
      <w:bookmarkStart w:id="0" w:name="_GoBack"/>
      <w:bookmarkEnd w:id="0"/>
    </w:p>
    <w:tbl>
      <w:tblPr>
        <w:tblW w:w="0" w:type="auto"/>
        <w:tblCellMar>
          <w:left w:w="57" w:type="dxa"/>
          <w:right w:w="57" w:type="dxa"/>
        </w:tblCellMar>
        <w:tblLook w:val="01E0"/>
      </w:tblPr>
      <w:tblGrid>
        <w:gridCol w:w="3664"/>
        <w:gridCol w:w="3664"/>
        <w:gridCol w:w="3678"/>
        <w:gridCol w:w="4434"/>
      </w:tblGrid>
      <w:tr w:rsidR="002107F2" w:rsidTr="00F76BC3">
        <w:trPr>
          <w:trHeight w:val="1695"/>
        </w:trPr>
        <w:tc>
          <w:tcPr>
            <w:tcW w:w="3664" w:type="dxa"/>
          </w:tcPr>
          <w:p w:rsidR="002107F2" w:rsidRDefault="002107F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664" w:type="dxa"/>
          </w:tcPr>
          <w:p w:rsidR="002107F2" w:rsidRDefault="002107F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678" w:type="dxa"/>
          </w:tcPr>
          <w:p w:rsidR="002107F2" w:rsidRDefault="002107F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434" w:type="dxa"/>
          </w:tcPr>
          <w:p w:rsidR="002107F2" w:rsidRDefault="00290765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УТВЕРЖДЕН</w:t>
            </w:r>
          </w:p>
          <w:p w:rsidR="002107F2" w:rsidRDefault="00290765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постановлением Администрации</w:t>
            </w:r>
          </w:p>
          <w:p w:rsidR="002107F2" w:rsidRDefault="00290765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муниципального образования</w:t>
            </w:r>
          </w:p>
          <w:p w:rsidR="002107F2" w:rsidRDefault="00290765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«город Десногорск» Смоленской области</w:t>
            </w:r>
          </w:p>
          <w:p w:rsidR="002107F2" w:rsidRDefault="00290765" w:rsidP="00A352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  <w:u w:val="single"/>
              </w:rPr>
              <w:t>___</w:t>
            </w:r>
            <w:r w:rsidR="00A352B1">
              <w:rPr>
                <w:sz w:val="24"/>
                <w:szCs w:val="24"/>
                <w:u w:val="single"/>
              </w:rPr>
              <w:t>28.08.2026</w:t>
            </w:r>
            <w:r>
              <w:rPr>
                <w:sz w:val="24"/>
                <w:szCs w:val="24"/>
                <w:u w:val="single"/>
              </w:rPr>
              <w:t>____</w:t>
            </w:r>
            <w:r>
              <w:rPr>
                <w:sz w:val="24"/>
                <w:szCs w:val="24"/>
              </w:rPr>
              <w:t xml:space="preserve">    №  </w:t>
            </w:r>
            <w:r w:rsidR="00A352B1">
              <w:rPr>
                <w:sz w:val="24"/>
                <w:szCs w:val="24"/>
                <w:u w:val="single"/>
              </w:rPr>
              <w:t>841</w:t>
            </w:r>
          </w:p>
        </w:tc>
      </w:tr>
    </w:tbl>
    <w:p w:rsidR="002107F2" w:rsidRDefault="002107F2">
      <w:pPr>
        <w:rPr>
          <w:sz w:val="24"/>
          <w:szCs w:val="24"/>
        </w:rPr>
      </w:pPr>
    </w:p>
    <w:p w:rsidR="002107F2" w:rsidRDefault="00290765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 xml:space="preserve"> Л А Н</w:t>
      </w:r>
    </w:p>
    <w:p w:rsidR="002107F2" w:rsidRDefault="00290765">
      <w:pPr>
        <w:pStyle w:val="Heading4"/>
        <w:rPr>
          <w:sz w:val="24"/>
          <w:szCs w:val="24"/>
        </w:rPr>
      </w:pPr>
      <w:r>
        <w:rPr>
          <w:sz w:val="24"/>
          <w:szCs w:val="24"/>
        </w:rPr>
        <w:t xml:space="preserve">мероприятий по проведению месячника пожарной безопасности </w:t>
      </w:r>
    </w:p>
    <w:p w:rsidR="002107F2" w:rsidRDefault="00290765">
      <w:pPr>
        <w:pStyle w:val="Heading4"/>
        <w:rPr>
          <w:sz w:val="24"/>
          <w:szCs w:val="24"/>
        </w:rPr>
      </w:pPr>
      <w:r>
        <w:rPr>
          <w:sz w:val="24"/>
          <w:szCs w:val="24"/>
        </w:rPr>
        <w:t xml:space="preserve">на территории муниципального образования «город Десногорск» Смоленской области </w:t>
      </w:r>
    </w:p>
    <w:p w:rsidR="002107F2" w:rsidRDefault="00290765">
      <w:pPr>
        <w:pStyle w:val="Heading4"/>
        <w:rPr>
          <w:sz w:val="24"/>
          <w:szCs w:val="24"/>
        </w:rPr>
      </w:pPr>
      <w:r>
        <w:rPr>
          <w:sz w:val="24"/>
          <w:szCs w:val="24"/>
        </w:rPr>
        <w:t>в период со 15.09.2026 по 15.10.2026</w:t>
      </w:r>
    </w:p>
    <w:p w:rsidR="002107F2" w:rsidRDefault="002107F2">
      <w:pPr>
        <w:jc w:val="center"/>
        <w:rPr>
          <w:sz w:val="24"/>
          <w:szCs w:val="24"/>
        </w:rPr>
      </w:pPr>
    </w:p>
    <w:tbl>
      <w:tblPr>
        <w:tblW w:w="15479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4"/>
        <w:gridCol w:w="6775"/>
        <w:gridCol w:w="6030"/>
        <w:gridCol w:w="1417"/>
        <w:gridCol w:w="893"/>
      </w:tblGrid>
      <w:tr w:rsidR="002107F2">
        <w:trPr>
          <w:tblHeader/>
        </w:trPr>
        <w:tc>
          <w:tcPr>
            <w:tcW w:w="364" w:type="dxa"/>
            <w:noWrap/>
            <w:tcMar>
              <w:left w:w="28" w:type="dxa"/>
              <w:right w:w="28" w:type="dxa"/>
            </w:tcMar>
            <w:vAlign w:val="center"/>
          </w:tcPr>
          <w:p w:rsidR="002107F2" w:rsidRDefault="00290765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6775" w:type="dxa"/>
            <w:noWrap/>
            <w:tcMar>
              <w:left w:w="28" w:type="dxa"/>
              <w:right w:w="28" w:type="dxa"/>
            </w:tcMar>
            <w:vAlign w:val="center"/>
          </w:tcPr>
          <w:p w:rsidR="002107F2" w:rsidRDefault="00290765">
            <w:pPr>
              <w:jc w:val="center"/>
              <w:rPr>
                <w:b/>
              </w:rPr>
            </w:pPr>
            <w:r>
              <w:rPr>
                <w:b/>
              </w:rPr>
              <w:t>Планируемые мероприятия</w:t>
            </w:r>
          </w:p>
        </w:tc>
        <w:tc>
          <w:tcPr>
            <w:tcW w:w="6030" w:type="dxa"/>
            <w:noWrap/>
            <w:tcMar>
              <w:left w:w="28" w:type="dxa"/>
              <w:right w:w="28" w:type="dxa"/>
            </w:tcMar>
            <w:vAlign w:val="center"/>
          </w:tcPr>
          <w:p w:rsidR="002107F2" w:rsidRDefault="00290765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 исполнители</w:t>
            </w:r>
          </w:p>
        </w:tc>
        <w:tc>
          <w:tcPr>
            <w:tcW w:w="1417" w:type="dxa"/>
            <w:noWrap/>
            <w:tcMar>
              <w:left w:w="28" w:type="dxa"/>
              <w:right w:w="28" w:type="dxa"/>
            </w:tcMar>
            <w:vAlign w:val="center"/>
          </w:tcPr>
          <w:p w:rsidR="002107F2" w:rsidRDefault="00290765">
            <w:pPr>
              <w:jc w:val="center"/>
              <w:rPr>
                <w:b/>
              </w:rPr>
            </w:pPr>
            <w:r>
              <w:rPr>
                <w:b/>
              </w:rPr>
              <w:t>Срок исполнения</w:t>
            </w:r>
          </w:p>
        </w:tc>
        <w:tc>
          <w:tcPr>
            <w:tcW w:w="893" w:type="dxa"/>
            <w:noWrap/>
            <w:tcMar>
              <w:left w:w="28" w:type="dxa"/>
              <w:right w:w="28" w:type="dxa"/>
            </w:tcMar>
            <w:vAlign w:val="center"/>
          </w:tcPr>
          <w:p w:rsidR="002107F2" w:rsidRDefault="00290765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2107F2">
        <w:tc>
          <w:tcPr>
            <w:tcW w:w="15479" w:type="dxa"/>
            <w:gridSpan w:val="5"/>
            <w:noWrap/>
            <w:tcMar>
              <w:left w:w="28" w:type="dxa"/>
              <w:right w:w="28" w:type="dxa"/>
            </w:tcMar>
          </w:tcPr>
          <w:p w:rsidR="00F76BC3" w:rsidRPr="00F76BC3" w:rsidRDefault="00290765" w:rsidP="00F76BC3">
            <w:pPr>
              <w:pStyle w:val="a3"/>
              <w:numPr>
                <w:ilvl w:val="0"/>
                <w:numId w:val="5"/>
              </w:numPr>
              <w:jc w:val="center"/>
              <w:rPr>
                <w:b/>
                <w:sz w:val="24"/>
                <w:szCs w:val="24"/>
              </w:rPr>
            </w:pPr>
            <w:r w:rsidRPr="00F76BC3">
              <w:rPr>
                <w:b/>
                <w:sz w:val="24"/>
                <w:szCs w:val="24"/>
              </w:rPr>
              <w:t>Администрация муниципального образования «город Десногорск» Смоленской области</w:t>
            </w:r>
          </w:p>
        </w:tc>
      </w:tr>
      <w:tr w:rsidR="002107F2">
        <w:tc>
          <w:tcPr>
            <w:tcW w:w="364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75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Организация мероприятий по проведению месячника пожарной безопасности </w:t>
            </w:r>
          </w:p>
        </w:tc>
        <w:tc>
          <w:tcPr>
            <w:tcW w:w="6030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муниципального образования – начальнику Управления ГХ и ПК Администрации            г. Десногорска А.В. Федоренков</w:t>
            </w:r>
          </w:p>
        </w:tc>
        <w:tc>
          <w:tcPr>
            <w:tcW w:w="1417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15.10.2026  </w:t>
            </w:r>
          </w:p>
        </w:tc>
        <w:tc>
          <w:tcPr>
            <w:tcW w:w="893" w:type="dxa"/>
            <w:noWrap/>
            <w:tcMar>
              <w:left w:w="28" w:type="dxa"/>
              <w:right w:w="28" w:type="dxa"/>
            </w:tcMar>
          </w:tcPr>
          <w:p w:rsidR="002107F2" w:rsidRDefault="002107F2">
            <w:pPr>
              <w:jc w:val="both"/>
              <w:rPr>
                <w:sz w:val="24"/>
                <w:szCs w:val="24"/>
              </w:rPr>
            </w:pPr>
          </w:p>
        </w:tc>
      </w:tr>
      <w:tr w:rsidR="002107F2">
        <w:tc>
          <w:tcPr>
            <w:tcW w:w="364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775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Очистка обслуживаемой территории от сухой травянистой растительности и мусора </w:t>
            </w:r>
          </w:p>
        </w:tc>
        <w:tc>
          <w:tcPr>
            <w:tcW w:w="6030" w:type="dxa"/>
            <w:vMerge w:val="restart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Службы благоустройства А.Н. Алейников</w:t>
            </w:r>
            <w:r w:rsidR="00E975A9">
              <w:rPr>
                <w:sz w:val="24"/>
                <w:szCs w:val="24"/>
              </w:rPr>
              <w:t>;</w:t>
            </w:r>
          </w:p>
          <w:p w:rsidR="002107F2" w:rsidRDefault="002107F2">
            <w:pPr>
              <w:jc w:val="center"/>
              <w:rPr>
                <w:sz w:val="24"/>
                <w:szCs w:val="24"/>
              </w:rPr>
            </w:pPr>
          </w:p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Генеральный директор ООО «ККП» А.К. Воронцов;</w:t>
            </w:r>
          </w:p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ООО УК «Комфорт Сити» Т. И. Кочнева </w:t>
            </w:r>
          </w:p>
        </w:tc>
        <w:tc>
          <w:tcPr>
            <w:tcW w:w="1417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15.10.2026  </w:t>
            </w:r>
          </w:p>
        </w:tc>
        <w:tc>
          <w:tcPr>
            <w:tcW w:w="893" w:type="dxa"/>
            <w:noWrap/>
            <w:tcMar>
              <w:left w:w="28" w:type="dxa"/>
              <w:right w:w="28" w:type="dxa"/>
            </w:tcMar>
          </w:tcPr>
          <w:p w:rsidR="002107F2" w:rsidRDefault="002107F2">
            <w:pPr>
              <w:jc w:val="both"/>
              <w:rPr>
                <w:sz w:val="24"/>
                <w:szCs w:val="24"/>
              </w:rPr>
            </w:pPr>
          </w:p>
        </w:tc>
      </w:tr>
      <w:tr w:rsidR="002107F2">
        <w:tc>
          <w:tcPr>
            <w:tcW w:w="364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775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мусора и горючих материалов в подвальных, чердачных технических и других помещениях на обслуживаемых объектах муниципального жилищного фонда</w:t>
            </w:r>
          </w:p>
        </w:tc>
        <w:tc>
          <w:tcPr>
            <w:tcW w:w="6030" w:type="dxa"/>
            <w:vMerge/>
            <w:noWrap/>
            <w:tcMar>
              <w:left w:w="28" w:type="dxa"/>
              <w:right w:w="28" w:type="dxa"/>
            </w:tcMar>
          </w:tcPr>
          <w:p w:rsidR="002107F2" w:rsidRDefault="00210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15.10.2026  </w:t>
            </w:r>
          </w:p>
        </w:tc>
        <w:tc>
          <w:tcPr>
            <w:tcW w:w="893" w:type="dxa"/>
            <w:noWrap/>
            <w:tcMar>
              <w:left w:w="28" w:type="dxa"/>
              <w:right w:w="28" w:type="dxa"/>
            </w:tcMar>
          </w:tcPr>
          <w:p w:rsidR="002107F2" w:rsidRDefault="002107F2">
            <w:pPr>
              <w:jc w:val="both"/>
              <w:rPr>
                <w:sz w:val="24"/>
                <w:szCs w:val="24"/>
              </w:rPr>
            </w:pPr>
          </w:p>
        </w:tc>
      </w:tr>
      <w:tr w:rsidR="002107F2">
        <w:tc>
          <w:tcPr>
            <w:tcW w:w="364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775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памяток по пожарной безопасности для жильцов обслуживаемых многоквартирных жилых домов</w:t>
            </w:r>
          </w:p>
        </w:tc>
        <w:tc>
          <w:tcPr>
            <w:tcW w:w="6030" w:type="dxa"/>
            <w:vMerge/>
            <w:noWrap/>
            <w:tcMar>
              <w:left w:w="28" w:type="dxa"/>
              <w:right w:w="28" w:type="dxa"/>
            </w:tcMar>
          </w:tcPr>
          <w:p w:rsidR="002107F2" w:rsidRDefault="00210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15.10.2026  </w:t>
            </w:r>
          </w:p>
        </w:tc>
        <w:tc>
          <w:tcPr>
            <w:tcW w:w="893" w:type="dxa"/>
            <w:noWrap/>
            <w:tcMar>
              <w:left w:w="28" w:type="dxa"/>
              <w:right w:w="28" w:type="dxa"/>
            </w:tcMar>
          </w:tcPr>
          <w:p w:rsidR="002107F2" w:rsidRDefault="002107F2">
            <w:pPr>
              <w:jc w:val="both"/>
              <w:rPr>
                <w:sz w:val="24"/>
                <w:szCs w:val="24"/>
              </w:rPr>
            </w:pPr>
          </w:p>
        </w:tc>
      </w:tr>
      <w:tr w:rsidR="002107F2">
        <w:tc>
          <w:tcPr>
            <w:tcW w:w="364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775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минерализованных противопожарных полос                         в городских лесах</w:t>
            </w:r>
          </w:p>
        </w:tc>
        <w:tc>
          <w:tcPr>
            <w:tcW w:w="6030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Службы благоустройства А.Н. Алейников</w:t>
            </w:r>
          </w:p>
          <w:p w:rsidR="002107F2" w:rsidRDefault="002107F2">
            <w:pPr>
              <w:jc w:val="center"/>
              <w:rPr>
                <w:sz w:val="24"/>
                <w:szCs w:val="24"/>
                <w:highlight w:val="cyan"/>
              </w:rPr>
            </w:pPr>
          </w:p>
        </w:tc>
        <w:tc>
          <w:tcPr>
            <w:tcW w:w="1417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15.10.2026  </w:t>
            </w:r>
          </w:p>
        </w:tc>
        <w:tc>
          <w:tcPr>
            <w:tcW w:w="893" w:type="dxa"/>
            <w:noWrap/>
            <w:tcMar>
              <w:left w:w="28" w:type="dxa"/>
              <w:right w:w="28" w:type="dxa"/>
            </w:tcMar>
          </w:tcPr>
          <w:p w:rsidR="002107F2" w:rsidRDefault="002107F2">
            <w:pPr>
              <w:jc w:val="both"/>
              <w:rPr>
                <w:sz w:val="24"/>
                <w:szCs w:val="24"/>
              </w:rPr>
            </w:pPr>
          </w:p>
        </w:tc>
      </w:tr>
      <w:tr w:rsidR="002107F2">
        <w:tc>
          <w:tcPr>
            <w:tcW w:w="364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775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населения о мерах пожарной безопасности                  с использованием средств массовой информации</w:t>
            </w:r>
          </w:p>
        </w:tc>
        <w:tc>
          <w:tcPr>
            <w:tcW w:w="6030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 начальника Управления по делам ГО и ЧС             Н.Я. Лазарева</w:t>
            </w:r>
          </w:p>
        </w:tc>
        <w:tc>
          <w:tcPr>
            <w:tcW w:w="1417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15.10.2026  </w:t>
            </w:r>
          </w:p>
        </w:tc>
        <w:tc>
          <w:tcPr>
            <w:tcW w:w="893" w:type="dxa"/>
            <w:noWrap/>
            <w:tcMar>
              <w:left w:w="28" w:type="dxa"/>
              <w:right w:w="28" w:type="dxa"/>
            </w:tcMar>
          </w:tcPr>
          <w:p w:rsidR="002107F2" w:rsidRDefault="002107F2">
            <w:pPr>
              <w:jc w:val="both"/>
              <w:rPr>
                <w:sz w:val="24"/>
                <w:szCs w:val="24"/>
              </w:rPr>
            </w:pPr>
          </w:p>
        </w:tc>
      </w:tr>
      <w:tr w:rsidR="002107F2">
        <w:tc>
          <w:tcPr>
            <w:tcW w:w="364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775" w:type="dxa"/>
            <w:noWrap/>
            <w:tcMar>
              <w:left w:w="28" w:type="dxa"/>
              <w:right w:w="28" w:type="dxa"/>
            </w:tcMar>
          </w:tcPr>
          <w:p w:rsidR="002107F2" w:rsidRDefault="00290765" w:rsidP="00F76B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Распространение памяток о мерах пожарной безопасности                     в быту среди категорий граждан, получающих меры социальной поддержки через </w:t>
            </w:r>
            <w:r w:rsidR="00F76BC3" w:rsidRPr="00A420CF">
              <w:rPr>
                <w:sz w:val="24"/>
                <w:szCs w:val="24"/>
              </w:rPr>
              <w:t xml:space="preserve">СОГКУ </w:t>
            </w:r>
            <w:r w:rsidR="00F76BC3">
              <w:rPr>
                <w:sz w:val="24"/>
                <w:szCs w:val="24"/>
              </w:rPr>
              <w:t>«</w:t>
            </w:r>
            <w:r w:rsidR="00F76BC3" w:rsidRPr="00A420CF">
              <w:rPr>
                <w:sz w:val="24"/>
                <w:szCs w:val="24"/>
              </w:rPr>
              <w:t>Центр реализации государст</w:t>
            </w:r>
            <w:r w:rsidR="00F76BC3">
              <w:rPr>
                <w:sz w:val="24"/>
                <w:szCs w:val="24"/>
              </w:rPr>
              <w:t>венных</w:t>
            </w:r>
            <w:r w:rsidR="00F76BC3" w:rsidRPr="00A420CF">
              <w:rPr>
                <w:sz w:val="24"/>
                <w:szCs w:val="24"/>
              </w:rPr>
              <w:t xml:space="preserve"> </w:t>
            </w:r>
            <w:r w:rsidR="00F76BC3">
              <w:rPr>
                <w:sz w:val="24"/>
                <w:szCs w:val="24"/>
              </w:rPr>
              <w:t>гарантий</w:t>
            </w:r>
            <w:r w:rsidR="00F76BC3" w:rsidRPr="00A420CF">
              <w:rPr>
                <w:sz w:val="24"/>
                <w:szCs w:val="24"/>
              </w:rPr>
              <w:t xml:space="preserve"> социальной защиты»</w:t>
            </w:r>
            <w:r w:rsidR="00F76BC3">
              <w:rPr>
                <w:sz w:val="24"/>
                <w:szCs w:val="24"/>
              </w:rPr>
              <w:t xml:space="preserve"> У</w:t>
            </w:r>
            <w:r w:rsidR="00F76BC3" w:rsidRPr="00A420CF">
              <w:rPr>
                <w:sz w:val="24"/>
                <w:szCs w:val="24"/>
              </w:rPr>
              <w:t>правления  по приему граждан –</w:t>
            </w:r>
            <w:r w:rsidR="00F76BC3">
              <w:rPr>
                <w:sz w:val="24"/>
                <w:szCs w:val="24"/>
              </w:rPr>
              <w:t xml:space="preserve"> </w:t>
            </w:r>
            <w:r w:rsidR="00F76BC3">
              <w:rPr>
                <w:sz w:val="24"/>
                <w:szCs w:val="24"/>
              </w:rPr>
              <w:lastRenderedPageBreak/>
              <w:t>клиентской</w:t>
            </w:r>
            <w:r w:rsidR="00F76BC3" w:rsidRPr="00A420CF">
              <w:rPr>
                <w:sz w:val="24"/>
                <w:szCs w:val="24"/>
              </w:rPr>
              <w:t xml:space="preserve"> </w:t>
            </w:r>
            <w:r w:rsidR="00F76BC3">
              <w:rPr>
                <w:sz w:val="24"/>
                <w:szCs w:val="24"/>
              </w:rPr>
              <w:t>службы,</w:t>
            </w:r>
            <w:r w:rsidR="00F76BC3" w:rsidRPr="00A420CF">
              <w:rPr>
                <w:sz w:val="24"/>
                <w:szCs w:val="24"/>
              </w:rPr>
              <w:t xml:space="preserve"> отдел № 5</w:t>
            </w:r>
            <w:r w:rsidR="00F76B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30" w:type="dxa"/>
            <w:noWrap/>
            <w:tcMar>
              <w:left w:w="28" w:type="dxa"/>
              <w:right w:w="28" w:type="dxa"/>
            </w:tcMar>
          </w:tcPr>
          <w:p w:rsidR="00F76BC3" w:rsidRDefault="00F76BC3" w:rsidP="00F76B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Начальник</w:t>
            </w:r>
            <w:r w:rsidRPr="00A420CF">
              <w:rPr>
                <w:sz w:val="24"/>
                <w:szCs w:val="24"/>
              </w:rPr>
              <w:t xml:space="preserve"> СОГКУ </w:t>
            </w:r>
            <w:r>
              <w:rPr>
                <w:sz w:val="24"/>
                <w:szCs w:val="24"/>
              </w:rPr>
              <w:t>«</w:t>
            </w:r>
            <w:r w:rsidRPr="00A420CF">
              <w:rPr>
                <w:sz w:val="24"/>
                <w:szCs w:val="24"/>
              </w:rPr>
              <w:t>Центр реализации государст</w:t>
            </w:r>
            <w:r>
              <w:rPr>
                <w:sz w:val="24"/>
                <w:szCs w:val="24"/>
              </w:rPr>
              <w:t>венных</w:t>
            </w:r>
            <w:r w:rsidRPr="00A420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гарантий</w:t>
            </w:r>
            <w:r w:rsidRPr="00A420CF">
              <w:rPr>
                <w:sz w:val="24"/>
                <w:szCs w:val="24"/>
              </w:rPr>
              <w:t xml:space="preserve"> социальной защиты»</w:t>
            </w:r>
            <w:r>
              <w:rPr>
                <w:sz w:val="24"/>
                <w:szCs w:val="24"/>
              </w:rPr>
              <w:t xml:space="preserve"> У</w:t>
            </w:r>
            <w:r w:rsidRPr="00A420CF">
              <w:rPr>
                <w:sz w:val="24"/>
                <w:szCs w:val="24"/>
              </w:rPr>
              <w:t>правления  по приему граждан –</w:t>
            </w:r>
            <w:r>
              <w:rPr>
                <w:sz w:val="24"/>
                <w:szCs w:val="24"/>
              </w:rPr>
              <w:t xml:space="preserve"> клиентской</w:t>
            </w:r>
            <w:r w:rsidRPr="00A420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службы,</w:t>
            </w:r>
            <w:r w:rsidRPr="00A420CF">
              <w:rPr>
                <w:sz w:val="24"/>
                <w:szCs w:val="24"/>
              </w:rPr>
              <w:t xml:space="preserve"> отдел</w:t>
            </w:r>
            <w:r>
              <w:rPr>
                <w:sz w:val="24"/>
                <w:szCs w:val="24"/>
              </w:rPr>
              <w:t>а</w:t>
            </w:r>
            <w:r w:rsidRPr="00A420CF">
              <w:rPr>
                <w:sz w:val="24"/>
                <w:szCs w:val="24"/>
              </w:rPr>
              <w:t xml:space="preserve"> № 5</w:t>
            </w:r>
            <w:r>
              <w:rPr>
                <w:sz w:val="24"/>
                <w:szCs w:val="24"/>
              </w:rPr>
              <w:t xml:space="preserve"> </w:t>
            </w:r>
          </w:p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М.В. </w:t>
            </w:r>
            <w:proofErr w:type="spellStart"/>
            <w:r>
              <w:rPr>
                <w:sz w:val="24"/>
                <w:szCs w:val="24"/>
              </w:rPr>
              <w:t>Семернева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И.о начальника Управления по делам ГО и ЧС             Н.Я. Лазарева</w:t>
            </w:r>
          </w:p>
        </w:tc>
        <w:tc>
          <w:tcPr>
            <w:tcW w:w="1417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15.10.2026  </w:t>
            </w:r>
          </w:p>
        </w:tc>
        <w:tc>
          <w:tcPr>
            <w:tcW w:w="893" w:type="dxa"/>
            <w:noWrap/>
            <w:tcMar>
              <w:left w:w="28" w:type="dxa"/>
              <w:right w:w="28" w:type="dxa"/>
            </w:tcMar>
          </w:tcPr>
          <w:p w:rsidR="002107F2" w:rsidRDefault="002107F2">
            <w:pPr>
              <w:jc w:val="both"/>
              <w:rPr>
                <w:sz w:val="24"/>
                <w:szCs w:val="24"/>
              </w:rPr>
            </w:pPr>
          </w:p>
        </w:tc>
      </w:tr>
      <w:tr w:rsidR="002107F2">
        <w:tc>
          <w:tcPr>
            <w:tcW w:w="364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6775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Очистка от сухой травянистой растительности территории, примыкающей к обслуживаемым объектам энергоснабжения                   и линиям передачи электрической энергии</w:t>
            </w:r>
          </w:p>
        </w:tc>
        <w:tc>
          <w:tcPr>
            <w:tcW w:w="6030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Десногорского РЭС ПАО «Россети - Центр» филиала «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Смоленскэнерго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С.А. </w:t>
            </w:r>
            <w:proofErr w:type="spellStart"/>
            <w:r>
              <w:rPr>
                <w:sz w:val="24"/>
                <w:szCs w:val="24"/>
              </w:rPr>
              <w:t>Ольховиков</w:t>
            </w:r>
            <w:proofErr w:type="spellEnd"/>
          </w:p>
        </w:tc>
        <w:tc>
          <w:tcPr>
            <w:tcW w:w="1417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15.10.2026  </w:t>
            </w:r>
          </w:p>
        </w:tc>
        <w:tc>
          <w:tcPr>
            <w:tcW w:w="893" w:type="dxa"/>
            <w:noWrap/>
            <w:tcMar>
              <w:left w:w="28" w:type="dxa"/>
              <w:right w:w="28" w:type="dxa"/>
            </w:tcMar>
          </w:tcPr>
          <w:p w:rsidR="002107F2" w:rsidRDefault="002107F2">
            <w:pPr>
              <w:jc w:val="both"/>
              <w:rPr>
                <w:sz w:val="24"/>
                <w:szCs w:val="24"/>
              </w:rPr>
            </w:pPr>
          </w:p>
        </w:tc>
      </w:tr>
      <w:tr w:rsidR="002107F2">
        <w:tc>
          <w:tcPr>
            <w:tcW w:w="15479" w:type="dxa"/>
            <w:gridSpan w:val="5"/>
            <w:noWrap/>
            <w:tcMar>
              <w:left w:w="28" w:type="dxa"/>
              <w:right w:w="28" w:type="dxa"/>
            </w:tcMar>
          </w:tcPr>
          <w:p w:rsidR="002107F2" w:rsidRDefault="00290765" w:rsidP="00F76B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  <w:r>
              <w:rPr>
                <w:b/>
                <w:sz w:val="24"/>
                <w:szCs w:val="24"/>
              </w:rPr>
              <w:t>. Комитет по образованию Администрации муниципального образования «город Десногорск» Смоленской области,</w:t>
            </w:r>
            <w:r w:rsidR="00F76BC3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Комитет по культуре, спорту и молодежной политике Администрации муниципального образования «город Десногорск» Смоленской области</w:t>
            </w:r>
          </w:p>
        </w:tc>
      </w:tr>
      <w:tr w:rsidR="002107F2">
        <w:tc>
          <w:tcPr>
            <w:tcW w:w="364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775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мероприятий по приведению территорий, зданий, помещений подведомственных организаций в соответствие                     с требованиями Правил противопожарного режима в Российской Федерации (раздел </w:t>
            </w:r>
            <w:r>
              <w:rPr>
                <w:sz w:val="24"/>
                <w:szCs w:val="24"/>
                <w:lang w:val="en-US"/>
              </w:rPr>
              <w:t>V</w:t>
            </w:r>
            <w:r>
              <w:rPr>
                <w:sz w:val="24"/>
                <w:szCs w:val="24"/>
              </w:rPr>
              <w:t xml:space="preserve"> Плана, в части касающейся)</w:t>
            </w:r>
          </w:p>
        </w:tc>
        <w:tc>
          <w:tcPr>
            <w:tcW w:w="6030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 образования</w:t>
            </w:r>
            <w:r w:rsidR="00F76BC3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 Десногорска </w:t>
            </w:r>
            <w:r w:rsidR="00F76BC3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Т.В. Токарева;</w:t>
            </w:r>
          </w:p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  <w:r w:rsidR="00F76BC3">
              <w:rPr>
                <w:sz w:val="24"/>
                <w:szCs w:val="24"/>
              </w:rPr>
              <w:t xml:space="preserve">«УКС и МП»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Администрации г. Десногорска</w:t>
            </w:r>
            <w:r>
              <w:rPr>
                <w:sz w:val="24"/>
                <w:szCs w:val="24"/>
              </w:rPr>
              <w:t xml:space="preserve"> А.А. Королёва;</w:t>
            </w:r>
          </w:p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подведомственных организаций</w:t>
            </w:r>
          </w:p>
        </w:tc>
        <w:tc>
          <w:tcPr>
            <w:tcW w:w="1417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15.10.2026  </w:t>
            </w:r>
          </w:p>
        </w:tc>
        <w:tc>
          <w:tcPr>
            <w:tcW w:w="893" w:type="dxa"/>
            <w:noWrap/>
            <w:tcMar>
              <w:left w:w="28" w:type="dxa"/>
              <w:right w:w="28" w:type="dxa"/>
            </w:tcMar>
          </w:tcPr>
          <w:p w:rsidR="002107F2" w:rsidRDefault="002107F2">
            <w:pPr>
              <w:jc w:val="both"/>
              <w:rPr>
                <w:sz w:val="24"/>
                <w:szCs w:val="24"/>
              </w:rPr>
            </w:pPr>
          </w:p>
        </w:tc>
      </w:tr>
      <w:tr w:rsidR="002107F2">
        <w:tc>
          <w:tcPr>
            <w:tcW w:w="364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775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бесед и занятий с учащимися о соблюдении правил пожарной безопасности и порядке действий в случае возникновения пожара </w:t>
            </w:r>
          </w:p>
        </w:tc>
        <w:tc>
          <w:tcPr>
            <w:tcW w:w="6030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подведомственных организаций</w:t>
            </w:r>
          </w:p>
        </w:tc>
        <w:tc>
          <w:tcPr>
            <w:tcW w:w="1417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15.10.2026  </w:t>
            </w:r>
          </w:p>
        </w:tc>
        <w:tc>
          <w:tcPr>
            <w:tcW w:w="893" w:type="dxa"/>
            <w:noWrap/>
            <w:tcMar>
              <w:left w:w="28" w:type="dxa"/>
              <w:right w:w="28" w:type="dxa"/>
            </w:tcMar>
          </w:tcPr>
          <w:p w:rsidR="002107F2" w:rsidRDefault="002107F2">
            <w:pPr>
              <w:jc w:val="both"/>
              <w:rPr>
                <w:sz w:val="24"/>
                <w:szCs w:val="24"/>
              </w:rPr>
            </w:pPr>
          </w:p>
        </w:tc>
      </w:tr>
      <w:tr w:rsidR="002107F2">
        <w:trPr>
          <w:trHeight w:val="237"/>
        </w:trPr>
        <w:tc>
          <w:tcPr>
            <w:tcW w:w="15479" w:type="dxa"/>
            <w:gridSpan w:val="5"/>
            <w:noWrap/>
            <w:tcMar>
              <w:left w:w="28" w:type="dxa"/>
              <w:right w:w="28" w:type="dxa"/>
            </w:tcMar>
            <w:vAlign w:val="center"/>
          </w:tcPr>
          <w:p w:rsidR="002107F2" w:rsidRDefault="002907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  <w:r>
              <w:rPr>
                <w:b/>
                <w:sz w:val="24"/>
                <w:szCs w:val="24"/>
              </w:rPr>
              <w:t xml:space="preserve">. Отделение надзорной деятельности и профилактической работы г. Десногорска </w:t>
            </w:r>
          </w:p>
          <w:p w:rsidR="002107F2" w:rsidRDefault="00290765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 xml:space="preserve">УНД и </w:t>
            </w:r>
            <w:proofErr w:type="gramStart"/>
            <w:r>
              <w:rPr>
                <w:b/>
                <w:sz w:val="24"/>
                <w:szCs w:val="24"/>
              </w:rPr>
              <w:t>ПР</w:t>
            </w:r>
            <w:proofErr w:type="gramEnd"/>
            <w:r>
              <w:rPr>
                <w:b/>
                <w:sz w:val="24"/>
                <w:szCs w:val="24"/>
              </w:rPr>
              <w:t xml:space="preserve"> Главного управления МЧС России по Смоленской области </w:t>
            </w:r>
          </w:p>
        </w:tc>
      </w:tr>
      <w:tr w:rsidR="002107F2">
        <w:tc>
          <w:tcPr>
            <w:tcW w:w="364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775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разъяснительной работы среди населения                             о соблюдении требований пожарной безопасности, оказание методической помощи организациям по вопросам обеспечения пожарной безопасности</w:t>
            </w:r>
          </w:p>
        </w:tc>
        <w:tc>
          <w:tcPr>
            <w:tcW w:w="6030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надзорной деятельности и профилактической работы Рославльского, </w:t>
            </w:r>
            <w:proofErr w:type="spellStart"/>
            <w:r>
              <w:rPr>
                <w:sz w:val="24"/>
                <w:szCs w:val="24"/>
              </w:rPr>
              <w:t>Ершичского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Шумячского</w:t>
            </w:r>
            <w:proofErr w:type="spellEnd"/>
            <w:r>
              <w:rPr>
                <w:sz w:val="24"/>
                <w:szCs w:val="24"/>
              </w:rPr>
              <w:t xml:space="preserve"> районов управления НД и 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  <w:r>
              <w:rPr>
                <w:sz w:val="24"/>
                <w:szCs w:val="24"/>
              </w:rPr>
              <w:t xml:space="preserve"> ГУ МЧС России по Смоленской области В.А. Комаров </w:t>
            </w:r>
          </w:p>
        </w:tc>
        <w:tc>
          <w:tcPr>
            <w:tcW w:w="1417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15.10.2026  </w:t>
            </w:r>
          </w:p>
        </w:tc>
        <w:tc>
          <w:tcPr>
            <w:tcW w:w="893" w:type="dxa"/>
            <w:noWrap/>
            <w:tcMar>
              <w:left w:w="28" w:type="dxa"/>
              <w:right w:w="28" w:type="dxa"/>
            </w:tcMar>
          </w:tcPr>
          <w:p w:rsidR="002107F2" w:rsidRDefault="002107F2">
            <w:pPr>
              <w:jc w:val="both"/>
              <w:rPr>
                <w:sz w:val="24"/>
                <w:szCs w:val="24"/>
              </w:rPr>
            </w:pPr>
          </w:p>
        </w:tc>
      </w:tr>
      <w:tr w:rsidR="002107F2">
        <w:trPr>
          <w:trHeight w:val="309"/>
        </w:trPr>
        <w:tc>
          <w:tcPr>
            <w:tcW w:w="15479" w:type="dxa"/>
            <w:gridSpan w:val="5"/>
            <w:noWrap/>
            <w:tcMar>
              <w:left w:w="28" w:type="dxa"/>
              <w:right w:w="28" w:type="dxa"/>
            </w:tcMar>
            <w:vAlign w:val="center"/>
          </w:tcPr>
          <w:p w:rsidR="002107F2" w:rsidRDefault="002907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IV</w:t>
            </w:r>
            <w:r>
              <w:rPr>
                <w:b/>
                <w:sz w:val="24"/>
                <w:szCs w:val="24"/>
              </w:rPr>
              <w:t>. 15 ПСЧ ОФПС ГПС ГУ МЧС России по Смоленской области</w:t>
            </w:r>
          </w:p>
        </w:tc>
      </w:tr>
      <w:tr w:rsidR="002107F2">
        <w:tc>
          <w:tcPr>
            <w:tcW w:w="364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775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населения о соблюдении требований пожарной безопасности и деятельности пожарно-спасательного подразделения </w:t>
            </w:r>
          </w:p>
        </w:tc>
        <w:tc>
          <w:tcPr>
            <w:tcW w:w="6030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15 ПСЧ ОФПС ГПС ГУ МЧС России </w:t>
            </w:r>
          </w:p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Смоленской области С.А. Степеренков</w:t>
            </w:r>
          </w:p>
        </w:tc>
        <w:tc>
          <w:tcPr>
            <w:tcW w:w="1417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15.10.2026  </w:t>
            </w:r>
          </w:p>
        </w:tc>
        <w:tc>
          <w:tcPr>
            <w:tcW w:w="893" w:type="dxa"/>
            <w:noWrap/>
            <w:tcMar>
              <w:left w:w="28" w:type="dxa"/>
              <w:right w:w="28" w:type="dxa"/>
            </w:tcMar>
          </w:tcPr>
          <w:p w:rsidR="002107F2" w:rsidRDefault="002107F2">
            <w:pPr>
              <w:jc w:val="both"/>
              <w:rPr>
                <w:sz w:val="24"/>
                <w:szCs w:val="24"/>
              </w:rPr>
            </w:pPr>
          </w:p>
        </w:tc>
      </w:tr>
      <w:tr w:rsidR="002107F2">
        <w:trPr>
          <w:trHeight w:val="399"/>
        </w:trPr>
        <w:tc>
          <w:tcPr>
            <w:tcW w:w="15479" w:type="dxa"/>
            <w:gridSpan w:val="5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V</w:t>
            </w:r>
            <w:r>
              <w:rPr>
                <w:b/>
                <w:sz w:val="24"/>
                <w:szCs w:val="24"/>
              </w:rPr>
              <w:t xml:space="preserve">. Организации и учреждения независимо от организационно-правовых форм и форм собственности, </w:t>
            </w:r>
          </w:p>
          <w:p w:rsidR="002107F2" w:rsidRDefault="00290765" w:rsidP="00F76BC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гаражно-строительные кооперативы, садоводческие товарищества и иные общественные объединения граждан, индивидуальные предприниматели, собственники, арендаторы объектов недвижимости и земельных участков, землепользователи</w:t>
            </w:r>
          </w:p>
        </w:tc>
      </w:tr>
      <w:tr w:rsidR="002107F2">
        <w:trPr>
          <w:trHeight w:val="273"/>
        </w:trPr>
        <w:tc>
          <w:tcPr>
            <w:tcW w:w="364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775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Приведение территорий, участков, зданий, помещений                           в соответствие с требованиями Правил противопожарного режима в Российской Федерации</w:t>
            </w:r>
          </w:p>
        </w:tc>
        <w:tc>
          <w:tcPr>
            <w:tcW w:w="6030" w:type="dxa"/>
            <w:vMerge w:val="restart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организаций и учреждений независимо от организационно – правовых форм и форм собственности,</w:t>
            </w:r>
          </w:p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председатели гаражно-строительных кооперативов, </w:t>
            </w:r>
          </w:p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садоводческих товариществ и иных общественных объединений, индивидуальные предприниматели,</w:t>
            </w:r>
          </w:p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собственники, арендаторы объектов недвижимости и земельных участков</w:t>
            </w:r>
          </w:p>
        </w:tc>
        <w:tc>
          <w:tcPr>
            <w:tcW w:w="1417" w:type="dxa"/>
            <w:vMerge w:val="restart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15.10.2026  </w:t>
            </w:r>
          </w:p>
        </w:tc>
        <w:tc>
          <w:tcPr>
            <w:tcW w:w="893" w:type="dxa"/>
            <w:noWrap/>
            <w:tcMar>
              <w:left w:w="28" w:type="dxa"/>
              <w:right w:w="28" w:type="dxa"/>
            </w:tcMar>
          </w:tcPr>
          <w:p w:rsidR="002107F2" w:rsidRDefault="002107F2">
            <w:pPr>
              <w:jc w:val="both"/>
              <w:rPr>
                <w:sz w:val="24"/>
                <w:szCs w:val="24"/>
              </w:rPr>
            </w:pPr>
          </w:p>
        </w:tc>
      </w:tr>
      <w:tr w:rsidR="002107F2">
        <w:trPr>
          <w:trHeight w:val="278"/>
        </w:trPr>
        <w:tc>
          <w:tcPr>
            <w:tcW w:w="364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6775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беспрепятственных проездов пожарной техники               с возможностью её установки у фасадов жилых домов, зданий, на площадках для забора воды из наружных источников противопожарного водоснабжения (водоёмов, ПГ) </w:t>
            </w:r>
          </w:p>
        </w:tc>
        <w:tc>
          <w:tcPr>
            <w:tcW w:w="6030" w:type="dxa"/>
            <w:vMerge/>
            <w:noWrap/>
            <w:tcMar>
              <w:left w:w="28" w:type="dxa"/>
              <w:right w:w="28" w:type="dxa"/>
            </w:tcMar>
          </w:tcPr>
          <w:p w:rsidR="002107F2" w:rsidRDefault="002107F2">
            <w:pPr>
              <w:jc w:val="both"/>
              <w:rPr>
                <w:sz w:val="24"/>
                <w:szCs w:val="24"/>
                <w:highlight w:val="green"/>
              </w:rPr>
            </w:pPr>
          </w:p>
        </w:tc>
        <w:tc>
          <w:tcPr>
            <w:tcW w:w="1417" w:type="dxa"/>
            <w:vMerge/>
            <w:noWrap/>
            <w:tcMar>
              <w:left w:w="28" w:type="dxa"/>
              <w:right w:w="28" w:type="dxa"/>
            </w:tcMar>
          </w:tcPr>
          <w:p w:rsidR="002107F2" w:rsidRDefault="00210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noWrap/>
            <w:tcMar>
              <w:left w:w="28" w:type="dxa"/>
              <w:right w:w="28" w:type="dxa"/>
            </w:tcMar>
          </w:tcPr>
          <w:p w:rsidR="002107F2" w:rsidRDefault="002107F2">
            <w:pPr>
              <w:pStyle w:val="af6"/>
              <w:rPr>
                <w:sz w:val="4"/>
                <w:szCs w:val="4"/>
              </w:rPr>
            </w:pPr>
          </w:p>
        </w:tc>
      </w:tr>
      <w:tr w:rsidR="002107F2">
        <w:trPr>
          <w:trHeight w:val="561"/>
        </w:trPr>
        <w:tc>
          <w:tcPr>
            <w:tcW w:w="364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6775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внеплановых инструктажей по пожарной безопасности с работниками организаций, членами гаражно-строительных кооперативов и садоводческих товариществ,                       с учётом особенностей осенне-зимнего периода</w:t>
            </w:r>
          </w:p>
        </w:tc>
        <w:tc>
          <w:tcPr>
            <w:tcW w:w="6030" w:type="dxa"/>
            <w:vMerge/>
            <w:noWrap/>
            <w:tcMar>
              <w:left w:w="28" w:type="dxa"/>
              <w:right w:w="28" w:type="dxa"/>
            </w:tcMar>
          </w:tcPr>
          <w:p w:rsidR="002107F2" w:rsidRDefault="002107F2">
            <w:pPr>
              <w:jc w:val="both"/>
              <w:rPr>
                <w:sz w:val="24"/>
                <w:szCs w:val="24"/>
                <w:highlight w:val="green"/>
              </w:rPr>
            </w:pPr>
          </w:p>
        </w:tc>
        <w:tc>
          <w:tcPr>
            <w:tcW w:w="1417" w:type="dxa"/>
            <w:vMerge/>
            <w:noWrap/>
            <w:tcMar>
              <w:left w:w="28" w:type="dxa"/>
              <w:right w:w="28" w:type="dxa"/>
            </w:tcMar>
          </w:tcPr>
          <w:p w:rsidR="002107F2" w:rsidRDefault="00210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2107F2" w:rsidRDefault="002107F2">
            <w:pPr>
              <w:jc w:val="both"/>
              <w:rPr>
                <w:sz w:val="24"/>
                <w:szCs w:val="24"/>
              </w:rPr>
            </w:pPr>
          </w:p>
        </w:tc>
      </w:tr>
      <w:tr w:rsidR="002107F2">
        <w:trPr>
          <w:trHeight w:val="561"/>
        </w:trPr>
        <w:tc>
          <w:tcPr>
            <w:tcW w:w="364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775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Очистка от сухой травянистой растительности и мусора участков, территорий организаций, садоводческих товариществ, гаражно-строительных кооперативов и иных общественных объединений, а также участков и территорий, прилегающих                      к лесным массивам</w:t>
            </w:r>
          </w:p>
        </w:tc>
        <w:tc>
          <w:tcPr>
            <w:tcW w:w="6030" w:type="dxa"/>
            <w:vMerge/>
            <w:noWrap/>
            <w:tcMar>
              <w:left w:w="28" w:type="dxa"/>
              <w:right w:w="28" w:type="dxa"/>
            </w:tcMar>
          </w:tcPr>
          <w:p w:rsidR="002107F2" w:rsidRDefault="002107F2">
            <w:pPr>
              <w:jc w:val="both"/>
              <w:rPr>
                <w:sz w:val="24"/>
                <w:szCs w:val="24"/>
                <w:highlight w:val="green"/>
              </w:rPr>
            </w:pPr>
          </w:p>
        </w:tc>
        <w:tc>
          <w:tcPr>
            <w:tcW w:w="1417" w:type="dxa"/>
            <w:vMerge/>
            <w:noWrap/>
            <w:tcMar>
              <w:left w:w="28" w:type="dxa"/>
              <w:right w:w="28" w:type="dxa"/>
            </w:tcMar>
          </w:tcPr>
          <w:p w:rsidR="002107F2" w:rsidRDefault="00210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2107F2" w:rsidRDefault="002107F2">
            <w:pPr>
              <w:jc w:val="both"/>
              <w:rPr>
                <w:sz w:val="24"/>
                <w:szCs w:val="24"/>
              </w:rPr>
            </w:pPr>
          </w:p>
        </w:tc>
      </w:tr>
      <w:tr w:rsidR="002107F2">
        <w:trPr>
          <w:trHeight w:val="569"/>
        </w:trPr>
        <w:tc>
          <w:tcPr>
            <w:tcW w:w="364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775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Уборка мусора и горючих материалов в подвальных, чердачных технических, производственных и других помещениях</w:t>
            </w:r>
          </w:p>
        </w:tc>
        <w:tc>
          <w:tcPr>
            <w:tcW w:w="6030" w:type="dxa"/>
            <w:vMerge/>
            <w:noWrap/>
            <w:tcMar>
              <w:left w:w="28" w:type="dxa"/>
              <w:right w:w="28" w:type="dxa"/>
            </w:tcMar>
          </w:tcPr>
          <w:p w:rsidR="002107F2" w:rsidRDefault="002107F2">
            <w:pPr>
              <w:jc w:val="both"/>
              <w:rPr>
                <w:sz w:val="24"/>
                <w:szCs w:val="24"/>
                <w:highlight w:val="green"/>
              </w:rPr>
            </w:pPr>
          </w:p>
        </w:tc>
        <w:tc>
          <w:tcPr>
            <w:tcW w:w="1417" w:type="dxa"/>
            <w:vMerge/>
            <w:noWrap/>
            <w:tcMar>
              <w:left w:w="28" w:type="dxa"/>
              <w:right w:w="28" w:type="dxa"/>
            </w:tcMar>
          </w:tcPr>
          <w:p w:rsidR="002107F2" w:rsidRDefault="00210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2107F2" w:rsidRDefault="002107F2">
            <w:pPr>
              <w:jc w:val="both"/>
              <w:rPr>
                <w:sz w:val="24"/>
                <w:szCs w:val="24"/>
              </w:rPr>
            </w:pPr>
          </w:p>
        </w:tc>
      </w:tr>
      <w:tr w:rsidR="002107F2">
        <w:trPr>
          <w:trHeight w:val="569"/>
        </w:trPr>
        <w:tc>
          <w:tcPr>
            <w:tcW w:w="364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775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Обследование путей эвакуации и эвакуационных выходов из зданий на соответствие требованиям пожарной безопасности</w:t>
            </w:r>
          </w:p>
        </w:tc>
        <w:tc>
          <w:tcPr>
            <w:tcW w:w="6030" w:type="dxa"/>
            <w:vMerge/>
            <w:noWrap/>
            <w:tcMar>
              <w:left w:w="28" w:type="dxa"/>
              <w:right w:w="28" w:type="dxa"/>
            </w:tcMar>
          </w:tcPr>
          <w:p w:rsidR="002107F2" w:rsidRDefault="002107F2">
            <w:pPr>
              <w:jc w:val="both"/>
              <w:rPr>
                <w:sz w:val="24"/>
                <w:szCs w:val="24"/>
                <w:highlight w:val="green"/>
              </w:rPr>
            </w:pPr>
          </w:p>
        </w:tc>
        <w:tc>
          <w:tcPr>
            <w:tcW w:w="1417" w:type="dxa"/>
            <w:vMerge/>
            <w:noWrap/>
            <w:tcMar>
              <w:left w:w="28" w:type="dxa"/>
              <w:right w:w="28" w:type="dxa"/>
            </w:tcMar>
          </w:tcPr>
          <w:p w:rsidR="002107F2" w:rsidRDefault="00210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2107F2" w:rsidRDefault="002107F2">
            <w:pPr>
              <w:jc w:val="both"/>
              <w:rPr>
                <w:sz w:val="24"/>
                <w:szCs w:val="24"/>
              </w:rPr>
            </w:pPr>
          </w:p>
        </w:tc>
      </w:tr>
      <w:tr w:rsidR="002107F2">
        <w:trPr>
          <w:trHeight w:val="569"/>
        </w:trPr>
        <w:tc>
          <w:tcPr>
            <w:tcW w:w="364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775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профилактических работ на электрооборудовании               и системах электроснабжения</w:t>
            </w:r>
          </w:p>
        </w:tc>
        <w:tc>
          <w:tcPr>
            <w:tcW w:w="6030" w:type="dxa"/>
            <w:vMerge/>
            <w:noWrap/>
            <w:tcMar>
              <w:left w:w="28" w:type="dxa"/>
              <w:right w:w="28" w:type="dxa"/>
            </w:tcMar>
          </w:tcPr>
          <w:p w:rsidR="002107F2" w:rsidRDefault="002107F2">
            <w:pPr>
              <w:jc w:val="both"/>
              <w:rPr>
                <w:sz w:val="24"/>
                <w:szCs w:val="24"/>
                <w:highlight w:val="green"/>
              </w:rPr>
            </w:pPr>
          </w:p>
        </w:tc>
        <w:tc>
          <w:tcPr>
            <w:tcW w:w="1417" w:type="dxa"/>
            <w:vMerge/>
            <w:noWrap/>
            <w:tcMar>
              <w:left w:w="28" w:type="dxa"/>
              <w:right w:w="28" w:type="dxa"/>
            </w:tcMar>
          </w:tcPr>
          <w:p w:rsidR="002107F2" w:rsidRDefault="00210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2107F2" w:rsidRDefault="002107F2">
            <w:pPr>
              <w:jc w:val="both"/>
              <w:rPr>
                <w:sz w:val="24"/>
                <w:szCs w:val="24"/>
              </w:rPr>
            </w:pPr>
          </w:p>
        </w:tc>
      </w:tr>
      <w:tr w:rsidR="002107F2">
        <w:trPr>
          <w:trHeight w:val="569"/>
        </w:trPr>
        <w:tc>
          <w:tcPr>
            <w:tcW w:w="364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775" w:type="dxa"/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исправного состояния систем оповещения                           о пожаре, первичных средств пожаротушения, внутреннего противопожарного водопровода (ПК), наружных источников противопожарного водоснабжения (ПГ)</w:t>
            </w:r>
          </w:p>
        </w:tc>
        <w:tc>
          <w:tcPr>
            <w:tcW w:w="6030" w:type="dxa"/>
            <w:vMerge/>
            <w:noWrap/>
            <w:tcMar>
              <w:left w:w="28" w:type="dxa"/>
              <w:right w:w="28" w:type="dxa"/>
            </w:tcMar>
          </w:tcPr>
          <w:p w:rsidR="002107F2" w:rsidRDefault="002107F2">
            <w:pPr>
              <w:jc w:val="both"/>
              <w:rPr>
                <w:sz w:val="24"/>
                <w:szCs w:val="24"/>
                <w:highlight w:val="green"/>
              </w:rPr>
            </w:pPr>
          </w:p>
        </w:tc>
        <w:tc>
          <w:tcPr>
            <w:tcW w:w="1417" w:type="dxa"/>
            <w:vMerge/>
            <w:noWrap/>
            <w:tcMar>
              <w:left w:w="28" w:type="dxa"/>
              <w:right w:w="28" w:type="dxa"/>
            </w:tcMar>
          </w:tcPr>
          <w:p w:rsidR="002107F2" w:rsidRDefault="00210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noWrap/>
            <w:tcMar>
              <w:left w:w="28" w:type="dxa"/>
              <w:right w:w="28" w:type="dxa"/>
            </w:tcMar>
          </w:tcPr>
          <w:p w:rsidR="002107F2" w:rsidRDefault="002107F2">
            <w:pPr>
              <w:jc w:val="both"/>
              <w:rPr>
                <w:sz w:val="24"/>
                <w:szCs w:val="24"/>
              </w:rPr>
            </w:pPr>
          </w:p>
        </w:tc>
      </w:tr>
      <w:tr w:rsidR="002107F2">
        <w:trPr>
          <w:trHeight w:val="569"/>
        </w:trPr>
        <w:tc>
          <w:tcPr>
            <w:tcW w:w="364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775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2107F2" w:rsidRDefault="002907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индивидуальных систем отопления частных жилых домов, зданий, помещений (печного, газового, электрического)    к эксплуатации в осенне-зимний период с проведением осмотра, ремонта и очистки дымоходов</w:t>
            </w:r>
          </w:p>
        </w:tc>
        <w:tc>
          <w:tcPr>
            <w:tcW w:w="6030" w:type="dxa"/>
            <w:vMerge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2107F2" w:rsidRDefault="002107F2">
            <w:pPr>
              <w:jc w:val="both"/>
              <w:rPr>
                <w:sz w:val="24"/>
                <w:szCs w:val="24"/>
                <w:highlight w:val="gree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2107F2" w:rsidRDefault="00210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2107F2" w:rsidRDefault="002107F2">
            <w:pPr>
              <w:jc w:val="both"/>
              <w:rPr>
                <w:sz w:val="24"/>
                <w:szCs w:val="24"/>
              </w:rPr>
            </w:pPr>
          </w:p>
        </w:tc>
      </w:tr>
    </w:tbl>
    <w:p w:rsidR="002107F2" w:rsidRDefault="002107F2">
      <w:pPr>
        <w:jc w:val="both"/>
        <w:rPr>
          <w:sz w:val="16"/>
          <w:szCs w:val="16"/>
          <w:u w:val="single"/>
        </w:rPr>
      </w:pPr>
    </w:p>
    <w:p w:rsidR="002107F2" w:rsidRDefault="002107F2">
      <w:pPr>
        <w:jc w:val="both"/>
        <w:rPr>
          <w:sz w:val="16"/>
          <w:szCs w:val="16"/>
          <w:u w:val="single"/>
        </w:rPr>
      </w:pPr>
    </w:p>
    <w:p w:rsidR="002107F2" w:rsidRDefault="002107F2">
      <w:pPr>
        <w:jc w:val="both"/>
        <w:rPr>
          <w:sz w:val="16"/>
          <w:szCs w:val="16"/>
          <w:u w:val="single"/>
        </w:rPr>
      </w:pPr>
    </w:p>
    <w:sectPr w:rsidR="002107F2" w:rsidSect="00B936FC">
      <w:pgSz w:w="16838" w:h="11906" w:orient="landscape"/>
      <w:pgMar w:top="1418" w:right="680" w:bottom="1134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6749" w:rsidRDefault="005C6749">
      <w:r>
        <w:separator/>
      </w:r>
    </w:p>
  </w:endnote>
  <w:endnote w:type="continuationSeparator" w:id="0">
    <w:p w:rsidR="005C6749" w:rsidRDefault="005C6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6749" w:rsidRDefault="005C6749">
      <w:r>
        <w:separator/>
      </w:r>
    </w:p>
  </w:footnote>
  <w:footnote w:type="continuationSeparator" w:id="0">
    <w:p w:rsidR="005C6749" w:rsidRDefault="005C67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7F2" w:rsidRDefault="00B579FE">
    <w:pPr>
      <w:pStyle w:val="Header"/>
      <w:jc w:val="center"/>
    </w:pPr>
    <w:fldSimple w:instr="PAGE \* MERGEFORMAT">
      <w:r w:rsidR="00A352B1">
        <w:rPr>
          <w:noProof/>
        </w:rPr>
        <w:t>2</w:t>
      </w:r>
    </w:fldSimple>
  </w:p>
  <w:p w:rsidR="002107F2" w:rsidRDefault="002107F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7F2" w:rsidRDefault="002107F2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06BED"/>
    <w:multiLevelType w:val="hybridMultilevel"/>
    <w:tmpl w:val="9D3ED676"/>
    <w:lvl w:ilvl="0" w:tplc="42DC5F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6629C4"/>
    <w:multiLevelType w:val="hybridMultilevel"/>
    <w:tmpl w:val="DE4C8DF6"/>
    <w:lvl w:ilvl="0" w:tplc="A4E21F80">
      <w:start w:val="1"/>
      <w:numFmt w:val="decimal"/>
      <w:lvlText w:val="%1."/>
      <w:lvlJc w:val="left"/>
      <w:pPr>
        <w:ind w:left="720" w:hanging="360"/>
      </w:pPr>
    </w:lvl>
    <w:lvl w:ilvl="1" w:tplc="E80CD794">
      <w:start w:val="1"/>
      <w:numFmt w:val="lowerLetter"/>
      <w:lvlText w:val="%2."/>
      <w:lvlJc w:val="left"/>
      <w:pPr>
        <w:ind w:left="1440" w:hanging="360"/>
      </w:pPr>
    </w:lvl>
    <w:lvl w:ilvl="2" w:tplc="EE528210">
      <w:start w:val="1"/>
      <w:numFmt w:val="lowerRoman"/>
      <w:lvlText w:val="%3."/>
      <w:lvlJc w:val="right"/>
      <w:pPr>
        <w:ind w:left="2160" w:hanging="180"/>
      </w:pPr>
    </w:lvl>
    <w:lvl w:ilvl="3" w:tplc="1BC80FAC">
      <w:start w:val="1"/>
      <w:numFmt w:val="decimal"/>
      <w:lvlText w:val="%4."/>
      <w:lvlJc w:val="left"/>
      <w:pPr>
        <w:ind w:left="2880" w:hanging="360"/>
      </w:pPr>
    </w:lvl>
    <w:lvl w:ilvl="4" w:tplc="79D8C6EC">
      <w:start w:val="1"/>
      <w:numFmt w:val="lowerLetter"/>
      <w:lvlText w:val="%5."/>
      <w:lvlJc w:val="left"/>
      <w:pPr>
        <w:ind w:left="3600" w:hanging="360"/>
      </w:pPr>
    </w:lvl>
    <w:lvl w:ilvl="5" w:tplc="E1CA8BF4">
      <w:start w:val="1"/>
      <w:numFmt w:val="lowerRoman"/>
      <w:lvlText w:val="%6."/>
      <w:lvlJc w:val="right"/>
      <w:pPr>
        <w:ind w:left="4320" w:hanging="180"/>
      </w:pPr>
    </w:lvl>
    <w:lvl w:ilvl="6" w:tplc="971C8652">
      <w:start w:val="1"/>
      <w:numFmt w:val="decimal"/>
      <w:lvlText w:val="%7."/>
      <w:lvlJc w:val="left"/>
      <w:pPr>
        <w:ind w:left="5040" w:hanging="360"/>
      </w:pPr>
    </w:lvl>
    <w:lvl w:ilvl="7" w:tplc="967A40F4">
      <w:start w:val="1"/>
      <w:numFmt w:val="lowerLetter"/>
      <w:lvlText w:val="%8."/>
      <w:lvlJc w:val="left"/>
      <w:pPr>
        <w:ind w:left="5760" w:hanging="360"/>
      </w:pPr>
    </w:lvl>
    <w:lvl w:ilvl="8" w:tplc="271CAC7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D93B4E"/>
    <w:multiLevelType w:val="hybridMultilevel"/>
    <w:tmpl w:val="AA726866"/>
    <w:lvl w:ilvl="0" w:tplc="88CA1408">
      <w:start w:val="1"/>
      <w:numFmt w:val="bullet"/>
      <w:lvlText w:val=""/>
      <w:lvlJc w:val="left"/>
      <w:pPr>
        <w:ind w:left="1023" w:hanging="360"/>
      </w:pPr>
      <w:rPr>
        <w:rFonts w:ascii="Symbol" w:hAnsi="Symbol" w:hint="default"/>
      </w:rPr>
    </w:lvl>
    <w:lvl w:ilvl="1" w:tplc="FE406F6E">
      <w:start w:val="1"/>
      <w:numFmt w:val="bullet"/>
      <w:lvlText w:val="o"/>
      <w:lvlJc w:val="left"/>
      <w:pPr>
        <w:ind w:left="1743" w:hanging="360"/>
      </w:pPr>
      <w:rPr>
        <w:rFonts w:ascii="Courier New" w:hAnsi="Courier New" w:cs="Courier New" w:hint="default"/>
      </w:rPr>
    </w:lvl>
    <w:lvl w:ilvl="2" w:tplc="681C9452">
      <w:start w:val="1"/>
      <w:numFmt w:val="bullet"/>
      <w:lvlText w:val=""/>
      <w:lvlJc w:val="left"/>
      <w:pPr>
        <w:ind w:left="2463" w:hanging="360"/>
      </w:pPr>
      <w:rPr>
        <w:rFonts w:ascii="Wingdings" w:hAnsi="Wingdings" w:hint="default"/>
      </w:rPr>
    </w:lvl>
    <w:lvl w:ilvl="3" w:tplc="9F74AE40">
      <w:start w:val="1"/>
      <w:numFmt w:val="bullet"/>
      <w:lvlText w:val=""/>
      <w:lvlJc w:val="left"/>
      <w:pPr>
        <w:ind w:left="3183" w:hanging="360"/>
      </w:pPr>
      <w:rPr>
        <w:rFonts w:ascii="Symbol" w:hAnsi="Symbol" w:hint="default"/>
      </w:rPr>
    </w:lvl>
    <w:lvl w:ilvl="4" w:tplc="430EE7BC">
      <w:start w:val="1"/>
      <w:numFmt w:val="bullet"/>
      <w:lvlText w:val="o"/>
      <w:lvlJc w:val="left"/>
      <w:pPr>
        <w:ind w:left="3903" w:hanging="360"/>
      </w:pPr>
      <w:rPr>
        <w:rFonts w:ascii="Courier New" w:hAnsi="Courier New" w:cs="Courier New" w:hint="default"/>
      </w:rPr>
    </w:lvl>
    <w:lvl w:ilvl="5" w:tplc="DD0A6A94">
      <w:start w:val="1"/>
      <w:numFmt w:val="bullet"/>
      <w:lvlText w:val=""/>
      <w:lvlJc w:val="left"/>
      <w:pPr>
        <w:ind w:left="4623" w:hanging="360"/>
      </w:pPr>
      <w:rPr>
        <w:rFonts w:ascii="Wingdings" w:hAnsi="Wingdings" w:hint="default"/>
      </w:rPr>
    </w:lvl>
    <w:lvl w:ilvl="6" w:tplc="489E320A">
      <w:start w:val="1"/>
      <w:numFmt w:val="bullet"/>
      <w:lvlText w:val=""/>
      <w:lvlJc w:val="left"/>
      <w:pPr>
        <w:ind w:left="5343" w:hanging="360"/>
      </w:pPr>
      <w:rPr>
        <w:rFonts w:ascii="Symbol" w:hAnsi="Symbol" w:hint="default"/>
      </w:rPr>
    </w:lvl>
    <w:lvl w:ilvl="7" w:tplc="FF92285C">
      <w:start w:val="1"/>
      <w:numFmt w:val="bullet"/>
      <w:lvlText w:val="o"/>
      <w:lvlJc w:val="left"/>
      <w:pPr>
        <w:ind w:left="6063" w:hanging="360"/>
      </w:pPr>
      <w:rPr>
        <w:rFonts w:ascii="Courier New" w:hAnsi="Courier New" w:cs="Courier New" w:hint="default"/>
      </w:rPr>
    </w:lvl>
    <w:lvl w:ilvl="8" w:tplc="BD68F618">
      <w:start w:val="1"/>
      <w:numFmt w:val="bullet"/>
      <w:lvlText w:val=""/>
      <w:lvlJc w:val="left"/>
      <w:pPr>
        <w:ind w:left="6783" w:hanging="360"/>
      </w:pPr>
      <w:rPr>
        <w:rFonts w:ascii="Wingdings" w:hAnsi="Wingdings" w:hint="default"/>
      </w:rPr>
    </w:lvl>
  </w:abstractNum>
  <w:abstractNum w:abstractNumId="3">
    <w:nsid w:val="78563B42"/>
    <w:multiLevelType w:val="hybridMultilevel"/>
    <w:tmpl w:val="7E888C82"/>
    <w:lvl w:ilvl="0" w:tplc="FEF82A0A">
      <w:start w:val="1"/>
      <w:numFmt w:val="bullet"/>
      <w:lvlText w:val="­"/>
      <w:lvlJc w:val="left"/>
      <w:pPr>
        <w:tabs>
          <w:tab w:val="num" w:pos="454"/>
        </w:tabs>
        <w:ind w:left="454" w:hanging="341"/>
      </w:pPr>
      <w:rPr>
        <w:rFonts w:ascii="Courier New" w:hAnsi="Courier New" w:hint="default"/>
      </w:rPr>
    </w:lvl>
    <w:lvl w:ilvl="1" w:tplc="06A07B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702E6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62B08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9E837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CA0D5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7C821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AE581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3B88D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9C3053D"/>
    <w:multiLevelType w:val="hybridMultilevel"/>
    <w:tmpl w:val="367216D6"/>
    <w:lvl w:ilvl="0" w:tplc="6D28358E">
      <w:start w:val="1"/>
      <w:numFmt w:val="bullet"/>
      <w:lvlText w:val="­"/>
      <w:lvlJc w:val="left"/>
      <w:pPr>
        <w:tabs>
          <w:tab w:val="num" w:pos="454"/>
        </w:tabs>
        <w:ind w:left="454" w:hanging="397"/>
      </w:pPr>
      <w:rPr>
        <w:rFonts w:ascii="Courier New" w:hAnsi="Courier New" w:hint="default"/>
      </w:rPr>
    </w:lvl>
    <w:lvl w:ilvl="1" w:tplc="D6F8A4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5A4DC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5E381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96FDF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D8AE2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D2248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FAF6E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8DA22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07F2"/>
    <w:rsid w:val="002107F2"/>
    <w:rsid w:val="00290765"/>
    <w:rsid w:val="003C3D5E"/>
    <w:rsid w:val="005C6749"/>
    <w:rsid w:val="008F19BD"/>
    <w:rsid w:val="00A352B1"/>
    <w:rsid w:val="00A420CF"/>
    <w:rsid w:val="00A60CF8"/>
    <w:rsid w:val="00B579FE"/>
    <w:rsid w:val="00B936FC"/>
    <w:rsid w:val="00CC12B4"/>
    <w:rsid w:val="00D461A7"/>
    <w:rsid w:val="00DC06E8"/>
    <w:rsid w:val="00E975A9"/>
    <w:rsid w:val="00F76BC3"/>
    <w:rsid w:val="00F81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2107F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2107F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2107F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2107F2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2107F2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2107F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2107F2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2107F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2107F2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2107F2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2107F2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2107F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2107F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2107F2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2107F2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107F2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107F2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107F2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2107F2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2107F2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107F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107F2"/>
    <w:rPr>
      <w:i/>
    </w:rPr>
  </w:style>
  <w:style w:type="character" w:customStyle="1" w:styleId="HeaderChar">
    <w:name w:val="Header Char"/>
    <w:basedOn w:val="a0"/>
    <w:link w:val="Header"/>
    <w:uiPriority w:val="99"/>
    <w:rsid w:val="002107F2"/>
  </w:style>
  <w:style w:type="character" w:customStyle="1" w:styleId="FooterChar">
    <w:name w:val="Footer Char"/>
    <w:basedOn w:val="a0"/>
    <w:link w:val="Footer"/>
    <w:uiPriority w:val="99"/>
    <w:rsid w:val="002107F2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2107F2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2107F2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2107F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2107F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2107F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107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2107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2107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2107F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107F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107F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107F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107F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107F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107F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2107F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107F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107F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107F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107F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107F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107F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2107F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107F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107F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107F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107F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107F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107F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107F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107F2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107F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107F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107F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107F2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107F2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107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107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107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107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107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107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107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107F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107F2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107F2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107F2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107F2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107F2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107F2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107F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107F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107F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107F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107F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107F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107F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107F2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107F2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107F2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107F2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107F2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107F2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107F2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107F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2107F2"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sid w:val="002107F2"/>
    <w:rPr>
      <w:sz w:val="18"/>
    </w:rPr>
  </w:style>
  <w:style w:type="character" w:styleId="ac">
    <w:name w:val="footnote reference"/>
    <w:basedOn w:val="a0"/>
    <w:uiPriority w:val="99"/>
    <w:unhideWhenUsed/>
    <w:rsid w:val="002107F2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2107F2"/>
  </w:style>
  <w:style w:type="character" w:customStyle="1" w:styleId="ae">
    <w:name w:val="Текст концевой сноски Знак"/>
    <w:link w:val="ad"/>
    <w:uiPriority w:val="99"/>
    <w:rsid w:val="002107F2"/>
    <w:rPr>
      <w:sz w:val="20"/>
    </w:rPr>
  </w:style>
  <w:style w:type="character" w:styleId="af">
    <w:name w:val="endnote reference"/>
    <w:basedOn w:val="a0"/>
    <w:uiPriority w:val="99"/>
    <w:semiHidden/>
    <w:unhideWhenUsed/>
    <w:rsid w:val="002107F2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2107F2"/>
    <w:pPr>
      <w:spacing w:after="57"/>
    </w:pPr>
  </w:style>
  <w:style w:type="paragraph" w:styleId="21">
    <w:name w:val="toc 2"/>
    <w:basedOn w:val="a"/>
    <w:next w:val="a"/>
    <w:uiPriority w:val="39"/>
    <w:unhideWhenUsed/>
    <w:rsid w:val="002107F2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2107F2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2107F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2107F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2107F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2107F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2107F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2107F2"/>
    <w:pPr>
      <w:spacing w:after="57"/>
      <w:ind w:left="2268"/>
    </w:pPr>
  </w:style>
  <w:style w:type="paragraph" w:styleId="af0">
    <w:name w:val="TOC Heading"/>
    <w:uiPriority w:val="39"/>
    <w:unhideWhenUsed/>
    <w:rsid w:val="002107F2"/>
  </w:style>
  <w:style w:type="paragraph" w:styleId="af1">
    <w:name w:val="table of figures"/>
    <w:basedOn w:val="a"/>
    <w:next w:val="a"/>
    <w:uiPriority w:val="99"/>
    <w:unhideWhenUsed/>
    <w:rsid w:val="002107F2"/>
  </w:style>
  <w:style w:type="paragraph" w:customStyle="1" w:styleId="Heading1">
    <w:name w:val="Heading 1"/>
    <w:basedOn w:val="a"/>
    <w:next w:val="a"/>
    <w:link w:val="10"/>
    <w:qFormat/>
    <w:rsid w:val="002107F2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customStyle="1" w:styleId="Heading2">
    <w:name w:val="Heading 2"/>
    <w:basedOn w:val="a"/>
    <w:next w:val="a"/>
    <w:link w:val="22"/>
    <w:uiPriority w:val="9"/>
    <w:qFormat/>
    <w:rsid w:val="002107F2"/>
    <w:pPr>
      <w:keepNext/>
      <w:ind w:left="708"/>
      <w:outlineLvl w:val="1"/>
    </w:pPr>
    <w:rPr>
      <w:sz w:val="28"/>
    </w:rPr>
  </w:style>
  <w:style w:type="paragraph" w:customStyle="1" w:styleId="Heading3">
    <w:name w:val="Heading 3"/>
    <w:basedOn w:val="a"/>
    <w:next w:val="a"/>
    <w:link w:val="30"/>
    <w:uiPriority w:val="9"/>
    <w:qFormat/>
    <w:rsid w:val="002107F2"/>
    <w:pPr>
      <w:keepNext/>
      <w:jc w:val="center"/>
      <w:outlineLvl w:val="2"/>
    </w:pPr>
    <w:rPr>
      <w:b/>
      <w:sz w:val="36"/>
    </w:rPr>
  </w:style>
  <w:style w:type="paragraph" w:customStyle="1" w:styleId="Heading4">
    <w:name w:val="Heading 4"/>
    <w:basedOn w:val="a"/>
    <w:next w:val="a"/>
    <w:link w:val="40"/>
    <w:uiPriority w:val="9"/>
    <w:qFormat/>
    <w:rsid w:val="002107F2"/>
    <w:pPr>
      <w:keepNext/>
      <w:jc w:val="center"/>
      <w:outlineLvl w:val="3"/>
    </w:pPr>
    <w:rPr>
      <w:b/>
      <w:sz w:val="44"/>
    </w:rPr>
  </w:style>
  <w:style w:type="paragraph" w:customStyle="1" w:styleId="Heading6">
    <w:name w:val="Heading 6"/>
    <w:basedOn w:val="a"/>
    <w:next w:val="a"/>
    <w:link w:val="60"/>
    <w:uiPriority w:val="9"/>
    <w:qFormat/>
    <w:rsid w:val="002107F2"/>
    <w:pPr>
      <w:keepNext/>
      <w:jc w:val="center"/>
      <w:outlineLvl w:val="5"/>
    </w:pPr>
    <w:rPr>
      <w:bCs/>
      <w:sz w:val="28"/>
      <w:szCs w:val="24"/>
    </w:rPr>
  </w:style>
  <w:style w:type="paragraph" w:styleId="af2">
    <w:name w:val="Balloon Text"/>
    <w:basedOn w:val="a"/>
    <w:semiHidden/>
    <w:rsid w:val="002107F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Heading1"/>
    <w:rsid w:val="002107F2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22">
    <w:name w:val="Заголовок 2 Знак"/>
    <w:link w:val="Heading2"/>
    <w:uiPriority w:val="9"/>
    <w:rsid w:val="002107F2"/>
    <w:rPr>
      <w:sz w:val="28"/>
    </w:rPr>
  </w:style>
  <w:style w:type="character" w:customStyle="1" w:styleId="30">
    <w:name w:val="Заголовок 3 Знак"/>
    <w:link w:val="Heading3"/>
    <w:uiPriority w:val="9"/>
    <w:rsid w:val="002107F2"/>
    <w:rPr>
      <w:b/>
      <w:sz w:val="36"/>
    </w:rPr>
  </w:style>
  <w:style w:type="character" w:customStyle="1" w:styleId="40">
    <w:name w:val="Заголовок 4 Знак"/>
    <w:link w:val="Heading4"/>
    <w:uiPriority w:val="9"/>
    <w:rsid w:val="002107F2"/>
    <w:rPr>
      <w:b/>
      <w:sz w:val="44"/>
    </w:rPr>
  </w:style>
  <w:style w:type="character" w:customStyle="1" w:styleId="60">
    <w:name w:val="Заголовок 6 Знак"/>
    <w:link w:val="Heading6"/>
    <w:uiPriority w:val="9"/>
    <w:rsid w:val="002107F2"/>
    <w:rPr>
      <w:bCs/>
      <w:sz w:val="28"/>
      <w:szCs w:val="24"/>
    </w:rPr>
  </w:style>
  <w:style w:type="table" w:styleId="af3">
    <w:name w:val="Table Grid"/>
    <w:basedOn w:val="a1"/>
    <w:rsid w:val="002107F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ody Text"/>
    <w:basedOn w:val="a"/>
    <w:link w:val="af5"/>
    <w:rsid w:val="002107F2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link w:val="af4"/>
    <w:rsid w:val="002107F2"/>
    <w:rPr>
      <w:sz w:val="24"/>
      <w:szCs w:val="24"/>
    </w:rPr>
  </w:style>
  <w:style w:type="paragraph" w:styleId="af6">
    <w:name w:val="No Spacing"/>
    <w:uiPriority w:val="1"/>
    <w:qFormat/>
    <w:rsid w:val="002107F2"/>
  </w:style>
  <w:style w:type="character" w:customStyle="1" w:styleId="af7">
    <w:name w:val="Гипертекстовая ссылка"/>
    <w:uiPriority w:val="99"/>
    <w:rsid w:val="002107F2"/>
    <w:rPr>
      <w:color w:val="106BBE"/>
    </w:rPr>
  </w:style>
  <w:style w:type="paragraph" w:styleId="af8">
    <w:name w:val="Body Text Indent"/>
    <w:basedOn w:val="a"/>
    <w:link w:val="af9"/>
    <w:rsid w:val="002107F2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rsid w:val="002107F2"/>
  </w:style>
  <w:style w:type="character" w:customStyle="1" w:styleId="apple-converted-space">
    <w:name w:val="apple-converted-space"/>
    <w:basedOn w:val="a0"/>
    <w:rsid w:val="002107F2"/>
  </w:style>
  <w:style w:type="character" w:styleId="afa">
    <w:name w:val="Emphasis"/>
    <w:uiPriority w:val="20"/>
    <w:qFormat/>
    <w:rsid w:val="002107F2"/>
    <w:rPr>
      <w:i/>
      <w:iCs/>
    </w:rPr>
  </w:style>
  <w:style w:type="paragraph" w:customStyle="1" w:styleId="Header">
    <w:name w:val="Header"/>
    <w:basedOn w:val="a"/>
    <w:link w:val="afb"/>
    <w:uiPriority w:val="99"/>
    <w:rsid w:val="002107F2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Header"/>
    <w:uiPriority w:val="99"/>
    <w:rsid w:val="002107F2"/>
  </w:style>
  <w:style w:type="paragraph" w:customStyle="1" w:styleId="Footer">
    <w:name w:val="Footer"/>
    <w:basedOn w:val="a"/>
    <w:link w:val="afc"/>
    <w:rsid w:val="002107F2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Footer"/>
    <w:rsid w:val="002107F2"/>
  </w:style>
  <w:style w:type="character" w:styleId="afd">
    <w:name w:val="Hyperlink"/>
    <w:uiPriority w:val="99"/>
    <w:semiHidden/>
    <w:unhideWhenUsed/>
    <w:rsid w:val="002107F2"/>
    <w:rPr>
      <w:color w:val="0000FF"/>
      <w:u w:val="single"/>
    </w:rPr>
  </w:style>
  <w:style w:type="paragraph" w:styleId="afe">
    <w:name w:val="header"/>
    <w:basedOn w:val="a"/>
    <w:link w:val="11"/>
    <w:uiPriority w:val="99"/>
    <w:unhideWhenUsed/>
    <w:rsid w:val="00E975A9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link w:val="afe"/>
    <w:uiPriority w:val="99"/>
    <w:semiHidden/>
    <w:rsid w:val="00E975A9"/>
  </w:style>
  <w:style w:type="paragraph" w:styleId="aff">
    <w:name w:val="footer"/>
    <w:basedOn w:val="a"/>
    <w:link w:val="12"/>
    <w:uiPriority w:val="99"/>
    <w:semiHidden/>
    <w:unhideWhenUsed/>
    <w:rsid w:val="00E975A9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link w:val="aff"/>
    <w:uiPriority w:val="99"/>
    <w:semiHidden/>
    <w:rsid w:val="00E975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F7D1B-DA8B-4353-87C4-909326D7E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5</Pages>
  <Words>1574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</Company>
  <LinksUpToDate>false</LinksUpToDate>
  <CharactersWithSpaces>10525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 ГО и ЧС</dc:creator>
  <cp:keywords/>
  <dc:description/>
  <cp:lastModifiedBy>XE</cp:lastModifiedBy>
  <cp:revision>500</cp:revision>
  <cp:lastPrinted>2026-08-26T05:26:00Z</cp:lastPrinted>
  <dcterms:created xsi:type="dcterms:W3CDTF">2007-03-30T12:23:00Z</dcterms:created>
  <dcterms:modified xsi:type="dcterms:W3CDTF">2026-08-31T05:42:00Z</dcterms:modified>
</cp:coreProperties>
</file>