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17D" w:rsidRDefault="00624031" w:rsidP="00FE017D">
      <w:r w:rsidRPr="00624031">
        <w:rPr>
          <w:noProof/>
          <w:sz w:val="24"/>
        </w:rPr>
        <w:pict>
          <v:rect id="Rectangle 4" o:spid="_x0000_s1026" style="position:absolute;margin-left:58.5pt;margin-top:.05pt;width:424.7pt;height:50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FRrAIAALAFAAAOAAAAZHJzL2Uyb0RvYy54bWysVFFvmzAQfp+0/2D5nQIJIQGVVG0I06Ru&#10;q9btBzhggjVjM9sJ6ab9951NkpL2ZdrGg+Wzz3f3ffdx1zeHlqM9VZpJkeHwKsCIilJWTGwz/PVL&#10;4S0w0oaIinApaIafqMY3y7dvrvsupRPZSF5RhSCI0GnfZbgxpkt9X5cNbYm+kh0VcFlL1RIDptr6&#10;lSI9RG+5PwmC2O+lqjolS6o1nObDJV66+HVNS/OprjU1iGcYajNuVW7d2NVfXpN0q0jXsPJYBvmL&#10;KlrCBCQ9h8qJIWin2KtQLSuV1LI2V6VsfVnXrKQOA6AJgxdoHhvSUYcFyNHdmSb9/8KWH/cPCrEq&#10;wxOMBGmhRZ+BNCK2nKLI0tN3OgWvx+5BWYC6u5flN42EXDXgRW+Vkn1DSQVFhdbfv3hgDQ1P0ab/&#10;ICuITnZGOqYOtWptQOAAHVxDns4NoQeDSjicTZNpnEDfSriLo3kQz1wKkp5ed0qbd1S2yG4yrKB2&#10;F53s77Wx1ZD05GKTCVkwzl3Tubg4AMfhBHLDU3tnq3A9/JkEyXqxXkReNInXXhTkuXdbrCIvLsL5&#10;LJ/mq1Ue/rJ5wyhtWFVRYdOc9BRGf9avo7IHJZwVpSVnlQ1nS9Jqu1lxhfYE9Fy470jIyM2/LMOR&#10;AFheQAonUXA3SbwiXsy9qIhmXjIPFl4QJndJHERJlBeXkO6ZoP8OCfUZngJrrkujol9gC9z3GhtJ&#10;W2ZgYnDWZnhxdiKpleBaVK61hjA+7EdU2PKfqYB2nxrtBGs1OmjdHDYHiGKFu5HVE0hXSVAWiBDG&#10;HGwaqX5g1MPIyLD+viOKYsTfCyv/yTywM2ZsqLGxGRtElBAqwwajYbsyw1zadYptG8gUOo6EvIVf&#10;pmZOzc9VHX80GAsO1HGE2bkztp3X86Bd/gYAAP//AwBQSwMEFAAGAAgAAAAhACnrgo/ZAAAACAEA&#10;AA8AAABkcnMvZG93bnJldi54bWxMj0FOwzAQRfdI3MEaJHbUblWFNsSpIqQegABSl9N4SALxOMRu&#10;G27PdAXLpz/6836xm/2gzjTFPrCF5cKAIm6C67m18Pa6f9iAignZ4RCYLPxQhF15e1Ng7sKFX+hc&#10;p1ZJCcccLXQpjbnWsenIY1yEkViyjzB5TIJTq92EFyn3g14Zk2mPPcuHDkd67qj5qk/eQlV9zu/f&#10;9Rb3UW/MlLm1a6uDtfd3c/UEKtGc/o7hqi/qUIrTMZzYRTUILx9lS7oGSuJtlq1BHQXNyoAuC/1/&#10;QPkLAAD//wMAUEsBAi0AFAAGAAgAAAAhALaDOJL+AAAA4QEAABMAAAAAAAAAAAAAAAAAAAAAAFtD&#10;b250ZW50X1R5cGVzXS54bWxQSwECLQAUAAYACAAAACEAOP0h/9YAAACUAQAACwAAAAAAAAAAAAAA&#10;AAAvAQAAX3JlbHMvLnJlbHNQSwECLQAUAAYACAAAACEA6wiBUawCAACwBQAADgAAAAAAAAAAAAAA&#10;AAAuAgAAZHJzL2Uyb0RvYy54bWxQSwECLQAUAAYACAAAACEAKeuCj9kAAAAIAQAADwAAAAAAAAAA&#10;AAAAAAAGBQAAZHJzL2Rvd25yZXYueG1sUEsFBgAAAAAEAAQA8wAAAAwGAAAAAA==&#10;" filled="f" stroked="f" strokeweight=".25pt">
            <v:textbox inset="1pt,1pt,1pt,1pt">
              <w:txbxContent>
                <w:p w:rsidR="00675B60" w:rsidRDefault="00675B60" w:rsidP="00F85AF7">
                  <w:pPr>
                    <w:pStyle w:val="6"/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675B60" w:rsidRDefault="00675B60" w:rsidP="00F85AF7">
                  <w:pPr>
                    <w:pStyle w:val="2"/>
                    <w:ind w:left="0"/>
                    <w:jc w:val="center"/>
                    <w:rPr>
                      <w:bCs/>
                    </w:rPr>
                  </w:pPr>
                  <w:r>
                    <w:t>МУНИЦИПАЛЬНОГО ОБРАЗОВАНИЯ «ГОРОД ДЕСНОГОРСК» СМОЛЕНСКОЙ ОБЛАСТИ</w:t>
                  </w:r>
                </w:p>
                <w:p w:rsidR="00675B60" w:rsidRDefault="00675B60" w:rsidP="00F85AF7">
                  <w:pPr>
                    <w:pStyle w:val="3"/>
                    <w:rPr>
                      <w:b w:val="0"/>
                      <w:bCs/>
                      <w:sz w:val="28"/>
                    </w:rPr>
                  </w:pPr>
                </w:p>
                <w:p w:rsidR="00675B60" w:rsidRDefault="00675B60" w:rsidP="00FE017D">
                  <w:pPr>
                    <w:rPr>
                      <w:sz w:val="12"/>
                    </w:rPr>
                  </w:pPr>
                </w:p>
                <w:p w:rsidR="00675B60" w:rsidRDefault="00675B60" w:rsidP="00FE017D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675B60" w:rsidRDefault="00675B60" w:rsidP="00FE017D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675B60" w:rsidRDefault="00675B60" w:rsidP="00FE017D"/>
              </w:txbxContent>
            </v:textbox>
          </v:rect>
        </w:pict>
      </w:r>
      <w:r w:rsidR="00824121">
        <w:rPr>
          <w:noProof/>
        </w:rPr>
        <w:drawing>
          <wp:inline distT="0" distB="0" distL="0" distR="0">
            <wp:extent cx="607060" cy="68008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17D" w:rsidRPr="005639C7" w:rsidRDefault="00FE017D" w:rsidP="00FE017D">
      <w:pPr>
        <w:pStyle w:val="4"/>
        <w:tabs>
          <w:tab w:val="left" w:pos="3555"/>
        </w:tabs>
        <w:rPr>
          <w:b w:val="0"/>
          <w:sz w:val="30"/>
          <w:szCs w:val="30"/>
        </w:rPr>
      </w:pPr>
    </w:p>
    <w:p w:rsidR="00FE017D" w:rsidRPr="005639C7" w:rsidRDefault="00FE017D" w:rsidP="00FE017D">
      <w:pPr>
        <w:pStyle w:val="4"/>
        <w:tabs>
          <w:tab w:val="left" w:pos="3555"/>
        </w:tabs>
        <w:rPr>
          <w:b w:val="0"/>
          <w:sz w:val="30"/>
          <w:szCs w:val="30"/>
        </w:rPr>
      </w:pPr>
    </w:p>
    <w:p w:rsidR="00FE017D" w:rsidRDefault="00CD61B9" w:rsidP="008C7FC7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>П О С Т А Н О В Л Е Н И Е</w:t>
      </w:r>
    </w:p>
    <w:p w:rsidR="00FE017D" w:rsidRPr="001E0C15" w:rsidRDefault="00FE017D" w:rsidP="004565D5">
      <w:pPr>
        <w:rPr>
          <w:sz w:val="28"/>
          <w:szCs w:val="28"/>
        </w:rPr>
      </w:pPr>
    </w:p>
    <w:p w:rsidR="0053371E" w:rsidRPr="001E0C15" w:rsidRDefault="0053371E" w:rsidP="004565D5">
      <w:pPr>
        <w:rPr>
          <w:sz w:val="28"/>
          <w:szCs w:val="28"/>
        </w:rPr>
      </w:pPr>
    </w:p>
    <w:p w:rsidR="00FE017D" w:rsidRPr="00FE4FAE" w:rsidRDefault="00661319" w:rsidP="00FE017D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="00FE4FAE" w:rsidRPr="00FE4FAE">
        <w:rPr>
          <w:sz w:val="24"/>
          <w:szCs w:val="24"/>
          <w:u w:val="single"/>
        </w:rPr>
        <w:t>27.01.2026</w:t>
      </w:r>
      <w:r w:rsidR="004F6FEF" w:rsidRPr="00DC4C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FE4FAE" w:rsidRPr="00FE4FAE">
        <w:rPr>
          <w:sz w:val="24"/>
          <w:szCs w:val="24"/>
          <w:u w:val="single"/>
        </w:rPr>
        <w:t xml:space="preserve">46 </w:t>
      </w:r>
    </w:p>
    <w:p w:rsidR="00FE017D" w:rsidRPr="00A12045" w:rsidRDefault="00FE017D" w:rsidP="004565D5">
      <w:pPr>
        <w:rPr>
          <w:sz w:val="30"/>
          <w:szCs w:val="30"/>
        </w:rPr>
      </w:pPr>
    </w:p>
    <w:p w:rsidR="0053371E" w:rsidRPr="00A12045" w:rsidRDefault="0053371E" w:rsidP="004565D5">
      <w:pPr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4182"/>
        <w:gridCol w:w="2510"/>
        <w:gridCol w:w="3332"/>
      </w:tblGrid>
      <w:tr w:rsidR="00B313DD" w:rsidRPr="001E0C15" w:rsidTr="00F76D8D">
        <w:tc>
          <w:tcPr>
            <w:tcW w:w="4182" w:type="dxa"/>
          </w:tcPr>
          <w:p w:rsidR="00B313DD" w:rsidRPr="00755CDC" w:rsidRDefault="00296830" w:rsidP="0009118D">
            <w:pPr>
              <w:jc w:val="both"/>
              <w:rPr>
                <w:b/>
                <w:sz w:val="24"/>
                <w:szCs w:val="24"/>
              </w:rPr>
            </w:pPr>
            <w:r w:rsidRPr="00755CDC">
              <w:rPr>
                <w:b/>
                <w:sz w:val="24"/>
                <w:szCs w:val="24"/>
              </w:rPr>
              <w:t>О</w:t>
            </w:r>
            <w:r w:rsidR="00CD7735" w:rsidRPr="00755CDC">
              <w:rPr>
                <w:b/>
                <w:sz w:val="24"/>
                <w:szCs w:val="24"/>
              </w:rPr>
              <w:t xml:space="preserve"> мерах по</w:t>
            </w:r>
            <w:r w:rsidRPr="00755CDC">
              <w:rPr>
                <w:b/>
                <w:sz w:val="24"/>
                <w:szCs w:val="24"/>
              </w:rPr>
              <w:t xml:space="preserve"> </w:t>
            </w:r>
            <w:r w:rsidR="00CD7735" w:rsidRPr="00755CDC">
              <w:rPr>
                <w:b/>
                <w:sz w:val="24"/>
                <w:szCs w:val="24"/>
              </w:rPr>
              <w:t>обеспечению</w:t>
            </w:r>
            <w:r w:rsidR="00317176" w:rsidRPr="00755CDC">
              <w:rPr>
                <w:b/>
                <w:sz w:val="24"/>
                <w:szCs w:val="24"/>
              </w:rPr>
              <w:t xml:space="preserve"> </w:t>
            </w:r>
            <w:r w:rsidRPr="00755CDC">
              <w:rPr>
                <w:b/>
                <w:sz w:val="24"/>
                <w:szCs w:val="24"/>
              </w:rPr>
              <w:t>пожарной безоп</w:t>
            </w:r>
            <w:r w:rsidR="00F26C5B" w:rsidRPr="00755CDC">
              <w:rPr>
                <w:b/>
                <w:sz w:val="24"/>
                <w:szCs w:val="24"/>
              </w:rPr>
              <w:t>а</w:t>
            </w:r>
            <w:r w:rsidR="00CD7735" w:rsidRPr="00755CDC">
              <w:rPr>
                <w:b/>
                <w:sz w:val="24"/>
                <w:szCs w:val="24"/>
              </w:rPr>
              <w:t xml:space="preserve">сности </w:t>
            </w:r>
            <w:r w:rsidR="00FE550A" w:rsidRPr="00755CDC">
              <w:rPr>
                <w:b/>
                <w:sz w:val="24"/>
                <w:szCs w:val="24"/>
              </w:rPr>
              <w:t xml:space="preserve">на территории </w:t>
            </w:r>
            <w:r w:rsidRPr="00755CDC">
              <w:rPr>
                <w:b/>
                <w:sz w:val="24"/>
                <w:szCs w:val="24"/>
              </w:rPr>
              <w:t>муниципального образования «город Десногорс</w:t>
            </w:r>
            <w:r w:rsidR="00465021" w:rsidRPr="00755CDC">
              <w:rPr>
                <w:b/>
                <w:sz w:val="24"/>
                <w:szCs w:val="24"/>
              </w:rPr>
              <w:t>к»</w:t>
            </w:r>
            <w:r w:rsidR="00CB2A2E">
              <w:rPr>
                <w:b/>
                <w:sz w:val="24"/>
                <w:szCs w:val="24"/>
              </w:rPr>
              <w:t xml:space="preserve"> </w:t>
            </w:r>
            <w:r w:rsidRPr="00755CDC">
              <w:rPr>
                <w:b/>
                <w:sz w:val="24"/>
                <w:szCs w:val="24"/>
              </w:rPr>
              <w:t>Смоленской области</w:t>
            </w:r>
            <w:r w:rsidR="0009118D">
              <w:rPr>
                <w:b/>
                <w:sz w:val="24"/>
                <w:szCs w:val="24"/>
              </w:rPr>
              <w:t xml:space="preserve"> в</w:t>
            </w:r>
            <w:r w:rsidR="00143DD3">
              <w:rPr>
                <w:b/>
                <w:sz w:val="24"/>
                <w:szCs w:val="24"/>
              </w:rPr>
              <w:t xml:space="preserve"> </w:t>
            </w:r>
            <w:r w:rsidR="00143DD3" w:rsidRPr="00797B52">
              <w:rPr>
                <w:b/>
                <w:sz w:val="24"/>
                <w:szCs w:val="24"/>
              </w:rPr>
              <w:t>202</w:t>
            </w:r>
            <w:r w:rsidR="00D45B83">
              <w:rPr>
                <w:b/>
                <w:sz w:val="24"/>
                <w:szCs w:val="24"/>
              </w:rPr>
              <w:t>6</w:t>
            </w:r>
            <w:r w:rsidRPr="00797B52">
              <w:rPr>
                <w:b/>
                <w:sz w:val="24"/>
                <w:szCs w:val="24"/>
              </w:rPr>
              <w:t xml:space="preserve"> год</w:t>
            </w:r>
            <w:r w:rsidR="0009118D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2510" w:type="dxa"/>
          </w:tcPr>
          <w:p w:rsidR="00B313DD" w:rsidRPr="001E0C15" w:rsidRDefault="00B313DD" w:rsidP="00FE017D">
            <w:pPr>
              <w:rPr>
                <w:sz w:val="28"/>
                <w:szCs w:val="28"/>
              </w:rPr>
            </w:pPr>
          </w:p>
        </w:tc>
        <w:tc>
          <w:tcPr>
            <w:tcW w:w="3332" w:type="dxa"/>
          </w:tcPr>
          <w:p w:rsidR="00B313DD" w:rsidRPr="001E0C15" w:rsidRDefault="00B313DD" w:rsidP="00FE017D">
            <w:pPr>
              <w:rPr>
                <w:sz w:val="28"/>
                <w:szCs w:val="28"/>
              </w:rPr>
            </w:pPr>
          </w:p>
        </w:tc>
      </w:tr>
    </w:tbl>
    <w:p w:rsidR="00CC76BB" w:rsidRPr="00A12045" w:rsidRDefault="00CC76BB" w:rsidP="00CC76BB">
      <w:pPr>
        <w:rPr>
          <w:sz w:val="30"/>
          <w:szCs w:val="30"/>
        </w:rPr>
      </w:pPr>
    </w:p>
    <w:p w:rsidR="00CC76BB" w:rsidRPr="00A12045" w:rsidRDefault="00CC76BB" w:rsidP="00CC76BB">
      <w:pPr>
        <w:rPr>
          <w:sz w:val="30"/>
          <w:szCs w:val="30"/>
        </w:rPr>
      </w:pPr>
    </w:p>
    <w:p w:rsidR="00CC76BB" w:rsidRPr="00426977" w:rsidRDefault="00CC76BB" w:rsidP="0009695E">
      <w:pPr>
        <w:jc w:val="both"/>
        <w:rPr>
          <w:sz w:val="24"/>
          <w:szCs w:val="24"/>
        </w:rPr>
      </w:pPr>
      <w:r w:rsidRPr="001E0C15">
        <w:rPr>
          <w:b/>
          <w:sz w:val="28"/>
          <w:szCs w:val="28"/>
        </w:rPr>
        <w:tab/>
      </w:r>
      <w:r w:rsidR="00A32DCE" w:rsidRPr="00426977">
        <w:rPr>
          <w:sz w:val="24"/>
          <w:szCs w:val="24"/>
        </w:rPr>
        <w:t xml:space="preserve">В соответствии с Федеральными законами </w:t>
      </w:r>
      <w:r w:rsidR="00C0601E" w:rsidRPr="00426977">
        <w:rPr>
          <w:sz w:val="24"/>
          <w:szCs w:val="24"/>
        </w:rPr>
        <w:t>от 21.12.1994 № 69-ФЗ</w:t>
      </w:r>
      <w:r w:rsidR="00A67EEF">
        <w:rPr>
          <w:sz w:val="24"/>
          <w:szCs w:val="24"/>
        </w:rPr>
        <w:t xml:space="preserve"> </w:t>
      </w:r>
      <w:r w:rsidR="00C0601E" w:rsidRPr="00426977">
        <w:rPr>
          <w:sz w:val="24"/>
          <w:szCs w:val="24"/>
        </w:rPr>
        <w:t xml:space="preserve">«О пожарной безопасности», </w:t>
      </w:r>
      <w:r w:rsidR="00D45B83">
        <w:rPr>
          <w:sz w:val="24"/>
          <w:szCs w:val="24"/>
        </w:rPr>
        <w:t>от 20.03.2025 № 33-ФЗ «</w:t>
      </w:r>
      <w:r w:rsidR="00D45B83" w:rsidRPr="00D45B83">
        <w:rPr>
          <w:sz w:val="24"/>
          <w:szCs w:val="24"/>
        </w:rPr>
        <w:t xml:space="preserve">Об общих принципах организации местного самоуправления в </w:t>
      </w:r>
      <w:r w:rsidR="00D45B83">
        <w:rPr>
          <w:sz w:val="24"/>
          <w:szCs w:val="24"/>
        </w:rPr>
        <w:t>единой системе публичной власти»</w:t>
      </w:r>
      <w:r w:rsidR="00C0601E" w:rsidRPr="00426977">
        <w:rPr>
          <w:sz w:val="24"/>
          <w:szCs w:val="24"/>
        </w:rPr>
        <w:t xml:space="preserve">, </w:t>
      </w:r>
      <w:r w:rsidR="00DD6874" w:rsidRPr="00426977">
        <w:rPr>
          <w:sz w:val="24"/>
          <w:szCs w:val="24"/>
        </w:rPr>
        <w:t>п</w:t>
      </w:r>
      <w:r w:rsidR="0009695E" w:rsidRPr="00426977">
        <w:rPr>
          <w:sz w:val="24"/>
          <w:szCs w:val="24"/>
        </w:rPr>
        <w:t>остановление</w:t>
      </w:r>
      <w:r w:rsidR="00DD6874" w:rsidRPr="00426977">
        <w:rPr>
          <w:sz w:val="24"/>
          <w:szCs w:val="24"/>
        </w:rPr>
        <w:t>м Правительства Ро</w:t>
      </w:r>
      <w:r w:rsidR="00111F54">
        <w:rPr>
          <w:sz w:val="24"/>
          <w:szCs w:val="24"/>
        </w:rPr>
        <w:t>ссийской Федерации от 16.09.2020</w:t>
      </w:r>
      <w:r w:rsidR="00DD6874" w:rsidRPr="00426977">
        <w:rPr>
          <w:sz w:val="24"/>
          <w:szCs w:val="24"/>
        </w:rPr>
        <w:t xml:space="preserve"> №</w:t>
      </w:r>
      <w:r w:rsidR="00111F54">
        <w:rPr>
          <w:sz w:val="24"/>
          <w:szCs w:val="24"/>
        </w:rPr>
        <w:t xml:space="preserve"> 1479</w:t>
      </w:r>
      <w:r w:rsidR="00073C01">
        <w:rPr>
          <w:sz w:val="24"/>
          <w:szCs w:val="24"/>
        </w:rPr>
        <w:t xml:space="preserve"> </w:t>
      </w:r>
      <w:r w:rsidR="00DD6874" w:rsidRPr="00426977">
        <w:rPr>
          <w:sz w:val="24"/>
          <w:szCs w:val="24"/>
        </w:rPr>
        <w:t>«О</w:t>
      </w:r>
      <w:r w:rsidR="00B84F60">
        <w:rPr>
          <w:sz w:val="24"/>
          <w:szCs w:val="24"/>
        </w:rPr>
        <w:t>б</w:t>
      </w:r>
      <w:r w:rsidR="00DD6874" w:rsidRPr="00426977">
        <w:rPr>
          <w:sz w:val="24"/>
          <w:szCs w:val="24"/>
        </w:rPr>
        <w:t xml:space="preserve"> </w:t>
      </w:r>
      <w:r w:rsidR="00111F54">
        <w:rPr>
          <w:sz w:val="24"/>
          <w:szCs w:val="24"/>
        </w:rPr>
        <w:t xml:space="preserve">утверждении </w:t>
      </w:r>
      <w:r w:rsidR="00111F54" w:rsidRPr="00935408">
        <w:rPr>
          <w:sz w:val="24"/>
          <w:szCs w:val="24"/>
        </w:rPr>
        <w:t>Правил противопожарного</w:t>
      </w:r>
      <w:r w:rsidR="00111F54">
        <w:rPr>
          <w:sz w:val="24"/>
          <w:szCs w:val="24"/>
        </w:rPr>
        <w:t xml:space="preserve"> режима</w:t>
      </w:r>
      <w:r w:rsidR="00D45B83">
        <w:rPr>
          <w:sz w:val="24"/>
          <w:szCs w:val="24"/>
        </w:rPr>
        <w:t xml:space="preserve"> </w:t>
      </w:r>
      <w:r w:rsidR="00111F54">
        <w:rPr>
          <w:sz w:val="24"/>
          <w:szCs w:val="24"/>
        </w:rPr>
        <w:t>в Российской Федерации</w:t>
      </w:r>
      <w:r w:rsidR="00DD6874" w:rsidRPr="00426977">
        <w:rPr>
          <w:sz w:val="24"/>
          <w:szCs w:val="24"/>
        </w:rPr>
        <w:t>»</w:t>
      </w:r>
      <w:r w:rsidR="00BE1486" w:rsidRPr="00426977">
        <w:rPr>
          <w:sz w:val="24"/>
          <w:szCs w:val="24"/>
        </w:rPr>
        <w:t>,</w:t>
      </w:r>
      <w:r w:rsidR="00A67EEF">
        <w:rPr>
          <w:sz w:val="24"/>
          <w:szCs w:val="24"/>
        </w:rPr>
        <w:t xml:space="preserve"> </w:t>
      </w:r>
      <w:r w:rsidR="00A32DCE" w:rsidRPr="00426977">
        <w:rPr>
          <w:sz w:val="24"/>
          <w:szCs w:val="24"/>
        </w:rPr>
        <w:t xml:space="preserve">в целях </w:t>
      </w:r>
      <w:r w:rsidR="00D23629" w:rsidRPr="00426977">
        <w:rPr>
          <w:sz w:val="24"/>
          <w:szCs w:val="24"/>
        </w:rPr>
        <w:t>предупреждения</w:t>
      </w:r>
      <w:r w:rsidR="00EC1283" w:rsidRPr="00426977">
        <w:rPr>
          <w:sz w:val="24"/>
          <w:szCs w:val="24"/>
        </w:rPr>
        <w:t xml:space="preserve"> пожаров</w:t>
      </w:r>
      <w:r w:rsidR="00B66848" w:rsidRPr="00426977">
        <w:rPr>
          <w:sz w:val="24"/>
          <w:szCs w:val="24"/>
        </w:rPr>
        <w:t xml:space="preserve">, </w:t>
      </w:r>
      <w:r w:rsidR="006341BE">
        <w:rPr>
          <w:sz w:val="24"/>
          <w:szCs w:val="24"/>
        </w:rPr>
        <w:t xml:space="preserve">обеспечения </w:t>
      </w:r>
      <w:r w:rsidR="0033181D">
        <w:rPr>
          <w:sz w:val="24"/>
          <w:szCs w:val="24"/>
        </w:rPr>
        <w:t xml:space="preserve">защиты жизни </w:t>
      </w:r>
      <w:r w:rsidR="00111F54">
        <w:rPr>
          <w:sz w:val="24"/>
          <w:szCs w:val="24"/>
        </w:rPr>
        <w:t>людей</w:t>
      </w:r>
      <w:r w:rsidR="00524D96" w:rsidRPr="00426977">
        <w:rPr>
          <w:sz w:val="24"/>
          <w:szCs w:val="24"/>
        </w:rPr>
        <w:t xml:space="preserve">, имущества </w:t>
      </w:r>
      <w:r w:rsidR="00111F54">
        <w:rPr>
          <w:sz w:val="24"/>
          <w:szCs w:val="24"/>
        </w:rPr>
        <w:t>физических</w:t>
      </w:r>
      <w:r w:rsidR="00524D96" w:rsidRPr="00426977">
        <w:rPr>
          <w:sz w:val="24"/>
          <w:szCs w:val="24"/>
        </w:rPr>
        <w:t xml:space="preserve"> и ю</w:t>
      </w:r>
      <w:r w:rsidR="003B1144">
        <w:rPr>
          <w:sz w:val="24"/>
          <w:szCs w:val="24"/>
        </w:rPr>
        <w:t>ри</w:t>
      </w:r>
      <w:r w:rsidR="00483C1A">
        <w:rPr>
          <w:sz w:val="24"/>
          <w:szCs w:val="24"/>
        </w:rPr>
        <w:t xml:space="preserve">дических лиц, государственной, </w:t>
      </w:r>
      <w:r w:rsidR="003B1144">
        <w:rPr>
          <w:sz w:val="24"/>
          <w:szCs w:val="24"/>
        </w:rPr>
        <w:t>муниципальной</w:t>
      </w:r>
      <w:r w:rsidR="00B0099D">
        <w:rPr>
          <w:sz w:val="24"/>
          <w:szCs w:val="24"/>
        </w:rPr>
        <w:t xml:space="preserve">, </w:t>
      </w:r>
      <w:r w:rsidR="00483C1A">
        <w:rPr>
          <w:sz w:val="24"/>
          <w:szCs w:val="24"/>
        </w:rPr>
        <w:t>частной</w:t>
      </w:r>
      <w:r w:rsidR="006341BE">
        <w:rPr>
          <w:sz w:val="24"/>
          <w:szCs w:val="24"/>
        </w:rPr>
        <w:t xml:space="preserve"> </w:t>
      </w:r>
      <w:r w:rsidR="00B0099D" w:rsidRPr="00B84F60">
        <w:rPr>
          <w:sz w:val="24"/>
          <w:szCs w:val="24"/>
        </w:rPr>
        <w:t>и других видов собственности</w:t>
      </w:r>
      <w:r w:rsidR="00524D96" w:rsidRPr="00426977">
        <w:rPr>
          <w:sz w:val="24"/>
          <w:szCs w:val="24"/>
        </w:rPr>
        <w:t xml:space="preserve"> от пожаров на территории </w:t>
      </w:r>
      <w:r w:rsidR="00A32DCE" w:rsidRPr="00426977">
        <w:rPr>
          <w:sz w:val="24"/>
          <w:szCs w:val="24"/>
        </w:rPr>
        <w:t>муниципального образования «город</w:t>
      </w:r>
      <w:r w:rsidR="006A12BA" w:rsidRPr="00426977">
        <w:rPr>
          <w:sz w:val="24"/>
          <w:szCs w:val="24"/>
        </w:rPr>
        <w:t xml:space="preserve"> Десногорск» Смоленской области </w:t>
      </w:r>
    </w:p>
    <w:p w:rsidR="00674C9E" w:rsidRPr="00426977" w:rsidRDefault="00674C9E" w:rsidP="00CC76BB">
      <w:pPr>
        <w:jc w:val="both"/>
        <w:rPr>
          <w:sz w:val="24"/>
          <w:szCs w:val="24"/>
        </w:rPr>
      </w:pPr>
    </w:p>
    <w:p w:rsidR="005F6A00" w:rsidRPr="00426977" w:rsidRDefault="005F6A00" w:rsidP="00CC76BB">
      <w:pPr>
        <w:jc w:val="both"/>
        <w:rPr>
          <w:sz w:val="24"/>
          <w:szCs w:val="24"/>
        </w:rPr>
      </w:pPr>
    </w:p>
    <w:p w:rsidR="00674C9E" w:rsidRPr="00A67EEF" w:rsidRDefault="00674C9E" w:rsidP="00CC76BB">
      <w:pPr>
        <w:jc w:val="both"/>
        <w:rPr>
          <w:sz w:val="28"/>
          <w:szCs w:val="28"/>
        </w:rPr>
      </w:pPr>
      <w:r w:rsidRPr="00426977">
        <w:rPr>
          <w:sz w:val="24"/>
          <w:szCs w:val="24"/>
        </w:rPr>
        <w:tab/>
      </w:r>
      <w:r w:rsidRPr="00A67EEF">
        <w:rPr>
          <w:sz w:val="28"/>
          <w:szCs w:val="28"/>
        </w:rPr>
        <w:t>Администрация муниципального образования «город Десногорск» Смоленской области</w:t>
      </w:r>
      <w:r w:rsidR="005F6A00" w:rsidRPr="00A67EEF">
        <w:rPr>
          <w:sz w:val="28"/>
          <w:szCs w:val="28"/>
        </w:rPr>
        <w:t xml:space="preserve"> постановляет:</w:t>
      </w:r>
    </w:p>
    <w:p w:rsidR="00CC76BB" w:rsidRPr="00426977" w:rsidRDefault="00CC76BB" w:rsidP="00CC76BB">
      <w:pPr>
        <w:rPr>
          <w:sz w:val="24"/>
          <w:szCs w:val="24"/>
        </w:rPr>
      </w:pPr>
    </w:p>
    <w:p w:rsidR="005F6A00" w:rsidRPr="00426977" w:rsidRDefault="005F6A00" w:rsidP="00CC76BB">
      <w:pPr>
        <w:rPr>
          <w:sz w:val="24"/>
          <w:szCs w:val="24"/>
        </w:rPr>
      </w:pPr>
    </w:p>
    <w:p w:rsidR="00CB4DDC" w:rsidRPr="00895C54" w:rsidRDefault="00F83E26" w:rsidP="00CB4DDC">
      <w:pPr>
        <w:jc w:val="both"/>
        <w:rPr>
          <w:sz w:val="24"/>
          <w:szCs w:val="24"/>
        </w:rPr>
      </w:pPr>
      <w:r w:rsidRPr="00426977">
        <w:rPr>
          <w:sz w:val="24"/>
          <w:szCs w:val="24"/>
        </w:rPr>
        <w:tab/>
      </w:r>
      <w:r w:rsidRPr="00CC59A6">
        <w:rPr>
          <w:sz w:val="24"/>
          <w:szCs w:val="24"/>
        </w:rPr>
        <w:t xml:space="preserve">1. </w:t>
      </w:r>
      <w:r w:rsidR="00304B21" w:rsidRPr="00CC59A6">
        <w:rPr>
          <w:sz w:val="24"/>
          <w:szCs w:val="24"/>
        </w:rPr>
        <w:t xml:space="preserve">Утвердить План мероприятий по обеспечению пожарной безопасности, предупреждению пожаров и </w:t>
      </w:r>
      <w:r w:rsidR="00304B21" w:rsidRPr="00E025E0">
        <w:rPr>
          <w:sz w:val="24"/>
          <w:szCs w:val="24"/>
        </w:rPr>
        <w:t>гибели людей</w:t>
      </w:r>
      <w:r w:rsidR="00304B21" w:rsidRPr="00CC59A6">
        <w:rPr>
          <w:sz w:val="24"/>
          <w:szCs w:val="24"/>
        </w:rPr>
        <w:t xml:space="preserve"> от них на территории муниципального образования «город Десног</w:t>
      </w:r>
      <w:r w:rsidR="00111F54">
        <w:rPr>
          <w:sz w:val="24"/>
          <w:szCs w:val="24"/>
        </w:rPr>
        <w:t xml:space="preserve">орск» Смоленской </w:t>
      </w:r>
      <w:r w:rsidR="00111F54" w:rsidRPr="00895C54">
        <w:rPr>
          <w:sz w:val="24"/>
          <w:szCs w:val="24"/>
        </w:rPr>
        <w:t>области на 202</w:t>
      </w:r>
      <w:r w:rsidR="00D45B83">
        <w:rPr>
          <w:sz w:val="24"/>
          <w:szCs w:val="24"/>
        </w:rPr>
        <w:t>6</w:t>
      </w:r>
      <w:r w:rsidR="00304B21" w:rsidRPr="00895C54">
        <w:rPr>
          <w:sz w:val="24"/>
          <w:szCs w:val="24"/>
        </w:rPr>
        <w:t xml:space="preserve"> год (далее – План)</w:t>
      </w:r>
      <w:r w:rsidR="007C2CB0" w:rsidRPr="00895C54">
        <w:rPr>
          <w:sz w:val="24"/>
          <w:szCs w:val="24"/>
        </w:rPr>
        <w:t xml:space="preserve"> (приложение)</w:t>
      </w:r>
      <w:r w:rsidR="00CC76BB" w:rsidRPr="00895C54">
        <w:rPr>
          <w:sz w:val="24"/>
          <w:szCs w:val="24"/>
        </w:rPr>
        <w:t>.</w:t>
      </w:r>
    </w:p>
    <w:p w:rsidR="00CB4DDC" w:rsidRDefault="00CB4DDC" w:rsidP="00287B5C">
      <w:pPr>
        <w:jc w:val="both"/>
        <w:rPr>
          <w:sz w:val="24"/>
          <w:szCs w:val="24"/>
        </w:rPr>
      </w:pPr>
      <w:r w:rsidRPr="00895C54">
        <w:rPr>
          <w:sz w:val="24"/>
          <w:szCs w:val="24"/>
        </w:rPr>
        <w:tab/>
      </w:r>
      <w:r w:rsidR="00D85CD4" w:rsidRPr="00895C54">
        <w:rPr>
          <w:sz w:val="24"/>
          <w:szCs w:val="24"/>
        </w:rPr>
        <w:t>2</w:t>
      </w:r>
      <w:r w:rsidRPr="00895C54">
        <w:rPr>
          <w:sz w:val="24"/>
          <w:szCs w:val="24"/>
        </w:rPr>
        <w:t xml:space="preserve">. </w:t>
      </w:r>
      <w:r w:rsidR="00CB2A2E">
        <w:rPr>
          <w:sz w:val="24"/>
          <w:szCs w:val="24"/>
        </w:rPr>
        <w:t>З</w:t>
      </w:r>
      <w:r w:rsidR="00455D11" w:rsidRPr="00895C54">
        <w:rPr>
          <w:sz w:val="24"/>
          <w:szCs w:val="24"/>
        </w:rPr>
        <w:t xml:space="preserve">аместителю Главы муниципального образования </w:t>
      </w:r>
      <w:r w:rsidR="00D45B83">
        <w:rPr>
          <w:sz w:val="24"/>
          <w:szCs w:val="24"/>
        </w:rPr>
        <w:t>–</w:t>
      </w:r>
      <w:r w:rsidR="00455D11" w:rsidRPr="00895C54">
        <w:rPr>
          <w:sz w:val="24"/>
          <w:szCs w:val="24"/>
        </w:rPr>
        <w:t xml:space="preserve"> </w:t>
      </w:r>
      <w:r w:rsidR="00D45B83" w:rsidRPr="008D3B78">
        <w:rPr>
          <w:sz w:val="24"/>
          <w:szCs w:val="24"/>
        </w:rPr>
        <w:t>начальнику Управления</w:t>
      </w:r>
      <w:r w:rsidR="007031EF" w:rsidRPr="008D3B78">
        <w:rPr>
          <w:sz w:val="24"/>
          <w:szCs w:val="24"/>
        </w:rPr>
        <w:t xml:space="preserve"> ГХ и ПК </w:t>
      </w:r>
      <w:r w:rsidR="003E3201" w:rsidRPr="008D3B78">
        <w:rPr>
          <w:sz w:val="24"/>
          <w:szCs w:val="24"/>
        </w:rPr>
        <w:t xml:space="preserve">                         </w:t>
      </w:r>
      <w:r w:rsidR="007031EF" w:rsidRPr="008D3B78">
        <w:rPr>
          <w:sz w:val="24"/>
          <w:szCs w:val="24"/>
        </w:rPr>
        <w:t xml:space="preserve">г. Десногорска </w:t>
      </w:r>
      <w:r w:rsidR="00E20BB8" w:rsidRPr="008D3B78">
        <w:rPr>
          <w:sz w:val="24"/>
          <w:szCs w:val="24"/>
        </w:rPr>
        <w:t xml:space="preserve">А.В. </w:t>
      </w:r>
      <w:r w:rsidR="002F7107" w:rsidRPr="008D3B78">
        <w:rPr>
          <w:sz w:val="24"/>
          <w:szCs w:val="24"/>
        </w:rPr>
        <w:t>Федоренкову</w:t>
      </w:r>
      <w:r w:rsidR="007031EF" w:rsidRPr="008D3B78">
        <w:rPr>
          <w:sz w:val="24"/>
          <w:szCs w:val="24"/>
        </w:rPr>
        <w:t xml:space="preserve">, </w:t>
      </w:r>
      <w:r w:rsidR="00D45B83" w:rsidRPr="00CB7C3A">
        <w:rPr>
          <w:sz w:val="24"/>
          <w:szCs w:val="24"/>
        </w:rPr>
        <w:t>начальнику У</w:t>
      </w:r>
      <w:r w:rsidR="0026622B" w:rsidRPr="00CB7C3A">
        <w:rPr>
          <w:sz w:val="24"/>
          <w:szCs w:val="24"/>
        </w:rPr>
        <w:t>ИиЗО г. Десногорска</w:t>
      </w:r>
      <w:r w:rsidR="00D45B83" w:rsidRPr="00CB7C3A">
        <w:rPr>
          <w:sz w:val="24"/>
          <w:szCs w:val="24"/>
        </w:rPr>
        <w:t xml:space="preserve"> Т.В. Зайцевой</w:t>
      </w:r>
      <w:r w:rsidR="0026622B" w:rsidRPr="00CB7C3A">
        <w:rPr>
          <w:sz w:val="24"/>
          <w:szCs w:val="24"/>
        </w:rPr>
        <w:t xml:space="preserve">, </w:t>
      </w:r>
      <w:r w:rsidR="008D3B78" w:rsidRPr="008D3B78">
        <w:rPr>
          <w:sz w:val="24"/>
          <w:szCs w:val="24"/>
        </w:rPr>
        <w:t>начальнику Управления</w:t>
      </w:r>
      <w:r w:rsidR="007031EF" w:rsidRPr="008D3B78">
        <w:rPr>
          <w:sz w:val="24"/>
          <w:szCs w:val="24"/>
        </w:rPr>
        <w:t xml:space="preserve"> образовани</w:t>
      </w:r>
      <w:r w:rsidR="008D3B78" w:rsidRPr="008D3B78">
        <w:rPr>
          <w:sz w:val="24"/>
          <w:szCs w:val="24"/>
        </w:rPr>
        <w:t>я</w:t>
      </w:r>
      <w:r w:rsidR="00455D11" w:rsidRPr="008D3B78">
        <w:rPr>
          <w:sz w:val="24"/>
          <w:szCs w:val="24"/>
        </w:rPr>
        <w:t xml:space="preserve"> </w:t>
      </w:r>
      <w:r w:rsidR="007031EF" w:rsidRPr="008D3B78">
        <w:rPr>
          <w:sz w:val="24"/>
          <w:szCs w:val="24"/>
        </w:rPr>
        <w:t xml:space="preserve">г. Десногорска </w:t>
      </w:r>
      <w:r w:rsidR="00F76D8D" w:rsidRPr="008D3B78">
        <w:rPr>
          <w:sz w:val="24"/>
          <w:szCs w:val="24"/>
        </w:rPr>
        <w:t>Т</w:t>
      </w:r>
      <w:r w:rsidR="006F511C" w:rsidRPr="008D3B78">
        <w:rPr>
          <w:sz w:val="24"/>
          <w:szCs w:val="24"/>
        </w:rPr>
        <w:t xml:space="preserve">.В. </w:t>
      </w:r>
      <w:r w:rsidR="00F76D8D" w:rsidRPr="008D3B78">
        <w:rPr>
          <w:sz w:val="24"/>
          <w:szCs w:val="24"/>
        </w:rPr>
        <w:t>Токаревой</w:t>
      </w:r>
      <w:r w:rsidR="007031EF" w:rsidRPr="008D3B78">
        <w:rPr>
          <w:sz w:val="24"/>
          <w:szCs w:val="24"/>
        </w:rPr>
        <w:t xml:space="preserve">, </w:t>
      </w:r>
      <w:r w:rsidR="00CB7C3A" w:rsidRPr="00CB7C3A">
        <w:rPr>
          <w:sz w:val="24"/>
          <w:szCs w:val="24"/>
        </w:rPr>
        <w:t>начальнику</w:t>
      </w:r>
      <w:r w:rsidR="007031EF" w:rsidRPr="00CB7C3A">
        <w:rPr>
          <w:sz w:val="24"/>
          <w:szCs w:val="24"/>
        </w:rPr>
        <w:t xml:space="preserve"> </w:t>
      </w:r>
      <w:r w:rsidR="00CB7C3A" w:rsidRPr="00CB7C3A">
        <w:rPr>
          <w:sz w:val="24"/>
          <w:szCs w:val="24"/>
        </w:rPr>
        <w:t>«УКС и МП» Администрации г. Десногорска</w:t>
      </w:r>
      <w:r w:rsidR="007031EF" w:rsidRPr="00CB7C3A">
        <w:rPr>
          <w:sz w:val="24"/>
          <w:szCs w:val="24"/>
        </w:rPr>
        <w:t xml:space="preserve"> </w:t>
      </w:r>
      <w:r w:rsidR="006F511C" w:rsidRPr="00CB7C3A">
        <w:rPr>
          <w:sz w:val="24"/>
          <w:szCs w:val="24"/>
        </w:rPr>
        <w:t>А.А. Королёвой</w:t>
      </w:r>
      <w:r w:rsidR="007031EF" w:rsidRPr="00CB7C3A">
        <w:rPr>
          <w:sz w:val="24"/>
          <w:szCs w:val="24"/>
        </w:rPr>
        <w:t>,</w:t>
      </w:r>
      <w:r w:rsidR="007031EF" w:rsidRPr="000F0337">
        <w:rPr>
          <w:sz w:val="24"/>
          <w:szCs w:val="24"/>
        </w:rPr>
        <w:t xml:space="preserve"> </w:t>
      </w:r>
      <w:r w:rsidR="00F76D8D">
        <w:rPr>
          <w:sz w:val="24"/>
          <w:szCs w:val="24"/>
        </w:rPr>
        <w:t xml:space="preserve">директору Службы </w:t>
      </w:r>
      <w:r w:rsidR="00287B5C">
        <w:rPr>
          <w:sz w:val="24"/>
          <w:szCs w:val="24"/>
        </w:rPr>
        <w:t xml:space="preserve">благоустройства </w:t>
      </w:r>
      <w:r w:rsidR="00CB7C3A">
        <w:rPr>
          <w:sz w:val="24"/>
          <w:szCs w:val="24"/>
        </w:rPr>
        <w:t xml:space="preserve">                   </w:t>
      </w:r>
      <w:r w:rsidR="00287B5C">
        <w:rPr>
          <w:sz w:val="24"/>
          <w:szCs w:val="24"/>
        </w:rPr>
        <w:t xml:space="preserve">А.Н. </w:t>
      </w:r>
      <w:r w:rsidR="00F76D8D" w:rsidRPr="00023360">
        <w:rPr>
          <w:sz w:val="24"/>
          <w:szCs w:val="24"/>
        </w:rPr>
        <w:t>Алейникову,</w:t>
      </w:r>
      <w:r w:rsidR="00F76D8D">
        <w:rPr>
          <w:sz w:val="24"/>
          <w:szCs w:val="24"/>
        </w:rPr>
        <w:t xml:space="preserve"> </w:t>
      </w:r>
      <w:r w:rsidR="007031EF" w:rsidRPr="000F0337">
        <w:rPr>
          <w:sz w:val="24"/>
          <w:szCs w:val="24"/>
        </w:rPr>
        <w:t xml:space="preserve">генеральному директору </w:t>
      </w:r>
      <w:r w:rsidR="00F76D8D" w:rsidRPr="00F76D8D">
        <w:rPr>
          <w:sz w:val="24"/>
          <w:szCs w:val="24"/>
        </w:rPr>
        <w:t>ООО</w:t>
      </w:r>
      <w:r w:rsidR="007031EF" w:rsidRPr="00F76D8D">
        <w:rPr>
          <w:sz w:val="24"/>
          <w:szCs w:val="24"/>
        </w:rPr>
        <w:t xml:space="preserve"> «ККП»</w:t>
      </w:r>
      <w:r w:rsidR="00287B5C">
        <w:rPr>
          <w:sz w:val="24"/>
          <w:szCs w:val="24"/>
        </w:rPr>
        <w:t xml:space="preserve"> </w:t>
      </w:r>
      <w:r w:rsidR="00143DD3" w:rsidRPr="00065709">
        <w:rPr>
          <w:sz w:val="24"/>
          <w:szCs w:val="24"/>
        </w:rPr>
        <w:t>А.К</w:t>
      </w:r>
      <w:r w:rsidR="00EC7B83" w:rsidRPr="00065709">
        <w:rPr>
          <w:sz w:val="24"/>
          <w:szCs w:val="24"/>
        </w:rPr>
        <w:t xml:space="preserve">. </w:t>
      </w:r>
      <w:r w:rsidR="00143DD3" w:rsidRPr="00065709">
        <w:rPr>
          <w:sz w:val="24"/>
          <w:szCs w:val="24"/>
        </w:rPr>
        <w:t>Воронцову</w:t>
      </w:r>
      <w:r w:rsidR="00D85CD4">
        <w:rPr>
          <w:sz w:val="24"/>
          <w:szCs w:val="24"/>
        </w:rPr>
        <w:t xml:space="preserve">, </w:t>
      </w:r>
      <w:r w:rsidR="00ED297E">
        <w:rPr>
          <w:sz w:val="24"/>
          <w:szCs w:val="24"/>
        </w:rPr>
        <w:t xml:space="preserve">и.о. </w:t>
      </w:r>
      <w:r w:rsidR="00D45B83">
        <w:rPr>
          <w:sz w:val="24"/>
          <w:szCs w:val="24"/>
        </w:rPr>
        <w:t>начальника</w:t>
      </w:r>
      <w:r w:rsidR="007031EF" w:rsidRPr="00B2400F">
        <w:rPr>
          <w:sz w:val="24"/>
          <w:szCs w:val="24"/>
        </w:rPr>
        <w:t xml:space="preserve"> Управления по делам ГО и ЧС</w:t>
      </w:r>
      <w:r w:rsidR="008C7FC7">
        <w:rPr>
          <w:sz w:val="24"/>
          <w:szCs w:val="24"/>
        </w:rPr>
        <w:t xml:space="preserve"> </w:t>
      </w:r>
      <w:r w:rsidR="00D45B83">
        <w:rPr>
          <w:sz w:val="24"/>
          <w:szCs w:val="24"/>
        </w:rPr>
        <w:t>Н.Я. Лазаревой</w:t>
      </w:r>
      <w:r w:rsidR="007031EF" w:rsidRPr="00CC59A6">
        <w:rPr>
          <w:sz w:val="24"/>
          <w:szCs w:val="24"/>
        </w:rPr>
        <w:t>, руководи</w:t>
      </w:r>
      <w:r w:rsidR="00455D11">
        <w:rPr>
          <w:sz w:val="24"/>
          <w:szCs w:val="24"/>
        </w:rPr>
        <w:t xml:space="preserve">телям муниципальных организаций </w:t>
      </w:r>
      <w:r w:rsidR="00D45B83">
        <w:rPr>
          <w:sz w:val="24"/>
          <w:szCs w:val="24"/>
        </w:rPr>
        <w:t xml:space="preserve">                </w:t>
      </w:r>
      <w:r w:rsidR="007031EF" w:rsidRPr="00CC59A6">
        <w:rPr>
          <w:sz w:val="24"/>
          <w:szCs w:val="24"/>
        </w:rPr>
        <w:t>и учреждений муниципального образования «город Десногорск» Смоленской области обеспечить своевременное выполнение мероприятий, предусмотренных Планом</w:t>
      </w:r>
      <w:r w:rsidR="00D85CD4">
        <w:rPr>
          <w:sz w:val="24"/>
          <w:szCs w:val="24"/>
        </w:rPr>
        <w:t>.</w:t>
      </w:r>
    </w:p>
    <w:p w:rsidR="00D85CD4" w:rsidRPr="0079282C" w:rsidRDefault="00D85CD4" w:rsidP="007928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CC59A6">
        <w:rPr>
          <w:sz w:val="24"/>
          <w:szCs w:val="24"/>
        </w:rPr>
        <w:t xml:space="preserve">. Рекомендовать </w:t>
      </w:r>
      <w:r w:rsidR="005140B8" w:rsidRPr="005140B8">
        <w:rPr>
          <w:sz w:val="24"/>
          <w:szCs w:val="24"/>
        </w:rPr>
        <w:t>начальнику</w:t>
      </w:r>
      <w:r w:rsidR="00277E85">
        <w:rPr>
          <w:sz w:val="24"/>
          <w:szCs w:val="24"/>
        </w:rPr>
        <w:t xml:space="preserve"> </w:t>
      </w:r>
      <w:r w:rsidR="009D6AC5">
        <w:rPr>
          <w:sz w:val="24"/>
          <w:szCs w:val="24"/>
        </w:rPr>
        <w:t>15 ПСЧ ОФПС ГПС Главного управления</w:t>
      </w:r>
      <w:r w:rsidRPr="005140B8">
        <w:rPr>
          <w:sz w:val="24"/>
          <w:szCs w:val="24"/>
        </w:rPr>
        <w:t xml:space="preserve"> МЧС России </w:t>
      </w:r>
      <w:r w:rsidR="009D6AC5">
        <w:rPr>
          <w:sz w:val="24"/>
          <w:szCs w:val="24"/>
        </w:rPr>
        <w:t xml:space="preserve">  </w:t>
      </w:r>
      <w:r w:rsidRPr="005140B8">
        <w:rPr>
          <w:sz w:val="24"/>
          <w:szCs w:val="24"/>
        </w:rPr>
        <w:t xml:space="preserve">по Смоленской области </w:t>
      </w:r>
      <w:r w:rsidR="00E20BB8" w:rsidRPr="005140B8">
        <w:rPr>
          <w:sz w:val="24"/>
          <w:szCs w:val="24"/>
        </w:rPr>
        <w:t xml:space="preserve">С.А. </w:t>
      </w:r>
      <w:r w:rsidR="00E20BB8" w:rsidRPr="000F0337">
        <w:rPr>
          <w:sz w:val="24"/>
          <w:szCs w:val="24"/>
        </w:rPr>
        <w:t>Степеренкову</w:t>
      </w:r>
      <w:r w:rsidRPr="000F0337">
        <w:rPr>
          <w:sz w:val="24"/>
          <w:szCs w:val="24"/>
        </w:rPr>
        <w:t xml:space="preserve">, </w:t>
      </w:r>
      <w:r w:rsidRPr="00065709">
        <w:rPr>
          <w:sz w:val="24"/>
          <w:szCs w:val="24"/>
        </w:rPr>
        <w:t>начальнику ОМВД России по</w:t>
      </w:r>
      <w:r w:rsidR="00C073BC" w:rsidRPr="00065709">
        <w:rPr>
          <w:sz w:val="24"/>
          <w:szCs w:val="24"/>
        </w:rPr>
        <w:t xml:space="preserve"> </w:t>
      </w:r>
      <w:r w:rsidRPr="00065709">
        <w:rPr>
          <w:sz w:val="24"/>
          <w:szCs w:val="24"/>
        </w:rPr>
        <w:t xml:space="preserve">г. Десногорску </w:t>
      </w:r>
      <w:r w:rsidR="00785AC1">
        <w:rPr>
          <w:sz w:val="24"/>
          <w:szCs w:val="24"/>
        </w:rPr>
        <w:t xml:space="preserve">            </w:t>
      </w:r>
      <w:r w:rsidR="00944626" w:rsidRPr="00ED297E">
        <w:rPr>
          <w:sz w:val="24"/>
          <w:szCs w:val="24"/>
        </w:rPr>
        <w:t>С</w:t>
      </w:r>
      <w:r w:rsidRPr="00ED297E">
        <w:rPr>
          <w:sz w:val="24"/>
          <w:szCs w:val="24"/>
        </w:rPr>
        <w:t>.</w:t>
      </w:r>
      <w:r w:rsidR="00F76D8D" w:rsidRPr="00ED297E">
        <w:rPr>
          <w:sz w:val="24"/>
          <w:szCs w:val="24"/>
        </w:rPr>
        <w:t>В</w:t>
      </w:r>
      <w:r w:rsidRPr="00ED297E">
        <w:rPr>
          <w:sz w:val="24"/>
          <w:szCs w:val="24"/>
        </w:rPr>
        <w:t xml:space="preserve">. </w:t>
      </w:r>
      <w:r w:rsidR="00944626" w:rsidRPr="00ED297E">
        <w:rPr>
          <w:sz w:val="24"/>
          <w:szCs w:val="24"/>
        </w:rPr>
        <w:t>Булышкину</w:t>
      </w:r>
      <w:r w:rsidR="00C91C98" w:rsidRPr="00ED297E">
        <w:rPr>
          <w:sz w:val="24"/>
          <w:szCs w:val="24"/>
        </w:rPr>
        <w:t>,</w:t>
      </w:r>
      <w:r w:rsidR="00C91C98">
        <w:rPr>
          <w:sz w:val="24"/>
          <w:szCs w:val="24"/>
        </w:rPr>
        <w:t xml:space="preserve"> </w:t>
      </w:r>
      <w:r w:rsidR="002C282E" w:rsidRPr="00B57E65">
        <w:rPr>
          <w:sz w:val="24"/>
          <w:szCs w:val="24"/>
        </w:rPr>
        <w:t>начальнику</w:t>
      </w:r>
      <w:r w:rsidR="009D6AC5">
        <w:rPr>
          <w:sz w:val="24"/>
          <w:szCs w:val="24"/>
        </w:rPr>
        <w:t xml:space="preserve"> </w:t>
      </w:r>
      <w:r w:rsidR="00A355D6" w:rsidRPr="00B57E65">
        <w:rPr>
          <w:sz w:val="24"/>
          <w:szCs w:val="24"/>
        </w:rPr>
        <w:t>Десногорского</w:t>
      </w:r>
      <w:r w:rsidR="002C282E" w:rsidRPr="00B57E65">
        <w:rPr>
          <w:sz w:val="24"/>
          <w:szCs w:val="24"/>
        </w:rPr>
        <w:t xml:space="preserve"> </w:t>
      </w:r>
      <w:r w:rsidR="00B57E65" w:rsidRPr="00B57E65">
        <w:rPr>
          <w:sz w:val="24"/>
          <w:szCs w:val="24"/>
        </w:rPr>
        <w:t>района электрических сетей</w:t>
      </w:r>
      <w:r w:rsidR="005140B8" w:rsidRPr="00B57E65">
        <w:rPr>
          <w:sz w:val="24"/>
          <w:szCs w:val="24"/>
        </w:rPr>
        <w:t xml:space="preserve"> </w:t>
      </w:r>
      <w:r w:rsidR="00DC38AF" w:rsidRPr="00B57E65">
        <w:rPr>
          <w:sz w:val="24"/>
          <w:szCs w:val="24"/>
        </w:rPr>
        <w:t xml:space="preserve">филиала </w:t>
      </w:r>
      <w:r w:rsidR="00A355D6" w:rsidRPr="00B57E65">
        <w:rPr>
          <w:sz w:val="24"/>
          <w:szCs w:val="24"/>
        </w:rPr>
        <w:t xml:space="preserve">ПАО </w:t>
      </w:r>
      <w:r w:rsidR="00DC38AF" w:rsidRPr="00B57E65">
        <w:rPr>
          <w:sz w:val="24"/>
          <w:szCs w:val="24"/>
        </w:rPr>
        <w:t xml:space="preserve">«Россети </w:t>
      </w:r>
      <w:r w:rsidR="009D6AC5">
        <w:rPr>
          <w:sz w:val="24"/>
          <w:szCs w:val="24"/>
        </w:rPr>
        <w:t xml:space="preserve">Центр» - </w:t>
      </w:r>
      <w:r w:rsidR="001830E7" w:rsidRPr="00B57E65">
        <w:rPr>
          <w:sz w:val="24"/>
          <w:szCs w:val="24"/>
        </w:rPr>
        <w:t>«Смоленскэнерго»</w:t>
      </w:r>
      <w:r w:rsidR="00ED297E">
        <w:rPr>
          <w:sz w:val="24"/>
          <w:szCs w:val="24"/>
        </w:rPr>
        <w:t xml:space="preserve"> </w:t>
      </w:r>
      <w:r w:rsidR="002C282E" w:rsidRPr="00B57E65">
        <w:rPr>
          <w:sz w:val="24"/>
          <w:szCs w:val="24"/>
        </w:rPr>
        <w:t>С</w:t>
      </w:r>
      <w:r w:rsidR="006F511C" w:rsidRPr="00B57E65">
        <w:rPr>
          <w:sz w:val="24"/>
          <w:szCs w:val="24"/>
        </w:rPr>
        <w:t xml:space="preserve">.А. </w:t>
      </w:r>
      <w:r w:rsidR="002C282E" w:rsidRPr="00B57E65">
        <w:rPr>
          <w:sz w:val="24"/>
          <w:szCs w:val="24"/>
        </w:rPr>
        <w:t>Ольховикову</w:t>
      </w:r>
      <w:r w:rsidRPr="00B57E6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76D8D" w:rsidRPr="00571315">
        <w:rPr>
          <w:sz w:val="24"/>
          <w:szCs w:val="24"/>
        </w:rPr>
        <w:t xml:space="preserve">директору </w:t>
      </w:r>
      <w:r w:rsidR="008E2746" w:rsidRPr="00571315">
        <w:rPr>
          <w:sz w:val="24"/>
          <w:szCs w:val="24"/>
        </w:rPr>
        <w:t xml:space="preserve">Десногорского </w:t>
      </w:r>
      <w:r w:rsidR="00F76D8D" w:rsidRPr="00571315">
        <w:rPr>
          <w:sz w:val="24"/>
          <w:szCs w:val="24"/>
        </w:rPr>
        <w:t xml:space="preserve">филиала </w:t>
      </w:r>
      <w:r w:rsidR="008E2746" w:rsidRPr="00571315">
        <w:rPr>
          <w:sz w:val="24"/>
          <w:szCs w:val="24"/>
        </w:rPr>
        <w:t xml:space="preserve">ООО </w:t>
      </w:r>
      <w:r w:rsidR="00F76D8D" w:rsidRPr="00571315">
        <w:rPr>
          <w:sz w:val="24"/>
          <w:szCs w:val="24"/>
        </w:rPr>
        <w:t>«А</w:t>
      </w:r>
      <w:r w:rsidR="008E2746" w:rsidRPr="00571315">
        <w:rPr>
          <w:sz w:val="24"/>
          <w:szCs w:val="24"/>
        </w:rPr>
        <w:t>томТеплоЭлектроСеть</w:t>
      </w:r>
      <w:r w:rsidR="00F76D8D" w:rsidRPr="00571315">
        <w:rPr>
          <w:sz w:val="24"/>
          <w:szCs w:val="24"/>
        </w:rPr>
        <w:t>»</w:t>
      </w:r>
      <w:r w:rsidR="00ED297E">
        <w:rPr>
          <w:sz w:val="24"/>
          <w:szCs w:val="24"/>
        </w:rPr>
        <w:t xml:space="preserve"> </w:t>
      </w:r>
      <w:r w:rsidR="00F76D8D" w:rsidRPr="00571315">
        <w:rPr>
          <w:sz w:val="24"/>
          <w:szCs w:val="24"/>
        </w:rPr>
        <w:t>В.В. Седункову,</w:t>
      </w:r>
      <w:r w:rsidR="00F76D8D">
        <w:rPr>
          <w:sz w:val="24"/>
          <w:szCs w:val="24"/>
        </w:rPr>
        <w:t xml:space="preserve"> </w:t>
      </w:r>
      <w:r w:rsidR="0079282C" w:rsidRPr="00287B5C">
        <w:rPr>
          <w:sz w:val="24"/>
          <w:szCs w:val="24"/>
        </w:rPr>
        <w:t xml:space="preserve">директору ООО УК «Комфорт Сити» </w:t>
      </w:r>
      <w:r w:rsidR="00785AC1">
        <w:rPr>
          <w:sz w:val="24"/>
          <w:szCs w:val="24"/>
        </w:rPr>
        <w:t xml:space="preserve">                </w:t>
      </w:r>
      <w:r w:rsidR="0079282C" w:rsidRPr="00287B5C">
        <w:rPr>
          <w:sz w:val="24"/>
          <w:szCs w:val="24"/>
        </w:rPr>
        <w:t xml:space="preserve">Т.И. Кочневой, </w:t>
      </w:r>
      <w:r w:rsidRPr="00287B5C">
        <w:rPr>
          <w:sz w:val="24"/>
          <w:szCs w:val="24"/>
        </w:rPr>
        <w:t>р</w:t>
      </w:r>
      <w:r w:rsidRPr="00CC59A6">
        <w:rPr>
          <w:sz w:val="24"/>
          <w:szCs w:val="24"/>
        </w:rPr>
        <w:t>уководителям организаций и учрежден</w:t>
      </w:r>
      <w:r>
        <w:rPr>
          <w:sz w:val="24"/>
          <w:szCs w:val="24"/>
        </w:rPr>
        <w:t>ий независимо</w:t>
      </w:r>
      <w:r w:rsidR="009D6A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организационно </w:t>
      </w:r>
      <w:r w:rsidRPr="00CC59A6">
        <w:rPr>
          <w:sz w:val="24"/>
          <w:szCs w:val="24"/>
        </w:rPr>
        <w:t xml:space="preserve">– </w:t>
      </w:r>
      <w:r w:rsidRPr="00CC59A6">
        <w:rPr>
          <w:sz w:val="24"/>
          <w:szCs w:val="24"/>
        </w:rPr>
        <w:lastRenderedPageBreak/>
        <w:t>правовых форм</w:t>
      </w:r>
      <w:r w:rsidR="00277E85">
        <w:rPr>
          <w:sz w:val="24"/>
          <w:szCs w:val="24"/>
        </w:rPr>
        <w:t xml:space="preserve"> </w:t>
      </w:r>
      <w:r w:rsidR="00D17C43">
        <w:rPr>
          <w:sz w:val="24"/>
          <w:szCs w:val="24"/>
        </w:rPr>
        <w:t xml:space="preserve">и форм собственности, </w:t>
      </w:r>
      <w:r w:rsidRPr="00CC59A6">
        <w:rPr>
          <w:sz w:val="24"/>
          <w:szCs w:val="24"/>
        </w:rPr>
        <w:t>расположенных</w:t>
      </w:r>
      <w:r w:rsidR="00D17C43">
        <w:rPr>
          <w:sz w:val="24"/>
          <w:szCs w:val="24"/>
        </w:rPr>
        <w:t xml:space="preserve"> </w:t>
      </w:r>
      <w:r w:rsidRPr="00CC59A6">
        <w:rPr>
          <w:sz w:val="24"/>
          <w:szCs w:val="24"/>
        </w:rPr>
        <w:t>на территории муниципального образования «город</w:t>
      </w:r>
      <w:r w:rsidR="00D17C43">
        <w:rPr>
          <w:sz w:val="24"/>
          <w:szCs w:val="24"/>
        </w:rPr>
        <w:t xml:space="preserve"> Десногорск» Смоленской области и</w:t>
      </w:r>
      <w:r w:rsidRPr="00CC59A6">
        <w:rPr>
          <w:sz w:val="24"/>
          <w:szCs w:val="24"/>
        </w:rPr>
        <w:t xml:space="preserve"> </w:t>
      </w:r>
      <w:r w:rsidR="00D17C43" w:rsidRPr="00CC59A6">
        <w:rPr>
          <w:sz w:val="24"/>
          <w:szCs w:val="24"/>
        </w:rPr>
        <w:t>осуществляющих производственную и иную деятельность</w:t>
      </w:r>
      <w:r w:rsidR="00D17C43">
        <w:rPr>
          <w:sz w:val="24"/>
          <w:szCs w:val="24"/>
        </w:rPr>
        <w:t>,</w:t>
      </w:r>
      <w:r w:rsidR="00D17C43" w:rsidRPr="00CC59A6">
        <w:rPr>
          <w:sz w:val="24"/>
          <w:szCs w:val="24"/>
        </w:rPr>
        <w:t xml:space="preserve"> </w:t>
      </w:r>
      <w:r>
        <w:rPr>
          <w:sz w:val="24"/>
          <w:szCs w:val="24"/>
        </w:rPr>
        <w:t>председателям гаражно</w:t>
      </w:r>
      <w:r w:rsidR="00E772E2">
        <w:rPr>
          <w:sz w:val="24"/>
          <w:szCs w:val="24"/>
        </w:rPr>
        <w:t xml:space="preserve">-строительных кооперативов, </w:t>
      </w:r>
      <w:r>
        <w:rPr>
          <w:sz w:val="24"/>
          <w:szCs w:val="24"/>
        </w:rPr>
        <w:t xml:space="preserve">садоводческих </w:t>
      </w:r>
      <w:r w:rsidR="00A9309B">
        <w:rPr>
          <w:sz w:val="24"/>
          <w:szCs w:val="24"/>
        </w:rPr>
        <w:t xml:space="preserve">(дачных) </w:t>
      </w:r>
      <w:r w:rsidR="00E20BB8">
        <w:rPr>
          <w:sz w:val="24"/>
          <w:szCs w:val="24"/>
        </w:rPr>
        <w:t xml:space="preserve">некоммерческих </w:t>
      </w:r>
      <w:r>
        <w:rPr>
          <w:sz w:val="24"/>
          <w:szCs w:val="24"/>
        </w:rPr>
        <w:t>товариществ и иных общественных объединений</w:t>
      </w:r>
      <w:r w:rsidR="00892EDD">
        <w:rPr>
          <w:sz w:val="24"/>
          <w:szCs w:val="24"/>
        </w:rPr>
        <w:t xml:space="preserve"> граждан</w:t>
      </w:r>
      <w:r>
        <w:rPr>
          <w:sz w:val="24"/>
          <w:szCs w:val="24"/>
        </w:rPr>
        <w:t xml:space="preserve">, индивидуальным предпринимателям, </w:t>
      </w:r>
      <w:r w:rsidRPr="00CC59A6">
        <w:rPr>
          <w:sz w:val="24"/>
          <w:szCs w:val="24"/>
        </w:rPr>
        <w:t>собственникам</w:t>
      </w:r>
      <w:r w:rsidR="00D04727">
        <w:rPr>
          <w:sz w:val="24"/>
          <w:szCs w:val="24"/>
        </w:rPr>
        <w:t xml:space="preserve">, </w:t>
      </w:r>
      <w:r>
        <w:rPr>
          <w:sz w:val="24"/>
          <w:szCs w:val="24"/>
        </w:rPr>
        <w:t>арендаторам</w:t>
      </w:r>
      <w:r w:rsidRPr="00CC59A6">
        <w:rPr>
          <w:sz w:val="24"/>
          <w:szCs w:val="24"/>
        </w:rPr>
        <w:t xml:space="preserve"> объектов недвижимости</w:t>
      </w:r>
      <w:r w:rsidR="002C50F0">
        <w:rPr>
          <w:sz w:val="24"/>
          <w:szCs w:val="24"/>
        </w:rPr>
        <w:t xml:space="preserve"> </w:t>
      </w:r>
      <w:r w:rsidR="00D17C43">
        <w:rPr>
          <w:sz w:val="24"/>
          <w:szCs w:val="24"/>
        </w:rPr>
        <w:t xml:space="preserve">                 </w:t>
      </w:r>
      <w:r w:rsidRPr="00CC59A6">
        <w:rPr>
          <w:sz w:val="24"/>
          <w:szCs w:val="24"/>
        </w:rPr>
        <w:t>и земельных участков</w:t>
      </w:r>
      <w:r>
        <w:rPr>
          <w:sz w:val="24"/>
          <w:szCs w:val="24"/>
        </w:rPr>
        <w:t>,</w:t>
      </w:r>
      <w:r w:rsidR="009D6AC5">
        <w:rPr>
          <w:sz w:val="24"/>
          <w:szCs w:val="24"/>
        </w:rPr>
        <w:t xml:space="preserve"> </w:t>
      </w:r>
      <w:r w:rsidRPr="00B84F60">
        <w:rPr>
          <w:sz w:val="24"/>
          <w:szCs w:val="24"/>
        </w:rPr>
        <w:t>землепользователям</w:t>
      </w:r>
      <w:r w:rsidRPr="0087743A">
        <w:rPr>
          <w:sz w:val="24"/>
          <w:szCs w:val="24"/>
        </w:rPr>
        <w:t xml:space="preserve"> </w:t>
      </w:r>
      <w:r w:rsidRPr="00CC59A6">
        <w:rPr>
          <w:sz w:val="24"/>
          <w:szCs w:val="24"/>
        </w:rPr>
        <w:t>обеспечить своевременное выполнение меро</w:t>
      </w:r>
      <w:r w:rsidR="00287B5C">
        <w:rPr>
          <w:sz w:val="24"/>
          <w:szCs w:val="24"/>
        </w:rPr>
        <w:t>приятий</w:t>
      </w:r>
      <w:r>
        <w:rPr>
          <w:sz w:val="24"/>
          <w:szCs w:val="24"/>
        </w:rPr>
        <w:t xml:space="preserve"> предусмотренных Планом</w:t>
      </w:r>
      <w:r w:rsidR="0033181D">
        <w:rPr>
          <w:sz w:val="24"/>
          <w:szCs w:val="24"/>
        </w:rPr>
        <w:t>,</w:t>
      </w:r>
      <w:r w:rsidRPr="00CC59A6">
        <w:rPr>
          <w:sz w:val="24"/>
          <w:szCs w:val="24"/>
        </w:rPr>
        <w:t xml:space="preserve"> в части касающейся.</w:t>
      </w:r>
    </w:p>
    <w:p w:rsidR="00A31BB7" w:rsidRPr="00895C54" w:rsidRDefault="002810B6" w:rsidP="00A31B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31BB7" w:rsidRPr="00B84F60">
        <w:rPr>
          <w:sz w:val="24"/>
          <w:szCs w:val="24"/>
        </w:rPr>
        <w:t>. Сведения о выполненных мероприятиях предостав</w:t>
      </w:r>
      <w:r w:rsidR="002F1231">
        <w:rPr>
          <w:sz w:val="24"/>
          <w:szCs w:val="24"/>
        </w:rPr>
        <w:t>и</w:t>
      </w:r>
      <w:r w:rsidR="00A31BB7" w:rsidRPr="00B84F60">
        <w:rPr>
          <w:sz w:val="24"/>
          <w:szCs w:val="24"/>
        </w:rPr>
        <w:t xml:space="preserve">ть в Управление по делам </w:t>
      </w:r>
      <w:r w:rsidR="0070568F">
        <w:rPr>
          <w:sz w:val="24"/>
          <w:szCs w:val="24"/>
        </w:rPr>
        <w:t xml:space="preserve">                   </w:t>
      </w:r>
      <w:r w:rsidR="00A31BB7" w:rsidRPr="00B84F60">
        <w:rPr>
          <w:sz w:val="24"/>
          <w:szCs w:val="24"/>
        </w:rPr>
        <w:t>ГО</w:t>
      </w:r>
      <w:r w:rsidR="0070568F">
        <w:rPr>
          <w:sz w:val="24"/>
          <w:szCs w:val="24"/>
        </w:rPr>
        <w:t xml:space="preserve"> </w:t>
      </w:r>
      <w:r w:rsidR="00DD4E49">
        <w:rPr>
          <w:sz w:val="24"/>
          <w:szCs w:val="24"/>
        </w:rPr>
        <w:t>и ЧС</w:t>
      </w:r>
      <w:r w:rsidR="0070568F">
        <w:rPr>
          <w:sz w:val="24"/>
          <w:szCs w:val="24"/>
        </w:rPr>
        <w:t>,</w:t>
      </w:r>
      <w:r w:rsidR="00DD4E49">
        <w:rPr>
          <w:sz w:val="24"/>
          <w:szCs w:val="24"/>
        </w:rPr>
        <w:t xml:space="preserve"> в срок </w:t>
      </w:r>
      <w:r w:rsidR="00DD4E49" w:rsidRPr="00895C54">
        <w:rPr>
          <w:sz w:val="24"/>
          <w:szCs w:val="24"/>
        </w:rPr>
        <w:t>до 1</w:t>
      </w:r>
      <w:r w:rsidR="00B96C85">
        <w:rPr>
          <w:sz w:val="24"/>
          <w:szCs w:val="24"/>
        </w:rPr>
        <w:t>0</w:t>
      </w:r>
      <w:r w:rsidR="00A4776A" w:rsidRPr="00895C54">
        <w:rPr>
          <w:sz w:val="24"/>
          <w:szCs w:val="24"/>
        </w:rPr>
        <w:t>.12.202</w:t>
      </w:r>
      <w:r w:rsidR="00C061E0">
        <w:rPr>
          <w:sz w:val="24"/>
          <w:szCs w:val="24"/>
        </w:rPr>
        <w:t>6</w:t>
      </w:r>
      <w:r w:rsidR="00A31BB7" w:rsidRPr="00895C54">
        <w:rPr>
          <w:sz w:val="24"/>
          <w:szCs w:val="24"/>
        </w:rPr>
        <w:t>.</w:t>
      </w:r>
    </w:p>
    <w:p w:rsidR="00BF343D" w:rsidRPr="00895C54" w:rsidRDefault="003F37AC" w:rsidP="00BF343D">
      <w:pPr>
        <w:jc w:val="both"/>
        <w:rPr>
          <w:sz w:val="24"/>
          <w:szCs w:val="24"/>
        </w:rPr>
      </w:pPr>
      <w:r w:rsidRPr="00895C54">
        <w:rPr>
          <w:sz w:val="24"/>
          <w:szCs w:val="24"/>
        </w:rPr>
        <w:tab/>
      </w:r>
      <w:r w:rsidR="002810B6">
        <w:rPr>
          <w:sz w:val="24"/>
          <w:szCs w:val="24"/>
        </w:rPr>
        <w:t>5</w:t>
      </w:r>
      <w:r w:rsidRPr="00895C54">
        <w:rPr>
          <w:sz w:val="24"/>
          <w:szCs w:val="24"/>
        </w:rPr>
        <w:t xml:space="preserve">. </w:t>
      </w:r>
      <w:r w:rsidR="00BF343D" w:rsidRPr="00895C54">
        <w:rPr>
          <w:sz w:val="24"/>
          <w:szCs w:val="24"/>
        </w:rPr>
        <w:t>Отделу информационных технологий и связи с общественностью</w:t>
      </w:r>
      <w:r w:rsidR="00C061E0">
        <w:rPr>
          <w:sz w:val="24"/>
          <w:szCs w:val="24"/>
        </w:rPr>
        <w:t xml:space="preserve"> </w:t>
      </w:r>
      <w:r w:rsidR="00BF343D" w:rsidRPr="00895C54">
        <w:rPr>
          <w:sz w:val="24"/>
          <w:szCs w:val="24"/>
        </w:rPr>
        <w:t>разместить настоящее постановление на официальном сайте Администрации муниципального образования «город Десногорск» Смоленской области</w:t>
      </w:r>
      <w:r w:rsidR="0026622B">
        <w:rPr>
          <w:sz w:val="24"/>
          <w:szCs w:val="24"/>
        </w:rPr>
        <w:t>,</w:t>
      </w:r>
      <w:r w:rsidR="00BF343D" w:rsidRPr="00895C54">
        <w:rPr>
          <w:sz w:val="24"/>
          <w:szCs w:val="24"/>
        </w:rPr>
        <w:t xml:space="preserve"> в </w:t>
      </w:r>
      <w:r w:rsidR="00C91C98">
        <w:rPr>
          <w:sz w:val="24"/>
          <w:szCs w:val="24"/>
        </w:rPr>
        <w:t>информационно</w:t>
      </w:r>
      <w:r w:rsidR="009D6AC5">
        <w:rPr>
          <w:sz w:val="24"/>
          <w:szCs w:val="24"/>
        </w:rPr>
        <w:t xml:space="preserve"> –</w:t>
      </w:r>
      <w:r w:rsidR="00C91C98">
        <w:rPr>
          <w:sz w:val="24"/>
          <w:szCs w:val="24"/>
        </w:rPr>
        <w:t xml:space="preserve"> телекоммуникационной сети</w:t>
      </w:r>
      <w:r w:rsidR="00BF343D" w:rsidRPr="00895C54">
        <w:rPr>
          <w:sz w:val="24"/>
          <w:szCs w:val="24"/>
        </w:rPr>
        <w:t xml:space="preserve"> </w:t>
      </w:r>
      <w:r w:rsidR="00D17C43">
        <w:rPr>
          <w:sz w:val="24"/>
          <w:szCs w:val="24"/>
        </w:rPr>
        <w:t>«</w:t>
      </w:r>
      <w:r w:rsidR="00BF343D" w:rsidRPr="00895C54">
        <w:rPr>
          <w:sz w:val="24"/>
          <w:szCs w:val="24"/>
        </w:rPr>
        <w:t>Интернет</w:t>
      </w:r>
      <w:r w:rsidR="00D17C43">
        <w:rPr>
          <w:sz w:val="24"/>
          <w:szCs w:val="24"/>
        </w:rPr>
        <w:t>»</w:t>
      </w:r>
      <w:r w:rsidR="00BF343D" w:rsidRPr="00895C54">
        <w:rPr>
          <w:sz w:val="24"/>
          <w:szCs w:val="24"/>
        </w:rPr>
        <w:t>.</w:t>
      </w:r>
    </w:p>
    <w:p w:rsidR="00CC76BB" w:rsidRPr="00895C54" w:rsidRDefault="00367F1C" w:rsidP="00BF343D">
      <w:pPr>
        <w:jc w:val="both"/>
        <w:rPr>
          <w:sz w:val="24"/>
          <w:szCs w:val="24"/>
        </w:rPr>
      </w:pPr>
      <w:r w:rsidRPr="00895C54">
        <w:rPr>
          <w:sz w:val="24"/>
          <w:szCs w:val="24"/>
        </w:rPr>
        <w:tab/>
      </w:r>
      <w:r w:rsidR="002810B6">
        <w:rPr>
          <w:sz w:val="24"/>
          <w:szCs w:val="24"/>
        </w:rPr>
        <w:t>6</w:t>
      </w:r>
      <w:r w:rsidRPr="00895C54">
        <w:rPr>
          <w:sz w:val="24"/>
          <w:szCs w:val="24"/>
        </w:rPr>
        <w:t xml:space="preserve">. </w:t>
      </w:r>
      <w:r w:rsidR="00BF343D" w:rsidRPr="00895C54">
        <w:rPr>
          <w:sz w:val="24"/>
          <w:szCs w:val="24"/>
        </w:rPr>
        <w:t>Контроль ис</w:t>
      </w:r>
      <w:r w:rsidR="00F3202D" w:rsidRPr="00895C54">
        <w:rPr>
          <w:sz w:val="24"/>
          <w:szCs w:val="24"/>
        </w:rPr>
        <w:t>полнения настоящего постановления</w:t>
      </w:r>
      <w:r w:rsidR="00BF343D" w:rsidRPr="00895C54">
        <w:rPr>
          <w:sz w:val="24"/>
          <w:szCs w:val="24"/>
        </w:rPr>
        <w:t xml:space="preserve"> возложить на </w:t>
      </w:r>
      <w:r w:rsidR="00277E85" w:rsidRPr="00895C54">
        <w:rPr>
          <w:sz w:val="24"/>
          <w:szCs w:val="24"/>
        </w:rPr>
        <w:t xml:space="preserve">заместителя Главы муниципального образования </w:t>
      </w:r>
      <w:r w:rsidR="00C061E0">
        <w:rPr>
          <w:sz w:val="24"/>
          <w:szCs w:val="24"/>
        </w:rPr>
        <w:t>–</w:t>
      </w:r>
      <w:r w:rsidR="00277E85" w:rsidRPr="00895C54">
        <w:rPr>
          <w:sz w:val="24"/>
          <w:szCs w:val="24"/>
        </w:rPr>
        <w:t xml:space="preserve"> </w:t>
      </w:r>
      <w:r w:rsidR="008D3B78">
        <w:rPr>
          <w:sz w:val="24"/>
          <w:szCs w:val="24"/>
        </w:rPr>
        <w:t xml:space="preserve">начальника Управления по городскому хозяйству                                 и промышленному комплексу </w:t>
      </w:r>
      <w:r w:rsidR="008D3B78" w:rsidRPr="00EF0BAA">
        <w:rPr>
          <w:sz w:val="24"/>
          <w:szCs w:val="24"/>
        </w:rPr>
        <w:t>Администрации муниципального образования «город Десногорск» Смоленской области</w:t>
      </w:r>
      <w:r w:rsidR="00277E85" w:rsidRPr="00895C54">
        <w:rPr>
          <w:sz w:val="24"/>
          <w:szCs w:val="24"/>
        </w:rPr>
        <w:t xml:space="preserve"> </w:t>
      </w:r>
      <w:r w:rsidR="00DD4E49" w:rsidRPr="00895C54">
        <w:rPr>
          <w:sz w:val="24"/>
          <w:szCs w:val="24"/>
        </w:rPr>
        <w:t>А.</w:t>
      </w:r>
      <w:r w:rsidR="0063535F" w:rsidRPr="00895C54">
        <w:rPr>
          <w:sz w:val="24"/>
          <w:szCs w:val="24"/>
        </w:rPr>
        <w:t xml:space="preserve">В. </w:t>
      </w:r>
      <w:r w:rsidR="00D7000C" w:rsidRPr="00895C54">
        <w:rPr>
          <w:sz w:val="24"/>
          <w:szCs w:val="24"/>
        </w:rPr>
        <w:t>Федоренкова</w:t>
      </w:r>
      <w:r w:rsidR="00BF343D" w:rsidRPr="00895C54">
        <w:rPr>
          <w:sz w:val="24"/>
          <w:szCs w:val="24"/>
        </w:rPr>
        <w:t>.</w:t>
      </w:r>
    </w:p>
    <w:p w:rsidR="00CC76BB" w:rsidRPr="00895C54" w:rsidRDefault="00CC76BB" w:rsidP="003814C9">
      <w:pPr>
        <w:pStyle w:val="a7"/>
        <w:rPr>
          <w:sz w:val="24"/>
          <w:szCs w:val="24"/>
        </w:rPr>
      </w:pPr>
    </w:p>
    <w:p w:rsidR="00BF343D" w:rsidRPr="00895C54" w:rsidRDefault="00BF343D" w:rsidP="003814C9">
      <w:pPr>
        <w:pStyle w:val="a7"/>
        <w:rPr>
          <w:sz w:val="24"/>
          <w:szCs w:val="24"/>
        </w:rPr>
      </w:pPr>
    </w:p>
    <w:p w:rsidR="00BF343D" w:rsidRPr="00895C54" w:rsidRDefault="00BF343D" w:rsidP="003814C9">
      <w:pPr>
        <w:pStyle w:val="a7"/>
        <w:rPr>
          <w:sz w:val="24"/>
          <w:szCs w:val="24"/>
        </w:rPr>
      </w:pPr>
    </w:p>
    <w:p w:rsidR="007C48B3" w:rsidRPr="00895C54" w:rsidRDefault="00C91C98" w:rsidP="007C48B3">
      <w:pPr>
        <w:pStyle w:val="a7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C48B3" w:rsidRPr="00895C54">
        <w:rPr>
          <w:sz w:val="28"/>
          <w:szCs w:val="28"/>
        </w:rPr>
        <w:t xml:space="preserve"> муниципального образования</w:t>
      </w:r>
    </w:p>
    <w:p w:rsidR="00FE017D" w:rsidRPr="00895C54" w:rsidRDefault="007C48B3" w:rsidP="007C48B3">
      <w:pPr>
        <w:pStyle w:val="a7"/>
        <w:rPr>
          <w:sz w:val="28"/>
          <w:szCs w:val="28"/>
        </w:rPr>
      </w:pPr>
      <w:r w:rsidRPr="00895C54">
        <w:rPr>
          <w:sz w:val="28"/>
          <w:szCs w:val="28"/>
        </w:rPr>
        <w:t xml:space="preserve">«город Десногорск» Смоленской области                                   </w:t>
      </w:r>
      <w:r w:rsidR="00C91C98">
        <w:rPr>
          <w:sz w:val="28"/>
          <w:szCs w:val="28"/>
        </w:rPr>
        <w:t xml:space="preserve">     </w:t>
      </w:r>
      <w:r w:rsidR="00C91C98">
        <w:rPr>
          <w:b/>
          <w:sz w:val="28"/>
          <w:szCs w:val="28"/>
        </w:rPr>
        <w:t>А.А. Терлецкий</w:t>
      </w:r>
    </w:p>
    <w:p w:rsidR="00766EDC" w:rsidRPr="00895C54" w:rsidRDefault="00766EDC" w:rsidP="00766EDC">
      <w:pPr>
        <w:tabs>
          <w:tab w:val="left" w:pos="1820"/>
        </w:tabs>
      </w:pPr>
    </w:p>
    <w:p w:rsidR="00766EDC" w:rsidRPr="00895C54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EF121E" w:rsidRDefault="00EF121E" w:rsidP="00766EDC">
      <w:pPr>
        <w:tabs>
          <w:tab w:val="left" w:pos="1820"/>
        </w:tabs>
      </w:pPr>
    </w:p>
    <w:p w:rsidR="00EF121E" w:rsidRDefault="00EF121E" w:rsidP="00766EDC">
      <w:pPr>
        <w:tabs>
          <w:tab w:val="left" w:pos="1820"/>
        </w:tabs>
      </w:pPr>
    </w:p>
    <w:p w:rsidR="00DB73A4" w:rsidRDefault="00DB73A4" w:rsidP="001C2B91">
      <w:pPr>
        <w:sectPr w:rsidR="00DB73A4" w:rsidSect="00FA2133">
          <w:headerReference w:type="default" r:id="rId9"/>
          <w:pgSz w:w="11906" w:h="16838"/>
          <w:pgMar w:top="1134" w:right="680" w:bottom="1134" w:left="1418" w:header="490" w:footer="709" w:gutter="0"/>
          <w:cols w:space="708"/>
          <w:titlePg/>
          <w:docGrid w:linePitch="360"/>
        </w:sectPr>
      </w:pPr>
    </w:p>
    <w:tbl>
      <w:tblPr>
        <w:tblW w:w="15792" w:type="dxa"/>
        <w:tblCellMar>
          <w:left w:w="28" w:type="dxa"/>
          <w:right w:w="28" w:type="dxa"/>
        </w:tblCellMar>
        <w:tblLook w:val="01E0"/>
      </w:tblPr>
      <w:tblGrid>
        <w:gridCol w:w="3700"/>
        <w:gridCol w:w="3700"/>
        <w:gridCol w:w="3997"/>
        <w:gridCol w:w="4395"/>
      </w:tblGrid>
      <w:tr w:rsidR="00DB73A4" w:rsidRPr="00DB73A4" w:rsidTr="00C60663">
        <w:trPr>
          <w:trHeight w:val="2005"/>
        </w:trPr>
        <w:tc>
          <w:tcPr>
            <w:tcW w:w="3700" w:type="dxa"/>
          </w:tcPr>
          <w:p w:rsidR="00DB73A4" w:rsidRPr="00DB73A4" w:rsidRDefault="00DB73A4" w:rsidP="008C57E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700" w:type="dxa"/>
          </w:tcPr>
          <w:p w:rsidR="00DB73A4" w:rsidRPr="00DB73A4" w:rsidRDefault="00DB73A4" w:rsidP="008C57E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97" w:type="dxa"/>
          </w:tcPr>
          <w:p w:rsidR="00DB73A4" w:rsidRPr="00DB73A4" w:rsidRDefault="00DB73A4" w:rsidP="00C60663">
            <w:pPr>
              <w:ind w:right="-95"/>
              <w:jc w:val="right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0913A7" w:rsidRPr="00A33D69" w:rsidRDefault="00CC28CE" w:rsidP="00C60663">
            <w:pPr>
              <w:ind w:left="-108" w:firstLine="108"/>
              <w:rPr>
                <w:sz w:val="24"/>
                <w:szCs w:val="24"/>
              </w:rPr>
            </w:pPr>
            <w:r w:rsidRPr="00A33D69">
              <w:rPr>
                <w:sz w:val="24"/>
                <w:szCs w:val="24"/>
              </w:rPr>
              <w:t>Приложение</w:t>
            </w:r>
          </w:p>
          <w:p w:rsidR="00CC28CE" w:rsidRPr="00A33D69" w:rsidRDefault="00CC28CE" w:rsidP="00C60663">
            <w:pPr>
              <w:ind w:left="-108" w:firstLine="108"/>
              <w:rPr>
                <w:sz w:val="24"/>
                <w:szCs w:val="24"/>
              </w:rPr>
            </w:pPr>
          </w:p>
          <w:p w:rsidR="008C57EC" w:rsidRPr="00A33D69" w:rsidRDefault="008C57EC" w:rsidP="00C60663">
            <w:pPr>
              <w:ind w:left="-108" w:firstLine="108"/>
              <w:rPr>
                <w:sz w:val="24"/>
                <w:szCs w:val="24"/>
              </w:rPr>
            </w:pPr>
            <w:r w:rsidRPr="00A33D69">
              <w:rPr>
                <w:sz w:val="24"/>
                <w:szCs w:val="24"/>
              </w:rPr>
              <w:t>УТВЕРЖДЕН</w:t>
            </w:r>
          </w:p>
          <w:p w:rsidR="00DB73A4" w:rsidRPr="00A33D69" w:rsidRDefault="006164DC" w:rsidP="00C60663">
            <w:pPr>
              <w:ind w:left="-108" w:firstLine="108"/>
              <w:rPr>
                <w:sz w:val="24"/>
                <w:szCs w:val="24"/>
              </w:rPr>
            </w:pPr>
            <w:r w:rsidRPr="00A33D69">
              <w:rPr>
                <w:sz w:val="24"/>
                <w:szCs w:val="24"/>
              </w:rPr>
              <w:t>постановлением</w:t>
            </w:r>
            <w:r w:rsidR="00DB73A4" w:rsidRPr="00A33D69">
              <w:rPr>
                <w:sz w:val="24"/>
                <w:szCs w:val="24"/>
              </w:rPr>
              <w:t xml:space="preserve"> Администрации</w:t>
            </w:r>
          </w:p>
          <w:p w:rsidR="00DB73A4" w:rsidRPr="00A33D69" w:rsidRDefault="00DB73A4" w:rsidP="00C60663">
            <w:pPr>
              <w:ind w:left="-108" w:firstLine="108"/>
              <w:rPr>
                <w:sz w:val="24"/>
                <w:szCs w:val="24"/>
              </w:rPr>
            </w:pPr>
            <w:r w:rsidRPr="00A33D69">
              <w:rPr>
                <w:sz w:val="24"/>
                <w:szCs w:val="24"/>
              </w:rPr>
              <w:t>муниципального образования</w:t>
            </w:r>
          </w:p>
          <w:p w:rsidR="00DB73A4" w:rsidRPr="00A33D69" w:rsidRDefault="00A058E1" w:rsidP="00C60663">
            <w:pPr>
              <w:ind w:left="-108" w:firstLine="108"/>
              <w:rPr>
                <w:sz w:val="24"/>
                <w:szCs w:val="24"/>
              </w:rPr>
            </w:pPr>
            <w:r w:rsidRPr="00A33D69">
              <w:rPr>
                <w:sz w:val="24"/>
                <w:szCs w:val="24"/>
              </w:rPr>
              <w:t xml:space="preserve">«город Десногорск» </w:t>
            </w:r>
            <w:r w:rsidR="00DB73A4" w:rsidRPr="00A33D69">
              <w:rPr>
                <w:sz w:val="24"/>
                <w:szCs w:val="24"/>
              </w:rPr>
              <w:t>Смоленской области</w:t>
            </w:r>
          </w:p>
          <w:p w:rsidR="00DB73A4" w:rsidRPr="00FE4FAE" w:rsidRDefault="00283BAA" w:rsidP="00C60663">
            <w:pPr>
              <w:rPr>
                <w:sz w:val="24"/>
                <w:szCs w:val="24"/>
                <w:u w:val="single"/>
              </w:rPr>
            </w:pPr>
            <w:r w:rsidRPr="00A33D69">
              <w:rPr>
                <w:sz w:val="24"/>
                <w:szCs w:val="24"/>
              </w:rPr>
              <w:t xml:space="preserve">от </w:t>
            </w:r>
            <w:r w:rsidR="00FE4FAE">
              <w:rPr>
                <w:sz w:val="24"/>
                <w:szCs w:val="24"/>
                <w:u w:val="single"/>
              </w:rPr>
              <w:t>27.01.2026</w:t>
            </w:r>
            <w:r w:rsidR="00B9290E" w:rsidRPr="00A33D69">
              <w:rPr>
                <w:sz w:val="24"/>
                <w:szCs w:val="24"/>
              </w:rPr>
              <w:t xml:space="preserve"> </w:t>
            </w:r>
            <w:r w:rsidR="00DB73A4" w:rsidRPr="00A33D69">
              <w:rPr>
                <w:sz w:val="24"/>
                <w:szCs w:val="24"/>
              </w:rPr>
              <w:t xml:space="preserve">№ </w:t>
            </w:r>
            <w:r w:rsidR="00FE4FAE">
              <w:rPr>
                <w:sz w:val="24"/>
                <w:szCs w:val="24"/>
                <w:u w:val="single"/>
              </w:rPr>
              <w:t>46</w:t>
            </w:r>
          </w:p>
        </w:tc>
      </w:tr>
    </w:tbl>
    <w:p w:rsidR="000B2ADC" w:rsidRDefault="000B2ADC" w:rsidP="00DB73A4">
      <w:pPr>
        <w:rPr>
          <w:sz w:val="24"/>
          <w:szCs w:val="24"/>
        </w:rPr>
      </w:pPr>
    </w:p>
    <w:p w:rsidR="00275D48" w:rsidRDefault="00275D48" w:rsidP="00DB73A4">
      <w:pPr>
        <w:rPr>
          <w:sz w:val="24"/>
          <w:szCs w:val="24"/>
        </w:rPr>
      </w:pPr>
    </w:p>
    <w:p w:rsidR="00275D48" w:rsidRDefault="00275D48" w:rsidP="00DB73A4">
      <w:pPr>
        <w:rPr>
          <w:sz w:val="24"/>
          <w:szCs w:val="24"/>
        </w:rPr>
      </w:pPr>
    </w:p>
    <w:p w:rsidR="00DB73A4" w:rsidRPr="00DB73A4" w:rsidRDefault="0070568F" w:rsidP="00DB73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</w:t>
      </w:r>
      <w:r w:rsidR="00DB73A4" w:rsidRPr="00DB73A4">
        <w:rPr>
          <w:b/>
          <w:sz w:val="24"/>
          <w:szCs w:val="24"/>
        </w:rPr>
        <w:t>Н</w:t>
      </w:r>
    </w:p>
    <w:p w:rsidR="00FF5731" w:rsidRPr="00FF5731" w:rsidRDefault="00FF5731" w:rsidP="00FF5731">
      <w:pPr>
        <w:pStyle w:val="4"/>
        <w:rPr>
          <w:sz w:val="24"/>
          <w:szCs w:val="24"/>
        </w:rPr>
      </w:pPr>
      <w:r w:rsidRPr="00FF5731">
        <w:rPr>
          <w:sz w:val="24"/>
          <w:szCs w:val="24"/>
        </w:rPr>
        <w:t xml:space="preserve">мероприятий по обеспечению пожарной безопасности, </w:t>
      </w:r>
      <w:r w:rsidRPr="001A1F44">
        <w:rPr>
          <w:sz w:val="24"/>
          <w:szCs w:val="24"/>
        </w:rPr>
        <w:t>предупреждению пожаров и гибели людей от них</w:t>
      </w:r>
    </w:p>
    <w:p w:rsidR="00FF5731" w:rsidRDefault="00FF5731" w:rsidP="00FF5731">
      <w:pPr>
        <w:pStyle w:val="4"/>
        <w:rPr>
          <w:sz w:val="24"/>
          <w:szCs w:val="24"/>
        </w:rPr>
      </w:pPr>
      <w:r w:rsidRPr="00FF5731">
        <w:rPr>
          <w:sz w:val="24"/>
          <w:szCs w:val="24"/>
        </w:rPr>
        <w:t>на территории муниципального образования «город Десног</w:t>
      </w:r>
      <w:r w:rsidR="00184CE9">
        <w:rPr>
          <w:sz w:val="24"/>
          <w:szCs w:val="24"/>
        </w:rPr>
        <w:t xml:space="preserve">орск» </w:t>
      </w:r>
      <w:r w:rsidR="00DC08C8">
        <w:rPr>
          <w:sz w:val="24"/>
          <w:szCs w:val="24"/>
        </w:rPr>
        <w:t xml:space="preserve">Смоленской </w:t>
      </w:r>
      <w:r w:rsidR="00DC08C8" w:rsidRPr="00895C54">
        <w:rPr>
          <w:sz w:val="24"/>
          <w:szCs w:val="24"/>
        </w:rPr>
        <w:t>области на 202</w:t>
      </w:r>
      <w:r w:rsidR="00C061E0">
        <w:rPr>
          <w:sz w:val="24"/>
          <w:szCs w:val="24"/>
        </w:rPr>
        <w:t>6</w:t>
      </w:r>
      <w:r w:rsidRPr="00895C54">
        <w:rPr>
          <w:sz w:val="24"/>
          <w:szCs w:val="24"/>
        </w:rPr>
        <w:t xml:space="preserve"> год</w:t>
      </w:r>
    </w:p>
    <w:p w:rsidR="000B2ADC" w:rsidRPr="000B2ADC" w:rsidRDefault="000B2ADC" w:rsidP="000B2ADC"/>
    <w:tbl>
      <w:tblPr>
        <w:tblW w:w="15751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434"/>
        <w:gridCol w:w="6705"/>
        <w:gridCol w:w="2061"/>
        <w:gridCol w:w="4224"/>
        <w:gridCol w:w="1554"/>
        <w:gridCol w:w="773"/>
      </w:tblGrid>
      <w:tr w:rsidR="00C21918" w:rsidRPr="00895C54" w:rsidTr="00610096">
        <w:trPr>
          <w:trHeight w:val="612"/>
          <w:tblHeader/>
        </w:trPr>
        <w:tc>
          <w:tcPr>
            <w:tcW w:w="434" w:type="dxa"/>
            <w:tcMar>
              <w:left w:w="28" w:type="dxa"/>
              <w:right w:w="28" w:type="dxa"/>
            </w:tcMar>
            <w:vAlign w:val="center"/>
          </w:tcPr>
          <w:p w:rsidR="00057752" w:rsidRPr="00275D48" w:rsidRDefault="00057752" w:rsidP="008603D1">
            <w:pPr>
              <w:jc w:val="center"/>
              <w:rPr>
                <w:b/>
              </w:rPr>
            </w:pPr>
            <w:r w:rsidRPr="00275D48">
              <w:rPr>
                <w:b/>
              </w:rPr>
              <w:t>№ п/п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  <w:vAlign w:val="center"/>
          </w:tcPr>
          <w:p w:rsidR="00057752" w:rsidRPr="00275D48" w:rsidRDefault="00057752" w:rsidP="008603D1">
            <w:pPr>
              <w:jc w:val="center"/>
              <w:rPr>
                <w:b/>
              </w:rPr>
            </w:pPr>
            <w:r w:rsidRPr="00275D48">
              <w:rPr>
                <w:b/>
              </w:rPr>
              <w:t>Планируемые мероприятия</w:t>
            </w:r>
          </w:p>
        </w:tc>
        <w:tc>
          <w:tcPr>
            <w:tcW w:w="2061" w:type="dxa"/>
            <w:tcMar>
              <w:left w:w="28" w:type="dxa"/>
              <w:right w:w="28" w:type="dxa"/>
            </w:tcMar>
            <w:vAlign w:val="center"/>
          </w:tcPr>
          <w:p w:rsidR="00057752" w:rsidRPr="00275D48" w:rsidRDefault="00057752" w:rsidP="008603D1">
            <w:pPr>
              <w:jc w:val="center"/>
              <w:rPr>
                <w:b/>
              </w:rPr>
            </w:pPr>
            <w:r w:rsidRPr="00275D48">
              <w:rPr>
                <w:b/>
              </w:rPr>
              <w:t>Ответственный исполнитель</w:t>
            </w:r>
          </w:p>
        </w:tc>
        <w:tc>
          <w:tcPr>
            <w:tcW w:w="4224" w:type="dxa"/>
            <w:tcMar>
              <w:left w:w="28" w:type="dxa"/>
              <w:right w:w="28" w:type="dxa"/>
            </w:tcMar>
            <w:vAlign w:val="center"/>
          </w:tcPr>
          <w:p w:rsidR="00057752" w:rsidRPr="00275D48" w:rsidRDefault="00275D48" w:rsidP="008603D1">
            <w:pPr>
              <w:jc w:val="center"/>
              <w:rPr>
                <w:b/>
              </w:rPr>
            </w:pPr>
            <w:r w:rsidRPr="00275D48">
              <w:rPr>
                <w:b/>
              </w:rPr>
              <w:t>Организации и должностные лица,</w:t>
            </w:r>
          </w:p>
          <w:p w:rsidR="00057752" w:rsidRPr="00275D48" w:rsidRDefault="00275D48" w:rsidP="008603D1">
            <w:pPr>
              <w:jc w:val="center"/>
              <w:rPr>
                <w:b/>
              </w:rPr>
            </w:pPr>
            <w:r w:rsidRPr="00275D48">
              <w:rPr>
                <w:b/>
              </w:rPr>
              <w:t>п</w:t>
            </w:r>
            <w:r w:rsidR="00057752" w:rsidRPr="00275D48">
              <w:rPr>
                <w:b/>
              </w:rPr>
              <w:t>ривлекае</w:t>
            </w:r>
            <w:r w:rsidRPr="00275D48">
              <w:rPr>
                <w:b/>
              </w:rPr>
              <w:t>мые к выполнению мероприятий</w:t>
            </w:r>
          </w:p>
        </w:tc>
        <w:tc>
          <w:tcPr>
            <w:tcW w:w="1554" w:type="dxa"/>
            <w:tcMar>
              <w:left w:w="28" w:type="dxa"/>
              <w:right w:w="28" w:type="dxa"/>
            </w:tcMar>
            <w:vAlign w:val="center"/>
          </w:tcPr>
          <w:p w:rsidR="00057752" w:rsidRPr="00275D48" w:rsidRDefault="00057752" w:rsidP="008603D1">
            <w:pPr>
              <w:jc w:val="center"/>
              <w:rPr>
                <w:b/>
              </w:rPr>
            </w:pPr>
            <w:r w:rsidRPr="00275D48">
              <w:rPr>
                <w:b/>
              </w:rPr>
              <w:t>Срок исполнения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  <w:vAlign w:val="center"/>
          </w:tcPr>
          <w:p w:rsidR="00057752" w:rsidRPr="00275D48" w:rsidRDefault="008F6130" w:rsidP="008603D1">
            <w:pPr>
              <w:jc w:val="center"/>
              <w:rPr>
                <w:b/>
              </w:rPr>
            </w:pPr>
            <w:r w:rsidRPr="00275D48">
              <w:rPr>
                <w:b/>
              </w:rPr>
              <w:t>Приме-чание</w:t>
            </w:r>
          </w:p>
        </w:tc>
      </w:tr>
      <w:tr w:rsidR="00275D48" w:rsidRPr="00895C54" w:rsidTr="00610096">
        <w:trPr>
          <w:trHeight w:val="157"/>
          <w:tblHeader/>
        </w:trPr>
        <w:tc>
          <w:tcPr>
            <w:tcW w:w="434" w:type="dxa"/>
            <w:tcMar>
              <w:left w:w="28" w:type="dxa"/>
              <w:right w:w="28" w:type="dxa"/>
            </w:tcMar>
            <w:vAlign w:val="center"/>
          </w:tcPr>
          <w:p w:rsidR="00275D48" w:rsidRPr="00275D48" w:rsidRDefault="00275D48" w:rsidP="008603D1">
            <w:pPr>
              <w:jc w:val="center"/>
              <w:rPr>
                <w:b/>
              </w:rPr>
            </w:pPr>
            <w:r w:rsidRPr="00275D48">
              <w:rPr>
                <w:b/>
              </w:rPr>
              <w:t>1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  <w:vAlign w:val="center"/>
          </w:tcPr>
          <w:p w:rsidR="00275D48" w:rsidRPr="00275D48" w:rsidRDefault="00275D48" w:rsidP="008603D1">
            <w:pPr>
              <w:jc w:val="center"/>
              <w:rPr>
                <w:b/>
              </w:rPr>
            </w:pPr>
            <w:r w:rsidRPr="00275D48">
              <w:rPr>
                <w:b/>
              </w:rPr>
              <w:t>2</w:t>
            </w:r>
          </w:p>
        </w:tc>
        <w:tc>
          <w:tcPr>
            <w:tcW w:w="2061" w:type="dxa"/>
            <w:tcMar>
              <w:left w:w="28" w:type="dxa"/>
              <w:right w:w="28" w:type="dxa"/>
            </w:tcMar>
            <w:vAlign w:val="center"/>
          </w:tcPr>
          <w:p w:rsidR="00275D48" w:rsidRPr="00275D48" w:rsidRDefault="00275D48" w:rsidP="008603D1">
            <w:pPr>
              <w:jc w:val="center"/>
              <w:rPr>
                <w:b/>
              </w:rPr>
            </w:pPr>
            <w:r w:rsidRPr="00275D48">
              <w:rPr>
                <w:b/>
              </w:rPr>
              <w:t>3</w:t>
            </w:r>
          </w:p>
        </w:tc>
        <w:tc>
          <w:tcPr>
            <w:tcW w:w="4224" w:type="dxa"/>
            <w:tcMar>
              <w:left w:w="28" w:type="dxa"/>
              <w:right w:w="28" w:type="dxa"/>
            </w:tcMar>
            <w:vAlign w:val="center"/>
          </w:tcPr>
          <w:p w:rsidR="00275D48" w:rsidRPr="00275D48" w:rsidRDefault="00275D48" w:rsidP="008603D1">
            <w:pPr>
              <w:jc w:val="center"/>
              <w:rPr>
                <w:b/>
              </w:rPr>
            </w:pPr>
            <w:r w:rsidRPr="00275D48">
              <w:rPr>
                <w:b/>
              </w:rPr>
              <w:t>4</w:t>
            </w:r>
          </w:p>
        </w:tc>
        <w:tc>
          <w:tcPr>
            <w:tcW w:w="1554" w:type="dxa"/>
            <w:tcMar>
              <w:left w:w="28" w:type="dxa"/>
              <w:right w:w="28" w:type="dxa"/>
            </w:tcMar>
            <w:vAlign w:val="center"/>
          </w:tcPr>
          <w:p w:rsidR="00275D48" w:rsidRPr="00275D48" w:rsidRDefault="00275D48" w:rsidP="008603D1">
            <w:pPr>
              <w:jc w:val="center"/>
              <w:rPr>
                <w:b/>
              </w:rPr>
            </w:pPr>
            <w:r w:rsidRPr="00275D48">
              <w:rPr>
                <w:b/>
              </w:rPr>
              <w:t>5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  <w:vAlign w:val="center"/>
          </w:tcPr>
          <w:p w:rsidR="00275D48" w:rsidRPr="00275D48" w:rsidRDefault="00275D48" w:rsidP="008603D1">
            <w:pPr>
              <w:jc w:val="center"/>
              <w:rPr>
                <w:b/>
              </w:rPr>
            </w:pPr>
            <w:r w:rsidRPr="00275D48">
              <w:rPr>
                <w:b/>
              </w:rPr>
              <w:t>6</w:t>
            </w:r>
          </w:p>
        </w:tc>
      </w:tr>
      <w:tr w:rsidR="00E70A7D" w:rsidRPr="00895C54" w:rsidTr="007B59FE">
        <w:trPr>
          <w:trHeight w:val="296"/>
        </w:trPr>
        <w:tc>
          <w:tcPr>
            <w:tcW w:w="15751" w:type="dxa"/>
            <w:gridSpan w:val="6"/>
            <w:tcMar>
              <w:left w:w="28" w:type="dxa"/>
              <w:right w:w="28" w:type="dxa"/>
            </w:tcMar>
          </w:tcPr>
          <w:p w:rsidR="00E70A7D" w:rsidRPr="00895C54" w:rsidRDefault="00E70A7D" w:rsidP="00057752">
            <w:pPr>
              <w:jc w:val="center"/>
              <w:rPr>
                <w:b/>
                <w:sz w:val="24"/>
                <w:szCs w:val="24"/>
              </w:rPr>
            </w:pPr>
            <w:r w:rsidRPr="00895C54">
              <w:rPr>
                <w:b/>
                <w:sz w:val="24"/>
                <w:szCs w:val="24"/>
                <w:lang w:val="en-US"/>
              </w:rPr>
              <w:t>I</w:t>
            </w:r>
            <w:r w:rsidRPr="00895C54">
              <w:rPr>
                <w:b/>
                <w:sz w:val="24"/>
                <w:szCs w:val="24"/>
              </w:rPr>
              <w:t>. Администрация муниципального образования «город Десногорск» Смоленской области</w:t>
            </w:r>
          </w:p>
        </w:tc>
      </w:tr>
      <w:tr w:rsidR="00895C54" w:rsidRPr="00895C54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420A5E" w:rsidRPr="00EC7F05" w:rsidRDefault="00385226" w:rsidP="000F0337">
            <w:pPr>
              <w:jc w:val="center"/>
              <w:rPr>
                <w:sz w:val="24"/>
                <w:szCs w:val="24"/>
              </w:rPr>
            </w:pPr>
            <w:r w:rsidRPr="00EC7F05">
              <w:rPr>
                <w:sz w:val="24"/>
                <w:szCs w:val="24"/>
              </w:rPr>
              <w:t>1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420A5E" w:rsidRPr="00895C54" w:rsidRDefault="00420A5E">
            <w:pPr>
              <w:jc w:val="both"/>
              <w:rPr>
                <w:sz w:val="24"/>
                <w:szCs w:val="24"/>
              </w:rPr>
            </w:pPr>
            <w:r w:rsidRPr="00895C54">
              <w:rPr>
                <w:sz w:val="24"/>
                <w:szCs w:val="24"/>
              </w:rPr>
              <w:t>Проведение заседаний КЧС и ОПБ по вопросам обеспечения пожарной безопасности на территории муниципального образования «город Десногорск» Смоленской области</w:t>
            </w:r>
          </w:p>
        </w:tc>
        <w:tc>
          <w:tcPr>
            <w:tcW w:w="2061" w:type="dxa"/>
            <w:tcMar>
              <w:left w:w="28" w:type="dxa"/>
              <w:right w:w="28" w:type="dxa"/>
            </w:tcMar>
          </w:tcPr>
          <w:p w:rsidR="00AD489C" w:rsidRDefault="00420A5E" w:rsidP="000F0337">
            <w:pPr>
              <w:jc w:val="center"/>
              <w:rPr>
                <w:sz w:val="24"/>
                <w:szCs w:val="24"/>
              </w:rPr>
            </w:pPr>
            <w:r w:rsidRPr="00895C54">
              <w:rPr>
                <w:sz w:val="24"/>
                <w:szCs w:val="24"/>
              </w:rPr>
              <w:t>Глава муниципального образования</w:t>
            </w:r>
            <w:r w:rsidR="000B2ADC">
              <w:rPr>
                <w:sz w:val="24"/>
                <w:szCs w:val="24"/>
              </w:rPr>
              <w:t xml:space="preserve"> -</w:t>
            </w:r>
            <w:r w:rsidRPr="00895C54">
              <w:rPr>
                <w:sz w:val="24"/>
                <w:szCs w:val="24"/>
              </w:rPr>
              <w:t xml:space="preserve"> председатель </w:t>
            </w:r>
          </w:p>
          <w:p w:rsidR="00420A5E" w:rsidRPr="00895C54" w:rsidRDefault="00420A5E" w:rsidP="000F0337">
            <w:pPr>
              <w:jc w:val="center"/>
              <w:rPr>
                <w:sz w:val="24"/>
                <w:szCs w:val="24"/>
              </w:rPr>
            </w:pPr>
            <w:r w:rsidRPr="00895C54">
              <w:rPr>
                <w:sz w:val="24"/>
                <w:szCs w:val="24"/>
              </w:rPr>
              <w:t>КЧС и ОПБ</w:t>
            </w:r>
          </w:p>
          <w:p w:rsidR="00420A5E" w:rsidRPr="00895C54" w:rsidRDefault="00420A5E" w:rsidP="000F0337">
            <w:pPr>
              <w:jc w:val="center"/>
              <w:rPr>
                <w:sz w:val="24"/>
                <w:szCs w:val="24"/>
              </w:rPr>
            </w:pPr>
            <w:r w:rsidRPr="00895C54">
              <w:rPr>
                <w:sz w:val="24"/>
                <w:szCs w:val="24"/>
              </w:rPr>
              <w:t>А.</w:t>
            </w:r>
            <w:r w:rsidR="00322D4C" w:rsidRPr="00895C54">
              <w:rPr>
                <w:sz w:val="24"/>
                <w:szCs w:val="24"/>
              </w:rPr>
              <w:t>А</w:t>
            </w:r>
            <w:r w:rsidRPr="00895C54">
              <w:rPr>
                <w:sz w:val="24"/>
                <w:szCs w:val="24"/>
              </w:rPr>
              <w:t xml:space="preserve">. </w:t>
            </w:r>
            <w:r w:rsidR="00D7000C" w:rsidRPr="00895C54">
              <w:rPr>
                <w:sz w:val="24"/>
                <w:szCs w:val="24"/>
              </w:rPr>
              <w:t>Терлецкий</w:t>
            </w:r>
          </w:p>
        </w:tc>
        <w:tc>
          <w:tcPr>
            <w:tcW w:w="4224" w:type="dxa"/>
            <w:tcMar>
              <w:left w:w="28" w:type="dxa"/>
              <w:right w:w="28" w:type="dxa"/>
            </w:tcMar>
          </w:tcPr>
          <w:p w:rsidR="006F511C" w:rsidRDefault="00420A5E" w:rsidP="006F511C">
            <w:pPr>
              <w:rPr>
                <w:sz w:val="24"/>
                <w:szCs w:val="24"/>
              </w:rPr>
            </w:pPr>
            <w:r w:rsidRPr="00895C54">
              <w:rPr>
                <w:sz w:val="24"/>
                <w:szCs w:val="24"/>
              </w:rPr>
              <w:t>Члены КЧС и ОПБ</w:t>
            </w:r>
            <w:r w:rsidR="00A355D6">
              <w:rPr>
                <w:sz w:val="24"/>
                <w:szCs w:val="24"/>
              </w:rPr>
              <w:t xml:space="preserve"> муниципального образования «город Десногорск» Смоленской области</w:t>
            </w: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420A5E" w:rsidRDefault="001B7E98" w:rsidP="000F03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</w:t>
            </w:r>
            <w:r w:rsidR="00420A5E" w:rsidRPr="00895C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планом</w:t>
            </w:r>
          </w:p>
          <w:p w:rsidR="00B96C85" w:rsidRPr="00895C54" w:rsidRDefault="00B96C85" w:rsidP="000F03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КЧС и ОПБ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6F511C" w:rsidRDefault="006F511C" w:rsidP="006F511C">
            <w:pPr>
              <w:jc w:val="center"/>
              <w:rPr>
                <w:sz w:val="24"/>
                <w:szCs w:val="24"/>
              </w:rPr>
            </w:pPr>
          </w:p>
        </w:tc>
      </w:tr>
      <w:tr w:rsidR="00B96C85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B96C85" w:rsidRPr="00EC7F05" w:rsidRDefault="00EC7F05" w:rsidP="00057752">
            <w:pPr>
              <w:jc w:val="center"/>
              <w:rPr>
                <w:sz w:val="24"/>
                <w:szCs w:val="24"/>
              </w:rPr>
            </w:pPr>
            <w:r w:rsidRPr="00EC7F05">
              <w:rPr>
                <w:sz w:val="24"/>
                <w:szCs w:val="24"/>
              </w:rPr>
              <w:t>2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B96C85" w:rsidRPr="00057752" w:rsidRDefault="00B96C85" w:rsidP="00C85492">
            <w:pPr>
              <w:jc w:val="both"/>
              <w:rPr>
                <w:sz w:val="24"/>
                <w:szCs w:val="24"/>
              </w:rPr>
            </w:pPr>
            <w:r w:rsidRPr="00057752">
              <w:rPr>
                <w:sz w:val="24"/>
                <w:szCs w:val="24"/>
              </w:rPr>
              <w:t xml:space="preserve">Организация обучения </w:t>
            </w:r>
            <w:r>
              <w:rPr>
                <w:sz w:val="24"/>
                <w:szCs w:val="24"/>
              </w:rPr>
              <w:t xml:space="preserve">установленных категорий </w:t>
            </w:r>
            <w:r w:rsidRPr="002771A6">
              <w:rPr>
                <w:sz w:val="24"/>
                <w:szCs w:val="24"/>
              </w:rPr>
              <w:t>населения</w:t>
            </w:r>
            <w:r>
              <w:rPr>
                <w:sz w:val="24"/>
                <w:szCs w:val="24"/>
              </w:rPr>
              <w:t xml:space="preserve"> </w:t>
            </w:r>
            <w:r w:rsidRPr="00057752">
              <w:rPr>
                <w:sz w:val="24"/>
                <w:szCs w:val="24"/>
              </w:rPr>
              <w:t>мерам пожарной безопасности</w:t>
            </w:r>
            <w:r>
              <w:rPr>
                <w:sz w:val="24"/>
                <w:szCs w:val="24"/>
              </w:rPr>
              <w:t xml:space="preserve"> в соответствии с постановлением</w:t>
            </w:r>
            <w:r w:rsidRPr="00057752">
              <w:rPr>
                <w:sz w:val="24"/>
                <w:szCs w:val="24"/>
              </w:rPr>
              <w:t xml:space="preserve"> Администрации муниципального образования «город Десногорск» Смоленской области от </w:t>
            </w:r>
            <w:r w:rsidRPr="00895C54">
              <w:rPr>
                <w:sz w:val="24"/>
                <w:szCs w:val="24"/>
              </w:rPr>
              <w:t>2</w:t>
            </w:r>
            <w:r w:rsidR="007E3A79">
              <w:rPr>
                <w:sz w:val="24"/>
                <w:szCs w:val="24"/>
              </w:rPr>
              <w:t>5</w:t>
            </w:r>
            <w:r w:rsidRPr="00895C54">
              <w:rPr>
                <w:sz w:val="24"/>
                <w:szCs w:val="24"/>
              </w:rPr>
              <w:t>.06.20</w:t>
            </w:r>
            <w:r w:rsidR="007E3A79">
              <w:rPr>
                <w:sz w:val="24"/>
                <w:szCs w:val="24"/>
              </w:rPr>
              <w:t>24</w:t>
            </w:r>
            <w:r w:rsidRPr="00895C54">
              <w:rPr>
                <w:sz w:val="24"/>
                <w:szCs w:val="24"/>
              </w:rPr>
              <w:t xml:space="preserve"> № </w:t>
            </w:r>
            <w:r w:rsidR="006E44A8">
              <w:rPr>
                <w:sz w:val="24"/>
                <w:szCs w:val="24"/>
              </w:rPr>
              <w:t>632</w:t>
            </w:r>
            <w:r w:rsidRPr="00895C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895C54">
              <w:rPr>
                <w:sz w:val="24"/>
                <w:szCs w:val="24"/>
              </w:rPr>
              <w:t>«Об организации обучения населения мерам пожарной безопаснос</w:t>
            </w:r>
            <w:r w:rsidR="006E44A8">
              <w:rPr>
                <w:sz w:val="24"/>
                <w:szCs w:val="24"/>
              </w:rPr>
              <w:t xml:space="preserve">ти на территории муниципального </w:t>
            </w:r>
            <w:r w:rsidRPr="00895C54">
              <w:rPr>
                <w:sz w:val="24"/>
                <w:szCs w:val="24"/>
              </w:rPr>
              <w:t xml:space="preserve">образования «город Десногорск» Смоленской области» </w:t>
            </w:r>
          </w:p>
        </w:tc>
        <w:tc>
          <w:tcPr>
            <w:tcW w:w="2061" w:type="dxa"/>
            <w:vMerge w:val="restart"/>
            <w:tcMar>
              <w:left w:w="28" w:type="dxa"/>
              <w:right w:w="28" w:type="dxa"/>
            </w:tcMar>
          </w:tcPr>
          <w:p w:rsidR="00B96C85" w:rsidRPr="00A1248B" w:rsidRDefault="00B96C85" w:rsidP="00FC5EBB">
            <w:pPr>
              <w:jc w:val="center"/>
              <w:rPr>
                <w:sz w:val="24"/>
                <w:szCs w:val="24"/>
              </w:rPr>
            </w:pPr>
            <w:r w:rsidRPr="00895C54">
              <w:rPr>
                <w:sz w:val="24"/>
                <w:szCs w:val="24"/>
              </w:rPr>
              <w:t xml:space="preserve">Заместитель Главы муниципального образования </w:t>
            </w:r>
            <w:r w:rsidR="00C061E0">
              <w:rPr>
                <w:sz w:val="24"/>
                <w:szCs w:val="24"/>
              </w:rPr>
              <w:t>–</w:t>
            </w:r>
            <w:r w:rsidR="00C061E0" w:rsidRPr="00A1248B">
              <w:rPr>
                <w:sz w:val="24"/>
                <w:szCs w:val="24"/>
              </w:rPr>
              <w:t>начальник Управления</w:t>
            </w:r>
            <w:r w:rsidRPr="00A1248B">
              <w:rPr>
                <w:sz w:val="24"/>
                <w:szCs w:val="24"/>
              </w:rPr>
              <w:t xml:space="preserve"> </w:t>
            </w:r>
          </w:p>
          <w:p w:rsidR="00B96C85" w:rsidRPr="00A1248B" w:rsidRDefault="00B96C85" w:rsidP="00FC5EBB">
            <w:pPr>
              <w:jc w:val="center"/>
              <w:rPr>
                <w:sz w:val="24"/>
                <w:szCs w:val="24"/>
              </w:rPr>
            </w:pPr>
            <w:r w:rsidRPr="00A1248B">
              <w:rPr>
                <w:sz w:val="24"/>
                <w:szCs w:val="24"/>
              </w:rPr>
              <w:t xml:space="preserve">ГХ и ПК </w:t>
            </w:r>
          </w:p>
          <w:p w:rsidR="00B96C85" w:rsidRDefault="00B96C85" w:rsidP="00FC5EBB">
            <w:pPr>
              <w:jc w:val="center"/>
              <w:rPr>
                <w:sz w:val="24"/>
                <w:szCs w:val="24"/>
              </w:rPr>
            </w:pPr>
            <w:r w:rsidRPr="00A1248B">
              <w:rPr>
                <w:sz w:val="24"/>
                <w:szCs w:val="24"/>
              </w:rPr>
              <w:t>г. Десногорска</w:t>
            </w:r>
            <w:r w:rsidRPr="00895C54">
              <w:rPr>
                <w:sz w:val="24"/>
                <w:szCs w:val="24"/>
              </w:rPr>
              <w:t xml:space="preserve"> А.В. Федоренков</w:t>
            </w:r>
          </w:p>
          <w:p w:rsidR="007C40CD" w:rsidRDefault="007C40CD" w:rsidP="00CB2A2E">
            <w:pPr>
              <w:rPr>
                <w:sz w:val="24"/>
                <w:szCs w:val="24"/>
              </w:rPr>
            </w:pPr>
          </w:p>
          <w:p w:rsidR="00B96C85" w:rsidRPr="007432DF" w:rsidRDefault="00B96C85" w:rsidP="00592462">
            <w:pPr>
              <w:jc w:val="center"/>
              <w:rPr>
                <w:sz w:val="24"/>
                <w:szCs w:val="24"/>
              </w:rPr>
            </w:pPr>
            <w:r w:rsidRPr="00895C54">
              <w:rPr>
                <w:sz w:val="24"/>
                <w:szCs w:val="24"/>
              </w:rPr>
              <w:lastRenderedPageBreak/>
              <w:t xml:space="preserve">Заместитель Главы муниципального образования </w:t>
            </w:r>
            <w:r w:rsidR="007432DF">
              <w:rPr>
                <w:sz w:val="24"/>
                <w:szCs w:val="24"/>
              </w:rPr>
              <w:t>–</w:t>
            </w:r>
            <w:r w:rsidR="007432DF" w:rsidRPr="007432DF">
              <w:rPr>
                <w:sz w:val="24"/>
                <w:szCs w:val="24"/>
              </w:rPr>
              <w:t>начальник Управления</w:t>
            </w:r>
            <w:r w:rsidRPr="007432DF">
              <w:rPr>
                <w:sz w:val="24"/>
                <w:szCs w:val="24"/>
              </w:rPr>
              <w:t xml:space="preserve"> </w:t>
            </w:r>
          </w:p>
          <w:p w:rsidR="00B96C85" w:rsidRPr="007432DF" w:rsidRDefault="00B96C85" w:rsidP="00592462">
            <w:pPr>
              <w:jc w:val="center"/>
              <w:rPr>
                <w:sz w:val="24"/>
                <w:szCs w:val="24"/>
              </w:rPr>
            </w:pPr>
            <w:r w:rsidRPr="007432DF">
              <w:rPr>
                <w:sz w:val="24"/>
                <w:szCs w:val="24"/>
              </w:rPr>
              <w:t xml:space="preserve">ГХ и ПК </w:t>
            </w:r>
          </w:p>
          <w:p w:rsidR="00B96C85" w:rsidRDefault="00B96C85" w:rsidP="00B96C85">
            <w:pPr>
              <w:jc w:val="center"/>
              <w:rPr>
                <w:sz w:val="24"/>
                <w:szCs w:val="24"/>
              </w:rPr>
            </w:pPr>
            <w:r w:rsidRPr="007432DF">
              <w:rPr>
                <w:sz w:val="24"/>
                <w:szCs w:val="24"/>
              </w:rPr>
              <w:t>г. Десногорска</w:t>
            </w:r>
            <w:r w:rsidRPr="00895C54">
              <w:rPr>
                <w:sz w:val="24"/>
                <w:szCs w:val="24"/>
              </w:rPr>
              <w:t xml:space="preserve"> А.В. Федоренков</w:t>
            </w:r>
          </w:p>
          <w:p w:rsidR="00C85492" w:rsidRDefault="00C85492" w:rsidP="00B96C85">
            <w:pPr>
              <w:jc w:val="center"/>
              <w:rPr>
                <w:sz w:val="24"/>
                <w:szCs w:val="24"/>
              </w:rPr>
            </w:pPr>
          </w:p>
          <w:p w:rsidR="00C85492" w:rsidRDefault="00C85492" w:rsidP="00B96C85">
            <w:pPr>
              <w:jc w:val="center"/>
              <w:rPr>
                <w:sz w:val="24"/>
                <w:szCs w:val="24"/>
              </w:rPr>
            </w:pPr>
          </w:p>
          <w:p w:rsidR="00C85492" w:rsidRDefault="00C85492" w:rsidP="00B96C85">
            <w:pPr>
              <w:jc w:val="center"/>
              <w:rPr>
                <w:sz w:val="24"/>
                <w:szCs w:val="24"/>
              </w:rPr>
            </w:pPr>
          </w:p>
          <w:p w:rsidR="00C85492" w:rsidRDefault="00C85492" w:rsidP="00B96C85">
            <w:pPr>
              <w:jc w:val="center"/>
              <w:rPr>
                <w:sz w:val="24"/>
                <w:szCs w:val="24"/>
              </w:rPr>
            </w:pPr>
          </w:p>
          <w:p w:rsidR="00C85492" w:rsidRDefault="00C85492" w:rsidP="00B96C85">
            <w:pPr>
              <w:jc w:val="center"/>
              <w:rPr>
                <w:sz w:val="24"/>
                <w:szCs w:val="24"/>
              </w:rPr>
            </w:pPr>
          </w:p>
          <w:p w:rsidR="00C85492" w:rsidRDefault="00C85492" w:rsidP="00B96C85">
            <w:pPr>
              <w:jc w:val="center"/>
              <w:rPr>
                <w:sz w:val="24"/>
                <w:szCs w:val="24"/>
              </w:rPr>
            </w:pPr>
          </w:p>
          <w:p w:rsidR="00C85492" w:rsidRDefault="00C85492" w:rsidP="00B96C85">
            <w:pPr>
              <w:jc w:val="center"/>
              <w:rPr>
                <w:sz w:val="24"/>
                <w:szCs w:val="24"/>
              </w:rPr>
            </w:pPr>
          </w:p>
          <w:p w:rsidR="00C85492" w:rsidRDefault="00C85492" w:rsidP="00B96C85">
            <w:pPr>
              <w:jc w:val="center"/>
              <w:rPr>
                <w:sz w:val="24"/>
                <w:szCs w:val="24"/>
              </w:rPr>
            </w:pPr>
          </w:p>
          <w:p w:rsidR="00C85492" w:rsidRDefault="00C85492" w:rsidP="00B96C85">
            <w:pPr>
              <w:jc w:val="center"/>
              <w:rPr>
                <w:sz w:val="24"/>
                <w:szCs w:val="24"/>
              </w:rPr>
            </w:pPr>
          </w:p>
          <w:p w:rsidR="00C85492" w:rsidRDefault="00C85492" w:rsidP="00B96C85">
            <w:pPr>
              <w:jc w:val="center"/>
              <w:rPr>
                <w:sz w:val="24"/>
                <w:szCs w:val="24"/>
              </w:rPr>
            </w:pPr>
          </w:p>
          <w:p w:rsidR="00C85492" w:rsidRDefault="00C85492" w:rsidP="00B96C85">
            <w:pPr>
              <w:jc w:val="center"/>
              <w:rPr>
                <w:sz w:val="24"/>
                <w:szCs w:val="24"/>
              </w:rPr>
            </w:pPr>
          </w:p>
          <w:p w:rsidR="00C85492" w:rsidRDefault="00C85492" w:rsidP="00B96C85">
            <w:pPr>
              <w:jc w:val="center"/>
              <w:rPr>
                <w:sz w:val="24"/>
                <w:szCs w:val="24"/>
              </w:rPr>
            </w:pPr>
          </w:p>
          <w:p w:rsidR="00C85492" w:rsidRDefault="00C85492" w:rsidP="00B96C85">
            <w:pPr>
              <w:jc w:val="center"/>
              <w:rPr>
                <w:sz w:val="24"/>
                <w:szCs w:val="24"/>
              </w:rPr>
            </w:pPr>
          </w:p>
          <w:p w:rsidR="00C85492" w:rsidRDefault="00C85492" w:rsidP="00B96C85">
            <w:pPr>
              <w:jc w:val="center"/>
              <w:rPr>
                <w:sz w:val="24"/>
                <w:szCs w:val="24"/>
              </w:rPr>
            </w:pPr>
          </w:p>
          <w:p w:rsidR="00C85492" w:rsidRDefault="00C85492" w:rsidP="00B96C85">
            <w:pPr>
              <w:jc w:val="center"/>
              <w:rPr>
                <w:sz w:val="24"/>
                <w:szCs w:val="24"/>
              </w:rPr>
            </w:pPr>
          </w:p>
          <w:p w:rsidR="00C85492" w:rsidRDefault="00C85492" w:rsidP="00B96C85">
            <w:pPr>
              <w:jc w:val="center"/>
              <w:rPr>
                <w:sz w:val="24"/>
                <w:szCs w:val="24"/>
              </w:rPr>
            </w:pPr>
          </w:p>
          <w:p w:rsidR="00C85492" w:rsidRDefault="00C85492" w:rsidP="00B96C85">
            <w:pPr>
              <w:jc w:val="center"/>
              <w:rPr>
                <w:sz w:val="24"/>
                <w:szCs w:val="24"/>
              </w:rPr>
            </w:pPr>
          </w:p>
          <w:p w:rsidR="00C85492" w:rsidRDefault="00C85492" w:rsidP="00B96C85">
            <w:pPr>
              <w:jc w:val="center"/>
              <w:rPr>
                <w:sz w:val="24"/>
                <w:szCs w:val="24"/>
              </w:rPr>
            </w:pPr>
          </w:p>
          <w:p w:rsidR="00C85492" w:rsidRDefault="00C85492" w:rsidP="00B96C85">
            <w:pPr>
              <w:jc w:val="center"/>
              <w:rPr>
                <w:sz w:val="24"/>
                <w:szCs w:val="24"/>
              </w:rPr>
            </w:pPr>
          </w:p>
          <w:p w:rsidR="00C85492" w:rsidRDefault="00C85492" w:rsidP="00B96C85">
            <w:pPr>
              <w:jc w:val="center"/>
              <w:rPr>
                <w:sz w:val="24"/>
                <w:szCs w:val="24"/>
              </w:rPr>
            </w:pPr>
          </w:p>
          <w:p w:rsidR="00C85492" w:rsidRDefault="00C85492" w:rsidP="00B96C85">
            <w:pPr>
              <w:jc w:val="center"/>
              <w:rPr>
                <w:sz w:val="24"/>
                <w:szCs w:val="24"/>
              </w:rPr>
            </w:pPr>
          </w:p>
          <w:p w:rsidR="00C85492" w:rsidRPr="00895C54" w:rsidRDefault="00C85492" w:rsidP="00C85492">
            <w:pPr>
              <w:rPr>
                <w:sz w:val="24"/>
                <w:szCs w:val="24"/>
              </w:rPr>
            </w:pPr>
          </w:p>
        </w:tc>
        <w:tc>
          <w:tcPr>
            <w:tcW w:w="4224" w:type="dxa"/>
            <w:tcMar>
              <w:left w:w="28" w:type="dxa"/>
              <w:right w:w="28" w:type="dxa"/>
            </w:tcMar>
          </w:tcPr>
          <w:p w:rsidR="00B96C85" w:rsidRPr="00895C54" w:rsidRDefault="00C061E0" w:rsidP="00BB18D8">
            <w:pPr>
              <w:rPr>
                <w:sz w:val="24"/>
                <w:szCs w:val="24"/>
              </w:rPr>
            </w:pPr>
            <w:r w:rsidRPr="00A1248B">
              <w:rPr>
                <w:sz w:val="24"/>
                <w:szCs w:val="24"/>
              </w:rPr>
              <w:lastRenderedPageBreak/>
              <w:t>Управление</w:t>
            </w:r>
            <w:r w:rsidR="00A1248B" w:rsidRPr="00A1248B">
              <w:rPr>
                <w:sz w:val="24"/>
                <w:szCs w:val="24"/>
              </w:rPr>
              <w:t xml:space="preserve"> образования</w:t>
            </w:r>
            <w:r w:rsidR="00B96C85" w:rsidRPr="00A1248B">
              <w:rPr>
                <w:sz w:val="24"/>
                <w:szCs w:val="24"/>
              </w:rPr>
              <w:t xml:space="preserve"> г. Десногорска (</w:t>
            </w:r>
            <w:r w:rsidR="006E44A8" w:rsidRPr="00A1248B">
              <w:rPr>
                <w:sz w:val="24"/>
                <w:szCs w:val="24"/>
              </w:rPr>
              <w:t>Т</w:t>
            </w:r>
            <w:r w:rsidR="00B96C85" w:rsidRPr="00A1248B">
              <w:rPr>
                <w:sz w:val="24"/>
                <w:szCs w:val="24"/>
              </w:rPr>
              <w:t xml:space="preserve">.В. </w:t>
            </w:r>
            <w:r w:rsidR="006E44A8" w:rsidRPr="00A1248B">
              <w:rPr>
                <w:sz w:val="24"/>
                <w:szCs w:val="24"/>
              </w:rPr>
              <w:t>Токарева</w:t>
            </w:r>
            <w:r w:rsidR="00B96C85" w:rsidRPr="00A1248B">
              <w:rPr>
                <w:sz w:val="24"/>
                <w:szCs w:val="24"/>
              </w:rPr>
              <w:t>);</w:t>
            </w:r>
          </w:p>
          <w:p w:rsidR="00B96C85" w:rsidRPr="00A1248B" w:rsidRDefault="00A1248B" w:rsidP="00BB18D8">
            <w:pPr>
              <w:rPr>
                <w:sz w:val="24"/>
                <w:szCs w:val="24"/>
              </w:rPr>
            </w:pPr>
            <w:r w:rsidRPr="00A1248B">
              <w:rPr>
                <w:sz w:val="24"/>
                <w:szCs w:val="24"/>
              </w:rPr>
              <w:t>«У</w:t>
            </w:r>
            <w:r w:rsidR="00B96C85" w:rsidRPr="00A1248B">
              <w:rPr>
                <w:sz w:val="24"/>
                <w:szCs w:val="24"/>
              </w:rPr>
              <w:t xml:space="preserve">КС и МП» Администрации </w:t>
            </w:r>
          </w:p>
          <w:p w:rsidR="00B96C85" w:rsidRPr="00895C54" w:rsidRDefault="00B96C85" w:rsidP="00BB18D8">
            <w:pPr>
              <w:rPr>
                <w:sz w:val="24"/>
                <w:szCs w:val="24"/>
              </w:rPr>
            </w:pPr>
            <w:r w:rsidRPr="00A1248B">
              <w:rPr>
                <w:sz w:val="24"/>
                <w:szCs w:val="24"/>
              </w:rPr>
              <w:t>г. Десногорска</w:t>
            </w:r>
            <w:r w:rsidRPr="00895C54">
              <w:rPr>
                <w:sz w:val="24"/>
                <w:szCs w:val="24"/>
              </w:rPr>
              <w:t xml:space="preserve"> (</w:t>
            </w:r>
            <w:r w:rsidRPr="006F511C">
              <w:rPr>
                <w:sz w:val="24"/>
                <w:szCs w:val="24"/>
              </w:rPr>
              <w:t>А.А. Королёва</w:t>
            </w:r>
            <w:r w:rsidRPr="00895C54">
              <w:rPr>
                <w:sz w:val="24"/>
                <w:szCs w:val="24"/>
              </w:rPr>
              <w:t>);</w:t>
            </w:r>
          </w:p>
          <w:p w:rsidR="00B96C85" w:rsidRPr="00895C54" w:rsidRDefault="006E44A8" w:rsidP="00BB18D8">
            <w:pPr>
              <w:rPr>
                <w:sz w:val="24"/>
                <w:szCs w:val="24"/>
              </w:rPr>
            </w:pPr>
            <w:r w:rsidRPr="006E44A8">
              <w:rPr>
                <w:sz w:val="24"/>
                <w:szCs w:val="24"/>
              </w:rPr>
              <w:t>ООО</w:t>
            </w:r>
            <w:r w:rsidR="00B96C85" w:rsidRPr="006E44A8">
              <w:rPr>
                <w:sz w:val="24"/>
                <w:szCs w:val="24"/>
              </w:rPr>
              <w:t xml:space="preserve"> «ККП» (</w:t>
            </w:r>
            <w:r w:rsidR="00B96C85" w:rsidRPr="00895C54">
              <w:rPr>
                <w:sz w:val="24"/>
                <w:szCs w:val="24"/>
              </w:rPr>
              <w:t>А.К. Воронцов);</w:t>
            </w:r>
          </w:p>
          <w:p w:rsidR="00B96C85" w:rsidRPr="00895C54" w:rsidRDefault="00B96C85" w:rsidP="00815B16">
            <w:pPr>
              <w:rPr>
                <w:sz w:val="24"/>
                <w:szCs w:val="24"/>
              </w:rPr>
            </w:pPr>
            <w:r w:rsidRPr="00895C54">
              <w:rPr>
                <w:sz w:val="24"/>
                <w:szCs w:val="24"/>
              </w:rPr>
              <w:t>Управление по делам ГО и ЧС</w:t>
            </w:r>
          </w:p>
          <w:p w:rsidR="00B96C85" w:rsidRPr="00895C54" w:rsidRDefault="00B96C85" w:rsidP="00815B16">
            <w:pPr>
              <w:rPr>
                <w:sz w:val="24"/>
                <w:szCs w:val="24"/>
              </w:rPr>
            </w:pPr>
            <w:r w:rsidRPr="00895C54">
              <w:rPr>
                <w:sz w:val="24"/>
                <w:szCs w:val="24"/>
              </w:rPr>
              <w:t>(</w:t>
            </w:r>
            <w:r w:rsidR="00C061E0">
              <w:rPr>
                <w:sz w:val="24"/>
                <w:szCs w:val="24"/>
              </w:rPr>
              <w:t>Н.Я. Лазарева</w:t>
            </w:r>
            <w:r w:rsidRPr="00895C54">
              <w:rPr>
                <w:sz w:val="24"/>
                <w:szCs w:val="24"/>
              </w:rPr>
              <w:t>);</w:t>
            </w:r>
          </w:p>
          <w:p w:rsidR="00B96C85" w:rsidRPr="00895C54" w:rsidRDefault="00B96C85" w:rsidP="00B30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</w:t>
            </w:r>
            <w:r w:rsidR="007E3A79">
              <w:rPr>
                <w:sz w:val="24"/>
                <w:szCs w:val="24"/>
              </w:rPr>
              <w:t xml:space="preserve">муниципальных </w:t>
            </w:r>
            <w:r>
              <w:rPr>
                <w:sz w:val="24"/>
                <w:szCs w:val="24"/>
              </w:rPr>
              <w:t>организаций</w:t>
            </w: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B96C85" w:rsidRPr="00057752" w:rsidRDefault="00B96C85" w:rsidP="00904BC5">
            <w:pPr>
              <w:jc w:val="center"/>
              <w:rPr>
                <w:sz w:val="24"/>
                <w:szCs w:val="24"/>
              </w:rPr>
            </w:pPr>
            <w:r w:rsidRPr="0005775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B96C85" w:rsidRPr="00057752" w:rsidRDefault="00B96C85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B96C85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B96C85" w:rsidRPr="00EC7F05" w:rsidRDefault="00EC7F05" w:rsidP="00275D48">
            <w:pPr>
              <w:jc w:val="center"/>
              <w:rPr>
                <w:sz w:val="24"/>
                <w:szCs w:val="24"/>
              </w:rPr>
            </w:pPr>
            <w:r w:rsidRPr="00EC7F05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B96C85" w:rsidRPr="00556F07" w:rsidRDefault="00B96C85" w:rsidP="001B7E98">
            <w:pPr>
              <w:pStyle w:val="a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</w:t>
            </w:r>
            <w:r w:rsidRPr="000F4E41">
              <w:rPr>
                <w:color w:val="000000" w:themeColor="text1"/>
                <w:sz w:val="24"/>
                <w:szCs w:val="24"/>
              </w:rPr>
              <w:t>онтрол</w:t>
            </w:r>
            <w:r>
              <w:rPr>
                <w:color w:val="000000" w:themeColor="text1"/>
                <w:sz w:val="24"/>
                <w:szCs w:val="24"/>
              </w:rPr>
              <w:t>ь</w:t>
            </w:r>
            <w:r w:rsidRPr="000F4E41">
              <w:rPr>
                <w:color w:val="000000" w:themeColor="text1"/>
                <w:sz w:val="24"/>
                <w:szCs w:val="24"/>
              </w:rPr>
              <w:t xml:space="preserve"> реализаци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0F4E41">
              <w:rPr>
                <w:color w:val="000000" w:themeColor="text1"/>
                <w:sz w:val="24"/>
                <w:szCs w:val="24"/>
              </w:rPr>
              <w:t xml:space="preserve"> положений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10" w:history="1">
              <w:r w:rsidRPr="000F4E41">
                <w:rPr>
                  <w:color w:val="000000" w:themeColor="text1"/>
                  <w:sz w:val="24"/>
                  <w:szCs w:val="24"/>
                </w:rPr>
                <w:t xml:space="preserve">Федерального закона </w:t>
              </w:r>
              <w:r>
                <w:rPr>
                  <w:color w:val="000000" w:themeColor="text1"/>
                  <w:sz w:val="24"/>
                  <w:szCs w:val="24"/>
                </w:rPr>
                <w:t xml:space="preserve">                       </w:t>
              </w:r>
              <w:r w:rsidRPr="000F4E41">
                <w:rPr>
                  <w:color w:val="000000" w:themeColor="text1"/>
                  <w:sz w:val="24"/>
                  <w:szCs w:val="24"/>
                </w:rPr>
                <w:t>от 22.07.2008 № 123-ФЗ «Технический регламент</w:t>
              </w:r>
              <w:r>
                <w:rPr>
                  <w:color w:val="000000" w:themeColor="text1"/>
                  <w:sz w:val="24"/>
                  <w:szCs w:val="24"/>
                </w:rPr>
                <w:t xml:space="preserve"> </w:t>
              </w:r>
              <w:r w:rsidRPr="000F4E41">
                <w:rPr>
                  <w:color w:val="000000" w:themeColor="text1"/>
                  <w:sz w:val="24"/>
                  <w:szCs w:val="24"/>
                </w:rPr>
                <w:t>о требованиях пожарной безопасности</w:t>
              </w:r>
            </w:hyperlink>
            <w:r w:rsidRPr="000F4E41">
              <w:rPr>
                <w:color w:val="000000" w:themeColor="text1"/>
                <w:sz w:val="24"/>
                <w:szCs w:val="24"/>
              </w:rPr>
              <w:t xml:space="preserve">» </w:t>
            </w:r>
            <w:r>
              <w:rPr>
                <w:color w:val="000000" w:themeColor="text1"/>
                <w:sz w:val="24"/>
                <w:szCs w:val="24"/>
              </w:rPr>
              <w:t>и других нормативных документов при</w:t>
            </w:r>
            <w:r w:rsidRPr="000F4E4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выполнении мероприятий </w:t>
            </w:r>
            <w:r w:rsidR="001B7E98">
              <w:rPr>
                <w:color w:val="000000" w:themeColor="text1"/>
                <w:sz w:val="24"/>
                <w:szCs w:val="24"/>
              </w:rPr>
              <w:t>по обустройству территории</w:t>
            </w:r>
            <w:r w:rsidR="001B7E98" w:rsidRPr="000F4E41">
              <w:rPr>
                <w:color w:val="000000" w:themeColor="text1"/>
                <w:sz w:val="24"/>
                <w:szCs w:val="24"/>
              </w:rPr>
              <w:t xml:space="preserve"> </w:t>
            </w:r>
            <w:r w:rsidR="001B7E98">
              <w:rPr>
                <w:color w:val="000000" w:themeColor="text1"/>
                <w:sz w:val="24"/>
                <w:szCs w:val="24"/>
              </w:rPr>
              <w:t xml:space="preserve">                и </w:t>
            </w:r>
            <w:r w:rsidRPr="000F4E41">
              <w:rPr>
                <w:color w:val="000000" w:themeColor="text1"/>
                <w:sz w:val="24"/>
                <w:szCs w:val="24"/>
              </w:rPr>
              <w:t>градостроительн</w:t>
            </w:r>
            <w:r w:rsidR="001B7E98">
              <w:rPr>
                <w:color w:val="000000" w:themeColor="text1"/>
                <w:sz w:val="24"/>
                <w:szCs w:val="24"/>
              </w:rPr>
              <w:t>ой деятельности в</w:t>
            </w:r>
            <w:r>
              <w:rPr>
                <w:color w:val="000000" w:themeColor="text1"/>
                <w:sz w:val="24"/>
                <w:szCs w:val="24"/>
              </w:rPr>
              <w:t xml:space="preserve"> городско</w:t>
            </w:r>
            <w:r w:rsidR="001B7E98">
              <w:rPr>
                <w:color w:val="000000" w:themeColor="text1"/>
                <w:sz w:val="24"/>
                <w:szCs w:val="24"/>
              </w:rPr>
              <w:t>м</w:t>
            </w:r>
            <w:r>
              <w:rPr>
                <w:color w:val="000000" w:themeColor="text1"/>
                <w:sz w:val="24"/>
                <w:szCs w:val="24"/>
              </w:rPr>
              <w:t xml:space="preserve"> округ</w:t>
            </w:r>
            <w:r w:rsidR="001B7E98">
              <w:rPr>
                <w:color w:val="000000" w:themeColor="text1"/>
                <w:sz w:val="24"/>
                <w:szCs w:val="24"/>
              </w:rPr>
              <w:t>е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B96C85" w:rsidRPr="00895C54" w:rsidRDefault="00B96C85" w:rsidP="00C073BC">
            <w:pPr>
              <w:rPr>
                <w:sz w:val="24"/>
                <w:szCs w:val="24"/>
              </w:rPr>
            </w:pPr>
          </w:p>
        </w:tc>
        <w:tc>
          <w:tcPr>
            <w:tcW w:w="4224" w:type="dxa"/>
            <w:tcMar>
              <w:left w:w="28" w:type="dxa"/>
              <w:right w:w="28" w:type="dxa"/>
            </w:tcMar>
          </w:tcPr>
          <w:p w:rsidR="00D46B2C" w:rsidRDefault="00C061E0" w:rsidP="00275D48">
            <w:pPr>
              <w:rPr>
                <w:sz w:val="24"/>
                <w:szCs w:val="24"/>
              </w:rPr>
            </w:pPr>
            <w:r w:rsidRPr="007432DF">
              <w:rPr>
                <w:sz w:val="24"/>
                <w:szCs w:val="24"/>
              </w:rPr>
              <w:t>Управление</w:t>
            </w:r>
            <w:r w:rsidR="00D46B2C" w:rsidRPr="007432DF">
              <w:rPr>
                <w:sz w:val="24"/>
                <w:szCs w:val="24"/>
              </w:rPr>
              <w:t xml:space="preserve"> ГХ и ПК</w:t>
            </w:r>
            <w:r w:rsidR="00610096" w:rsidRPr="007432DF">
              <w:rPr>
                <w:sz w:val="24"/>
                <w:szCs w:val="24"/>
              </w:rPr>
              <w:t xml:space="preserve"> г. Десногорска</w:t>
            </w:r>
            <w:r w:rsidR="00D46B2C" w:rsidRPr="007432DF">
              <w:rPr>
                <w:sz w:val="24"/>
                <w:szCs w:val="24"/>
              </w:rPr>
              <w:t>;</w:t>
            </w:r>
          </w:p>
          <w:p w:rsidR="00D46B2C" w:rsidRDefault="00B96C85" w:rsidP="00275D48">
            <w:pPr>
              <w:rPr>
                <w:sz w:val="24"/>
                <w:szCs w:val="24"/>
              </w:rPr>
            </w:pPr>
            <w:r w:rsidRPr="00895C54">
              <w:rPr>
                <w:sz w:val="24"/>
                <w:szCs w:val="24"/>
              </w:rPr>
              <w:t xml:space="preserve">Организации, выполняющие </w:t>
            </w:r>
          </w:p>
          <w:p w:rsidR="00B96C85" w:rsidRPr="00895C54" w:rsidRDefault="00D46B2C" w:rsidP="00275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установленном порядке </w:t>
            </w:r>
            <w:r w:rsidR="00B96C85" w:rsidRPr="00895C54">
              <w:rPr>
                <w:sz w:val="24"/>
                <w:szCs w:val="24"/>
              </w:rPr>
              <w:t>работы по обустройству и реконструкции объектов, участков и территории городского округа</w:t>
            </w: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B96C85" w:rsidRDefault="00B96C85" w:rsidP="00275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B96C85" w:rsidRPr="00057752" w:rsidRDefault="00B96C85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B96C85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B96C85" w:rsidRPr="00EC7F05" w:rsidRDefault="00EC7F05" w:rsidP="0070568F">
            <w:pPr>
              <w:jc w:val="center"/>
              <w:rPr>
                <w:sz w:val="24"/>
                <w:szCs w:val="24"/>
              </w:rPr>
            </w:pPr>
            <w:r w:rsidRPr="00EC7F05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B96C85" w:rsidRPr="009831E3" w:rsidRDefault="00B96C85" w:rsidP="0070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выполнения мероприятий по обеспечению первичных мер пожарной безопасности, в том числе по очистке                   территории от сухой травянистой растительности 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B96C85" w:rsidRPr="00895C54" w:rsidRDefault="00B96C85" w:rsidP="00627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tcMar>
              <w:left w:w="28" w:type="dxa"/>
              <w:right w:w="28" w:type="dxa"/>
            </w:tcMar>
          </w:tcPr>
          <w:p w:rsidR="00B96C85" w:rsidRDefault="00B96C85" w:rsidP="00705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 Администрации</w:t>
            </w:r>
          </w:p>
          <w:p w:rsidR="00B96C85" w:rsidRPr="00895C54" w:rsidRDefault="00B96C85" w:rsidP="00705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B96C85" w:rsidRDefault="00B96C85" w:rsidP="0070568F">
            <w:pPr>
              <w:jc w:val="center"/>
              <w:rPr>
                <w:sz w:val="24"/>
                <w:szCs w:val="24"/>
              </w:rPr>
            </w:pPr>
            <w:r w:rsidRPr="00057752">
              <w:rPr>
                <w:sz w:val="24"/>
                <w:szCs w:val="24"/>
              </w:rPr>
              <w:t xml:space="preserve">апрель - </w:t>
            </w: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B96C85" w:rsidRPr="00057752" w:rsidRDefault="00B96C85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B96C85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B96C85" w:rsidRPr="00EC7F05" w:rsidRDefault="00EC7F05" w:rsidP="00057752">
            <w:pPr>
              <w:jc w:val="center"/>
              <w:rPr>
                <w:sz w:val="24"/>
                <w:szCs w:val="24"/>
              </w:rPr>
            </w:pPr>
            <w:r w:rsidRPr="00EC7F05">
              <w:rPr>
                <w:sz w:val="24"/>
                <w:szCs w:val="24"/>
              </w:rPr>
              <w:t>5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B96C85" w:rsidRPr="00F75FB1" w:rsidRDefault="00B96C85" w:rsidP="000B2ADC">
            <w:pPr>
              <w:jc w:val="both"/>
            </w:pPr>
            <w:r w:rsidRPr="0069734E"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4"/>
              </w:rPr>
              <w:t>мероприятий по обеспечению</w:t>
            </w:r>
            <w:r w:rsidRPr="0069734E">
              <w:rPr>
                <w:sz w:val="24"/>
                <w:szCs w:val="24"/>
              </w:rPr>
              <w:t xml:space="preserve"> условий для беспрепятственного проезда</w:t>
            </w:r>
            <w:r>
              <w:rPr>
                <w:sz w:val="24"/>
                <w:szCs w:val="24"/>
              </w:rPr>
              <w:t xml:space="preserve"> </w:t>
            </w:r>
            <w:r w:rsidRPr="0069734E">
              <w:rPr>
                <w:sz w:val="24"/>
                <w:szCs w:val="24"/>
              </w:rPr>
              <w:t>пожарной техники</w:t>
            </w:r>
            <w:r>
              <w:rPr>
                <w:sz w:val="24"/>
                <w:szCs w:val="24"/>
              </w:rPr>
              <w:t xml:space="preserve">                                       </w:t>
            </w:r>
            <w:r w:rsidRPr="0069734E">
              <w:rPr>
                <w:sz w:val="24"/>
                <w:szCs w:val="24"/>
              </w:rPr>
              <w:t>к водоисточник</w:t>
            </w:r>
            <w:r>
              <w:rPr>
                <w:sz w:val="24"/>
                <w:szCs w:val="24"/>
              </w:rPr>
              <w:t xml:space="preserve">ам, многоквартирным жилым домам, общественным зданиям </w:t>
            </w:r>
            <w:r w:rsidRPr="0069734E">
              <w:rPr>
                <w:sz w:val="24"/>
                <w:szCs w:val="24"/>
              </w:rPr>
              <w:t xml:space="preserve">и другим </w:t>
            </w:r>
            <w:r>
              <w:rPr>
                <w:sz w:val="24"/>
                <w:szCs w:val="24"/>
              </w:rPr>
              <w:t xml:space="preserve">муниципальным объектам защиты </w:t>
            </w:r>
            <w:r w:rsidRPr="0069734E">
              <w:rPr>
                <w:sz w:val="24"/>
                <w:szCs w:val="24"/>
              </w:rPr>
              <w:t>в случае возникновения пожара или чрезвычайной ситуации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B96C85" w:rsidRPr="00895C54" w:rsidRDefault="00B96C85" w:rsidP="00C073BC">
            <w:pPr>
              <w:rPr>
                <w:sz w:val="24"/>
                <w:szCs w:val="24"/>
              </w:rPr>
            </w:pPr>
          </w:p>
        </w:tc>
        <w:tc>
          <w:tcPr>
            <w:tcW w:w="4224" w:type="dxa"/>
            <w:vMerge w:val="restart"/>
            <w:tcMar>
              <w:left w:w="28" w:type="dxa"/>
              <w:right w:w="28" w:type="dxa"/>
            </w:tcMar>
          </w:tcPr>
          <w:p w:rsidR="00B96C85" w:rsidRPr="00895C54" w:rsidRDefault="00B96C85" w:rsidP="000B2ADC">
            <w:pPr>
              <w:rPr>
                <w:sz w:val="24"/>
                <w:szCs w:val="24"/>
              </w:rPr>
            </w:pPr>
            <w:r w:rsidRPr="00895C54">
              <w:rPr>
                <w:sz w:val="24"/>
                <w:szCs w:val="24"/>
              </w:rPr>
              <w:t xml:space="preserve">Служба благоустройства  </w:t>
            </w:r>
          </w:p>
          <w:p w:rsidR="00B96C85" w:rsidRDefault="00B96C85" w:rsidP="00287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(А.Н. Алейников);</w:t>
            </w:r>
          </w:p>
          <w:p w:rsidR="00B96C85" w:rsidRDefault="0016097A" w:rsidP="00287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="00B96C85" w:rsidRPr="00895C54">
              <w:rPr>
                <w:sz w:val="24"/>
                <w:szCs w:val="24"/>
              </w:rPr>
              <w:t xml:space="preserve"> «ККП» (А.К. Воронцов);</w:t>
            </w:r>
          </w:p>
          <w:p w:rsidR="00675B60" w:rsidRDefault="00C061E0" w:rsidP="00287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УК «Комфорт-Сити» </w:t>
            </w:r>
          </w:p>
          <w:p w:rsidR="00C061E0" w:rsidRDefault="00C061E0" w:rsidP="00287876">
            <w:pPr>
              <w:rPr>
                <w:sz w:val="24"/>
                <w:szCs w:val="24"/>
              </w:rPr>
            </w:pPr>
            <w:r w:rsidRPr="007432DF">
              <w:rPr>
                <w:sz w:val="24"/>
                <w:szCs w:val="24"/>
              </w:rPr>
              <w:t>(Т.И. Кочнева);</w:t>
            </w:r>
          </w:p>
          <w:p w:rsidR="00C061E0" w:rsidRPr="00C061E0" w:rsidRDefault="00C061E0" w:rsidP="00287876">
            <w:pPr>
              <w:rPr>
                <w:sz w:val="24"/>
                <w:szCs w:val="24"/>
              </w:rPr>
            </w:pPr>
            <w:r w:rsidRPr="007432DF">
              <w:rPr>
                <w:sz w:val="24"/>
                <w:szCs w:val="24"/>
              </w:rPr>
              <w:t xml:space="preserve">Руководители </w:t>
            </w:r>
            <w:r w:rsidR="007432DF" w:rsidRPr="007432DF">
              <w:rPr>
                <w:sz w:val="24"/>
                <w:szCs w:val="24"/>
              </w:rPr>
              <w:t xml:space="preserve">организаций, </w:t>
            </w:r>
            <w:r w:rsidRPr="007432DF">
              <w:rPr>
                <w:sz w:val="24"/>
                <w:szCs w:val="24"/>
              </w:rPr>
              <w:t xml:space="preserve">управляющих </w:t>
            </w:r>
            <w:r w:rsidR="007432DF" w:rsidRPr="007432DF">
              <w:rPr>
                <w:sz w:val="24"/>
                <w:szCs w:val="24"/>
              </w:rPr>
              <w:t>многоквартирными жилыми домами,</w:t>
            </w:r>
            <w:r w:rsidRPr="007432DF">
              <w:rPr>
                <w:sz w:val="24"/>
                <w:szCs w:val="24"/>
              </w:rPr>
              <w:t xml:space="preserve"> товариществ</w:t>
            </w:r>
            <w:r w:rsidR="007432DF" w:rsidRPr="007432DF">
              <w:rPr>
                <w:sz w:val="24"/>
                <w:szCs w:val="24"/>
              </w:rPr>
              <w:t>а</w:t>
            </w:r>
            <w:r w:rsidRPr="007432DF">
              <w:rPr>
                <w:sz w:val="24"/>
                <w:szCs w:val="24"/>
              </w:rPr>
              <w:t xml:space="preserve"> собственников жилья;</w:t>
            </w:r>
          </w:p>
          <w:p w:rsidR="00B96C85" w:rsidRPr="00895C54" w:rsidRDefault="00B96C85" w:rsidP="002852C4">
            <w:pPr>
              <w:rPr>
                <w:sz w:val="24"/>
                <w:szCs w:val="24"/>
              </w:rPr>
            </w:pPr>
            <w:r w:rsidRPr="00255E70">
              <w:rPr>
                <w:sz w:val="24"/>
                <w:szCs w:val="24"/>
              </w:rPr>
              <w:t xml:space="preserve">Руководители </w:t>
            </w:r>
            <w:r w:rsidR="002852C4">
              <w:rPr>
                <w:sz w:val="24"/>
                <w:szCs w:val="24"/>
              </w:rPr>
              <w:t>муниципальных организаций</w:t>
            </w: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B96C85" w:rsidRDefault="00B96C85" w:rsidP="006E6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B96C85" w:rsidRPr="00057752" w:rsidRDefault="00B96C85" w:rsidP="006E6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B96C85" w:rsidRPr="00057752" w:rsidRDefault="00B96C85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B96C85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B96C85" w:rsidRPr="00EC7F05" w:rsidRDefault="00EC7F05" w:rsidP="00057752">
            <w:pPr>
              <w:jc w:val="center"/>
              <w:rPr>
                <w:sz w:val="24"/>
                <w:szCs w:val="24"/>
              </w:rPr>
            </w:pPr>
            <w:r w:rsidRPr="00EC7F05">
              <w:rPr>
                <w:sz w:val="24"/>
                <w:szCs w:val="24"/>
              </w:rPr>
              <w:t>6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B96C85" w:rsidRDefault="00B96C85" w:rsidP="00C061E0">
            <w:pPr>
              <w:jc w:val="both"/>
              <w:rPr>
                <w:sz w:val="24"/>
                <w:szCs w:val="24"/>
              </w:rPr>
            </w:pPr>
            <w:r w:rsidRPr="009831E3">
              <w:rPr>
                <w:sz w:val="24"/>
                <w:szCs w:val="24"/>
              </w:rPr>
              <w:t xml:space="preserve">Организация в установленном порядке </w:t>
            </w:r>
            <w:r w:rsidR="00C061E0">
              <w:rPr>
                <w:sz w:val="24"/>
                <w:szCs w:val="24"/>
              </w:rPr>
              <w:t xml:space="preserve">выборочной </w:t>
            </w:r>
            <w:r w:rsidRPr="009831E3">
              <w:rPr>
                <w:sz w:val="24"/>
                <w:szCs w:val="24"/>
              </w:rPr>
              <w:t xml:space="preserve">вырубки деревьев, препятствующих </w:t>
            </w:r>
            <w:r>
              <w:rPr>
                <w:sz w:val="24"/>
                <w:szCs w:val="24"/>
              </w:rPr>
              <w:t xml:space="preserve">проезду, подъезду и установке </w:t>
            </w:r>
            <w:r w:rsidRPr="009831E3">
              <w:rPr>
                <w:sz w:val="24"/>
                <w:szCs w:val="24"/>
              </w:rPr>
              <w:t xml:space="preserve">специальной </w:t>
            </w:r>
            <w:r>
              <w:rPr>
                <w:sz w:val="24"/>
                <w:szCs w:val="24"/>
              </w:rPr>
              <w:t xml:space="preserve">пожарной </w:t>
            </w:r>
            <w:r w:rsidRPr="009831E3">
              <w:rPr>
                <w:sz w:val="24"/>
                <w:szCs w:val="24"/>
              </w:rPr>
              <w:t>техники</w:t>
            </w:r>
            <w:r>
              <w:rPr>
                <w:sz w:val="24"/>
                <w:szCs w:val="24"/>
              </w:rPr>
              <w:t xml:space="preserve"> </w:t>
            </w:r>
            <w:r w:rsidRPr="009831E3">
              <w:rPr>
                <w:sz w:val="24"/>
                <w:szCs w:val="24"/>
              </w:rPr>
              <w:t>у фасадов многоквартирных жилых домов</w:t>
            </w:r>
            <w:r w:rsidR="002852C4">
              <w:rPr>
                <w:sz w:val="24"/>
                <w:szCs w:val="24"/>
              </w:rPr>
              <w:t>,</w:t>
            </w:r>
            <w:r w:rsidRPr="009831E3">
              <w:rPr>
                <w:sz w:val="24"/>
                <w:szCs w:val="24"/>
              </w:rPr>
              <w:t xml:space="preserve"> </w:t>
            </w:r>
            <w:r w:rsidR="002852C4">
              <w:rPr>
                <w:sz w:val="24"/>
                <w:szCs w:val="24"/>
              </w:rPr>
              <w:t xml:space="preserve">зданий с массовым пребыванием людей </w:t>
            </w:r>
            <w:r w:rsidRPr="009831E3">
              <w:rPr>
                <w:sz w:val="24"/>
                <w:szCs w:val="24"/>
              </w:rPr>
              <w:t xml:space="preserve">и иных </w:t>
            </w:r>
            <w:r>
              <w:rPr>
                <w:sz w:val="24"/>
                <w:szCs w:val="24"/>
              </w:rPr>
              <w:t>муниципальных объектов защиты</w:t>
            </w:r>
            <w:r w:rsidR="002852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9831E3">
              <w:rPr>
                <w:sz w:val="24"/>
                <w:szCs w:val="24"/>
              </w:rPr>
              <w:t>в случае</w:t>
            </w:r>
            <w:r>
              <w:rPr>
                <w:sz w:val="24"/>
                <w:szCs w:val="24"/>
              </w:rPr>
              <w:t xml:space="preserve"> </w:t>
            </w:r>
            <w:r w:rsidR="00B07528">
              <w:rPr>
                <w:sz w:val="24"/>
                <w:szCs w:val="24"/>
              </w:rPr>
              <w:t xml:space="preserve">возникновения </w:t>
            </w:r>
            <w:r>
              <w:rPr>
                <w:sz w:val="24"/>
                <w:szCs w:val="24"/>
              </w:rPr>
              <w:t>пожара или чрезвычайной ситуации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B96C85" w:rsidRPr="00895C54" w:rsidRDefault="00B96C85" w:rsidP="006E6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vMerge/>
            <w:tcMar>
              <w:left w:w="28" w:type="dxa"/>
              <w:right w:w="28" w:type="dxa"/>
            </w:tcMar>
          </w:tcPr>
          <w:p w:rsidR="00B96C85" w:rsidRPr="00895C54" w:rsidRDefault="00B96C85" w:rsidP="007A0EC3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B96C85" w:rsidRDefault="00B96C85" w:rsidP="006E6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B96C85" w:rsidRPr="00057752" w:rsidRDefault="00B96C85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B96C85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B96C85" w:rsidRPr="00EC7F05" w:rsidRDefault="00EC7F05" w:rsidP="00057752">
            <w:pPr>
              <w:jc w:val="center"/>
              <w:rPr>
                <w:sz w:val="24"/>
                <w:szCs w:val="24"/>
              </w:rPr>
            </w:pPr>
            <w:r w:rsidRPr="00EC7F05">
              <w:rPr>
                <w:sz w:val="24"/>
                <w:szCs w:val="24"/>
              </w:rPr>
              <w:t>7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B96C85" w:rsidRPr="00057752" w:rsidRDefault="00B96C85" w:rsidP="008057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муниципальной межведомственной оперативной группы по контролю соблюдения требований пожарной безопасности в городских лесах, местах массового отдыха людей, садоводческих </w:t>
            </w:r>
            <w:r w:rsidR="00DF7A16">
              <w:rPr>
                <w:sz w:val="24"/>
                <w:szCs w:val="24"/>
              </w:rPr>
              <w:t xml:space="preserve">(дачных) </w:t>
            </w:r>
            <w:r>
              <w:rPr>
                <w:sz w:val="24"/>
                <w:szCs w:val="24"/>
              </w:rPr>
              <w:t>товариществах</w:t>
            </w:r>
            <w:r w:rsidR="006439B1">
              <w:rPr>
                <w:sz w:val="24"/>
                <w:szCs w:val="24"/>
              </w:rPr>
              <w:t xml:space="preserve">, </w:t>
            </w:r>
            <w:r w:rsidR="0080572F">
              <w:rPr>
                <w:sz w:val="24"/>
                <w:szCs w:val="24"/>
              </w:rPr>
              <w:t>в том числе</w:t>
            </w:r>
            <w:r w:rsidR="006439B1">
              <w:rPr>
                <w:sz w:val="24"/>
                <w:szCs w:val="24"/>
              </w:rPr>
              <w:t xml:space="preserve"> запрета выжигания сухой травянистой растительности</w:t>
            </w:r>
            <w:r>
              <w:rPr>
                <w:sz w:val="24"/>
                <w:szCs w:val="24"/>
              </w:rPr>
              <w:t xml:space="preserve"> </w:t>
            </w:r>
            <w:r w:rsidR="0080572F"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>в период пожароопасного сезона и при введении особого противопожарного режима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B96C85" w:rsidRPr="00057752" w:rsidRDefault="00B96C85" w:rsidP="006E6C5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224" w:type="dxa"/>
            <w:tcMar>
              <w:left w:w="28" w:type="dxa"/>
              <w:right w:w="28" w:type="dxa"/>
            </w:tcMar>
          </w:tcPr>
          <w:p w:rsidR="00B96C85" w:rsidRPr="0069734E" w:rsidRDefault="00B96C85" w:rsidP="009B1156">
            <w:pPr>
              <w:rPr>
                <w:sz w:val="24"/>
                <w:szCs w:val="24"/>
              </w:rPr>
            </w:pPr>
            <w:r w:rsidRPr="0069734E">
              <w:rPr>
                <w:sz w:val="24"/>
                <w:szCs w:val="24"/>
              </w:rPr>
              <w:t>Служба благоустройства</w:t>
            </w:r>
          </w:p>
          <w:p w:rsidR="00B96C85" w:rsidRDefault="00B96C85" w:rsidP="009B1156">
            <w:pPr>
              <w:rPr>
                <w:sz w:val="24"/>
                <w:szCs w:val="24"/>
              </w:rPr>
            </w:pPr>
            <w:r w:rsidRPr="0069734E">
              <w:rPr>
                <w:sz w:val="24"/>
                <w:szCs w:val="24"/>
              </w:rPr>
              <w:t>(А.Н. Алейников);</w:t>
            </w:r>
          </w:p>
          <w:p w:rsidR="00B96C85" w:rsidRDefault="00B96C85" w:rsidP="009B1156">
            <w:pPr>
              <w:rPr>
                <w:sz w:val="24"/>
                <w:szCs w:val="24"/>
              </w:rPr>
            </w:pPr>
            <w:r w:rsidRPr="00057752">
              <w:rPr>
                <w:sz w:val="24"/>
                <w:szCs w:val="24"/>
              </w:rPr>
              <w:t>Управление по делам ГО и ЧС</w:t>
            </w:r>
            <w:r>
              <w:rPr>
                <w:sz w:val="24"/>
                <w:szCs w:val="24"/>
              </w:rPr>
              <w:t xml:space="preserve"> </w:t>
            </w:r>
          </w:p>
          <w:p w:rsidR="000650BA" w:rsidRDefault="00B96C85" w:rsidP="009B1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99427C">
              <w:rPr>
                <w:sz w:val="24"/>
                <w:szCs w:val="24"/>
              </w:rPr>
              <w:t>Н.Я. Лазарева</w:t>
            </w:r>
            <w:r>
              <w:rPr>
                <w:sz w:val="24"/>
                <w:szCs w:val="24"/>
              </w:rPr>
              <w:t>);</w:t>
            </w:r>
          </w:p>
          <w:p w:rsidR="00B96C85" w:rsidRPr="007432DF" w:rsidRDefault="00B96C85" w:rsidP="009B1156">
            <w:pPr>
              <w:rPr>
                <w:sz w:val="24"/>
                <w:szCs w:val="24"/>
              </w:rPr>
            </w:pPr>
            <w:r w:rsidRPr="007432DF">
              <w:rPr>
                <w:sz w:val="24"/>
                <w:szCs w:val="24"/>
              </w:rPr>
              <w:t xml:space="preserve">ОНД и ПР г. Десногорска </w:t>
            </w:r>
          </w:p>
          <w:p w:rsidR="00B96C85" w:rsidRPr="00057752" w:rsidRDefault="00B96C85" w:rsidP="009B1156">
            <w:pPr>
              <w:rPr>
                <w:sz w:val="24"/>
                <w:szCs w:val="24"/>
              </w:rPr>
            </w:pPr>
            <w:r w:rsidRPr="007432DF">
              <w:rPr>
                <w:sz w:val="24"/>
                <w:szCs w:val="24"/>
              </w:rPr>
              <w:t>(по согласованию);</w:t>
            </w:r>
          </w:p>
          <w:p w:rsidR="00B96C85" w:rsidRDefault="00B96C85" w:rsidP="009B1156">
            <w:pPr>
              <w:rPr>
                <w:sz w:val="24"/>
                <w:szCs w:val="24"/>
              </w:rPr>
            </w:pPr>
            <w:r w:rsidRPr="00C718CC">
              <w:rPr>
                <w:sz w:val="24"/>
                <w:szCs w:val="24"/>
              </w:rPr>
              <w:t xml:space="preserve">15 ПСЧ ОФПС </w:t>
            </w:r>
            <w:r>
              <w:rPr>
                <w:sz w:val="24"/>
                <w:szCs w:val="24"/>
              </w:rPr>
              <w:t xml:space="preserve">ГПС ГУ МЧС России </w:t>
            </w:r>
          </w:p>
          <w:p w:rsidR="00C85492" w:rsidRDefault="00B96C85" w:rsidP="009B1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Смоленской области </w:t>
            </w:r>
          </w:p>
          <w:p w:rsidR="00B96C85" w:rsidRDefault="00B96C85" w:rsidP="009B1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(С.А. Степеренков) (по согласованию); </w:t>
            </w:r>
          </w:p>
          <w:p w:rsidR="00B96C85" w:rsidRDefault="00B96C85" w:rsidP="009B1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ОМВД России по г. Десногорску </w:t>
            </w:r>
          </w:p>
          <w:p w:rsidR="00B96C85" w:rsidRPr="00057752" w:rsidRDefault="00B96C85" w:rsidP="0099427C">
            <w:pPr>
              <w:rPr>
                <w:sz w:val="24"/>
                <w:szCs w:val="24"/>
              </w:rPr>
            </w:pPr>
            <w:r w:rsidRPr="0099427C">
              <w:rPr>
                <w:sz w:val="24"/>
                <w:szCs w:val="24"/>
              </w:rPr>
              <w:t>(</w:t>
            </w:r>
            <w:r w:rsidR="0099427C" w:rsidRPr="0099427C">
              <w:rPr>
                <w:sz w:val="24"/>
                <w:szCs w:val="24"/>
              </w:rPr>
              <w:t>С</w:t>
            </w:r>
            <w:r w:rsidRPr="0099427C">
              <w:rPr>
                <w:sz w:val="24"/>
                <w:szCs w:val="24"/>
              </w:rPr>
              <w:t>.</w:t>
            </w:r>
            <w:r w:rsidR="000C7B68" w:rsidRPr="0099427C">
              <w:rPr>
                <w:sz w:val="24"/>
                <w:szCs w:val="24"/>
              </w:rPr>
              <w:t>В</w:t>
            </w:r>
            <w:r w:rsidRPr="0099427C">
              <w:rPr>
                <w:sz w:val="24"/>
                <w:szCs w:val="24"/>
              </w:rPr>
              <w:t xml:space="preserve">. </w:t>
            </w:r>
            <w:r w:rsidR="0099427C" w:rsidRPr="0099427C">
              <w:rPr>
                <w:sz w:val="24"/>
                <w:szCs w:val="24"/>
              </w:rPr>
              <w:t>Булышкин</w:t>
            </w:r>
            <w:r w:rsidRPr="0099427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B96C85" w:rsidRPr="00057752" w:rsidRDefault="00B96C85" w:rsidP="006E6C58">
            <w:pPr>
              <w:jc w:val="center"/>
              <w:rPr>
                <w:sz w:val="24"/>
                <w:szCs w:val="24"/>
              </w:rPr>
            </w:pPr>
            <w:r w:rsidRPr="00057752">
              <w:rPr>
                <w:sz w:val="24"/>
                <w:szCs w:val="24"/>
              </w:rPr>
              <w:lastRenderedPageBreak/>
              <w:t>апрель - сентябрь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B96C85" w:rsidRPr="00057752" w:rsidRDefault="00B96C85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B96C85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B96C85" w:rsidRPr="00EC7F05" w:rsidRDefault="00EC7F05" w:rsidP="00275D48">
            <w:pPr>
              <w:jc w:val="center"/>
              <w:rPr>
                <w:sz w:val="24"/>
                <w:szCs w:val="24"/>
              </w:rPr>
            </w:pPr>
            <w:r w:rsidRPr="00EC7F05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B96C85" w:rsidRDefault="00B96C85" w:rsidP="00275D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 w:rsidR="00AD489C">
              <w:rPr>
                <w:sz w:val="24"/>
                <w:szCs w:val="24"/>
              </w:rPr>
              <w:t xml:space="preserve">мероприятий </w:t>
            </w:r>
            <w:r>
              <w:rPr>
                <w:sz w:val="24"/>
                <w:szCs w:val="24"/>
              </w:rPr>
              <w:t>месячника</w:t>
            </w:r>
            <w:r w:rsidRPr="009A2CC1">
              <w:rPr>
                <w:sz w:val="24"/>
                <w:szCs w:val="24"/>
              </w:rPr>
              <w:t xml:space="preserve"> </w:t>
            </w:r>
            <w:r w:rsidR="00016BE2">
              <w:rPr>
                <w:sz w:val="24"/>
                <w:szCs w:val="24"/>
              </w:rPr>
              <w:t xml:space="preserve">пожарной </w:t>
            </w:r>
            <w:r w:rsidRPr="00057752">
              <w:rPr>
                <w:sz w:val="24"/>
                <w:szCs w:val="24"/>
              </w:rPr>
              <w:t>безопасности</w:t>
            </w:r>
            <w:r w:rsidRPr="00065709" w:rsidDel="00864B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tcMar>
              <w:left w:w="28" w:type="dxa"/>
              <w:right w:w="28" w:type="dxa"/>
            </w:tcMar>
          </w:tcPr>
          <w:p w:rsidR="0099427C" w:rsidRPr="007432DF" w:rsidRDefault="0099427C" w:rsidP="0099427C">
            <w:pPr>
              <w:jc w:val="center"/>
              <w:rPr>
                <w:sz w:val="24"/>
                <w:szCs w:val="24"/>
              </w:rPr>
            </w:pPr>
            <w:r w:rsidRPr="00895C54">
              <w:rPr>
                <w:sz w:val="24"/>
                <w:szCs w:val="24"/>
              </w:rPr>
              <w:t xml:space="preserve">Заместитель Главы муниципального образования </w:t>
            </w:r>
            <w:r w:rsidR="007432DF">
              <w:rPr>
                <w:sz w:val="24"/>
                <w:szCs w:val="24"/>
              </w:rPr>
              <w:t>–</w:t>
            </w:r>
            <w:r w:rsidR="007432DF" w:rsidRPr="007432DF">
              <w:rPr>
                <w:sz w:val="24"/>
                <w:szCs w:val="24"/>
              </w:rPr>
              <w:t>начальник Управления</w:t>
            </w:r>
            <w:r w:rsidRPr="007432DF">
              <w:rPr>
                <w:sz w:val="24"/>
                <w:szCs w:val="24"/>
              </w:rPr>
              <w:t xml:space="preserve"> </w:t>
            </w:r>
          </w:p>
          <w:p w:rsidR="0099427C" w:rsidRPr="007432DF" w:rsidRDefault="0099427C" w:rsidP="0099427C">
            <w:pPr>
              <w:jc w:val="center"/>
              <w:rPr>
                <w:sz w:val="24"/>
                <w:szCs w:val="24"/>
              </w:rPr>
            </w:pPr>
            <w:r w:rsidRPr="007432DF">
              <w:rPr>
                <w:sz w:val="24"/>
                <w:szCs w:val="24"/>
              </w:rPr>
              <w:t xml:space="preserve">ГХ и ПК </w:t>
            </w:r>
          </w:p>
          <w:p w:rsidR="00B96C85" w:rsidRPr="0099427C" w:rsidRDefault="0099427C" w:rsidP="0099427C">
            <w:pPr>
              <w:jc w:val="center"/>
              <w:rPr>
                <w:sz w:val="24"/>
                <w:szCs w:val="24"/>
              </w:rPr>
            </w:pPr>
            <w:r w:rsidRPr="007432DF">
              <w:rPr>
                <w:sz w:val="24"/>
                <w:szCs w:val="24"/>
              </w:rPr>
              <w:t>г. Десногорска</w:t>
            </w:r>
            <w:r w:rsidRPr="00895C54">
              <w:rPr>
                <w:sz w:val="24"/>
                <w:szCs w:val="24"/>
              </w:rPr>
              <w:t xml:space="preserve"> А.В. Федоренков</w:t>
            </w:r>
          </w:p>
        </w:tc>
        <w:tc>
          <w:tcPr>
            <w:tcW w:w="4224" w:type="dxa"/>
            <w:tcMar>
              <w:left w:w="28" w:type="dxa"/>
              <w:right w:w="28" w:type="dxa"/>
            </w:tcMar>
          </w:tcPr>
          <w:p w:rsidR="00D46B2C" w:rsidRDefault="0099427C" w:rsidP="00D46B2C">
            <w:pPr>
              <w:rPr>
                <w:sz w:val="24"/>
                <w:szCs w:val="24"/>
              </w:rPr>
            </w:pPr>
            <w:r w:rsidRPr="007432DF">
              <w:rPr>
                <w:sz w:val="24"/>
                <w:szCs w:val="24"/>
              </w:rPr>
              <w:t>Управление</w:t>
            </w:r>
            <w:r w:rsidR="00D46B2C" w:rsidRPr="007432DF">
              <w:rPr>
                <w:sz w:val="24"/>
                <w:szCs w:val="24"/>
              </w:rPr>
              <w:t xml:space="preserve"> ГХ и ПК</w:t>
            </w:r>
            <w:r w:rsidR="00610096" w:rsidRPr="007432DF">
              <w:rPr>
                <w:sz w:val="24"/>
                <w:szCs w:val="24"/>
              </w:rPr>
              <w:t xml:space="preserve"> г. Десногорска</w:t>
            </w:r>
            <w:r w:rsidR="00D46B2C" w:rsidRPr="007432DF">
              <w:rPr>
                <w:sz w:val="24"/>
                <w:szCs w:val="24"/>
              </w:rPr>
              <w:t>;</w:t>
            </w:r>
          </w:p>
          <w:p w:rsidR="00D46B2C" w:rsidRDefault="00B96C85" w:rsidP="00D46B2C">
            <w:pPr>
              <w:rPr>
                <w:sz w:val="24"/>
                <w:szCs w:val="24"/>
              </w:rPr>
            </w:pPr>
            <w:r w:rsidRPr="00005272">
              <w:rPr>
                <w:sz w:val="24"/>
                <w:szCs w:val="24"/>
              </w:rPr>
              <w:t xml:space="preserve">Управление по делам ГО и ЧС </w:t>
            </w:r>
          </w:p>
          <w:p w:rsidR="00B96C85" w:rsidRDefault="00B96C85" w:rsidP="00D46B2C">
            <w:pPr>
              <w:rPr>
                <w:sz w:val="24"/>
                <w:szCs w:val="24"/>
              </w:rPr>
            </w:pPr>
            <w:r w:rsidRPr="00005272">
              <w:rPr>
                <w:sz w:val="24"/>
                <w:szCs w:val="24"/>
              </w:rPr>
              <w:t>(</w:t>
            </w:r>
            <w:r w:rsidR="0099427C">
              <w:rPr>
                <w:sz w:val="24"/>
                <w:szCs w:val="24"/>
              </w:rPr>
              <w:t>Н.Я. Лазарева</w:t>
            </w:r>
            <w:r w:rsidRPr="00005272">
              <w:rPr>
                <w:sz w:val="24"/>
                <w:szCs w:val="24"/>
              </w:rPr>
              <w:t>);</w:t>
            </w:r>
          </w:p>
          <w:p w:rsidR="00B96C85" w:rsidRPr="00EB2D6B" w:rsidRDefault="00B96C85" w:rsidP="00275D48">
            <w:pPr>
              <w:jc w:val="both"/>
              <w:rPr>
                <w:sz w:val="24"/>
                <w:szCs w:val="24"/>
              </w:rPr>
            </w:pPr>
            <w:r w:rsidRPr="009617CA">
              <w:rPr>
                <w:sz w:val="24"/>
                <w:szCs w:val="24"/>
              </w:rPr>
              <w:t>Организации и учреждения</w:t>
            </w:r>
            <w:r>
              <w:rPr>
                <w:sz w:val="24"/>
                <w:szCs w:val="24"/>
              </w:rPr>
              <w:t xml:space="preserve"> города</w:t>
            </w: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B96C85" w:rsidRPr="00057752" w:rsidRDefault="00B96C85" w:rsidP="00275D48">
            <w:pPr>
              <w:jc w:val="center"/>
              <w:rPr>
                <w:sz w:val="24"/>
                <w:szCs w:val="24"/>
              </w:rPr>
            </w:pPr>
            <w:r w:rsidRPr="00057752">
              <w:rPr>
                <w:sz w:val="24"/>
                <w:szCs w:val="24"/>
              </w:rPr>
              <w:t>апрель</w:t>
            </w:r>
            <w:r>
              <w:rPr>
                <w:sz w:val="24"/>
                <w:szCs w:val="24"/>
              </w:rPr>
              <w:t>,</w:t>
            </w:r>
          </w:p>
          <w:p w:rsidR="00B96C85" w:rsidRDefault="00B96C85" w:rsidP="00275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B96C85" w:rsidRPr="00057752" w:rsidRDefault="00B96C85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B96C85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B96C85" w:rsidRPr="00EC7F05" w:rsidRDefault="00EC7F05" w:rsidP="00DF7A16">
            <w:pPr>
              <w:jc w:val="center"/>
              <w:rPr>
                <w:sz w:val="24"/>
                <w:szCs w:val="24"/>
              </w:rPr>
            </w:pPr>
            <w:r w:rsidRPr="00EC7F05">
              <w:rPr>
                <w:sz w:val="24"/>
                <w:szCs w:val="24"/>
              </w:rPr>
              <w:t>9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B96C85" w:rsidRPr="00EB2D6B" w:rsidRDefault="00B96C85" w:rsidP="00DF7A16">
            <w:pPr>
              <w:jc w:val="both"/>
              <w:rPr>
                <w:sz w:val="24"/>
                <w:szCs w:val="24"/>
              </w:rPr>
            </w:pPr>
            <w:r w:rsidRPr="00FD3960">
              <w:rPr>
                <w:sz w:val="24"/>
                <w:szCs w:val="24"/>
              </w:rPr>
              <w:t>Организация информирования населения о требованиях пожарной безопасности с использованием средств массовой информации</w:t>
            </w:r>
          </w:p>
        </w:tc>
        <w:tc>
          <w:tcPr>
            <w:tcW w:w="2061" w:type="dxa"/>
            <w:tcMar>
              <w:left w:w="28" w:type="dxa"/>
              <w:right w:w="28" w:type="dxa"/>
            </w:tcMar>
          </w:tcPr>
          <w:p w:rsidR="00B96C85" w:rsidRDefault="0099427C" w:rsidP="00B9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н</w:t>
            </w:r>
            <w:r w:rsidR="00B96C85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="00B96C85">
              <w:rPr>
                <w:sz w:val="24"/>
                <w:szCs w:val="24"/>
              </w:rPr>
              <w:t xml:space="preserve"> Управления</w:t>
            </w:r>
            <w:r w:rsidR="00B96C85" w:rsidRPr="00EB2D6B">
              <w:rPr>
                <w:sz w:val="24"/>
                <w:szCs w:val="24"/>
              </w:rPr>
              <w:t xml:space="preserve"> </w:t>
            </w:r>
          </w:p>
          <w:p w:rsidR="00B96C85" w:rsidRDefault="00B96C85" w:rsidP="00B96C85">
            <w:pPr>
              <w:jc w:val="center"/>
              <w:rPr>
                <w:sz w:val="24"/>
                <w:szCs w:val="24"/>
              </w:rPr>
            </w:pPr>
            <w:r w:rsidRPr="00EB2D6B">
              <w:rPr>
                <w:sz w:val="24"/>
                <w:szCs w:val="24"/>
              </w:rPr>
              <w:t>по делам ГО и ЧС</w:t>
            </w:r>
          </w:p>
          <w:p w:rsidR="00B96C85" w:rsidRPr="00B96C85" w:rsidRDefault="0099427C" w:rsidP="00B9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Н.Я. Лазарева</w:t>
            </w:r>
          </w:p>
        </w:tc>
        <w:tc>
          <w:tcPr>
            <w:tcW w:w="4224" w:type="dxa"/>
            <w:tcMar>
              <w:left w:w="28" w:type="dxa"/>
              <w:right w:w="28" w:type="dxa"/>
            </w:tcMar>
          </w:tcPr>
          <w:p w:rsidR="00B96C85" w:rsidRPr="007432DF" w:rsidRDefault="00B96C85" w:rsidP="00DF7A1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432D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Отдел информационных технологий </w:t>
            </w:r>
          </w:p>
          <w:p w:rsidR="00B96C85" w:rsidRPr="00E413C2" w:rsidRDefault="00B96C85" w:rsidP="00DF7A1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432D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 связи с общественностью</w:t>
            </w:r>
            <w:r w:rsidRPr="00E413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B96C85" w:rsidRPr="00D95072" w:rsidRDefault="00B96C85" w:rsidP="00DF7A1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B96C85" w:rsidRDefault="0099427C" w:rsidP="009942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</w:t>
            </w:r>
            <w:r w:rsidR="00B96C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планом информирования</w:t>
            </w:r>
            <w:r w:rsidR="00B96C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B96C85" w:rsidRPr="00057752" w:rsidRDefault="00B96C85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405DAA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405DAA" w:rsidRPr="00EC7F05" w:rsidRDefault="00EC7F05" w:rsidP="00057752">
            <w:pPr>
              <w:jc w:val="center"/>
              <w:rPr>
                <w:sz w:val="24"/>
                <w:szCs w:val="24"/>
              </w:rPr>
            </w:pPr>
            <w:r w:rsidRPr="004B5735">
              <w:rPr>
                <w:sz w:val="24"/>
                <w:szCs w:val="24"/>
              </w:rPr>
              <w:t>10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405DAA" w:rsidRDefault="00405DAA" w:rsidP="002C00E0">
            <w:pPr>
              <w:jc w:val="both"/>
              <w:rPr>
                <w:sz w:val="24"/>
                <w:szCs w:val="24"/>
              </w:rPr>
            </w:pPr>
            <w:r w:rsidRPr="0034738E">
              <w:rPr>
                <w:spacing w:val="1"/>
                <w:sz w:val="24"/>
                <w:szCs w:val="24"/>
                <w:shd w:val="clear" w:color="auto" w:fill="FFFFFF"/>
              </w:rPr>
              <w:t xml:space="preserve">Проведение </w:t>
            </w:r>
            <w:r>
              <w:rPr>
                <w:spacing w:val="1"/>
                <w:sz w:val="24"/>
                <w:szCs w:val="24"/>
                <w:shd w:val="clear" w:color="auto" w:fill="FFFFFF"/>
              </w:rPr>
              <w:t>на обслуживаемых территориях</w:t>
            </w:r>
            <w:r w:rsidRPr="0034738E">
              <w:rPr>
                <w:spacing w:val="1"/>
                <w:sz w:val="24"/>
                <w:szCs w:val="24"/>
                <w:shd w:val="clear" w:color="auto" w:fill="FFFFFF"/>
              </w:rPr>
              <w:t xml:space="preserve"> мероприятий</w:t>
            </w:r>
            <w:r w:rsidR="002C00E0">
              <w:rPr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r w:rsidRPr="0034738E">
              <w:rPr>
                <w:spacing w:val="1"/>
                <w:sz w:val="24"/>
                <w:szCs w:val="24"/>
                <w:shd w:val="clear" w:color="auto" w:fill="FFFFFF"/>
              </w:rPr>
              <w:t xml:space="preserve">по </w:t>
            </w:r>
            <w:r w:rsidRPr="0034738E">
              <w:rPr>
                <w:sz w:val="24"/>
                <w:szCs w:val="24"/>
              </w:rPr>
              <w:t>обеспечению беспрепятственн</w:t>
            </w:r>
            <w:r>
              <w:rPr>
                <w:sz w:val="24"/>
                <w:szCs w:val="24"/>
              </w:rPr>
              <w:t>ого</w:t>
            </w:r>
            <w:r w:rsidRPr="0034738E">
              <w:rPr>
                <w:sz w:val="24"/>
                <w:szCs w:val="24"/>
              </w:rPr>
              <w:t xml:space="preserve"> проезд</w:t>
            </w:r>
            <w:r>
              <w:rPr>
                <w:sz w:val="24"/>
                <w:szCs w:val="24"/>
              </w:rPr>
              <w:t>а</w:t>
            </w:r>
            <w:r w:rsidRPr="0034738E">
              <w:rPr>
                <w:sz w:val="24"/>
                <w:szCs w:val="24"/>
              </w:rPr>
              <w:t xml:space="preserve"> </w:t>
            </w:r>
            <w:r w:rsidRPr="0034738E">
              <w:rPr>
                <w:spacing w:val="1"/>
                <w:sz w:val="24"/>
                <w:szCs w:val="24"/>
                <w:shd w:val="clear" w:color="auto" w:fill="FFFFFF"/>
              </w:rPr>
              <w:t>пожарной</w:t>
            </w:r>
            <w:r w:rsidR="002C00E0">
              <w:rPr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r w:rsidRPr="0034738E">
              <w:rPr>
                <w:spacing w:val="1"/>
                <w:sz w:val="24"/>
                <w:szCs w:val="24"/>
                <w:shd w:val="clear" w:color="auto" w:fill="FFFFFF"/>
              </w:rPr>
              <w:t xml:space="preserve">и специальной </w:t>
            </w:r>
            <w:r>
              <w:rPr>
                <w:spacing w:val="1"/>
                <w:sz w:val="24"/>
                <w:szCs w:val="24"/>
                <w:shd w:val="clear" w:color="auto" w:fill="FFFFFF"/>
              </w:rPr>
              <w:t xml:space="preserve">пожарной техники, в том числе </w:t>
            </w:r>
            <w:r w:rsidRPr="0034738E">
              <w:rPr>
                <w:spacing w:val="1"/>
                <w:sz w:val="24"/>
                <w:szCs w:val="24"/>
                <w:shd w:val="clear" w:color="auto" w:fill="FFFFFF"/>
              </w:rPr>
              <w:t>демонтаж</w:t>
            </w:r>
            <w:r w:rsidR="007432DF">
              <w:rPr>
                <w:spacing w:val="1"/>
                <w:sz w:val="24"/>
                <w:szCs w:val="24"/>
                <w:shd w:val="clear" w:color="auto" w:fill="FFFFFF"/>
              </w:rPr>
              <w:t>а</w:t>
            </w:r>
            <w:r w:rsidRPr="0034738E">
              <w:rPr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pacing w:val="1"/>
                <w:sz w:val="24"/>
                <w:szCs w:val="24"/>
                <w:shd w:val="clear" w:color="auto" w:fill="FFFFFF"/>
              </w:rPr>
              <w:t xml:space="preserve">ограждений и других </w:t>
            </w:r>
            <w:r w:rsidRPr="0034738E">
              <w:rPr>
                <w:spacing w:val="1"/>
                <w:sz w:val="24"/>
                <w:szCs w:val="24"/>
                <w:shd w:val="clear" w:color="auto" w:fill="FFFFFF"/>
              </w:rPr>
              <w:t xml:space="preserve">препятствий, </w:t>
            </w:r>
            <w:r>
              <w:rPr>
                <w:spacing w:val="1"/>
                <w:sz w:val="24"/>
                <w:szCs w:val="24"/>
                <w:shd w:val="clear" w:color="auto" w:fill="FFFFFF"/>
              </w:rPr>
              <w:t>установленных                                с нарушением требований пожарной безопасности, ограничивающих</w:t>
            </w:r>
            <w:r w:rsidRPr="0034738E">
              <w:rPr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pacing w:val="1"/>
                <w:sz w:val="24"/>
                <w:szCs w:val="24"/>
                <w:shd w:val="clear" w:color="auto" w:fill="FFFFFF"/>
              </w:rPr>
              <w:t xml:space="preserve">круговой проезд и </w:t>
            </w:r>
            <w:r w:rsidRPr="0034738E">
              <w:rPr>
                <w:spacing w:val="1"/>
                <w:sz w:val="24"/>
                <w:szCs w:val="24"/>
                <w:shd w:val="clear" w:color="auto" w:fill="FFFFFF"/>
              </w:rPr>
              <w:t>подъезд к фасадам многоквартирных жилых домов</w:t>
            </w:r>
            <w:r>
              <w:rPr>
                <w:spacing w:val="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для</w:t>
            </w:r>
            <w:r w:rsidRPr="007E2F94">
              <w:rPr>
                <w:spacing w:val="1"/>
                <w:sz w:val="24"/>
                <w:szCs w:val="24"/>
              </w:rPr>
              <w:t xml:space="preserve"> проведения аварийно-спасательных работ</w:t>
            </w:r>
            <w:r>
              <w:rPr>
                <w:spacing w:val="1"/>
                <w:sz w:val="24"/>
                <w:szCs w:val="24"/>
              </w:rPr>
              <w:t xml:space="preserve"> в случае возникновения пожара</w:t>
            </w:r>
          </w:p>
        </w:tc>
        <w:tc>
          <w:tcPr>
            <w:tcW w:w="2061" w:type="dxa"/>
            <w:vMerge w:val="restart"/>
            <w:tcMar>
              <w:left w:w="28" w:type="dxa"/>
              <w:right w:w="28" w:type="dxa"/>
            </w:tcMar>
          </w:tcPr>
          <w:p w:rsidR="00405DAA" w:rsidRPr="00895C54" w:rsidRDefault="00405DAA" w:rsidP="003C3A3B">
            <w:pPr>
              <w:jc w:val="center"/>
              <w:rPr>
                <w:sz w:val="24"/>
                <w:szCs w:val="24"/>
              </w:rPr>
            </w:pPr>
            <w:r w:rsidRPr="00016BE2">
              <w:rPr>
                <w:sz w:val="24"/>
                <w:szCs w:val="24"/>
              </w:rPr>
              <w:t xml:space="preserve">Генеральный директор </w:t>
            </w:r>
            <w:r>
              <w:rPr>
                <w:sz w:val="24"/>
                <w:szCs w:val="24"/>
              </w:rPr>
              <w:t>ООО «ККП»</w:t>
            </w:r>
          </w:p>
          <w:p w:rsidR="00405DAA" w:rsidRPr="00895C54" w:rsidRDefault="00405DAA" w:rsidP="003C3A3B">
            <w:pPr>
              <w:jc w:val="center"/>
              <w:rPr>
                <w:sz w:val="24"/>
                <w:szCs w:val="24"/>
              </w:rPr>
            </w:pPr>
            <w:r w:rsidRPr="00895C54">
              <w:rPr>
                <w:sz w:val="24"/>
                <w:szCs w:val="24"/>
              </w:rPr>
              <w:t>А.К. Воронцов;</w:t>
            </w:r>
          </w:p>
          <w:p w:rsidR="00405DAA" w:rsidRPr="00895C54" w:rsidRDefault="00405DAA" w:rsidP="00897972">
            <w:pPr>
              <w:jc w:val="center"/>
              <w:rPr>
                <w:sz w:val="24"/>
                <w:szCs w:val="24"/>
              </w:rPr>
            </w:pPr>
            <w:r w:rsidRPr="00895C54">
              <w:rPr>
                <w:sz w:val="24"/>
                <w:szCs w:val="24"/>
              </w:rPr>
              <w:t xml:space="preserve">Директор ООО УК «Комфорт Сити» </w:t>
            </w:r>
          </w:p>
          <w:p w:rsidR="00405DAA" w:rsidRDefault="00405DAA" w:rsidP="008979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Т.И. Кочнева; </w:t>
            </w:r>
          </w:p>
          <w:p w:rsidR="00D51981" w:rsidRDefault="0087629A" w:rsidP="008979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</w:t>
            </w:r>
            <w:r w:rsidR="00D51981">
              <w:rPr>
                <w:sz w:val="24"/>
                <w:szCs w:val="24"/>
              </w:rPr>
              <w:t>рганизаци</w:t>
            </w:r>
            <w:r>
              <w:rPr>
                <w:sz w:val="24"/>
                <w:szCs w:val="24"/>
              </w:rPr>
              <w:t>й</w:t>
            </w:r>
            <w:r w:rsidR="00D51981">
              <w:rPr>
                <w:sz w:val="24"/>
                <w:szCs w:val="24"/>
              </w:rPr>
              <w:t>, управляющи</w:t>
            </w:r>
            <w:r>
              <w:rPr>
                <w:sz w:val="24"/>
                <w:szCs w:val="24"/>
              </w:rPr>
              <w:t>х</w:t>
            </w:r>
            <w:r w:rsidR="00D51981">
              <w:rPr>
                <w:sz w:val="24"/>
                <w:szCs w:val="24"/>
              </w:rPr>
              <w:t xml:space="preserve"> многоквартирными жилыми домами</w:t>
            </w:r>
            <w:r w:rsidR="003F3FED">
              <w:rPr>
                <w:sz w:val="24"/>
                <w:szCs w:val="24"/>
              </w:rPr>
              <w:t>,</w:t>
            </w:r>
            <w:r w:rsidR="00D519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="00D51981">
              <w:rPr>
                <w:sz w:val="24"/>
                <w:szCs w:val="24"/>
              </w:rPr>
              <w:t>товариществ</w:t>
            </w:r>
            <w:r w:rsidR="003F3FED">
              <w:rPr>
                <w:sz w:val="24"/>
                <w:szCs w:val="24"/>
              </w:rPr>
              <w:t>а</w:t>
            </w:r>
            <w:r w:rsidR="00D51981">
              <w:rPr>
                <w:sz w:val="24"/>
                <w:szCs w:val="24"/>
              </w:rPr>
              <w:t xml:space="preserve"> собственников жилья</w:t>
            </w:r>
          </w:p>
          <w:p w:rsidR="001451F8" w:rsidRDefault="001451F8" w:rsidP="00897972">
            <w:pPr>
              <w:jc w:val="center"/>
              <w:rPr>
                <w:sz w:val="24"/>
                <w:szCs w:val="24"/>
              </w:rPr>
            </w:pPr>
          </w:p>
          <w:p w:rsidR="001451F8" w:rsidRDefault="001451F8" w:rsidP="00897972">
            <w:pPr>
              <w:jc w:val="center"/>
              <w:rPr>
                <w:sz w:val="24"/>
                <w:szCs w:val="24"/>
              </w:rPr>
            </w:pPr>
          </w:p>
          <w:p w:rsidR="001451F8" w:rsidRDefault="001451F8" w:rsidP="00897972">
            <w:pPr>
              <w:jc w:val="center"/>
              <w:rPr>
                <w:sz w:val="24"/>
                <w:szCs w:val="24"/>
              </w:rPr>
            </w:pPr>
          </w:p>
          <w:p w:rsidR="001451F8" w:rsidRDefault="001451F8" w:rsidP="00897972">
            <w:pPr>
              <w:jc w:val="center"/>
              <w:rPr>
                <w:sz w:val="24"/>
                <w:szCs w:val="24"/>
              </w:rPr>
            </w:pPr>
          </w:p>
          <w:p w:rsidR="001451F8" w:rsidRDefault="001451F8" w:rsidP="00897972">
            <w:pPr>
              <w:jc w:val="center"/>
              <w:rPr>
                <w:sz w:val="24"/>
                <w:szCs w:val="24"/>
              </w:rPr>
            </w:pPr>
          </w:p>
          <w:p w:rsidR="001451F8" w:rsidRDefault="001451F8" w:rsidP="00897972">
            <w:pPr>
              <w:jc w:val="center"/>
              <w:rPr>
                <w:sz w:val="24"/>
                <w:szCs w:val="24"/>
              </w:rPr>
            </w:pPr>
          </w:p>
          <w:p w:rsidR="001451F8" w:rsidRPr="00895C54" w:rsidRDefault="001451F8" w:rsidP="00897972">
            <w:pPr>
              <w:jc w:val="center"/>
              <w:rPr>
                <w:sz w:val="24"/>
                <w:szCs w:val="24"/>
              </w:rPr>
            </w:pPr>
          </w:p>
          <w:p w:rsidR="00405DAA" w:rsidRPr="00895C54" w:rsidRDefault="00405DAA" w:rsidP="008979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vMerge w:val="restart"/>
            <w:tcMar>
              <w:left w:w="28" w:type="dxa"/>
              <w:right w:w="28" w:type="dxa"/>
            </w:tcMar>
          </w:tcPr>
          <w:p w:rsidR="00405DAA" w:rsidRPr="00895C54" w:rsidRDefault="00405DAA" w:rsidP="001A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ООО</w:t>
            </w:r>
            <w:r w:rsidRPr="00895C54">
              <w:rPr>
                <w:sz w:val="24"/>
                <w:szCs w:val="24"/>
              </w:rPr>
              <w:t xml:space="preserve"> «ККП»</w:t>
            </w:r>
            <w:r w:rsidR="00675B60">
              <w:rPr>
                <w:sz w:val="24"/>
                <w:szCs w:val="24"/>
              </w:rPr>
              <w:t xml:space="preserve"> (А.К. Воронцов)</w:t>
            </w:r>
            <w:r w:rsidRPr="00895C54">
              <w:rPr>
                <w:sz w:val="24"/>
                <w:szCs w:val="24"/>
              </w:rPr>
              <w:t>;</w:t>
            </w:r>
          </w:p>
          <w:p w:rsidR="00675B60" w:rsidRDefault="00405DAA" w:rsidP="001A4843">
            <w:pPr>
              <w:rPr>
                <w:sz w:val="24"/>
                <w:szCs w:val="24"/>
              </w:rPr>
            </w:pPr>
            <w:r w:rsidRPr="00895C54">
              <w:rPr>
                <w:sz w:val="24"/>
                <w:szCs w:val="24"/>
              </w:rPr>
              <w:t>ООО УК «Комфорт Сити»</w:t>
            </w:r>
            <w:r w:rsidR="00675B60">
              <w:rPr>
                <w:sz w:val="24"/>
                <w:szCs w:val="24"/>
              </w:rPr>
              <w:t xml:space="preserve"> </w:t>
            </w:r>
          </w:p>
          <w:p w:rsidR="00405DAA" w:rsidRPr="00895C54" w:rsidRDefault="00675B60" w:rsidP="001A4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(Т.И. Кочнева)</w:t>
            </w:r>
            <w:r w:rsidR="00D51981">
              <w:rPr>
                <w:sz w:val="24"/>
                <w:szCs w:val="24"/>
              </w:rPr>
              <w:t>;</w:t>
            </w:r>
          </w:p>
          <w:p w:rsidR="00405DAA" w:rsidRDefault="00D51981" w:rsidP="00E15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Организации, управляющие многоквартирными жилыми домами и товарищества собственников жилья</w:t>
            </w:r>
          </w:p>
          <w:p w:rsidR="00405DAA" w:rsidRDefault="00405DAA" w:rsidP="00E15D85">
            <w:pPr>
              <w:rPr>
                <w:sz w:val="24"/>
                <w:szCs w:val="24"/>
              </w:rPr>
            </w:pPr>
          </w:p>
          <w:p w:rsidR="00405DAA" w:rsidRDefault="00405DAA" w:rsidP="00E15D85">
            <w:pPr>
              <w:rPr>
                <w:sz w:val="24"/>
                <w:szCs w:val="24"/>
              </w:rPr>
            </w:pPr>
          </w:p>
          <w:p w:rsidR="00405DAA" w:rsidRDefault="00405DAA" w:rsidP="00E15D85">
            <w:pPr>
              <w:rPr>
                <w:sz w:val="24"/>
                <w:szCs w:val="24"/>
              </w:rPr>
            </w:pPr>
          </w:p>
          <w:p w:rsidR="00405DAA" w:rsidRDefault="00405DAA" w:rsidP="00E15D85">
            <w:pPr>
              <w:rPr>
                <w:sz w:val="24"/>
                <w:szCs w:val="24"/>
              </w:rPr>
            </w:pPr>
          </w:p>
          <w:p w:rsidR="00405DAA" w:rsidRDefault="00405DAA" w:rsidP="00E15D85">
            <w:pPr>
              <w:rPr>
                <w:sz w:val="24"/>
                <w:szCs w:val="24"/>
              </w:rPr>
            </w:pPr>
          </w:p>
          <w:p w:rsidR="00405DAA" w:rsidRDefault="00405DAA" w:rsidP="00E15D85">
            <w:pPr>
              <w:rPr>
                <w:sz w:val="24"/>
                <w:szCs w:val="24"/>
              </w:rPr>
            </w:pPr>
          </w:p>
          <w:p w:rsidR="00405DAA" w:rsidRDefault="00405DAA" w:rsidP="00E15D85">
            <w:pPr>
              <w:rPr>
                <w:sz w:val="24"/>
                <w:szCs w:val="24"/>
              </w:rPr>
            </w:pPr>
          </w:p>
          <w:p w:rsidR="00405DAA" w:rsidRDefault="00405DAA" w:rsidP="00E15D85">
            <w:pPr>
              <w:rPr>
                <w:sz w:val="24"/>
                <w:szCs w:val="24"/>
              </w:rPr>
            </w:pPr>
          </w:p>
          <w:p w:rsidR="00405DAA" w:rsidRDefault="00405DAA" w:rsidP="00E15D85">
            <w:pPr>
              <w:rPr>
                <w:sz w:val="24"/>
                <w:szCs w:val="24"/>
              </w:rPr>
            </w:pPr>
          </w:p>
          <w:p w:rsidR="00675B60" w:rsidRPr="00895C54" w:rsidRDefault="00675B60" w:rsidP="00675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ООО</w:t>
            </w:r>
            <w:r w:rsidRPr="00895C54">
              <w:rPr>
                <w:sz w:val="24"/>
                <w:szCs w:val="24"/>
              </w:rPr>
              <w:t xml:space="preserve"> «ККП»</w:t>
            </w:r>
            <w:r>
              <w:rPr>
                <w:sz w:val="24"/>
                <w:szCs w:val="24"/>
              </w:rPr>
              <w:t xml:space="preserve"> (А.К. Воронцов)</w:t>
            </w:r>
            <w:r w:rsidRPr="00895C54">
              <w:rPr>
                <w:sz w:val="24"/>
                <w:szCs w:val="24"/>
              </w:rPr>
              <w:t>;</w:t>
            </w:r>
          </w:p>
          <w:p w:rsidR="00675B60" w:rsidRDefault="00675B60" w:rsidP="00675B60">
            <w:pPr>
              <w:rPr>
                <w:sz w:val="24"/>
                <w:szCs w:val="24"/>
              </w:rPr>
            </w:pPr>
            <w:r w:rsidRPr="00895C54">
              <w:rPr>
                <w:sz w:val="24"/>
                <w:szCs w:val="24"/>
              </w:rPr>
              <w:t>ООО УК «Комфорт Сити»</w:t>
            </w:r>
            <w:r>
              <w:rPr>
                <w:sz w:val="24"/>
                <w:szCs w:val="24"/>
              </w:rPr>
              <w:t xml:space="preserve"> </w:t>
            </w:r>
          </w:p>
          <w:p w:rsidR="00675B60" w:rsidRPr="00895C54" w:rsidRDefault="00675B60" w:rsidP="00675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(Т.И. Кочнева);</w:t>
            </w:r>
          </w:p>
          <w:p w:rsidR="00405DAA" w:rsidRDefault="00675B60" w:rsidP="00675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Организации, управляющие многоквартирными жилыми домами и товарищества собственников жилья</w:t>
            </w:r>
          </w:p>
          <w:p w:rsidR="001451F8" w:rsidRDefault="001451F8" w:rsidP="00945105">
            <w:pPr>
              <w:rPr>
                <w:sz w:val="24"/>
                <w:szCs w:val="24"/>
              </w:rPr>
            </w:pPr>
          </w:p>
          <w:p w:rsidR="001451F8" w:rsidRDefault="001451F8" w:rsidP="00945105">
            <w:pPr>
              <w:rPr>
                <w:sz w:val="24"/>
                <w:szCs w:val="24"/>
              </w:rPr>
            </w:pPr>
          </w:p>
          <w:p w:rsidR="001451F8" w:rsidRDefault="001451F8" w:rsidP="00945105">
            <w:pPr>
              <w:rPr>
                <w:sz w:val="24"/>
                <w:szCs w:val="24"/>
              </w:rPr>
            </w:pPr>
          </w:p>
          <w:p w:rsidR="001451F8" w:rsidRPr="00895C54" w:rsidRDefault="001451F8" w:rsidP="00945105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405DAA" w:rsidRDefault="00405DAA" w:rsidP="0090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773" w:type="dxa"/>
            <w:vMerge w:val="restart"/>
            <w:tcMar>
              <w:left w:w="28" w:type="dxa"/>
              <w:right w:w="28" w:type="dxa"/>
            </w:tcMar>
          </w:tcPr>
          <w:p w:rsidR="00405DAA" w:rsidRPr="00057752" w:rsidRDefault="00405DAA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405DAA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405DAA" w:rsidRPr="00EC7F05" w:rsidRDefault="00EC7F05" w:rsidP="00057752">
            <w:pPr>
              <w:jc w:val="center"/>
              <w:rPr>
                <w:sz w:val="24"/>
                <w:szCs w:val="24"/>
              </w:rPr>
            </w:pPr>
            <w:r w:rsidRPr="004B5735">
              <w:rPr>
                <w:sz w:val="24"/>
                <w:szCs w:val="24"/>
              </w:rPr>
              <w:t>11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405DAA" w:rsidRDefault="00405DAA" w:rsidP="00A023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надлежащего противопожарного состояния обслуживаемых объектов жилищного фонда (помещений общего пользования в многоквартирных жилых домах, путей эвакуации, подвальных, чердачных, технических и других помещений), своевременное принятие мер по устранению выявленных нарушений требований пожарной безопасности</w:t>
            </w:r>
          </w:p>
          <w:p w:rsidR="0080572F" w:rsidRDefault="0080572F" w:rsidP="00A023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405DAA" w:rsidRDefault="00405DAA" w:rsidP="003C3A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vMerge/>
            <w:tcMar>
              <w:left w:w="28" w:type="dxa"/>
              <w:right w:w="28" w:type="dxa"/>
            </w:tcMar>
          </w:tcPr>
          <w:p w:rsidR="00405DAA" w:rsidRPr="00F64FF2" w:rsidRDefault="00405DAA" w:rsidP="00B1386E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405DAA" w:rsidRDefault="00405DAA" w:rsidP="0090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73" w:type="dxa"/>
            <w:vMerge/>
            <w:tcMar>
              <w:left w:w="28" w:type="dxa"/>
              <w:right w:w="28" w:type="dxa"/>
            </w:tcMar>
          </w:tcPr>
          <w:p w:rsidR="00405DAA" w:rsidRPr="00057752" w:rsidRDefault="00405DAA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1451F8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1451F8" w:rsidRPr="00EC7F05" w:rsidRDefault="00EC7F05" w:rsidP="00057752">
            <w:pPr>
              <w:jc w:val="center"/>
              <w:rPr>
                <w:sz w:val="24"/>
                <w:szCs w:val="24"/>
              </w:rPr>
            </w:pPr>
            <w:r w:rsidRPr="00EC7F05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1451F8" w:rsidRDefault="001451F8" w:rsidP="00B07528">
            <w:pPr>
              <w:jc w:val="both"/>
              <w:rPr>
                <w:sz w:val="24"/>
                <w:szCs w:val="24"/>
              </w:rPr>
            </w:pPr>
            <w:r w:rsidRPr="00D56C59">
              <w:rPr>
                <w:sz w:val="24"/>
                <w:szCs w:val="24"/>
              </w:rPr>
              <w:t>Обеспечение функционирования путей эвакуации, наружных пожарных лестниц, систем внутреннего противопожарного водосн</w:t>
            </w:r>
            <w:r>
              <w:rPr>
                <w:sz w:val="24"/>
                <w:szCs w:val="24"/>
              </w:rPr>
              <w:t xml:space="preserve">абжения имеющихся в обслуживаемых многоквартирных жилых </w:t>
            </w:r>
            <w:r w:rsidRPr="00D56C59">
              <w:rPr>
                <w:sz w:val="24"/>
                <w:szCs w:val="24"/>
              </w:rPr>
              <w:t>домах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1451F8" w:rsidRDefault="001451F8" w:rsidP="003C3A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vMerge/>
            <w:tcMar>
              <w:left w:w="28" w:type="dxa"/>
              <w:right w:w="28" w:type="dxa"/>
            </w:tcMar>
          </w:tcPr>
          <w:p w:rsidR="001451F8" w:rsidRPr="00F64FF2" w:rsidRDefault="001451F8" w:rsidP="00B1386E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1451F8" w:rsidRDefault="001451F8" w:rsidP="0090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73" w:type="dxa"/>
            <w:vMerge/>
            <w:tcMar>
              <w:left w:w="28" w:type="dxa"/>
              <w:right w:w="28" w:type="dxa"/>
            </w:tcMar>
          </w:tcPr>
          <w:p w:rsidR="001451F8" w:rsidRPr="00057752" w:rsidRDefault="001451F8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1451F8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1451F8" w:rsidRPr="00EC7F05" w:rsidRDefault="00EC7F05" w:rsidP="00057752">
            <w:pPr>
              <w:jc w:val="center"/>
              <w:rPr>
                <w:sz w:val="24"/>
                <w:szCs w:val="24"/>
              </w:rPr>
            </w:pPr>
            <w:r w:rsidRPr="00EC7F05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1451F8" w:rsidRPr="00D56C59" w:rsidRDefault="001451F8" w:rsidP="002662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исправного состояния системы электроснабжения в обслуживаемых многоквартирных жилых домах 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1451F8" w:rsidRDefault="001451F8" w:rsidP="003C3A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vMerge/>
            <w:tcMar>
              <w:left w:w="28" w:type="dxa"/>
              <w:right w:w="28" w:type="dxa"/>
            </w:tcMar>
          </w:tcPr>
          <w:p w:rsidR="001451F8" w:rsidRPr="00F64FF2" w:rsidRDefault="001451F8" w:rsidP="00B1386E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1451F8" w:rsidRDefault="001451F8" w:rsidP="0090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73" w:type="dxa"/>
            <w:vMerge/>
            <w:tcMar>
              <w:left w:w="28" w:type="dxa"/>
              <w:right w:w="28" w:type="dxa"/>
            </w:tcMar>
          </w:tcPr>
          <w:p w:rsidR="001451F8" w:rsidRPr="00057752" w:rsidRDefault="001451F8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405DAA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405DAA" w:rsidRPr="00EC7F05" w:rsidRDefault="00EC7F05" w:rsidP="00057752">
            <w:pPr>
              <w:jc w:val="center"/>
              <w:rPr>
                <w:sz w:val="24"/>
                <w:szCs w:val="24"/>
              </w:rPr>
            </w:pPr>
            <w:r w:rsidRPr="00EC7F05">
              <w:rPr>
                <w:sz w:val="24"/>
                <w:szCs w:val="24"/>
              </w:rPr>
              <w:t>14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405DAA" w:rsidRDefault="00405DAA" w:rsidP="00882E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памяток по </w:t>
            </w:r>
            <w:r w:rsidRPr="008B5520">
              <w:rPr>
                <w:sz w:val="24"/>
                <w:szCs w:val="24"/>
              </w:rPr>
              <w:t>пожарной безопасности для населения на информационных стендах</w:t>
            </w:r>
            <w:r>
              <w:rPr>
                <w:sz w:val="24"/>
                <w:szCs w:val="24"/>
              </w:rPr>
              <w:t xml:space="preserve"> </w:t>
            </w:r>
            <w:r w:rsidRPr="008B5520">
              <w:rPr>
                <w:sz w:val="24"/>
                <w:szCs w:val="24"/>
              </w:rPr>
              <w:t>жилых домов</w:t>
            </w:r>
            <w:r>
              <w:rPr>
                <w:sz w:val="24"/>
                <w:szCs w:val="24"/>
              </w:rPr>
              <w:t xml:space="preserve"> и иным способом</w:t>
            </w:r>
            <w:r w:rsidRPr="008B55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405DAA" w:rsidRDefault="00405DAA" w:rsidP="003C3A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vMerge/>
            <w:tcMar>
              <w:left w:w="28" w:type="dxa"/>
              <w:right w:w="28" w:type="dxa"/>
            </w:tcMar>
          </w:tcPr>
          <w:p w:rsidR="00405DAA" w:rsidRPr="00F64FF2" w:rsidRDefault="00405DAA" w:rsidP="00B1386E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405DAA" w:rsidRDefault="00405DAA" w:rsidP="0090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73" w:type="dxa"/>
            <w:vMerge/>
            <w:tcMar>
              <w:left w:w="28" w:type="dxa"/>
              <w:right w:w="28" w:type="dxa"/>
            </w:tcMar>
          </w:tcPr>
          <w:p w:rsidR="00405DAA" w:rsidRPr="00057752" w:rsidRDefault="00405DAA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405DAA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405DAA" w:rsidRPr="00EC7F05" w:rsidRDefault="00EC7F05" w:rsidP="00057752">
            <w:pPr>
              <w:jc w:val="center"/>
              <w:rPr>
                <w:sz w:val="24"/>
                <w:szCs w:val="24"/>
              </w:rPr>
            </w:pPr>
            <w:r w:rsidRPr="00EC7F05">
              <w:rPr>
                <w:sz w:val="24"/>
                <w:szCs w:val="24"/>
              </w:rPr>
              <w:t>15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405DAA" w:rsidRPr="00AB1F59" w:rsidRDefault="00405DAA" w:rsidP="008057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обслуживаемых придомовых территорий от сухой травянистой</w:t>
            </w:r>
            <w:r w:rsidRPr="00AB1F59">
              <w:rPr>
                <w:sz w:val="24"/>
                <w:szCs w:val="24"/>
              </w:rPr>
              <w:t xml:space="preserve"> растит</w:t>
            </w:r>
            <w:r>
              <w:rPr>
                <w:sz w:val="24"/>
                <w:szCs w:val="24"/>
              </w:rPr>
              <w:t xml:space="preserve">ельности и </w:t>
            </w:r>
            <w:r w:rsidRPr="00AB1F59">
              <w:rPr>
                <w:sz w:val="24"/>
                <w:szCs w:val="24"/>
              </w:rPr>
              <w:t>мусора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405DAA" w:rsidRPr="00057752" w:rsidRDefault="00405DAA" w:rsidP="003E36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vMerge/>
            <w:tcMar>
              <w:left w:w="28" w:type="dxa"/>
              <w:right w:w="28" w:type="dxa"/>
            </w:tcMar>
          </w:tcPr>
          <w:p w:rsidR="00405DAA" w:rsidRPr="00057752" w:rsidRDefault="00405DAA" w:rsidP="006E342C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405DAA" w:rsidRPr="00057752" w:rsidRDefault="00405DAA" w:rsidP="0090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73" w:type="dxa"/>
            <w:vMerge/>
            <w:tcMar>
              <w:left w:w="28" w:type="dxa"/>
              <w:right w:w="28" w:type="dxa"/>
            </w:tcMar>
          </w:tcPr>
          <w:p w:rsidR="00405DAA" w:rsidRPr="00057752" w:rsidRDefault="00405DAA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D51981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D51981" w:rsidRPr="00EC7F05" w:rsidRDefault="00EC7F05" w:rsidP="00057752">
            <w:pPr>
              <w:jc w:val="center"/>
              <w:rPr>
                <w:sz w:val="24"/>
                <w:szCs w:val="24"/>
              </w:rPr>
            </w:pPr>
            <w:r w:rsidRPr="00EC7F05">
              <w:rPr>
                <w:sz w:val="24"/>
                <w:szCs w:val="24"/>
              </w:rPr>
              <w:t>16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C201E8" w:rsidRPr="00C5240A" w:rsidRDefault="00D51981" w:rsidP="0026622B">
            <w:pPr>
              <w:jc w:val="both"/>
              <w:rPr>
                <w:sz w:val="24"/>
                <w:szCs w:val="24"/>
              </w:rPr>
            </w:pPr>
            <w:r w:rsidRPr="00C5240A">
              <w:rPr>
                <w:sz w:val="24"/>
                <w:szCs w:val="24"/>
              </w:rPr>
              <w:t>Организация мероприятий по профилактике пожаров                             в городских лесах муниципального образования</w:t>
            </w:r>
          </w:p>
        </w:tc>
        <w:tc>
          <w:tcPr>
            <w:tcW w:w="2061" w:type="dxa"/>
            <w:vMerge w:val="restart"/>
            <w:tcMar>
              <w:left w:w="28" w:type="dxa"/>
              <w:right w:w="28" w:type="dxa"/>
            </w:tcMar>
          </w:tcPr>
          <w:p w:rsidR="00D51981" w:rsidRPr="00527209" w:rsidRDefault="00D51981" w:rsidP="0026622B">
            <w:pPr>
              <w:jc w:val="center"/>
              <w:rPr>
                <w:sz w:val="24"/>
                <w:szCs w:val="24"/>
              </w:rPr>
            </w:pPr>
            <w:r w:rsidRPr="00527209">
              <w:rPr>
                <w:sz w:val="24"/>
                <w:szCs w:val="24"/>
              </w:rPr>
              <w:t>Директор Службы благоустройства</w:t>
            </w:r>
          </w:p>
          <w:p w:rsidR="00D51981" w:rsidRDefault="00D51981" w:rsidP="0026622B">
            <w:pPr>
              <w:jc w:val="center"/>
              <w:rPr>
                <w:sz w:val="24"/>
                <w:szCs w:val="24"/>
              </w:rPr>
            </w:pPr>
            <w:r w:rsidRPr="00527209">
              <w:rPr>
                <w:sz w:val="24"/>
                <w:szCs w:val="24"/>
              </w:rPr>
              <w:t>А.Н. Алейников</w:t>
            </w:r>
          </w:p>
          <w:p w:rsidR="00D51981" w:rsidRPr="00610096" w:rsidRDefault="00D51981" w:rsidP="0026622B">
            <w:pPr>
              <w:rPr>
                <w:sz w:val="24"/>
                <w:szCs w:val="24"/>
              </w:rPr>
            </w:pPr>
          </w:p>
        </w:tc>
        <w:tc>
          <w:tcPr>
            <w:tcW w:w="4224" w:type="dxa"/>
            <w:vMerge w:val="restart"/>
            <w:tcMar>
              <w:left w:w="28" w:type="dxa"/>
              <w:right w:w="28" w:type="dxa"/>
            </w:tcMar>
          </w:tcPr>
          <w:p w:rsidR="00675B60" w:rsidRDefault="00D51981" w:rsidP="0026622B">
            <w:pPr>
              <w:rPr>
                <w:sz w:val="24"/>
                <w:szCs w:val="24"/>
              </w:rPr>
            </w:pPr>
            <w:r w:rsidRPr="00527209">
              <w:rPr>
                <w:sz w:val="24"/>
                <w:szCs w:val="24"/>
              </w:rPr>
              <w:t>Служба благоустройства</w:t>
            </w:r>
            <w:r w:rsidR="00675B60">
              <w:rPr>
                <w:sz w:val="24"/>
                <w:szCs w:val="24"/>
              </w:rPr>
              <w:t xml:space="preserve"> </w:t>
            </w:r>
          </w:p>
          <w:p w:rsidR="00D51981" w:rsidRDefault="00675B60" w:rsidP="00266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(А.Н. Алейников)</w:t>
            </w:r>
          </w:p>
          <w:p w:rsidR="00D51981" w:rsidRDefault="00D51981" w:rsidP="0026622B">
            <w:pPr>
              <w:rPr>
                <w:sz w:val="24"/>
                <w:szCs w:val="24"/>
              </w:rPr>
            </w:pPr>
          </w:p>
          <w:p w:rsidR="00D51981" w:rsidRDefault="00D51981" w:rsidP="0026622B">
            <w:pPr>
              <w:rPr>
                <w:sz w:val="24"/>
                <w:szCs w:val="24"/>
              </w:rPr>
            </w:pPr>
          </w:p>
          <w:p w:rsidR="00D51981" w:rsidRDefault="00D51981" w:rsidP="0026622B">
            <w:pPr>
              <w:rPr>
                <w:sz w:val="24"/>
                <w:szCs w:val="24"/>
              </w:rPr>
            </w:pPr>
          </w:p>
          <w:p w:rsidR="00D51981" w:rsidRPr="00610096" w:rsidRDefault="00D51981" w:rsidP="0026622B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D51981" w:rsidRPr="00CF1847" w:rsidRDefault="00D51981" w:rsidP="0026622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D51981" w:rsidRPr="00057752" w:rsidRDefault="00D51981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D51981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D51981" w:rsidRPr="00EC7F05" w:rsidRDefault="00EC7F05" w:rsidP="00057752">
            <w:pPr>
              <w:jc w:val="center"/>
              <w:rPr>
                <w:sz w:val="24"/>
                <w:szCs w:val="24"/>
              </w:rPr>
            </w:pPr>
            <w:r w:rsidRPr="00EC7F05">
              <w:rPr>
                <w:sz w:val="24"/>
                <w:szCs w:val="24"/>
              </w:rPr>
              <w:t>17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C201E8" w:rsidRPr="00C5240A" w:rsidRDefault="00D51981" w:rsidP="002662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240A">
              <w:rPr>
                <w:sz w:val="24"/>
                <w:szCs w:val="24"/>
              </w:rPr>
              <w:t>Обустройство и обновление защитных противопожарных минерализованных полос и дорог противопожарного назначения в городских лесах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D51981" w:rsidRPr="00057752" w:rsidRDefault="00D51981" w:rsidP="003E36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vMerge/>
            <w:tcMar>
              <w:left w:w="28" w:type="dxa"/>
              <w:right w:w="28" w:type="dxa"/>
            </w:tcMar>
          </w:tcPr>
          <w:p w:rsidR="00D51981" w:rsidRPr="00057752" w:rsidRDefault="00D51981" w:rsidP="006E342C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D51981" w:rsidRDefault="00D51981" w:rsidP="00266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</w:t>
            </w:r>
          </w:p>
          <w:p w:rsidR="00D51981" w:rsidRPr="00057752" w:rsidRDefault="00D51981" w:rsidP="00266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D51981" w:rsidRPr="00057752" w:rsidRDefault="00D51981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D51981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D51981" w:rsidRPr="00EC7F05" w:rsidRDefault="00EC7F05" w:rsidP="00057752">
            <w:pPr>
              <w:jc w:val="center"/>
              <w:rPr>
                <w:sz w:val="24"/>
                <w:szCs w:val="24"/>
              </w:rPr>
            </w:pPr>
            <w:r w:rsidRPr="00EC7F05">
              <w:rPr>
                <w:sz w:val="24"/>
                <w:szCs w:val="24"/>
              </w:rPr>
              <w:t>18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C201E8" w:rsidRPr="0034105F" w:rsidRDefault="00D51981" w:rsidP="0034105F">
            <w:pPr>
              <w:autoSpaceDE w:val="0"/>
              <w:autoSpaceDN w:val="0"/>
              <w:adjustRightInd w:val="0"/>
              <w:jc w:val="both"/>
              <w:rPr>
                <w:spacing w:val="1"/>
                <w:sz w:val="24"/>
                <w:szCs w:val="24"/>
                <w:shd w:val="clear" w:color="auto" w:fill="FFFFFF"/>
              </w:rPr>
            </w:pPr>
            <w:r w:rsidRPr="0034738E">
              <w:rPr>
                <w:spacing w:val="1"/>
                <w:sz w:val="24"/>
                <w:szCs w:val="24"/>
                <w:shd w:val="clear" w:color="auto" w:fill="FFFFFF"/>
              </w:rPr>
              <w:t xml:space="preserve">Проведение </w:t>
            </w:r>
            <w:r>
              <w:rPr>
                <w:spacing w:val="1"/>
                <w:sz w:val="24"/>
                <w:szCs w:val="24"/>
                <w:shd w:val="clear" w:color="auto" w:fill="FFFFFF"/>
              </w:rPr>
              <w:t>на обслуживаемой территории</w:t>
            </w:r>
            <w:r w:rsidRPr="0034738E">
              <w:rPr>
                <w:spacing w:val="1"/>
                <w:sz w:val="24"/>
                <w:szCs w:val="24"/>
                <w:shd w:val="clear" w:color="auto" w:fill="FFFFFF"/>
              </w:rPr>
              <w:t xml:space="preserve"> мероприятий </w:t>
            </w:r>
            <w:r>
              <w:rPr>
                <w:spacing w:val="1"/>
                <w:sz w:val="24"/>
                <w:szCs w:val="24"/>
                <w:shd w:val="clear" w:color="auto" w:fill="FFFFFF"/>
              </w:rPr>
              <w:t xml:space="preserve">                  </w:t>
            </w:r>
            <w:r w:rsidRPr="0034738E">
              <w:rPr>
                <w:spacing w:val="1"/>
                <w:sz w:val="24"/>
                <w:szCs w:val="24"/>
                <w:shd w:val="clear" w:color="auto" w:fill="FFFFFF"/>
              </w:rPr>
              <w:t xml:space="preserve">по </w:t>
            </w:r>
            <w:r w:rsidRPr="0034738E">
              <w:rPr>
                <w:sz w:val="24"/>
                <w:szCs w:val="24"/>
              </w:rPr>
              <w:t>обеспечению беспрепятственн</w:t>
            </w:r>
            <w:r>
              <w:rPr>
                <w:sz w:val="24"/>
                <w:szCs w:val="24"/>
              </w:rPr>
              <w:t>ого</w:t>
            </w:r>
            <w:r w:rsidRPr="0034738E">
              <w:rPr>
                <w:sz w:val="24"/>
                <w:szCs w:val="24"/>
              </w:rPr>
              <w:t xml:space="preserve"> проезд</w:t>
            </w:r>
            <w:r>
              <w:rPr>
                <w:sz w:val="24"/>
                <w:szCs w:val="24"/>
              </w:rPr>
              <w:t>а</w:t>
            </w:r>
            <w:r w:rsidRPr="0034738E">
              <w:rPr>
                <w:sz w:val="24"/>
                <w:szCs w:val="24"/>
              </w:rPr>
              <w:t xml:space="preserve"> </w:t>
            </w:r>
            <w:r w:rsidRPr="0034738E">
              <w:rPr>
                <w:spacing w:val="1"/>
                <w:sz w:val="24"/>
                <w:szCs w:val="24"/>
                <w:shd w:val="clear" w:color="auto" w:fill="FFFFFF"/>
              </w:rPr>
              <w:t xml:space="preserve">пожарной </w:t>
            </w:r>
            <w:r>
              <w:rPr>
                <w:spacing w:val="1"/>
                <w:sz w:val="24"/>
                <w:szCs w:val="24"/>
                <w:shd w:val="clear" w:color="auto" w:fill="FFFFFF"/>
              </w:rPr>
              <w:t xml:space="preserve">                        </w:t>
            </w:r>
            <w:r w:rsidRPr="0034738E">
              <w:rPr>
                <w:spacing w:val="1"/>
                <w:sz w:val="24"/>
                <w:szCs w:val="24"/>
                <w:shd w:val="clear" w:color="auto" w:fill="FFFFFF"/>
              </w:rPr>
              <w:t xml:space="preserve">и специальной </w:t>
            </w:r>
            <w:r>
              <w:rPr>
                <w:spacing w:val="1"/>
                <w:sz w:val="24"/>
                <w:szCs w:val="24"/>
                <w:shd w:val="clear" w:color="auto" w:fill="FFFFFF"/>
              </w:rPr>
              <w:t>пожарной техники к муниципальным объектам защиты и водоисточникам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D51981" w:rsidRPr="00057752" w:rsidRDefault="00D51981" w:rsidP="003E36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vMerge/>
            <w:tcMar>
              <w:left w:w="28" w:type="dxa"/>
              <w:right w:w="28" w:type="dxa"/>
            </w:tcMar>
          </w:tcPr>
          <w:p w:rsidR="00D51981" w:rsidRPr="00057752" w:rsidRDefault="00D51981" w:rsidP="006E342C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D51981" w:rsidRDefault="00D51981" w:rsidP="00266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D51981" w:rsidRPr="00057752" w:rsidRDefault="00D51981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D51981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D51981" w:rsidRPr="00EC7F05" w:rsidRDefault="00EC7F05" w:rsidP="00057752">
            <w:pPr>
              <w:jc w:val="center"/>
              <w:rPr>
                <w:sz w:val="24"/>
                <w:szCs w:val="24"/>
              </w:rPr>
            </w:pPr>
            <w:r w:rsidRPr="00EC7F05">
              <w:rPr>
                <w:sz w:val="24"/>
                <w:szCs w:val="24"/>
              </w:rPr>
              <w:t>19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C201E8" w:rsidRPr="003F3FED" w:rsidRDefault="00D51981" w:rsidP="002662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обслуживаемой территории от сухой травянистой</w:t>
            </w:r>
            <w:r w:rsidRPr="00AB1F59">
              <w:rPr>
                <w:sz w:val="24"/>
                <w:szCs w:val="24"/>
              </w:rPr>
              <w:t xml:space="preserve"> растит</w:t>
            </w:r>
            <w:r>
              <w:rPr>
                <w:sz w:val="24"/>
                <w:szCs w:val="24"/>
              </w:rPr>
              <w:t xml:space="preserve">ельности и </w:t>
            </w:r>
            <w:r w:rsidRPr="00AB1F59">
              <w:rPr>
                <w:sz w:val="24"/>
                <w:szCs w:val="24"/>
              </w:rPr>
              <w:t>мусора</w:t>
            </w:r>
            <w:r w:rsidR="0080572F">
              <w:rPr>
                <w:sz w:val="24"/>
                <w:szCs w:val="24"/>
              </w:rPr>
              <w:t xml:space="preserve"> в период</w:t>
            </w:r>
            <w:r w:rsidR="0087629A">
              <w:rPr>
                <w:sz w:val="24"/>
                <w:szCs w:val="24"/>
              </w:rPr>
              <w:t xml:space="preserve"> пожароопасного сезона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D51981" w:rsidRPr="00057752" w:rsidRDefault="00D51981" w:rsidP="003E36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vMerge/>
            <w:tcMar>
              <w:left w:w="28" w:type="dxa"/>
              <w:right w:w="28" w:type="dxa"/>
            </w:tcMar>
          </w:tcPr>
          <w:p w:rsidR="00D51981" w:rsidRPr="00057752" w:rsidRDefault="00D51981" w:rsidP="006E342C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D51981" w:rsidRDefault="00D51981" w:rsidP="00266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D51981" w:rsidRPr="00057752" w:rsidRDefault="00D51981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557268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557268" w:rsidRPr="00EC7F05" w:rsidRDefault="00EC7F05" w:rsidP="00057752">
            <w:pPr>
              <w:jc w:val="center"/>
              <w:rPr>
                <w:sz w:val="24"/>
                <w:szCs w:val="24"/>
              </w:rPr>
            </w:pPr>
            <w:r w:rsidRPr="00EC7F05">
              <w:rPr>
                <w:sz w:val="24"/>
                <w:szCs w:val="24"/>
              </w:rPr>
              <w:t>20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557268" w:rsidRPr="00C5240A" w:rsidRDefault="00FF57A3" w:rsidP="002C00E0">
            <w:pPr>
              <w:jc w:val="both"/>
              <w:rPr>
                <w:sz w:val="24"/>
                <w:szCs w:val="24"/>
              </w:rPr>
            </w:pPr>
            <w:r w:rsidRPr="00C5240A">
              <w:rPr>
                <w:sz w:val="24"/>
                <w:szCs w:val="24"/>
              </w:rPr>
              <w:t>Обеспечение</w:t>
            </w:r>
            <w:r w:rsidR="00557268" w:rsidRPr="00C5240A">
              <w:rPr>
                <w:sz w:val="24"/>
                <w:szCs w:val="24"/>
              </w:rPr>
              <w:t xml:space="preserve"> исправно</w:t>
            </w:r>
            <w:r w:rsidRPr="00C5240A">
              <w:rPr>
                <w:sz w:val="24"/>
                <w:szCs w:val="24"/>
              </w:rPr>
              <w:t>го</w:t>
            </w:r>
            <w:r w:rsidR="00557268" w:rsidRPr="00C5240A">
              <w:rPr>
                <w:sz w:val="24"/>
                <w:szCs w:val="24"/>
              </w:rPr>
              <w:t xml:space="preserve"> состояни</w:t>
            </w:r>
            <w:r w:rsidRPr="00C5240A">
              <w:rPr>
                <w:sz w:val="24"/>
                <w:szCs w:val="24"/>
              </w:rPr>
              <w:t>я</w:t>
            </w:r>
            <w:r w:rsidR="00557268" w:rsidRPr="00C5240A">
              <w:rPr>
                <w:sz w:val="24"/>
                <w:szCs w:val="24"/>
              </w:rPr>
              <w:t xml:space="preserve"> </w:t>
            </w:r>
            <w:r w:rsidR="003F2AAA" w:rsidRPr="00C5240A">
              <w:rPr>
                <w:sz w:val="24"/>
                <w:szCs w:val="24"/>
              </w:rPr>
              <w:t xml:space="preserve">обслуживаемых </w:t>
            </w:r>
            <w:r w:rsidR="002C00E0">
              <w:rPr>
                <w:sz w:val="24"/>
                <w:szCs w:val="24"/>
              </w:rPr>
              <w:t xml:space="preserve">городских </w:t>
            </w:r>
            <w:r w:rsidR="00557268" w:rsidRPr="00C5240A">
              <w:rPr>
                <w:sz w:val="24"/>
                <w:szCs w:val="24"/>
              </w:rPr>
              <w:t>сетей наружного противопожарного водоснабжения</w:t>
            </w:r>
            <w:r w:rsidR="00E413C2" w:rsidRPr="00C5240A">
              <w:rPr>
                <w:sz w:val="24"/>
                <w:szCs w:val="24"/>
              </w:rPr>
              <w:t xml:space="preserve"> </w:t>
            </w:r>
            <w:r w:rsidR="00896CC4">
              <w:rPr>
                <w:sz w:val="24"/>
                <w:szCs w:val="24"/>
              </w:rPr>
              <w:t xml:space="preserve">                               </w:t>
            </w:r>
            <w:r w:rsidR="00557268" w:rsidRPr="00C5240A">
              <w:rPr>
                <w:sz w:val="24"/>
                <w:szCs w:val="24"/>
              </w:rPr>
              <w:t xml:space="preserve">и пожарных гидрантов, </w:t>
            </w:r>
            <w:r w:rsidR="00613833">
              <w:rPr>
                <w:sz w:val="24"/>
                <w:szCs w:val="24"/>
              </w:rPr>
              <w:t xml:space="preserve">а также </w:t>
            </w:r>
            <w:r w:rsidR="00557268" w:rsidRPr="00C5240A">
              <w:rPr>
                <w:sz w:val="24"/>
                <w:szCs w:val="24"/>
              </w:rPr>
              <w:t>своевременн</w:t>
            </w:r>
            <w:r w:rsidR="002C00E0">
              <w:rPr>
                <w:sz w:val="24"/>
                <w:szCs w:val="24"/>
              </w:rPr>
              <w:t>ой очистки</w:t>
            </w:r>
            <w:r w:rsidR="00557268" w:rsidRPr="00C5240A">
              <w:rPr>
                <w:sz w:val="24"/>
                <w:szCs w:val="24"/>
              </w:rPr>
              <w:t xml:space="preserve"> крышек колодцев пожарных гидрантов и подъездов к ним от снега</w:t>
            </w:r>
            <w:r w:rsidR="00E413C2" w:rsidRPr="00C5240A">
              <w:rPr>
                <w:sz w:val="24"/>
                <w:szCs w:val="24"/>
              </w:rPr>
              <w:t xml:space="preserve"> </w:t>
            </w:r>
            <w:r w:rsidR="002C00E0">
              <w:rPr>
                <w:sz w:val="24"/>
                <w:szCs w:val="24"/>
              </w:rPr>
              <w:t xml:space="preserve">                 </w:t>
            </w:r>
            <w:r w:rsidR="00557268" w:rsidRPr="00C5240A">
              <w:rPr>
                <w:sz w:val="24"/>
                <w:szCs w:val="24"/>
              </w:rPr>
              <w:t>и льда в зимнее время</w:t>
            </w:r>
          </w:p>
        </w:tc>
        <w:tc>
          <w:tcPr>
            <w:tcW w:w="2061" w:type="dxa"/>
            <w:tcMar>
              <w:left w:w="28" w:type="dxa"/>
              <w:right w:w="28" w:type="dxa"/>
            </w:tcMar>
          </w:tcPr>
          <w:p w:rsidR="008E2746" w:rsidRPr="00C5240A" w:rsidRDefault="008F6996" w:rsidP="00525DEC">
            <w:pPr>
              <w:jc w:val="center"/>
              <w:rPr>
                <w:bCs/>
                <w:sz w:val="24"/>
                <w:szCs w:val="24"/>
              </w:rPr>
            </w:pPr>
            <w:r w:rsidRPr="00C5240A">
              <w:rPr>
                <w:bCs/>
                <w:sz w:val="24"/>
                <w:szCs w:val="24"/>
              </w:rPr>
              <w:t xml:space="preserve">Директор </w:t>
            </w:r>
            <w:r w:rsidR="008E2746" w:rsidRPr="00C5240A">
              <w:rPr>
                <w:bCs/>
                <w:sz w:val="24"/>
                <w:szCs w:val="24"/>
              </w:rPr>
              <w:t>Десногорского филиала ООО «АтомТепло</w:t>
            </w:r>
          </w:p>
          <w:p w:rsidR="00557268" w:rsidRPr="00C5240A" w:rsidRDefault="008E2746" w:rsidP="00525DEC">
            <w:pPr>
              <w:jc w:val="center"/>
              <w:rPr>
                <w:bCs/>
                <w:sz w:val="24"/>
                <w:szCs w:val="24"/>
              </w:rPr>
            </w:pPr>
            <w:r w:rsidRPr="00C5240A">
              <w:rPr>
                <w:bCs/>
                <w:sz w:val="24"/>
                <w:szCs w:val="24"/>
              </w:rPr>
              <w:t>ЭлектроСеть»</w:t>
            </w:r>
          </w:p>
          <w:p w:rsidR="008F6996" w:rsidRPr="00C5240A" w:rsidRDefault="008F6996" w:rsidP="008F6996">
            <w:pPr>
              <w:jc w:val="center"/>
              <w:rPr>
                <w:sz w:val="24"/>
                <w:szCs w:val="24"/>
              </w:rPr>
            </w:pPr>
            <w:r w:rsidRPr="00C5240A">
              <w:rPr>
                <w:bCs/>
                <w:sz w:val="24"/>
                <w:szCs w:val="24"/>
              </w:rPr>
              <w:t>В.В. Седунков</w:t>
            </w:r>
          </w:p>
        </w:tc>
        <w:tc>
          <w:tcPr>
            <w:tcW w:w="4224" w:type="dxa"/>
            <w:tcMar>
              <w:left w:w="28" w:type="dxa"/>
              <w:right w:w="28" w:type="dxa"/>
            </w:tcMar>
          </w:tcPr>
          <w:p w:rsidR="00557268" w:rsidRDefault="008E2746" w:rsidP="00F65E74">
            <w:pPr>
              <w:rPr>
                <w:sz w:val="24"/>
                <w:szCs w:val="24"/>
              </w:rPr>
            </w:pPr>
            <w:r w:rsidRPr="00C5240A">
              <w:rPr>
                <w:sz w:val="24"/>
                <w:szCs w:val="24"/>
              </w:rPr>
              <w:t>Десногорский филиал ООО</w:t>
            </w:r>
            <w:r w:rsidR="008F6996" w:rsidRPr="00C5240A">
              <w:rPr>
                <w:sz w:val="24"/>
                <w:szCs w:val="24"/>
              </w:rPr>
              <w:t xml:space="preserve"> «</w:t>
            </w:r>
            <w:r w:rsidRPr="00C5240A">
              <w:rPr>
                <w:sz w:val="24"/>
                <w:szCs w:val="24"/>
              </w:rPr>
              <w:t>АтомТеплоЭлектроСеть</w:t>
            </w:r>
            <w:r w:rsidR="008F6996" w:rsidRPr="00C5240A">
              <w:rPr>
                <w:sz w:val="24"/>
                <w:szCs w:val="24"/>
              </w:rPr>
              <w:t>»</w:t>
            </w:r>
          </w:p>
          <w:p w:rsidR="00675B60" w:rsidRPr="00C5240A" w:rsidRDefault="00675B60" w:rsidP="00F65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(В.В. Седунков)</w:t>
            </w:r>
          </w:p>
          <w:p w:rsidR="00557268" w:rsidRPr="00C5240A" w:rsidRDefault="00557268" w:rsidP="00F65E74">
            <w:pPr>
              <w:rPr>
                <w:sz w:val="24"/>
                <w:szCs w:val="24"/>
              </w:rPr>
            </w:pPr>
          </w:p>
          <w:p w:rsidR="00557268" w:rsidRPr="00C5240A" w:rsidRDefault="00557268" w:rsidP="00F65E74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557268" w:rsidRDefault="00557268" w:rsidP="00F65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:rsidR="00557268" w:rsidRPr="00261F4B" w:rsidRDefault="00557268" w:rsidP="00F65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года 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557268" w:rsidRPr="00057752" w:rsidRDefault="00557268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EA009F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EA009F" w:rsidRPr="00EC7F05" w:rsidRDefault="00EC7F05" w:rsidP="00057752">
            <w:pPr>
              <w:jc w:val="center"/>
              <w:rPr>
                <w:sz w:val="24"/>
                <w:szCs w:val="24"/>
              </w:rPr>
            </w:pPr>
            <w:r w:rsidRPr="00EC7F05">
              <w:rPr>
                <w:sz w:val="24"/>
                <w:szCs w:val="24"/>
              </w:rPr>
              <w:t>21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EA009F" w:rsidRDefault="00EA009F" w:rsidP="00D519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объектов и </w:t>
            </w:r>
            <w:r w:rsidR="0034738E">
              <w:rPr>
                <w:sz w:val="24"/>
                <w:szCs w:val="24"/>
              </w:rPr>
              <w:t>сетей</w:t>
            </w:r>
            <w:r>
              <w:rPr>
                <w:sz w:val="24"/>
                <w:szCs w:val="24"/>
              </w:rPr>
              <w:t xml:space="preserve"> э</w:t>
            </w:r>
            <w:r w:rsidR="00962A9A">
              <w:rPr>
                <w:sz w:val="24"/>
                <w:szCs w:val="24"/>
              </w:rPr>
              <w:t>лектроснаб</w:t>
            </w:r>
            <w:r>
              <w:rPr>
                <w:sz w:val="24"/>
                <w:szCs w:val="24"/>
              </w:rPr>
              <w:t xml:space="preserve">жения </w:t>
            </w:r>
            <w:r w:rsidR="00D51981">
              <w:rPr>
                <w:sz w:val="24"/>
                <w:szCs w:val="24"/>
              </w:rPr>
              <w:t xml:space="preserve">на обслуживаемом участке </w:t>
            </w:r>
            <w:r>
              <w:rPr>
                <w:sz w:val="24"/>
                <w:szCs w:val="24"/>
              </w:rPr>
              <w:t>в соответствии с требованиями пожарной безопасности</w:t>
            </w:r>
            <w:r w:rsidR="00E413C2">
              <w:rPr>
                <w:sz w:val="24"/>
                <w:szCs w:val="24"/>
              </w:rPr>
              <w:t xml:space="preserve">, своевременная очистка </w:t>
            </w:r>
            <w:r w:rsidR="00D51981">
              <w:rPr>
                <w:sz w:val="24"/>
                <w:szCs w:val="24"/>
              </w:rPr>
              <w:t xml:space="preserve">прилегающей   </w:t>
            </w:r>
            <w:r w:rsidR="00D51981">
              <w:rPr>
                <w:sz w:val="24"/>
                <w:szCs w:val="24"/>
              </w:rPr>
              <w:lastRenderedPageBreak/>
              <w:t xml:space="preserve">к ним территории </w:t>
            </w:r>
            <w:r w:rsidR="00E413C2">
              <w:rPr>
                <w:sz w:val="24"/>
                <w:szCs w:val="24"/>
              </w:rPr>
              <w:t>от сухой травянистой растительности</w:t>
            </w:r>
            <w:r w:rsidR="002C00E0">
              <w:rPr>
                <w:sz w:val="24"/>
                <w:szCs w:val="24"/>
              </w:rPr>
              <w:t xml:space="preserve"> </w:t>
            </w:r>
            <w:r w:rsidR="00896CC4">
              <w:rPr>
                <w:sz w:val="24"/>
                <w:szCs w:val="24"/>
              </w:rPr>
              <w:t xml:space="preserve">                     </w:t>
            </w:r>
            <w:r w:rsidR="002C00E0">
              <w:rPr>
                <w:sz w:val="24"/>
                <w:szCs w:val="24"/>
              </w:rPr>
              <w:t>в период пожароопасного сезона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shd w:val="clear" w:color="auto" w:fill="auto"/>
            <w:tcMar>
              <w:left w:w="28" w:type="dxa"/>
              <w:right w:w="28" w:type="dxa"/>
            </w:tcMar>
          </w:tcPr>
          <w:p w:rsidR="003115AB" w:rsidRPr="00B57E65" w:rsidRDefault="004E7017" w:rsidP="00CE31E7">
            <w:pPr>
              <w:jc w:val="center"/>
              <w:rPr>
                <w:sz w:val="24"/>
                <w:szCs w:val="24"/>
              </w:rPr>
            </w:pPr>
            <w:r w:rsidRPr="00B57E65">
              <w:rPr>
                <w:sz w:val="24"/>
                <w:szCs w:val="24"/>
              </w:rPr>
              <w:lastRenderedPageBreak/>
              <w:t xml:space="preserve">Начальник Десногорского РЭС филиала ПАО </w:t>
            </w:r>
            <w:r w:rsidRPr="00B57E65">
              <w:rPr>
                <w:sz w:val="24"/>
                <w:szCs w:val="24"/>
              </w:rPr>
              <w:lastRenderedPageBreak/>
              <w:t>«Россети Центр»</w:t>
            </w:r>
            <w:r w:rsidR="007B59FE" w:rsidRPr="00B57E65">
              <w:rPr>
                <w:sz w:val="24"/>
                <w:szCs w:val="24"/>
              </w:rPr>
              <w:t xml:space="preserve"> -</w:t>
            </w:r>
            <w:r w:rsidRPr="00B57E65">
              <w:rPr>
                <w:sz w:val="24"/>
                <w:szCs w:val="24"/>
              </w:rPr>
              <w:t>«Смоленскэнерго»</w:t>
            </w:r>
            <w:r w:rsidR="003115AB" w:rsidRPr="00B57E65">
              <w:rPr>
                <w:sz w:val="24"/>
                <w:szCs w:val="24"/>
              </w:rPr>
              <w:t xml:space="preserve"> </w:t>
            </w:r>
          </w:p>
          <w:p w:rsidR="00C1417B" w:rsidRPr="007B59FE" w:rsidRDefault="005C0E6F" w:rsidP="00CE31E7">
            <w:pPr>
              <w:jc w:val="center"/>
              <w:rPr>
                <w:sz w:val="24"/>
                <w:szCs w:val="24"/>
              </w:rPr>
            </w:pPr>
            <w:r w:rsidRPr="00B57E65">
              <w:rPr>
                <w:sz w:val="24"/>
                <w:szCs w:val="24"/>
              </w:rPr>
              <w:t>С.А. Ольховиков</w:t>
            </w:r>
          </w:p>
        </w:tc>
        <w:tc>
          <w:tcPr>
            <w:tcW w:w="4224" w:type="dxa"/>
            <w:shd w:val="clear" w:color="auto" w:fill="auto"/>
            <w:tcMar>
              <w:left w:w="28" w:type="dxa"/>
              <w:right w:w="28" w:type="dxa"/>
            </w:tcMar>
          </w:tcPr>
          <w:p w:rsidR="00EA009F" w:rsidRDefault="003115AB" w:rsidP="008F7C32">
            <w:pPr>
              <w:rPr>
                <w:sz w:val="24"/>
                <w:szCs w:val="24"/>
              </w:rPr>
            </w:pPr>
            <w:r w:rsidRPr="007B59FE">
              <w:rPr>
                <w:sz w:val="24"/>
                <w:szCs w:val="24"/>
              </w:rPr>
              <w:lastRenderedPageBreak/>
              <w:t>Десногорский РЭС</w:t>
            </w:r>
            <w:r w:rsidR="007B59FE">
              <w:rPr>
                <w:sz w:val="24"/>
                <w:szCs w:val="24"/>
              </w:rPr>
              <w:t xml:space="preserve"> </w:t>
            </w:r>
            <w:r w:rsidR="007B59FE" w:rsidRPr="007B59FE">
              <w:rPr>
                <w:sz w:val="24"/>
                <w:szCs w:val="24"/>
              </w:rPr>
              <w:t>филиала ПАО «Россети Центр» -</w:t>
            </w:r>
            <w:r w:rsidR="007B59FE">
              <w:rPr>
                <w:sz w:val="24"/>
                <w:szCs w:val="24"/>
              </w:rPr>
              <w:t xml:space="preserve"> </w:t>
            </w:r>
            <w:r w:rsidR="007B59FE" w:rsidRPr="007B59FE">
              <w:rPr>
                <w:sz w:val="24"/>
                <w:szCs w:val="24"/>
              </w:rPr>
              <w:t>«Смоленскэнерго»</w:t>
            </w:r>
          </w:p>
          <w:p w:rsidR="00675B60" w:rsidRPr="007B59FE" w:rsidRDefault="00675B60" w:rsidP="008F7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(С.А. Ольховиков)</w:t>
            </w: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EA009F" w:rsidRDefault="00EA009F" w:rsidP="006E6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EA009F" w:rsidRPr="00057752" w:rsidRDefault="00EA009F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AB2ACA" w:rsidRPr="00057752" w:rsidTr="007B59FE">
        <w:tc>
          <w:tcPr>
            <w:tcW w:w="15751" w:type="dxa"/>
            <w:gridSpan w:val="6"/>
            <w:tcMar>
              <w:left w:w="28" w:type="dxa"/>
              <w:right w:w="28" w:type="dxa"/>
            </w:tcMar>
            <w:vAlign w:val="center"/>
          </w:tcPr>
          <w:p w:rsidR="008C1613" w:rsidRPr="008C1613" w:rsidRDefault="00AB2ACA" w:rsidP="00287B5C">
            <w:pPr>
              <w:jc w:val="center"/>
              <w:rPr>
                <w:b/>
                <w:sz w:val="24"/>
                <w:szCs w:val="24"/>
              </w:rPr>
            </w:pPr>
            <w:r w:rsidRPr="00A93F7B">
              <w:rPr>
                <w:b/>
                <w:sz w:val="24"/>
                <w:szCs w:val="24"/>
                <w:lang w:val="en-US"/>
              </w:rPr>
              <w:lastRenderedPageBreak/>
              <w:t>II</w:t>
            </w:r>
            <w:r w:rsidRPr="00A93F7B">
              <w:rPr>
                <w:b/>
                <w:sz w:val="24"/>
                <w:szCs w:val="24"/>
              </w:rPr>
              <w:t>.</w:t>
            </w:r>
            <w:r w:rsidRPr="008C1613">
              <w:rPr>
                <w:b/>
                <w:sz w:val="24"/>
                <w:szCs w:val="24"/>
              </w:rPr>
              <w:t xml:space="preserve"> </w:t>
            </w:r>
            <w:r w:rsidR="008C1613" w:rsidRPr="008C1613">
              <w:rPr>
                <w:b/>
                <w:sz w:val="24"/>
                <w:szCs w:val="24"/>
              </w:rPr>
              <w:t>Управление</w:t>
            </w:r>
            <w:r w:rsidRPr="008C1613">
              <w:rPr>
                <w:b/>
                <w:sz w:val="24"/>
                <w:szCs w:val="24"/>
              </w:rPr>
              <w:t xml:space="preserve"> имущественных и земельных отношений</w:t>
            </w:r>
            <w:r w:rsidR="00287B5C" w:rsidRPr="008C1613">
              <w:rPr>
                <w:b/>
                <w:sz w:val="24"/>
                <w:szCs w:val="24"/>
              </w:rPr>
              <w:t xml:space="preserve"> </w:t>
            </w:r>
            <w:r w:rsidRPr="008C1613">
              <w:rPr>
                <w:b/>
                <w:sz w:val="24"/>
                <w:szCs w:val="24"/>
              </w:rPr>
              <w:t xml:space="preserve">Администрации муниципального образования </w:t>
            </w:r>
          </w:p>
          <w:p w:rsidR="00AB2ACA" w:rsidRPr="008C1613" w:rsidRDefault="00AB2ACA" w:rsidP="008C161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8C1613">
              <w:rPr>
                <w:b/>
                <w:sz w:val="24"/>
                <w:szCs w:val="24"/>
              </w:rPr>
              <w:t>«город Десногорск» Смоленской области</w:t>
            </w:r>
          </w:p>
        </w:tc>
      </w:tr>
      <w:tr w:rsidR="00610096" w:rsidRPr="00057752" w:rsidTr="00610096">
        <w:trPr>
          <w:trHeight w:val="975"/>
        </w:trPr>
        <w:tc>
          <w:tcPr>
            <w:tcW w:w="434" w:type="dxa"/>
            <w:tcMar>
              <w:left w:w="28" w:type="dxa"/>
              <w:right w:w="28" w:type="dxa"/>
            </w:tcMar>
          </w:tcPr>
          <w:p w:rsidR="00610096" w:rsidRPr="00EC7F05" w:rsidRDefault="00610096" w:rsidP="0070568F">
            <w:pPr>
              <w:jc w:val="center"/>
              <w:rPr>
                <w:sz w:val="24"/>
                <w:szCs w:val="24"/>
              </w:rPr>
            </w:pPr>
            <w:r w:rsidRPr="00EC7F05">
              <w:rPr>
                <w:sz w:val="24"/>
                <w:szCs w:val="24"/>
              </w:rPr>
              <w:t>2</w:t>
            </w:r>
            <w:r w:rsidR="00EC7F05" w:rsidRPr="00EC7F05">
              <w:rPr>
                <w:sz w:val="24"/>
                <w:szCs w:val="24"/>
              </w:rPr>
              <w:t>2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610096" w:rsidRPr="00B66192" w:rsidRDefault="00610096" w:rsidP="00C866F5">
            <w:pPr>
              <w:jc w:val="both"/>
              <w:rPr>
                <w:sz w:val="24"/>
                <w:szCs w:val="24"/>
              </w:rPr>
            </w:pPr>
            <w:r w:rsidRPr="000F0365">
              <w:rPr>
                <w:sz w:val="24"/>
                <w:szCs w:val="24"/>
              </w:rPr>
              <w:t xml:space="preserve">Организация работы по ведению </w:t>
            </w:r>
            <w:r>
              <w:rPr>
                <w:sz w:val="24"/>
                <w:szCs w:val="24"/>
              </w:rPr>
              <w:t xml:space="preserve">и </w:t>
            </w:r>
            <w:r w:rsidRPr="000F0365">
              <w:rPr>
                <w:sz w:val="24"/>
                <w:szCs w:val="24"/>
              </w:rPr>
              <w:t xml:space="preserve">актуализации реестра собственников земель, лиц владеющих, пользующихся и (или) распоряжающихся </w:t>
            </w:r>
            <w:r w:rsidR="00C866F5">
              <w:rPr>
                <w:sz w:val="24"/>
                <w:szCs w:val="24"/>
              </w:rPr>
              <w:t>участками (</w:t>
            </w:r>
            <w:r w:rsidRPr="000F0365">
              <w:rPr>
                <w:sz w:val="24"/>
                <w:szCs w:val="24"/>
              </w:rPr>
              <w:t>территорией</w:t>
            </w:r>
            <w:r w:rsidR="00C866F5">
              <w:rPr>
                <w:sz w:val="24"/>
                <w:szCs w:val="24"/>
              </w:rPr>
              <w:t>)</w:t>
            </w:r>
            <w:r w:rsidRPr="000F0365">
              <w:rPr>
                <w:sz w:val="24"/>
                <w:szCs w:val="24"/>
              </w:rPr>
              <w:t>, прилегающ</w:t>
            </w:r>
            <w:r w:rsidR="00C866F5">
              <w:rPr>
                <w:sz w:val="24"/>
                <w:szCs w:val="24"/>
              </w:rPr>
              <w:t>ими</w:t>
            </w:r>
            <w:r w:rsidRPr="000F0365">
              <w:rPr>
                <w:sz w:val="24"/>
                <w:szCs w:val="24"/>
              </w:rPr>
              <w:t xml:space="preserve"> </w:t>
            </w:r>
            <w:r w:rsidR="00C866F5">
              <w:rPr>
                <w:sz w:val="24"/>
                <w:szCs w:val="24"/>
              </w:rPr>
              <w:t xml:space="preserve">              </w:t>
            </w:r>
            <w:r w:rsidRPr="000F0365">
              <w:rPr>
                <w:sz w:val="24"/>
                <w:szCs w:val="24"/>
              </w:rPr>
              <w:t>к городским лесам</w:t>
            </w:r>
          </w:p>
        </w:tc>
        <w:tc>
          <w:tcPr>
            <w:tcW w:w="2061" w:type="dxa"/>
            <w:vMerge w:val="restart"/>
            <w:tcMar>
              <w:left w:w="28" w:type="dxa"/>
              <w:right w:w="28" w:type="dxa"/>
            </w:tcMar>
          </w:tcPr>
          <w:p w:rsidR="00610096" w:rsidRPr="008C1613" w:rsidRDefault="008C1613" w:rsidP="0070568F">
            <w:pPr>
              <w:jc w:val="center"/>
              <w:rPr>
                <w:sz w:val="24"/>
                <w:szCs w:val="24"/>
              </w:rPr>
            </w:pPr>
            <w:r w:rsidRPr="008C1613">
              <w:rPr>
                <w:sz w:val="24"/>
                <w:szCs w:val="24"/>
              </w:rPr>
              <w:t>Начальник У</w:t>
            </w:r>
            <w:r w:rsidR="00610096" w:rsidRPr="008C1613">
              <w:rPr>
                <w:sz w:val="24"/>
                <w:szCs w:val="24"/>
              </w:rPr>
              <w:t xml:space="preserve">ИиЗО </w:t>
            </w:r>
          </w:p>
          <w:p w:rsidR="00610096" w:rsidRPr="008C1613" w:rsidRDefault="00610096" w:rsidP="0070568F">
            <w:pPr>
              <w:jc w:val="center"/>
              <w:rPr>
                <w:sz w:val="24"/>
                <w:szCs w:val="24"/>
              </w:rPr>
            </w:pPr>
            <w:r w:rsidRPr="008C1613">
              <w:rPr>
                <w:sz w:val="24"/>
                <w:szCs w:val="24"/>
              </w:rPr>
              <w:t>г. Десногорска</w:t>
            </w:r>
          </w:p>
          <w:p w:rsidR="00610096" w:rsidRPr="008C1613" w:rsidRDefault="00896CC4" w:rsidP="00896CC4">
            <w:pPr>
              <w:jc w:val="center"/>
              <w:rPr>
                <w:sz w:val="24"/>
                <w:szCs w:val="24"/>
              </w:rPr>
            </w:pPr>
            <w:r w:rsidRPr="008C1613">
              <w:rPr>
                <w:sz w:val="24"/>
                <w:szCs w:val="24"/>
              </w:rPr>
              <w:t>Т</w:t>
            </w:r>
            <w:r w:rsidR="00C866F5" w:rsidRPr="008C1613">
              <w:rPr>
                <w:sz w:val="24"/>
                <w:szCs w:val="24"/>
              </w:rPr>
              <w:t xml:space="preserve">.В. </w:t>
            </w:r>
            <w:r w:rsidRPr="008C1613">
              <w:rPr>
                <w:sz w:val="24"/>
                <w:szCs w:val="24"/>
              </w:rPr>
              <w:t>Зайцева</w:t>
            </w:r>
            <w:r w:rsidR="00610096" w:rsidRPr="008C16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24" w:type="dxa"/>
            <w:vMerge w:val="restart"/>
            <w:tcMar>
              <w:left w:w="28" w:type="dxa"/>
              <w:right w:w="28" w:type="dxa"/>
            </w:tcMar>
          </w:tcPr>
          <w:p w:rsidR="00610096" w:rsidRPr="008C1613" w:rsidRDefault="008C1613" w:rsidP="0070568F">
            <w:pPr>
              <w:rPr>
                <w:sz w:val="24"/>
                <w:szCs w:val="24"/>
              </w:rPr>
            </w:pPr>
            <w:r w:rsidRPr="008C1613">
              <w:rPr>
                <w:sz w:val="24"/>
                <w:szCs w:val="24"/>
              </w:rPr>
              <w:t>У</w:t>
            </w:r>
            <w:r w:rsidR="00610096" w:rsidRPr="008C1613">
              <w:rPr>
                <w:sz w:val="24"/>
                <w:szCs w:val="24"/>
              </w:rPr>
              <w:t xml:space="preserve">ИиЗО г. Десногорска </w:t>
            </w:r>
            <w:r w:rsidR="00675B60">
              <w:rPr>
                <w:sz w:val="24"/>
                <w:szCs w:val="24"/>
              </w:rPr>
              <w:t>(Т.В. Зайцева)</w:t>
            </w:r>
          </w:p>
          <w:p w:rsidR="00610096" w:rsidRPr="008C1613" w:rsidRDefault="00610096" w:rsidP="0070568F">
            <w:pPr>
              <w:rPr>
                <w:sz w:val="24"/>
                <w:szCs w:val="24"/>
              </w:rPr>
            </w:pPr>
          </w:p>
          <w:p w:rsidR="00610096" w:rsidRPr="008C1613" w:rsidRDefault="00610096" w:rsidP="0070568F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610096" w:rsidRDefault="00610096" w:rsidP="00314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610096" w:rsidRPr="00057752" w:rsidRDefault="00610096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610096" w:rsidRPr="00057752" w:rsidTr="00433D85">
        <w:trPr>
          <w:trHeight w:val="1703"/>
        </w:trPr>
        <w:tc>
          <w:tcPr>
            <w:tcW w:w="434" w:type="dxa"/>
            <w:tcMar>
              <w:left w:w="28" w:type="dxa"/>
              <w:right w:w="28" w:type="dxa"/>
            </w:tcMar>
          </w:tcPr>
          <w:p w:rsidR="00610096" w:rsidRPr="00EC7F05" w:rsidRDefault="00610096" w:rsidP="00057752">
            <w:pPr>
              <w:jc w:val="center"/>
              <w:rPr>
                <w:sz w:val="24"/>
                <w:szCs w:val="24"/>
              </w:rPr>
            </w:pPr>
            <w:r w:rsidRPr="00EC7F05">
              <w:rPr>
                <w:sz w:val="24"/>
                <w:szCs w:val="24"/>
              </w:rPr>
              <w:t>2</w:t>
            </w:r>
            <w:r w:rsidR="00EC7F05" w:rsidRPr="00EC7F05">
              <w:rPr>
                <w:sz w:val="24"/>
                <w:szCs w:val="24"/>
              </w:rPr>
              <w:t>3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610096" w:rsidRPr="00415C2F" w:rsidRDefault="00433D85" w:rsidP="00433D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Учёт</w:t>
            </w:r>
            <w:r w:rsidR="00610096" w:rsidRPr="00B66192">
              <w:rPr>
                <w:sz w:val="24"/>
                <w:szCs w:val="24"/>
              </w:rPr>
              <w:t xml:space="preserve"> требований законодательства Российской Федерации</w:t>
            </w:r>
            <w:r w:rsidR="006100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</w:t>
            </w:r>
            <w:r w:rsidR="00610096">
              <w:rPr>
                <w:sz w:val="24"/>
                <w:szCs w:val="24"/>
              </w:rPr>
              <w:t>в</w:t>
            </w:r>
            <w:r w:rsidR="00610096" w:rsidRPr="00B66192">
              <w:rPr>
                <w:sz w:val="24"/>
                <w:szCs w:val="24"/>
              </w:rPr>
              <w:t xml:space="preserve"> области пожарной безопасности </w:t>
            </w:r>
            <w:r w:rsidR="00610096">
              <w:rPr>
                <w:sz w:val="24"/>
                <w:szCs w:val="24"/>
              </w:rPr>
              <w:t>при</w:t>
            </w:r>
            <w:r w:rsidR="00610096" w:rsidRPr="00B661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выполнении </w:t>
            </w:r>
            <w:r w:rsidR="00610096" w:rsidRPr="00B66192">
              <w:rPr>
                <w:sz w:val="24"/>
                <w:szCs w:val="24"/>
              </w:rPr>
              <w:t>функций</w:t>
            </w:r>
            <w:r w:rsidR="00610096">
              <w:rPr>
                <w:sz w:val="24"/>
                <w:szCs w:val="24"/>
              </w:rPr>
              <w:t xml:space="preserve"> </w:t>
            </w:r>
            <w:r w:rsidR="00610096" w:rsidRPr="00B66192">
              <w:rPr>
                <w:sz w:val="24"/>
                <w:szCs w:val="24"/>
              </w:rPr>
              <w:t>по управлению</w:t>
            </w:r>
            <w:r w:rsidR="00927F5C">
              <w:rPr>
                <w:sz w:val="24"/>
                <w:szCs w:val="24"/>
              </w:rPr>
              <w:t xml:space="preserve"> </w:t>
            </w:r>
            <w:r w:rsidR="00610096" w:rsidRPr="00B66192">
              <w:rPr>
                <w:sz w:val="24"/>
                <w:szCs w:val="24"/>
              </w:rPr>
              <w:t>и распоряжению муниципальной собственностью</w:t>
            </w:r>
            <w:r w:rsidR="00610096" w:rsidRPr="00FF29E1">
              <w:rPr>
                <w:sz w:val="24"/>
                <w:szCs w:val="24"/>
              </w:rPr>
              <w:t>,</w:t>
            </w:r>
            <w:r w:rsidR="00610096">
              <w:rPr>
                <w:sz w:val="24"/>
                <w:szCs w:val="24"/>
              </w:rPr>
              <w:t xml:space="preserve"> в ходе</w:t>
            </w:r>
            <w:r w:rsidR="00927F5C">
              <w:rPr>
                <w:sz w:val="24"/>
                <w:szCs w:val="24"/>
              </w:rPr>
              <w:t xml:space="preserve"> </w:t>
            </w:r>
            <w:r w:rsidR="00610096">
              <w:rPr>
                <w:sz w:val="24"/>
                <w:szCs w:val="24"/>
              </w:rPr>
              <w:t>её передачи во временное пользование фи</w:t>
            </w:r>
            <w:r>
              <w:rPr>
                <w:sz w:val="24"/>
                <w:szCs w:val="24"/>
              </w:rPr>
              <w:t xml:space="preserve">зическим или юридическим лицам, </w:t>
            </w:r>
            <w:r w:rsidR="00610096">
              <w:rPr>
                <w:sz w:val="24"/>
                <w:szCs w:val="24"/>
              </w:rPr>
              <w:t>в целях обеспечения её сохранности</w:t>
            </w:r>
            <w:r w:rsidR="00927F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</w:t>
            </w:r>
            <w:r w:rsidR="00610096">
              <w:rPr>
                <w:sz w:val="24"/>
                <w:szCs w:val="24"/>
              </w:rPr>
              <w:t>и использования в установленном порядке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610096" w:rsidRPr="000F0337" w:rsidRDefault="00610096" w:rsidP="00205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vMerge/>
            <w:tcMar>
              <w:left w:w="28" w:type="dxa"/>
              <w:right w:w="28" w:type="dxa"/>
            </w:tcMar>
          </w:tcPr>
          <w:p w:rsidR="00610096" w:rsidRPr="00864BE8" w:rsidRDefault="00610096" w:rsidP="00AB2ACA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610096" w:rsidRDefault="00610096" w:rsidP="00314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610096" w:rsidRPr="00057752" w:rsidRDefault="00610096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876685" w:rsidRPr="00057752" w:rsidTr="007B59FE">
        <w:tc>
          <w:tcPr>
            <w:tcW w:w="15751" w:type="dxa"/>
            <w:gridSpan w:val="6"/>
            <w:tcMar>
              <w:left w:w="28" w:type="dxa"/>
              <w:right w:w="28" w:type="dxa"/>
            </w:tcMar>
          </w:tcPr>
          <w:p w:rsidR="00876685" w:rsidRPr="008C1613" w:rsidRDefault="00876685" w:rsidP="00876685">
            <w:pPr>
              <w:jc w:val="center"/>
              <w:rPr>
                <w:b/>
                <w:sz w:val="24"/>
                <w:szCs w:val="24"/>
              </w:rPr>
            </w:pPr>
            <w:r w:rsidRPr="008C1613">
              <w:rPr>
                <w:b/>
                <w:sz w:val="24"/>
                <w:szCs w:val="24"/>
                <w:lang w:val="en-US"/>
              </w:rPr>
              <w:t>II</w:t>
            </w:r>
            <w:r w:rsidR="00AB2ACA" w:rsidRPr="008C1613">
              <w:rPr>
                <w:b/>
                <w:sz w:val="24"/>
                <w:szCs w:val="24"/>
                <w:lang w:val="en-US"/>
              </w:rPr>
              <w:t>I</w:t>
            </w:r>
            <w:r w:rsidRPr="008C1613">
              <w:rPr>
                <w:b/>
                <w:sz w:val="24"/>
                <w:szCs w:val="24"/>
              </w:rPr>
              <w:t xml:space="preserve">. </w:t>
            </w:r>
            <w:r w:rsidR="008C1613" w:rsidRPr="008C1613">
              <w:rPr>
                <w:b/>
                <w:sz w:val="24"/>
                <w:szCs w:val="24"/>
              </w:rPr>
              <w:t>Управление образования</w:t>
            </w:r>
            <w:r w:rsidRPr="008C1613">
              <w:rPr>
                <w:b/>
                <w:sz w:val="24"/>
                <w:szCs w:val="24"/>
              </w:rPr>
              <w:t xml:space="preserve"> Администрации муниципального образования «город Десногорск» Смоленской области</w:t>
            </w:r>
            <w:r w:rsidR="00DC51E0" w:rsidRPr="008C1613">
              <w:rPr>
                <w:b/>
                <w:sz w:val="24"/>
                <w:szCs w:val="24"/>
              </w:rPr>
              <w:t>,</w:t>
            </w:r>
          </w:p>
          <w:p w:rsidR="008C1613" w:rsidRPr="008C1613" w:rsidRDefault="008C1613" w:rsidP="00F81132">
            <w:pPr>
              <w:jc w:val="center"/>
              <w:rPr>
                <w:b/>
                <w:sz w:val="24"/>
                <w:szCs w:val="24"/>
              </w:rPr>
            </w:pPr>
            <w:r w:rsidRPr="008C1613">
              <w:rPr>
                <w:b/>
                <w:sz w:val="24"/>
                <w:szCs w:val="24"/>
              </w:rPr>
              <w:t>Управление</w:t>
            </w:r>
            <w:r w:rsidR="00DC51E0" w:rsidRPr="008C1613">
              <w:rPr>
                <w:b/>
                <w:sz w:val="24"/>
                <w:szCs w:val="24"/>
              </w:rPr>
              <w:t xml:space="preserve"> по культуре, спорту и молодежной политике Администрации муниципального</w:t>
            </w:r>
            <w:r w:rsidR="00F81132" w:rsidRPr="008C1613">
              <w:rPr>
                <w:b/>
                <w:sz w:val="24"/>
                <w:szCs w:val="24"/>
              </w:rPr>
              <w:t xml:space="preserve"> образования </w:t>
            </w:r>
          </w:p>
          <w:p w:rsidR="00DC51E0" w:rsidRPr="008436E7" w:rsidRDefault="00F81132" w:rsidP="00F8113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8C1613">
              <w:rPr>
                <w:b/>
                <w:sz w:val="24"/>
                <w:szCs w:val="24"/>
              </w:rPr>
              <w:t xml:space="preserve">«город Десногорск» </w:t>
            </w:r>
            <w:r w:rsidR="00DC51E0" w:rsidRPr="008C1613">
              <w:rPr>
                <w:b/>
                <w:sz w:val="24"/>
                <w:szCs w:val="24"/>
              </w:rPr>
              <w:t>Смоленской области</w:t>
            </w:r>
          </w:p>
        </w:tc>
      </w:tr>
      <w:tr w:rsidR="00BD36A8" w:rsidRPr="00057752" w:rsidTr="00EC7F05">
        <w:trPr>
          <w:trHeight w:val="267"/>
        </w:trPr>
        <w:tc>
          <w:tcPr>
            <w:tcW w:w="434" w:type="dxa"/>
            <w:tcMar>
              <w:left w:w="28" w:type="dxa"/>
              <w:right w:w="28" w:type="dxa"/>
            </w:tcMar>
          </w:tcPr>
          <w:p w:rsidR="00BD36A8" w:rsidRPr="00EC7F05" w:rsidRDefault="00836FD1" w:rsidP="00057752">
            <w:pPr>
              <w:jc w:val="center"/>
              <w:rPr>
                <w:sz w:val="24"/>
                <w:szCs w:val="24"/>
              </w:rPr>
            </w:pPr>
            <w:r w:rsidRPr="00EC7F05">
              <w:rPr>
                <w:sz w:val="24"/>
                <w:szCs w:val="24"/>
              </w:rPr>
              <w:t>2</w:t>
            </w:r>
            <w:r w:rsidR="00EC7F05" w:rsidRPr="00EC7F05">
              <w:rPr>
                <w:sz w:val="24"/>
                <w:szCs w:val="24"/>
              </w:rPr>
              <w:t>4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BD36A8" w:rsidRPr="0069523D" w:rsidRDefault="00E9570C" w:rsidP="00896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 w:rsidR="00BD36A8" w:rsidRPr="0069523D">
              <w:rPr>
                <w:sz w:val="24"/>
                <w:szCs w:val="24"/>
              </w:rPr>
              <w:t xml:space="preserve"> в подведомственных </w:t>
            </w:r>
            <w:r w:rsidR="00896CC4">
              <w:rPr>
                <w:sz w:val="24"/>
                <w:szCs w:val="24"/>
              </w:rPr>
              <w:t>организациях</w:t>
            </w:r>
            <w:r w:rsidR="00BD36A8" w:rsidRPr="0069523D">
              <w:rPr>
                <w:sz w:val="24"/>
                <w:szCs w:val="24"/>
              </w:rPr>
              <w:t xml:space="preserve"> мероприятий </w:t>
            </w:r>
            <w:r w:rsidR="00CB7CC7">
              <w:rPr>
                <w:sz w:val="24"/>
                <w:szCs w:val="24"/>
              </w:rPr>
              <w:t xml:space="preserve">   </w:t>
            </w:r>
            <w:r w:rsidR="00BD36A8" w:rsidRPr="0069523D">
              <w:rPr>
                <w:sz w:val="24"/>
                <w:szCs w:val="24"/>
              </w:rPr>
              <w:t xml:space="preserve">по обеспечению требований пожарной безопасности, </w:t>
            </w:r>
            <w:r w:rsidR="00DC6257">
              <w:rPr>
                <w:sz w:val="24"/>
                <w:szCs w:val="24"/>
              </w:rPr>
              <w:t xml:space="preserve">в том числе </w:t>
            </w:r>
            <w:r w:rsidR="00BD36A8" w:rsidRPr="0069523D">
              <w:rPr>
                <w:sz w:val="24"/>
                <w:szCs w:val="24"/>
              </w:rPr>
              <w:t>предусмотренных раздел</w:t>
            </w:r>
            <w:r w:rsidR="00527209">
              <w:rPr>
                <w:sz w:val="24"/>
                <w:szCs w:val="24"/>
              </w:rPr>
              <w:t>ом</w:t>
            </w:r>
            <w:r w:rsidR="00BD36A8" w:rsidRPr="0069523D">
              <w:rPr>
                <w:sz w:val="24"/>
                <w:szCs w:val="24"/>
              </w:rPr>
              <w:t xml:space="preserve"> </w:t>
            </w:r>
            <w:r w:rsidR="00786A74" w:rsidRPr="00D63438">
              <w:rPr>
                <w:sz w:val="24"/>
                <w:szCs w:val="24"/>
                <w:lang w:val="en-US"/>
              </w:rPr>
              <w:t>VI</w:t>
            </w:r>
            <w:r w:rsidR="00BD36A8" w:rsidRPr="0069523D">
              <w:rPr>
                <w:sz w:val="24"/>
                <w:szCs w:val="24"/>
              </w:rPr>
              <w:t xml:space="preserve"> настоящего Плана</w:t>
            </w:r>
            <w:r w:rsidR="00527209">
              <w:rPr>
                <w:sz w:val="24"/>
                <w:szCs w:val="24"/>
              </w:rPr>
              <w:t>,</w:t>
            </w:r>
            <w:r w:rsidR="00BD36A8" w:rsidRPr="0069523D">
              <w:rPr>
                <w:sz w:val="24"/>
                <w:szCs w:val="24"/>
              </w:rPr>
              <w:t xml:space="preserve"> </w:t>
            </w:r>
            <w:r w:rsidR="00DC6257">
              <w:rPr>
                <w:sz w:val="24"/>
                <w:szCs w:val="24"/>
              </w:rPr>
              <w:t xml:space="preserve">                       </w:t>
            </w:r>
            <w:r w:rsidR="00BD36A8" w:rsidRPr="0069523D">
              <w:rPr>
                <w:sz w:val="24"/>
                <w:szCs w:val="24"/>
              </w:rPr>
              <w:t xml:space="preserve">в части касающейся </w:t>
            </w:r>
          </w:p>
        </w:tc>
        <w:tc>
          <w:tcPr>
            <w:tcW w:w="2061" w:type="dxa"/>
            <w:vMerge w:val="restart"/>
            <w:tcMar>
              <w:left w:w="28" w:type="dxa"/>
              <w:right w:w="28" w:type="dxa"/>
            </w:tcMar>
          </w:tcPr>
          <w:p w:rsidR="00BD36A8" w:rsidRPr="008C1613" w:rsidRDefault="008C1613" w:rsidP="00DC51E0">
            <w:pPr>
              <w:jc w:val="center"/>
              <w:rPr>
                <w:sz w:val="24"/>
                <w:szCs w:val="24"/>
              </w:rPr>
            </w:pPr>
            <w:r w:rsidRPr="008C1613">
              <w:rPr>
                <w:sz w:val="24"/>
                <w:szCs w:val="24"/>
              </w:rPr>
              <w:t>Начальник Управления образования</w:t>
            </w:r>
            <w:r w:rsidR="00BD36A8" w:rsidRPr="008C1613">
              <w:rPr>
                <w:sz w:val="24"/>
                <w:szCs w:val="24"/>
              </w:rPr>
              <w:t xml:space="preserve"> </w:t>
            </w:r>
          </w:p>
          <w:p w:rsidR="00BD36A8" w:rsidRPr="008C1613" w:rsidRDefault="00BD36A8" w:rsidP="00DC51E0">
            <w:pPr>
              <w:jc w:val="center"/>
              <w:rPr>
                <w:sz w:val="24"/>
                <w:szCs w:val="24"/>
              </w:rPr>
            </w:pPr>
            <w:r w:rsidRPr="008C1613">
              <w:rPr>
                <w:sz w:val="24"/>
                <w:szCs w:val="24"/>
              </w:rPr>
              <w:t>г. Десногорска</w:t>
            </w:r>
            <w:r w:rsidR="00FB0EF9" w:rsidRPr="008C1613">
              <w:rPr>
                <w:sz w:val="24"/>
                <w:szCs w:val="24"/>
              </w:rPr>
              <w:t xml:space="preserve"> </w:t>
            </w:r>
            <w:r w:rsidR="00763213" w:rsidRPr="008C1613">
              <w:rPr>
                <w:sz w:val="24"/>
                <w:szCs w:val="24"/>
              </w:rPr>
              <w:t xml:space="preserve">  Т</w:t>
            </w:r>
            <w:r w:rsidR="00324FC2" w:rsidRPr="008C1613">
              <w:rPr>
                <w:sz w:val="24"/>
                <w:szCs w:val="24"/>
              </w:rPr>
              <w:t>.В</w:t>
            </w:r>
            <w:r w:rsidR="00763213" w:rsidRPr="008C1613">
              <w:rPr>
                <w:sz w:val="24"/>
                <w:szCs w:val="24"/>
              </w:rPr>
              <w:t>. Токарева</w:t>
            </w:r>
            <w:r w:rsidRPr="008C1613">
              <w:rPr>
                <w:sz w:val="24"/>
                <w:szCs w:val="24"/>
              </w:rPr>
              <w:t>;</w:t>
            </w:r>
          </w:p>
          <w:p w:rsidR="008C1613" w:rsidRDefault="008C1613" w:rsidP="00A73AF3">
            <w:pPr>
              <w:jc w:val="center"/>
              <w:rPr>
                <w:sz w:val="24"/>
                <w:szCs w:val="24"/>
              </w:rPr>
            </w:pPr>
            <w:r w:rsidRPr="008C1613">
              <w:rPr>
                <w:sz w:val="24"/>
                <w:szCs w:val="24"/>
              </w:rPr>
              <w:t>Начальник «У</w:t>
            </w:r>
            <w:r w:rsidR="00BD36A8" w:rsidRPr="008C1613">
              <w:rPr>
                <w:sz w:val="24"/>
                <w:szCs w:val="24"/>
              </w:rPr>
              <w:t>КС</w:t>
            </w:r>
            <w:r w:rsidR="00407203" w:rsidRPr="008C1613">
              <w:rPr>
                <w:sz w:val="24"/>
                <w:szCs w:val="24"/>
              </w:rPr>
              <w:t xml:space="preserve"> </w:t>
            </w:r>
          </w:p>
          <w:p w:rsidR="00836FD1" w:rsidRPr="008C1613" w:rsidRDefault="00BD36A8" w:rsidP="00A73AF3">
            <w:pPr>
              <w:jc w:val="center"/>
              <w:rPr>
                <w:sz w:val="24"/>
                <w:szCs w:val="24"/>
              </w:rPr>
            </w:pPr>
            <w:r w:rsidRPr="008C1613">
              <w:rPr>
                <w:sz w:val="24"/>
                <w:szCs w:val="24"/>
              </w:rPr>
              <w:t>и МП» Администрации</w:t>
            </w:r>
          </w:p>
          <w:p w:rsidR="00407203" w:rsidRDefault="00BD36A8" w:rsidP="00A73AF3">
            <w:pPr>
              <w:jc w:val="center"/>
              <w:rPr>
                <w:sz w:val="24"/>
                <w:szCs w:val="24"/>
              </w:rPr>
            </w:pPr>
            <w:r w:rsidRPr="008C1613">
              <w:rPr>
                <w:sz w:val="24"/>
                <w:szCs w:val="24"/>
              </w:rPr>
              <w:t xml:space="preserve"> г. Десногорска</w:t>
            </w:r>
            <w:r w:rsidR="00FB0EF9" w:rsidRPr="008C1613">
              <w:rPr>
                <w:sz w:val="24"/>
                <w:szCs w:val="24"/>
              </w:rPr>
              <w:t xml:space="preserve"> А.А. Королёва</w:t>
            </w:r>
          </w:p>
          <w:p w:rsidR="00DF7A16" w:rsidRDefault="00DF7A16" w:rsidP="00A73AF3">
            <w:pPr>
              <w:jc w:val="center"/>
              <w:rPr>
                <w:sz w:val="24"/>
                <w:szCs w:val="24"/>
              </w:rPr>
            </w:pPr>
          </w:p>
          <w:p w:rsidR="00763213" w:rsidRDefault="00763213" w:rsidP="00610096">
            <w:pPr>
              <w:rPr>
                <w:sz w:val="24"/>
                <w:szCs w:val="24"/>
              </w:rPr>
            </w:pPr>
          </w:p>
          <w:p w:rsidR="008C1613" w:rsidRPr="008C1613" w:rsidRDefault="008C1613" w:rsidP="008C1613">
            <w:pPr>
              <w:jc w:val="center"/>
              <w:rPr>
                <w:sz w:val="24"/>
                <w:szCs w:val="24"/>
              </w:rPr>
            </w:pPr>
            <w:r w:rsidRPr="008C1613">
              <w:rPr>
                <w:sz w:val="24"/>
                <w:szCs w:val="24"/>
              </w:rPr>
              <w:lastRenderedPageBreak/>
              <w:t xml:space="preserve">Начальник Управления образования </w:t>
            </w:r>
          </w:p>
          <w:p w:rsidR="008C1613" w:rsidRPr="008C1613" w:rsidRDefault="008C1613" w:rsidP="008C1613">
            <w:pPr>
              <w:jc w:val="center"/>
              <w:rPr>
                <w:sz w:val="24"/>
                <w:szCs w:val="24"/>
              </w:rPr>
            </w:pPr>
            <w:r w:rsidRPr="008C1613">
              <w:rPr>
                <w:sz w:val="24"/>
                <w:szCs w:val="24"/>
              </w:rPr>
              <w:t>г. Десногорска   Т.В. Токарева;</w:t>
            </w:r>
          </w:p>
          <w:p w:rsidR="008C1613" w:rsidRDefault="008C1613" w:rsidP="008C1613">
            <w:pPr>
              <w:jc w:val="center"/>
              <w:rPr>
                <w:sz w:val="24"/>
                <w:szCs w:val="24"/>
              </w:rPr>
            </w:pPr>
            <w:r w:rsidRPr="008C1613">
              <w:rPr>
                <w:sz w:val="24"/>
                <w:szCs w:val="24"/>
              </w:rPr>
              <w:t xml:space="preserve">Начальник «УКС </w:t>
            </w:r>
          </w:p>
          <w:p w:rsidR="008C1613" w:rsidRPr="008C1613" w:rsidRDefault="008C1613" w:rsidP="008C1613">
            <w:pPr>
              <w:jc w:val="center"/>
              <w:rPr>
                <w:sz w:val="24"/>
                <w:szCs w:val="24"/>
              </w:rPr>
            </w:pPr>
            <w:r w:rsidRPr="008C1613">
              <w:rPr>
                <w:sz w:val="24"/>
                <w:szCs w:val="24"/>
              </w:rPr>
              <w:t>и МП» Администрации</w:t>
            </w:r>
          </w:p>
          <w:p w:rsidR="008C1613" w:rsidRDefault="008C1613" w:rsidP="008C1613">
            <w:pPr>
              <w:jc w:val="center"/>
              <w:rPr>
                <w:sz w:val="24"/>
                <w:szCs w:val="24"/>
              </w:rPr>
            </w:pPr>
            <w:r w:rsidRPr="008C1613">
              <w:rPr>
                <w:sz w:val="24"/>
                <w:szCs w:val="24"/>
              </w:rPr>
              <w:t xml:space="preserve"> г. Десногорска А.А. Королёва</w:t>
            </w:r>
          </w:p>
          <w:p w:rsidR="00786A74" w:rsidRDefault="00786A74" w:rsidP="008C1613">
            <w:pPr>
              <w:jc w:val="center"/>
              <w:rPr>
                <w:sz w:val="24"/>
                <w:szCs w:val="24"/>
              </w:rPr>
            </w:pPr>
          </w:p>
          <w:p w:rsidR="00786A74" w:rsidRDefault="00786A74" w:rsidP="008C1613">
            <w:pPr>
              <w:jc w:val="center"/>
              <w:rPr>
                <w:sz w:val="24"/>
                <w:szCs w:val="24"/>
              </w:rPr>
            </w:pPr>
          </w:p>
          <w:p w:rsidR="00786A74" w:rsidRDefault="00786A74" w:rsidP="008C1613">
            <w:pPr>
              <w:jc w:val="center"/>
              <w:rPr>
                <w:sz w:val="24"/>
                <w:szCs w:val="24"/>
              </w:rPr>
            </w:pPr>
          </w:p>
          <w:p w:rsidR="00786A74" w:rsidRDefault="00786A74" w:rsidP="008C1613">
            <w:pPr>
              <w:jc w:val="center"/>
              <w:rPr>
                <w:sz w:val="24"/>
                <w:szCs w:val="24"/>
              </w:rPr>
            </w:pPr>
          </w:p>
          <w:p w:rsidR="00786A74" w:rsidRDefault="00786A74" w:rsidP="008C1613">
            <w:pPr>
              <w:jc w:val="center"/>
              <w:rPr>
                <w:sz w:val="24"/>
                <w:szCs w:val="24"/>
              </w:rPr>
            </w:pPr>
          </w:p>
          <w:p w:rsidR="00786A74" w:rsidRDefault="00786A74" w:rsidP="008C1613">
            <w:pPr>
              <w:jc w:val="center"/>
              <w:rPr>
                <w:sz w:val="24"/>
                <w:szCs w:val="24"/>
              </w:rPr>
            </w:pPr>
          </w:p>
          <w:p w:rsidR="00786A74" w:rsidRDefault="00786A74" w:rsidP="008C1613">
            <w:pPr>
              <w:jc w:val="center"/>
              <w:rPr>
                <w:sz w:val="24"/>
                <w:szCs w:val="24"/>
              </w:rPr>
            </w:pPr>
          </w:p>
          <w:p w:rsidR="00786A74" w:rsidRDefault="00786A74" w:rsidP="008C1613">
            <w:pPr>
              <w:jc w:val="center"/>
              <w:rPr>
                <w:sz w:val="24"/>
                <w:szCs w:val="24"/>
              </w:rPr>
            </w:pPr>
          </w:p>
          <w:p w:rsidR="00786A74" w:rsidRDefault="00786A74" w:rsidP="008C1613">
            <w:pPr>
              <w:jc w:val="center"/>
              <w:rPr>
                <w:sz w:val="24"/>
                <w:szCs w:val="24"/>
              </w:rPr>
            </w:pPr>
          </w:p>
          <w:p w:rsidR="00786A74" w:rsidRDefault="00786A74" w:rsidP="008C1613">
            <w:pPr>
              <w:jc w:val="center"/>
              <w:rPr>
                <w:sz w:val="24"/>
                <w:szCs w:val="24"/>
              </w:rPr>
            </w:pPr>
          </w:p>
          <w:p w:rsidR="00786A74" w:rsidRDefault="00786A74" w:rsidP="008C1613">
            <w:pPr>
              <w:jc w:val="center"/>
              <w:rPr>
                <w:sz w:val="24"/>
                <w:szCs w:val="24"/>
              </w:rPr>
            </w:pPr>
          </w:p>
          <w:p w:rsidR="00786A74" w:rsidRDefault="00786A74" w:rsidP="008C1613">
            <w:pPr>
              <w:jc w:val="center"/>
              <w:rPr>
                <w:sz w:val="24"/>
                <w:szCs w:val="24"/>
              </w:rPr>
            </w:pPr>
          </w:p>
          <w:p w:rsidR="00786A74" w:rsidRDefault="00786A74" w:rsidP="008C1613">
            <w:pPr>
              <w:jc w:val="center"/>
              <w:rPr>
                <w:sz w:val="24"/>
                <w:szCs w:val="24"/>
              </w:rPr>
            </w:pPr>
          </w:p>
          <w:p w:rsidR="00786A74" w:rsidRDefault="00786A74" w:rsidP="008C1613">
            <w:pPr>
              <w:jc w:val="center"/>
              <w:rPr>
                <w:sz w:val="24"/>
                <w:szCs w:val="24"/>
              </w:rPr>
            </w:pPr>
          </w:p>
          <w:p w:rsidR="00786A74" w:rsidRDefault="00786A74" w:rsidP="008C1613">
            <w:pPr>
              <w:jc w:val="center"/>
              <w:rPr>
                <w:sz w:val="24"/>
                <w:szCs w:val="24"/>
              </w:rPr>
            </w:pPr>
          </w:p>
          <w:p w:rsidR="00786A74" w:rsidRDefault="00786A74" w:rsidP="008C1613">
            <w:pPr>
              <w:jc w:val="center"/>
              <w:rPr>
                <w:sz w:val="24"/>
                <w:szCs w:val="24"/>
              </w:rPr>
            </w:pPr>
          </w:p>
          <w:p w:rsidR="00786A74" w:rsidRDefault="00786A74" w:rsidP="008C1613">
            <w:pPr>
              <w:jc w:val="center"/>
              <w:rPr>
                <w:sz w:val="24"/>
                <w:szCs w:val="24"/>
              </w:rPr>
            </w:pPr>
          </w:p>
          <w:p w:rsidR="00786A74" w:rsidRDefault="00786A74" w:rsidP="008C1613">
            <w:pPr>
              <w:jc w:val="center"/>
              <w:rPr>
                <w:sz w:val="24"/>
                <w:szCs w:val="24"/>
              </w:rPr>
            </w:pPr>
          </w:p>
          <w:p w:rsidR="00786A74" w:rsidRDefault="00786A74" w:rsidP="008C1613">
            <w:pPr>
              <w:jc w:val="center"/>
              <w:rPr>
                <w:sz w:val="24"/>
                <w:szCs w:val="24"/>
              </w:rPr>
            </w:pPr>
          </w:p>
          <w:p w:rsidR="00786A74" w:rsidRDefault="00786A74" w:rsidP="00A93F7B">
            <w:pPr>
              <w:rPr>
                <w:sz w:val="24"/>
                <w:szCs w:val="24"/>
              </w:rPr>
            </w:pPr>
          </w:p>
          <w:p w:rsidR="00763213" w:rsidRDefault="00763213" w:rsidP="00610096">
            <w:pPr>
              <w:rPr>
                <w:sz w:val="24"/>
                <w:szCs w:val="24"/>
              </w:rPr>
            </w:pPr>
          </w:p>
          <w:p w:rsidR="00287B5C" w:rsidRDefault="00287B5C" w:rsidP="00610096">
            <w:pPr>
              <w:rPr>
                <w:sz w:val="24"/>
                <w:szCs w:val="24"/>
              </w:rPr>
            </w:pPr>
          </w:p>
          <w:p w:rsidR="00BD36A8" w:rsidRDefault="00BD36A8" w:rsidP="00A73AF3">
            <w:pPr>
              <w:jc w:val="center"/>
              <w:rPr>
                <w:sz w:val="24"/>
                <w:szCs w:val="24"/>
              </w:rPr>
            </w:pPr>
          </w:p>
          <w:p w:rsidR="00627DC8" w:rsidRDefault="00627DC8" w:rsidP="00A73AF3">
            <w:pPr>
              <w:jc w:val="center"/>
              <w:rPr>
                <w:sz w:val="24"/>
                <w:szCs w:val="24"/>
              </w:rPr>
            </w:pPr>
          </w:p>
          <w:p w:rsidR="00627DC8" w:rsidRPr="0069523D" w:rsidRDefault="00627DC8" w:rsidP="008436E7">
            <w:pPr>
              <w:rPr>
                <w:sz w:val="24"/>
                <w:szCs w:val="24"/>
              </w:rPr>
            </w:pPr>
          </w:p>
        </w:tc>
        <w:tc>
          <w:tcPr>
            <w:tcW w:w="4224" w:type="dxa"/>
            <w:tcMar>
              <w:left w:w="28" w:type="dxa"/>
              <w:right w:w="28" w:type="dxa"/>
            </w:tcMar>
          </w:tcPr>
          <w:p w:rsidR="00415C2F" w:rsidRPr="0069523D" w:rsidRDefault="006D784D" w:rsidP="00415C2F">
            <w:pPr>
              <w:rPr>
                <w:sz w:val="24"/>
                <w:szCs w:val="24"/>
              </w:rPr>
            </w:pPr>
            <w:r w:rsidRPr="0069523D">
              <w:rPr>
                <w:sz w:val="24"/>
                <w:szCs w:val="24"/>
              </w:rPr>
              <w:lastRenderedPageBreak/>
              <w:t>Руководи</w:t>
            </w:r>
            <w:r>
              <w:rPr>
                <w:sz w:val="24"/>
                <w:szCs w:val="24"/>
              </w:rPr>
              <w:t>тели подведомственных организаций</w:t>
            </w: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BD36A8" w:rsidRPr="0069523D" w:rsidRDefault="00BD36A8" w:rsidP="00AC6DFE">
            <w:pPr>
              <w:jc w:val="center"/>
              <w:rPr>
                <w:sz w:val="24"/>
                <w:szCs w:val="24"/>
              </w:rPr>
            </w:pPr>
            <w:r w:rsidRPr="0069523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BD36A8" w:rsidRPr="00057752" w:rsidRDefault="00BD36A8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BD36A8" w:rsidRPr="00057752" w:rsidTr="00610096">
        <w:trPr>
          <w:trHeight w:val="468"/>
        </w:trPr>
        <w:tc>
          <w:tcPr>
            <w:tcW w:w="434" w:type="dxa"/>
            <w:tcMar>
              <w:left w:w="28" w:type="dxa"/>
              <w:right w:w="28" w:type="dxa"/>
            </w:tcMar>
          </w:tcPr>
          <w:p w:rsidR="00BD36A8" w:rsidRPr="00EC7F05" w:rsidRDefault="00887F42" w:rsidP="00057752">
            <w:pPr>
              <w:jc w:val="center"/>
              <w:rPr>
                <w:sz w:val="24"/>
                <w:szCs w:val="24"/>
              </w:rPr>
            </w:pPr>
            <w:r w:rsidRPr="00EC7F05">
              <w:rPr>
                <w:sz w:val="24"/>
                <w:szCs w:val="24"/>
              </w:rPr>
              <w:t>2</w:t>
            </w:r>
            <w:r w:rsidR="00EC7F05" w:rsidRPr="00EC7F05">
              <w:rPr>
                <w:sz w:val="24"/>
                <w:szCs w:val="24"/>
              </w:rPr>
              <w:t>5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BD36A8" w:rsidRPr="0069523D" w:rsidRDefault="00E9570C" w:rsidP="00896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</w:t>
            </w:r>
            <w:r w:rsidR="006F2326">
              <w:rPr>
                <w:sz w:val="24"/>
                <w:szCs w:val="24"/>
              </w:rPr>
              <w:t>бучени</w:t>
            </w:r>
            <w:r>
              <w:rPr>
                <w:sz w:val="24"/>
                <w:szCs w:val="24"/>
              </w:rPr>
              <w:t>я</w:t>
            </w:r>
            <w:r w:rsidR="00BD36A8" w:rsidRPr="0069523D">
              <w:rPr>
                <w:sz w:val="24"/>
                <w:szCs w:val="24"/>
              </w:rPr>
              <w:t xml:space="preserve"> </w:t>
            </w:r>
            <w:r w:rsidR="00C14C42">
              <w:rPr>
                <w:sz w:val="24"/>
                <w:szCs w:val="24"/>
              </w:rPr>
              <w:t xml:space="preserve">мерам пожарной безопасности </w:t>
            </w:r>
            <w:r w:rsidR="00CB7CC7">
              <w:rPr>
                <w:sz w:val="24"/>
                <w:szCs w:val="24"/>
              </w:rPr>
              <w:t xml:space="preserve">руководителей подведомственных организаций, лиц, </w:t>
            </w:r>
            <w:r w:rsidR="00211FF0">
              <w:rPr>
                <w:sz w:val="24"/>
                <w:szCs w:val="24"/>
              </w:rPr>
              <w:t>назначенных ответственными</w:t>
            </w:r>
            <w:r w:rsidR="00CB7CC7">
              <w:rPr>
                <w:sz w:val="24"/>
                <w:szCs w:val="24"/>
              </w:rPr>
              <w:t xml:space="preserve"> за </w:t>
            </w:r>
            <w:r w:rsidR="00EE0851">
              <w:rPr>
                <w:sz w:val="24"/>
                <w:szCs w:val="24"/>
              </w:rPr>
              <w:t xml:space="preserve">обеспечение </w:t>
            </w:r>
            <w:r w:rsidR="00CB7CC7">
              <w:rPr>
                <w:sz w:val="24"/>
                <w:szCs w:val="24"/>
              </w:rPr>
              <w:t>пожарн</w:t>
            </w:r>
            <w:r w:rsidR="00EE0851">
              <w:rPr>
                <w:sz w:val="24"/>
                <w:szCs w:val="24"/>
              </w:rPr>
              <w:t>ой</w:t>
            </w:r>
            <w:r w:rsidR="00CB7CC7">
              <w:rPr>
                <w:sz w:val="24"/>
                <w:szCs w:val="24"/>
              </w:rPr>
              <w:t xml:space="preserve"> безопасност</w:t>
            </w:r>
            <w:r w:rsidR="00EE0851">
              <w:rPr>
                <w:sz w:val="24"/>
                <w:szCs w:val="24"/>
              </w:rPr>
              <w:t>и</w:t>
            </w:r>
            <w:r w:rsidR="00896CC4">
              <w:rPr>
                <w:sz w:val="24"/>
                <w:szCs w:val="24"/>
              </w:rPr>
              <w:t xml:space="preserve"> и (или) выполняющих трудовые функции по проведению инструктажей по пожарной безопасности</w:t>
            </w:r>
            <w:r w:rsidR="00CB7CC7">
              <w:rPr>
                <w:sz w:val="24"/>
                <w:szCs w:val="24"/>
              </w:rPr>
              <w:t xml:space="preserve">, </w:t>
            </w:r>
            <w:r w:rsidR="00211FF0" w:rsidRPr="0069523D">
              <w:rPr>
                <w:sz w:val="24"/>
                <w:szCs w:val="24"/>
              </w:rPr>
              <w:t xml:space="preserve">работников </w:t>
            </w:r>
            <w:r w:rsidR="008C1613">
              <w:rPr>
                <w:sz w:val="24"/>
                <w:szCs w:val="24"/>
              </w:rPr>
              <w:t>организаций</w:t>
            </w:r>
            <w:r w:rsidR="00211FF0" w:rsidRPr="0069523D">
              <w:rPr>
                <w:sz w:val="24"/>
                <w:szCs w:val="24"/>
              </w:rPr>
              <w:t xml:space="preserve">, </w:t>
            </w:r>
            <w:r w:rsidR="00BD36A8" w:rsidRPr="0069523D">
              <w:rPr>
                <w:sz w:val="24"/>
                <w:szCs w:val="24"/>
              </w:rPr>
              <w:t>руководителей детс</w:t>
            </w:r>
            <w:r w:rsidR="009C2AC4">
              <w:rPr>
                <w:sz w:val="24"/>
                <w:szCs w:val="24"/>
              </w:rPr>
              <w:t>ких лагерей дневного пребывания, организованных на базе образовательных организаций</w:t>
            </w:r>
            <w:r w:rsidR="00C14C42">
              <w:rPr>
                <w:sz w:val="24"/>
                <w:szCs w:val="24"/>
              </w:rPr>
              <w:t>,</w:t>
            </w:r>
            <w:r w:rsidR="009C2AC4">
              <w:rPr>
                <w:sz w:val="24"/>
                <w:szCs w:val="24"/>
              </w:rPr>
              <w:t xml:space="preserve"> </w:t>
            </w:r>
            <w:r w:rsidR="00C14C42">
              <w:rPr>
                <w:sz w:val="24"/>
                <w:szCs w:val="24"/>
              </w:rPr>
              <w:t xml:space="preserve">в соответствии </w:t>
            </w:r>
            <w:r w:rsidR="007A422B" w:rsidRPr="00D70967">
              <w:rPr>
                <w:sz w:val="24"/>
                <w:szCs w:val="24"/>
              </w:rPr>
              <w:t xml:space="preserve">с приказом МЧС России от </w:t>
            </w:r>
            <w:r w:rsidR="007A422B" w:rsidRPr="00D70967">
              <w:rPr>
                <w:sz w:val="24"/>
                <w:szCs w:val="24"/>
              </w:rPr>
              <w:lastRenderedPageBreak/>
              <w:t xml:space="preserve">16.12.2024 № 1120 «Об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                    их утверждения и согласования и категорий лиц, проходящих обучение по дополнительным профессиональным программам </w:t>
            </w:r>
            <w:r w:rsidR="00D70967">
              <w:rPr>
                <w:sz w:val="24"/>
                <w:szCs w:val="24"/>
              </w:rPr>
              <w:t xml:space="preserve">                  </w:t>
            </w:r>
            <w:r w:rsidR="007A422B" w:rsidRPr="00D70967">
              <w:rPr>
                <w:sz w:val="24"/>
                <w:szCs w:val="24"/>
              </w:rPr>
              <w:t>в области пожарной безопасности»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BD36A8" w:rsidRPr="0069523D" w:rsidRDefault="00BD36A8" w:rsidP="003D7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tcMar>
              <w:left w:w="28" w:type="dxa"/>
              <w:right w:w="28" w:type="dxa"/>
            </w:tcMar>
          </w:tcPr>
          <w:p w:rsidR="00BD36A8" w:rsidRDefault="00BD36A8" w:rsidP="00E7571F">
            <w:pPr>
              <w:rPr>
                <w:sz w:val="24"/>
                <w:szCs w:val="24"/>
              </w:rPr>
            </w:pPr>
            <w:r w:rsidRPr="0069523D">
              <w:rPr>
                <w:sz w:val="24"/>
                <w:szCs w:val="24"/>
              </w:rPr>
              <w:t>Руководи</w:t>
            </w:r>
            <w:r w:rsidR="00393D26">
              <w:rPr>
                <w:sz w:val="24"/>
                <w:szCs w:val="24"/>
              </w:rPr>
              <w:t>тели подведомственных организаций</w:t>
            </w:r>
            <w:r w:rsidR="00992379">
              <w:rPr>
                <w:sz w:val="24"/>
                <w:szCs w:val="24"/>
              </w:rPr>
              <w:t>;</w:t>
            </w:r>
          </w:p>
          <w:p w:rsidR="00BD36A8" w:rsidRDefault="00B00D2B" w:rsidP="0066413D">
            <w:pPr>
              <w:rPr>
                <w:sz w:val="24"/>
                <w:szCs w:val="24"/>
              </w:rPr>
            </w:pPr>
            <w:r w:rsidRPr="0066413D">
              <w:rPr>
                <w:sz w:val="24"/>
                <w:szCs w:val="24"/>
              </w:rPr>
              <w:t xml:space="preserve">Организации, </w:t>
            </w:r>
            <w:r w:rsidR="00992379" w:rsidRPr="0066413D">
              <w:rPr>
                <w:sz w:val="24"/>
                <w:szCs w:val="24"/>
              </w:rPr>
              <w:t xml:space="preserve">обучающие по </w:t>
            </w:r>
            <w:r w:rsidR="0066413D" w:rsidRPr="0066413D">
              <w:rPr>
                <w:sz w:val="24"/>
                <w:szCs w:val="24"/>
              </w:rPr>
              <w:t xml:space="preserve">дополнительным профессиональным </w:t>
            </w:r>
            <w:r w:rsidR="00992379" w:rsidRPr="0066413D">
              <w:rPr>
                <w:sz w:val="24"/>
                <w:szCs w:val="24"/>
              </w:rPr>
              <w:t xml:space="preserve">программам </w:t>
            </w:r>
            <w:r w:rsidR="0066413D" w:rsidRPr="0066413D">
              <w:rPr>
                <w:sz w:val="24"/>
                <w:szCs w:val="24"/>
              </w:rPr>
              <w:t>в области пожарной безопасности</w:t>
            </w:r>
          </w:p>
          <w:p w:rsidR="00D70967" w:rsidRDefault="00D70967" w:rsidP="0066413D">
            <w:pPr>
              <w:rPr>
                <w:sz w:val="24"/>
                <w:szCs w:val="24"/>
              </w:rPr>
            </w:pPr>
          </w:p>
          <w:p w:rsidR="00D70967" w:rsidRDefault="00D70967" w:rsidP="0066413D">
            <w:pPr>
              <w:rPr>
                <w:sz w:val="24"/>
                <w:szCs w:val="24"/>
              </w:rPr>
            </w:pPr>
          </w:p>
          <w:p w:rsidR="00D70967" w:rsidRDefault="00D70967" w:rsidP="00D70967">
            <w:pPr>
              <w:rPr>
                <w:sz w:val="24"/>
                <w:szCs w:val="24"/>
              </w:rPr>
            </w:pPr>
            <w:r w:rsidRPr="0069523D">
              <w:rPr>
                <w:sz w:val="24"/>
                <w:szCs w:val="24"/>
              </w:rPr>
              <w:lastRenderedPageBreak/>
              <w:t>Руководи</w:t>
            </w:r>
            <w:r>
              <w:rPr>
                <w:sz w:val="24"/>
                <w:szCs w:val="24"/>
              </w:rPr>
              <w:t>тели подведомственных организаций;</w:t>
            </w:r>
          </w:p>
          <w:p w:rsidR="00D70967" w:rsidRPr="0069523D" w:rsidRDefault="00D70967" w:rsidP="00D70967">
            <w:pPr>
              <w:rPr>
                <w:sz w:val="24"/>
                <w:szCs w:val="24"/>
              </w:rPr>
            </w:pPr>
            <w:r w:rsidRPr="0066413D">
              <w:rPr>
                <w:sz w:val="24"/>
                <w:szCs w:val="24"/>
              </w:rPr>
              <w:t>Организации, обучающие по дополнительным профессиональным программам в области пожарной безопасности</w:t>
            </w: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BD36A8" w:rsidRDefault="00BD36A8" w:rsidP="00CF1ADB">
            <w:pPr>
              <w:jc w:val="center"/>
              <w:rPr>
                <w:sz w:val="24"/>
                <w:szCs w:val="24"/>
              </w:rPr>
            </w:pPr>
            <w:r w:rsidRPr="0069523D">
              <w:rPr>
                <w:sz w:val="24"/>
                <w:szCs w:val="24"/>
              </w:rPr>
              <w:lastRenderedPageBreak/>
              <w:t>в течение года</w:t>
            </w:r>
            <w:r w:rsidR="00AE0CC1">
              <w:rPr>
                <w:sz w:val="24"/>
                <w:szCs w:val="24"/>
              </w:rPr>
              <w:t xml:space="preserve">, </w:t>
            </w:r>
            <w:r w:rsidR="00EC7F05">
              <w:rPr>
                <w:sz w:val="24"/>
                <w:szCs w:val="24"/>
              </w:rPr>
              <w:t>в соответствии</w:t>
            </w:r>
            <w:r w:rsidR="00AE0CC1" w:rsidRPr="00211FF0">
              <w:rPr>
                <w:sz w:val="24"/>
                <w:szCs w:val="24"/>
              </w:rPr>
              <w:t xml:space="preserve"> </w:t>
            </w:r>
            <w:r w:rsidR="00CF1ADB">
              <w:rPr>
                <w:sz w:val="24"/>
                <w:szCs w:val="24"/>
              </w:rPr>
              <w:t xml:space="preserve">с </w:t>
            </w:r>
            <w:r w:rsidR="00AE0CC1" w:rsidRPr="00211FF0">
              <w:rPr>
                <w:sz w:val="24"/>
                <w:szCs w:val="24"/>
              </w:rPr>
              <w:t>План</w:t>
            </w:r>
            <w:r w:rsidR="00836FD1" w:rsidRPr="00211FF0">
              <w:rPr>
                <w:sz w:val="24"/>
                <w:szCs w:val="24"/>
              </w:rPr>
              <w:t>о</w:t>
            </w:r>
            <w:r w:rsidR="00CF1ADB">
              <w:rPr>
                <w:sz w:val="24"/>
                <w:szCs w:val="24"/>
              </w:rPr>
              <w:t>м</w:t>
            </w:r>
            <w:r w:rsidR="00AE0CC1" w:rsidRPr="00211FF0">
              <w:rPr>
                <w:sz w:val="24"/>
                <w:szCs w:val="24"/>
              </w:rPr>
              <w:t xml:space="preserve"> </w:t>
            </w:r>
            <w:r w:rsidR="008C1613" w:rsidRPr="00211FF0">
              <w:rPr>
                <w:sz w:val="24"/>
                <w:szCs w:val="24"/>
              </w:rPr>
              <w:t>комплектова</w:t>
            </w:r>
            <w:r w:rsidR="008C1613">
              <w:rPr>
                <w:sz w:val="24"/>
                <w:szCs w:val="24"/>
              </w:rPr>
              <w:t>-н</w:t>
            </w:r>
            <w:r w:rsidR="008C1613" w:rsidRPr="00211FF0">
              <w:rPr>
                <w:sz w:val="24"/>
                <w:szCs w:val="24"/>
              </w:rPr>
              <w:t>ия</w:t>
            </w:r>
            <w:r w:rsidR="00324FC2" w:rsidRPr="00211FF0">
              <w:rPr>
                <w:sz w:val="24"/>
                <w:szCs w:val="24"/>
              </w:rPr>
              <w:t xml:space="preserve"> учебных центров</w:t>
            </w:r>
          </w:p>
          <w:p w:rsidR="00610096" w:rsidRDefault="00610096" w:rsidP="00D70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(организаций</w:t>
            </w:r>
            <w:r w:rsidR="00D70967">
              <w:rPr>
                <w:sz w:val="24"/>
                <w:szCs w:val="24"/>
              </w:rPr>
              <w:t>)</w:t>
            </w:r>
          </w:p>
          <w:p w:rsidR="00786A74" w:rsidRDefault="00786A74" w:rsidP="00D70967">
            <w:pPr>
              <w:jc w:val="center"/>
              <w:rPr>
                <w:sz w:val="24"/>
                <w:szCs w:val="24"/>
              </w:rPr>
            </w:pPr>
          </w:p>
          <w:p w:rsidR="00786A74" w:rsidRDefault="00786A74" w:rsidP="00D70967">
            <w:pPr>
              <w:jc w:val="center"/>
              <w:rPr>
                <w:sz w:val="24"/>
                <w:szCs w:val="24"/>
              </w:rPr>
            </w:pPr>
            <w:r w:rsidRPr="0069523D">
              <w:rPr>
                <w:sz w:val="24"/>
                <w:szCs w:val="24"/>
              </w:rPr>
              <w:t>в течение года</w:t>
            </w:r>
          </w:p>
          <w:p w:rsidR="00786A74" w:rsidRDefault="00786A74" w:rsidP="00D70967">
            <w:pPr>
              <w:jc w:val="center"/>
              <w:rPr>
                <w:sz w:val="24"/>
                <w:szCs w:val="24"/>
              </w:rPr>
            </w:pPr>
          </w:p>
          <w:p w:rsidR="00786A74" w:rsidRPr="0069523D" w:rsidRDefault="00786A74" w:rsidP="00786A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BD36A8" w:rsidRPr="00057752" w:rsidRDefault="00BD36A8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675B60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675B60" w:rsidRPr="008436E7" w:rsidRDefault="00675B60" w:rsidP="00057752">
            <w:pPr>
              <w:jc w:val="center"/>
              <w:rPr>
                <w:sz w:val="24"/>
                <w:szCs w:val="24"/>
                <w:highlight w:val="yellow"/>
              </w:rPr>
            </w:pPr>
            <w:r w:rsidRPr="00CF1ADB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675B60" w:rsidRPr="0069523D" w:rsidRDefault="00675B60" w:rsidP="00786A74">
            <w:pPr>
              <w:jc w:val="both"/>
              <w:rPr>
                <w:sz w:val="24"/>
                <w:szCs w:val="24"/>
              </w:rPr>
            </w:pPr>
            <w:r w:rsidRPr="0069523D">
              <w:rPr>
                <w:sz w:val="24"/>
                <w:szCs w:val="24"/>
              </w:rPr>
              <w:t>Проведение бесед и занятий с учащимися</w:t>
            </w:r>
            <w:r>
              <w:rPr>
                <w:sz w:val="24"/>
                <w:szCs w:val="24"/>
              </w:rPr>
              <w:t xml:space="preserve"> образовательных организаций о соблюдении правил пожарной безопасности, доведение порядка </w:t>
            </w:r>
            <w:r w:rsidRPr="0069523D">
              <w:rPr>
                <w:sz w:val="24"/>
                <w:szCs w:val="24"/>
              </w:rPr>
              <w:t>действи</w:t>
            </w:r>
            <w:r>
              <w:rPr>
                <w:sz w:val="24"/>
                <w:szCs w:val="24"/>
              </w:rPr>
              <w:t>й</w:t>
            </w:r>
            <w:r w:rsidRPr="006952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случае</w:t>
            </w:r>
            <w:r w:rsidRPr="006952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возникновения </w:t>
            </w:r>
            <w:r w:rsidRPr="0069523D">
              <w:rPr>
                <w:sz w:val="24"/>
                <w:szCs w:val="24"/>
              </w:rPr>
              <w:t>пожар</w:t>
            </w:r>
            <w:r>
              <w:rPr>
                <w:sz w:val="24"/>
                <w:szCs w:val="24"/>
              </w:rPr>
              <w:t xml:space="preserve">а,                         в соответствии с утверждёнными программами обучения 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675B60" w:rsidRPr="0069523D" w:rsidRDefault="00675B60" w:rsidP="003D7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vMerge w:val="restart"/>
            <w:tcMar>
              <w:left w:w="28" w:type="dxa"/>
              <w:right w:w="28" w:type="dxa"/>
            </w:tcMar>
          </w:tcPr>
          <w:p w:rsidR="00675B60" w:rsidRDefault="00675B60" w:rsidP="009465BC">
            <w:pPr>
              <w:rPr>
                <w:sz w:val="24"/>
                <w:szCs w:val="24"/>
              </w:rPr>
            </w:pPr>
            <w:r w:rsidRPr="0069523D">
              <w:rPr>
                <w:sz w:val="24"/>
                <w:szCs w:val="24"/>
              </w:rPr>
              <w:t xml:space="preserve">Руководители подведомственных </w:t>
            </w:r>
            <w:r>
              <w:rPr>
                <w:sz w:val="24"/>
                <w:szCs w:val="24"/>
              </w:rPr>
              <w:t>организаций</w:t>
            </w:r>
          </w:p>
          <w:p w:rsidR="00675B60" w:rsidRPr="0069523D" w:rsidRDefault="00675B60" w:rsidP="00675B6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675B60" w:rsidRPr="0069523D" w:rsidRDefault="00675B60" w:rsidP="003B6B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69523D">
              <w:rPr>
                <w:sz w:val="24"/>
                <w:szCs w:val="24"/>
              </w:rPr>
              <w:t>течение учебного года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675B60" w:rsidRPr="00057752" w:rsidRDefault="00675B60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675B60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675B60" w:rsidRPr="008436E7" w:rsidRDefault="00675B60" w:rsidP="009E7704">
            <w:pPr>
              <w:jc w:val="center"/>
              <w:rPr>
                <w:sz w:val="24"/>
                <w:szCs w:val="24"/>
                <w:highlight w:val="yellow"/>
              </w:rPr>
            </w:pPr>
            <w:r w:rsidRPr="00CF1ADB">
              <w:rPr>
                <w:sz w:val="24"/>
                <w:szCs w:val="24"/>
              </w:rPr>
              <w:t>27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675B60" w:rsidRPr="0069523D" w:rsidRDefault="00675B60" w:rsidP="00992379">
            <w:pPr>
              <w:jc w:val="both"/>
              <w:rPr>
                <w:sz w:val="24"/>
                <w:szCs w:val="24"/>
              </w:rPr>
            </w:pPr>
            <w:r w:rsidRPr="0069523D">
              <w:rPr>
                <w:sz w:val="24"/>
                <w:szCs w:val="24"/>
              </w:rPr>
              <w:t xml:space="preserve">Проведение практических тренировок по эвакуации учащихся </w:t>
            </w:r>
            <w:r>
              <w:rPr>
                <w:sz w:val="24"/>
                <w:szCs w:val="24"/>
              </w:rPr>
              <w:t xml:space="preserve">               и отработке действий персонала</w:t>
            </w:r>
            <w:r w:rsidRPr="0069523D">
              <w:rPr>
                <w:sz w:val="24"/>
                <w:szCs w:val="24"/>
              </w:rPr>
              <w:t xml:space="preserve"> при возникновении условного пожара</w:t>
            </w:r>
            <w:r w:rsidRPr="00E5389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675B60" w:rsidRPr="0069523D" w:rsidRDefault="00675B60" w:rsidP="003D7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vMerge/>
            <w:tcMar>
              <w:left w:w="28" w:type="dxa"/>
              <w:right w:w="28" w:type="dxa"/>
            </w:tcMar>
          </w:tcPr>
          <w:p w:rsidR="00675B60" w:rsidRPr="0069523D" w:rsidRDefault="00675B60" w:rsidP="003D7455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675B60" w:rsidRPr="0069523D" w:rsidRDefault="00675B60" w:rsidP="00DF7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Pr="006952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отдельному</w:t>
            </w:r>
            <w:r w:rsidRPr="006952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плану 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675B60" w:rsidRPr="00057752" w:rsidRDefault="00675B60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675B60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675B60" w:rsidRPr="008436E7" w:rsidRDefault="00675B60" w:rsidP="00057752">
            <w:pPr>
              <w:jc w:val="center"/>
              <w:rPr>
                <w:sz w:val="24"/>
                <w:szCs w:val="24"/>
                <w:highlight w:val="yellow"/>
              </w:rPr>
            </w:pPr>
            <w:r w:rsidRPr="00CF1ADB">
              <w:rPr>
                <w:sz w:val="24"/>
                <w:szCs w:val="24"/>
              </w:rPr>
              <w:t>28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675B60" w:rsidRPr="0069523D" w:rsidRDefault="00675B60" w:rsidP="00786A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</w:t>
            </w:r>
            <w:r w:rsidRPr="0069523D">
              <w:rPr>
                <w:sz w:val="24"/>
                <w:szCs w:val="24"/>
              </w:rPr>
              <w:t xml:space="preserve"> мероприятий с массовым пребыванием людей</w:t>
            </w:r>
            <w:r>
              <w:rPr>
                <w:sz w:val="24"/>
                <w:szCs w:val="24"/>
              </w:rPr>
              <w:t xml:space="preserve"> </w:t>
            </w:r>
            <w:r w:rsidRPr="0069523D">
              <w:rPr>
                <w:sz w:val="24"/>
                <w:szCs w:val="24"/>
              </w:rPr>
              <w:t>в соответствии с требованиями пожарной безопасности</w:t>
            </w:r>
            <w:r>
              <w:rPr>
                <w:sz w:val="24"/>
                <w:szCs w:val="24"/>
              </w:rPr>
              <w:t xml:space="preserve"> (новогодних и праздничных мероприятий, концертов и т.д.)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675B60" w:rsidRPr="0069523D" w:rsidRDefault="00675B60" w:rsidP="003D7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vMerge/>
            <w:tcMar>
              <w:left w:w="28" w:type="dxa"/>
              <w:right w:w="28" w:type="dxa"/>
            </w:tcMar>
          </w:tcPr>
          <w:p w:rsidR="00675B60" w:rsidRPr="0069523D" w:rsidRDefault="00675B60" w:rsidP="003D7455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675B60" w:rsidRPr="0069523D" w:rsidRDefault="00675B60" w:rsidP="003D7455">
            <w:pPr>
              <w:jc w:val="center"/>
              <w:rPr>
                <w:sz w:val="24"/>
                <w:szCs w:val="24"/>
              </w:rPr>
            </w:pPr>
            <w:r w:rsidRPr="0069523D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675B60" w:rsidRPr="00057752" w:rsidRDefault="00675B60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9B22E4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9B22E4" w:rsidRPr="008436E7" w:rsidRDefault="00B350CA" w:rsidP="00057752">
            <w:pPr>
              <w:jc w:val="center"/>
              <w:rPr>
                <w:sz w:val="24"/>
                <w:szCs w:val="24"/>
                <w:highlight w:val="yellow"/>
              </w:rPr>
            </w:pPr>
            <w:r w:rsidRPr="00CF1ADB">
              <w:rPr>
                <w:sz w:val="24"/>
                <w:szCs w:val="24"/>
              </w:rPr>
              <w:t>2</w:t>
            </w:r>
            <w:r w:rsidR="00CF1ADB" w:rsidRPr="00CF1ADB">
              <w:rPr>
                <w:sz w:val="24"/>
                <w:szCs w:val="24"/>
              </w:rPr>
              <w:t>9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9B22E4" w:rsidRPr="0069523D" w:rsidRDefault="009B22E4" w:rsidP="00E40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информирования зрителей культурно</w:t>
            </w:r>
            <w:r w:rsidR="007A315A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досуговых учреждений </w:t>
            </w:r>
            <w:r w:rsidR="00E40A01">
              <w:rPr>
                <w:sz w:val="24"/>
                <w:szCs w:val="24"/>
              </w:rPr>
              <w:t>(кинотеатров, концертных залов</w:t>
            </w:r>
            <w:r>
              <w:rPr>
                <w:sz w:val="24"/>
                <w:szCs w:val="24"/>
              </w:rPr>
              <w:t xml:space="preserve"> и</w:t>
            </w:r>
            <w:r w:rsidR="00E40A01">
              <w:rPr>
                <w:sz w:val="24"/>
                <w:szCs w:val="24"/>
              </w:rPr>
              <w:t xml:space="preserve"> т.д.</w:t>
            </w:r>
            <w:r>
              <w:rPr>
                <w:sz w:val="24"/>
                <w:szCs w:val="24"/>
              </w:rPr>
              <w:t xml:space="preserve">) перед началом сеанса </w:t>
            </w:r>
            <w:r w:rsidR="00EE4792">
              <w:rPr>
                <w:sz w:val="24"/>
                <w:szCs w:val="24"/>
              </w:rPr>
              <w:t xml:space="preserve">(концерта) </w:t>
            </w:r>
            <w:r>
              <w:rPr>
                <w:sz w:val="24"/>
                <w:szCs w:val="24"/>
              </w:rPr>
              <w:t xml:space="preserve">о мерах пожарной безопасности </w:t>
            </w:r>
            <w:r w:rsidR="00F91F6A">
              <w:rPr>
                <w:sz w:val="24"/>
                <w:szCs w:val="24"/>
              </w:rPr>
              <w:t xml:space="preserve">                        </w:t>
            </w:r>
            <w:r>
              <w:rPr>
                <w:sz w:val="24"/>
                <w:szCs w:val="24"/>
              </w:rPr>
              <w:t xml:space="preserve">и порядке действий при пожаре </w:t>
            </w:r>
            <w:r w:rsidR="00EE4792">
              <w:rPr>
                <w:sz w:val="24"/>
                <w:szCs w:val="24"/>
              </w:rPr>
              <w:t>путё</w:t>
            </w:r>
            <w:r>
              <w:rPr>
                <w:sz w:val="24"/>
                <w:szCs w:val="24"/>
              </w:rPr>
              <w:t>м ретрансляции речевого сообщения и</w:t>
            </w:r>
            <w:r w:rsidR="00EE4792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демонстрации видеосюжета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9B22E4" w:rsidRPr="0069523D" w:rsidRDefault="009B22E4" w:rsidP="003D7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tcMar>
              <w:left w:w="28" w:type="dxa"/>
              <w:right w:w="28" w:type="dxa"/>
            </w:tcMar>
          </w:tcPr>
          <w:p w:rsidR="009B22E4" w:rsidRPr="0069523D" w:rsidRDefault="00A93F7B" w:rsidP="00E06A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культурно - </w:t>
            </w:r>
            <w:r w:rsidR="00EE4792">
              <w:rPr>
                <w:sz w:val="24"/>
                <w:szCs w:val="24"/>
              </w:rPr>
              <w:t>досуговых учреждений</w:t>
            </w:r>
            <w:r w:rsidR="00FA188E" w:rsidRPr="004029E4">
              <w:rPr>
                <w:rFonts w:ascii="Arial" w:hAnsi="Arial" w:cs="Arial"/>
                <w:b/>
                <w:bCs/>
                <w:color w:val="333333"/>
                <w:sz w:val="26"/>
                <w:szCs w:val="26"/>
              </w:rPr>
              <w:t xml:space="preserve"> </w:t>
            </w:r>
            <w:r w:rsidR="00FA188E" w:rsidRPr="00FA188E">
              <w:rPr>
                <w:bCs/>
                <w:sz w:val="24"/>
                <w:szCs w:val="24"/>
              </w:rPr>
              <w:t>(к</w:t>
            </w:r>
            <w:r w:rsidR="00FA188E">
              <w:rPr>
                <w:bCs/>
                <w:sz w:val="24"/>
                <w:szCs w:val="24"/>
              </w:rPr>
              <w:t>ультурно-</w:t>
            </w:r>
            <w:r w:rsidR="00FA188E" w:rsidRPr="00FA188E">
              <w:rPr>
                <w:bCs/>
                <w:sz w:val="24"/>
                <w:szCs w:val="24"/>
              </w:rPr>
              <w:t>просветительных)</w:t>
            </w: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9B22E4" w:rsidRPr="0069523D" w:rsidRDefault="009243BD" w:rsidP="009C7E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постоянно, </w:t>
            </w:r>
            <w:r w:rsidR="00EE4792">
              <w:rPr>
                <w:sz w:val="24"/>
                <w:szCs w:val="24"/>
              </w:rPr>
              <w:t xml:space="preserve">перед началом сеанса </w:t>
            </w:r>
            <w:r w:rsidR="009C7EC3">
              <w:rPr>
                <w:sz w:val="24"/>
                <w:szCs w:val="24"/>
              </w:rPr>
              <w:t>(концерта)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9B22E4" w:rsidRPr="00057752" w:rsidRDefault="009B22E4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436B8A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436B8A" w:rsidRPr="008436E7" w:rsidRDefault="00CF1ADB" w:rsidP="00057752">
            <w:pPr>
              <w:jc w:val="center"/>
              <w:rPr>
                <w:sz w:val="24"/>
                <w:szCs w:val="24"/>
                <w:highlight w:val="yellow"/>
              </w:rPr>
            </w:pPr>
            <w:r w:rsidRPr="00CF1ADB">
              <w:rPr>
                <w:sz w:val="24"/>
                <w:szCs w:val="24"/>
              </w:rPr>
              <w:t>30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436B8A" w:rsidRPr="0069523D" w:rsidRDefault="00D07A2D" w:rsidP="00F54D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="00436B8A" w:rsidRPr="0069523D">
              <w:rPr>
                <w:sz w:val="24"/>
                <w:szCs w:val="24"/>
              </w:rPr>
              <w:t xml:space="preserve"> детских лагерей дневного пребывания</w:t>
            </w:r>
            <w:r>
              <w:rPr>
                <w:sz w:val="24"/>
                <w:szCs w:val="24"/>
              </w:rPr>
              <w:t>, организованных</w:t>
            </w:r>
            <w:r w:rsidR="00F54DC8">
              <w:rPr>
                <w:sz w:val="24"/>
                <w:szCs w:val="24"/>
              </w:rPr>
              <w:t xml:space="preserve"> </w:t>
            </w:r>
            <w:r w:rsidR="00436B8A" w:rsidRPr="0069523D">
              <w:rPr>
                <w:sz w:val="24"/>
                <w:szCs w:val="24"/>
              </w:rPr>
              <w:t>на</w:t>
            </w:r>
            <w:r w:rsidR="00F54DC8">
              <w:rPr>
                <w:sz w:val="24"/>
                <w:szCs w:val="24"/>
              </w:rPr>
              <w:t xml:space="preserve"> </w:t>
            </w:r>
            <w:r w:rsidR="00436B8A" w:rsidRPr="0069523D">
              <w:rPr>
                <w:sz w:val="24"/>
                <w:szCs w:val="24"/>
              </w:rPr>
              <w:t>базе</w:t>
            </w:r>
            <w:r w:rsidR="00F54DC8">
              <w:rPr>
                <w:sz w:val="24"/>
                <w:szCs w:val="24"/>
              </w:rPr>
              <w:t xml:space="preserve"> </w:t>
            </w:r>
            <w:r w:rsidR="00436B8A" w:rsidRPr="0069523D">
              <w:rPr>
                <w:sz w:val="24"/>
                <w:szCs w:val="24"/>
              </w:rPr>
              <w:t>образовательных</w:t>
            </w:r>
            <w:r w:rsidR="00F54DC8">
              <w:rPr>
                <w:sz w:val="24"/>
                <w:szCs w:val="24"/>
              </w:rPr>
              <w:t xml:space="preserve"> </w:t>
            </w:r>
            <w:r w:rsidR="00436B8A" w:rsidRPr="0069523D">
              <w:rPr>
                <w:sz w:val="24"/>
                <w:szCs w:val="24"/>
              </w:rPr>
              <w:t>организаций</w:t>
            </w:r>
            <w:r>
              <w:rPr>
                <w:sz w:val="24"/>
                <w:szCs w:val="24"/>
              </w:rPr>
              <w:t>,</w:t>
            </w:r>
            <w:r w:rsidR="00436B8A" w:rsidRPr="0069523D">
              <w:rPr>
                <w:sz w:val="24"/>
                <w:szCs w:val="24"/>
              </w:rPr>
              <w:t xml:space="preserve"> </w:t>
            </w:r>
            <w:r w:rsidR="00F54DC8">
              <w:rPr>
                <w:sz w:val="24"/>
                <w:szCs w:val="24"/>
              </w:rPr>
              <w:t xml:space="preserve">                                </w:t>
            </w:r>
            <w:r w:rsidR="00436B8A" w:rsidRPr="0069523D">
              <w:rPr>
                <w:sz w:val="24"/>
                <w:szCs w:val="24"/>
              </w:rPr>
              <w:t>к безопасному функционированию в период летних каникул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436B8A" w:rsidRPr="0069523D" w:rsidRDefault="00436B8A" w:rsidP="000576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tcMar>
              <w:left w:w="28" w:type="dxa"/>
              <w:right w:w="28" w:type="dxa"/>
            </w:tcMar>
          </w:tcPr>
          <w:p w:rsidR="00436B8A" w:rsidRPr="0069523D" w:rsidRDefault="00436B8A" w:rsidP="007A61FE">
            <w:pPr>
              <w:rPr>
                <w:sz w:val="24"/>
                <w:szCs w:val="24"/>
              </w:rPr>
            </w:pPr>
            <w:r w:rsidRPr="0069523D">
              <w:rPr>
                <w:sz w:val="24"/>
                <w:szCs w:val="24"/>
              </w:rPr>
              <w:t xml:space="preserve">Руководители образовательных </w:t>
            </w:r>
            <w:r w:rsidR="00FE7C5D">
              <w:rPr>
                <w:sz w:val="24"/>
                <w:szCs w:val="24"/>
              </w:rPr>
              <w:t>организаций</w:t>
            </w:r>
          </w:p>
          <w:p w:rsidR="00436B8A" w:rsidRPr="0069523D" w:rsidRDefault="00436B8A" w:rsidP="007A61FE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436B8A" w:rsidRPr="0069523D" w:rsidRDefault="00436B8A" w:rsidP="007A61FE">
            <w:pPr>
              <w:jc w:val="center"/>
              <w:rPr>
                <w:sz w:val="24"/>
                <w:szCs w:val="24"/>
              </w:rPr>
            </w:pPr>
            <w:r w:rsidRPr="0069523D">
              <w:rPr>
                <w:sz w:val="24"/>
                <w:szCs w:val="24"/>
              </w:rPr>
              <w:t>май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436B8A" w:rsidRPr="00057752" w:rsidRDefault="00436B8A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436B8A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436B8A" w:rsidRPr="008436E7" w:rsidRDefault="00CF1ADB" w:rsidP="00057752">
            <w:pPr>
              <w:jc w:val="center"/>
              <w:rPr>
                <w:sz w:val="24"/>
                <w:szCs w:val="24"/>
                <w:highlight w:val="yellow"/>
              </w:rPr>
            </w:pPr>
            <w:r w:rsidRPr="00CF1ADB">
              <w:rPr>
                <w:sz w:val="24"/>
                <w:szCs w:val="24"/>
              </w:rPr>
              <w:t>31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436B8A" w:rsidRPr="0069523D" w:rsidRDefault="00436B8A" w:rsidP="00786A74">
            <w:pPr>
              <w:jc w:val="both"/>
              <w:rPr>
                <w:sz w:val="24"/>
                <w:szCs w:val="24"/>
              </w:rPr>
            </w:pPr>
            <w:r w:rsidRPr="0069523D">
              <w:rPr>
                <w:sz w:val="24"/>
                <w:szCs w:val="24"/>
              </w:rPr>
              <w:t xml:space="preserve">Проведение в каждой смене детских лагерей дневного пребывания практических тренировок по эвакуации </w:t>
            </w:r>
            <w:r w:rsidR="00AD50DF">
              <w:rPr>
                <w:sz w:val="24"/>
                <w:szCs w:val="24"/>
              </w:rPr>
              <w:t xml:space="preserve">                        </w:t>
            </w:r>
            <w:r w:rsidRPr="0069523D">
              <w:rPr>
                <w:sz w:val="24"/>
                <w:szCs w:val="24"/>
              </w:rPr>
              <w:t xml:space="preserve">и </w:t>
            </w:r>
            <w:r w:rsidR="00AD50DF">
              <w:rPr>
                <w:sz w:val="24"/>
                <w:szCs w:val="24"/>
              </w:rPr>
              <w:t xml:space="preserve"> отработке действий персонала</w:t>
            </w:r>
            <w:r w:rsidR="00786A74">
              <w:rPr>
                <w:sz w:val="24"/>
                <w:szCs w:val="24"/>
              </w:rPr>
              <w:t xml:space="preserve"> в случае</w:t>
            </w:r>
            <w:r w:rsidRPr="0069523D">
              <w:rPr>
                <w:sz w:val="24"/>
                <w:szCs w:val="24"/>
              </w:rPr>
              <w:t xml:space="preserve"> возникновени</w:t>
            </w:r>
            <w:r w:rsidR="00786A74">
              <w:rPr>
                <w:sz w:val="24"/>
                <w:szCs w:val="24"/>
              </w:rPr>
              <w:t>я</w:t>
            </w:r>
            <w:r w:rsidRPr="0069523D">
              <w:rPr>
                <w:sz w:val="24"/>
                <w:szCs w:val="24"/>
              </w:rPr>
              <w:t xml:space="preserve"> условного пожара 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436B8A" w:rsidRPr="0069523D" w:rsidRDefault="00436B8A" w:rsidP="000576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tcMar>
              <w:left w:w="28" w:type="dxa"/>
              <w:right w:w="28" w:type="dxa"/>
            </w:tcMar>
          </w:tcPr>
          <w:p w:rsidR="00436B8A" w:rsidRPr="0069523D" w:rsidRDefault="000D3E17" w:rsidP="007A6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  <w:r w:rsidR="00436B8A" w:rsidRPr="0069523D">
              <w:rPr>
                <w:sz w:val="24"/>
                <w:szCs w:val="24"/>
              </w:rPr>
              <w:t xml:space="preserve"> детских лагерей дневного пребывания;</w:t>
            </w:r>
          </w:p>
          <w:p w:rsidR="00675B60" w:rsidRDefault="00436B8A" w:rsidP="00CD4321">
            <w:pPr>
              <w:rPr>
                <w:sz w:val="24"/>
                <w:szCs w:val="24"/>
              </w:rPr>
            </w:pPr>
            <w:r w:rsidRPr="0069523D">
              <w:rPr>
                <w:sz w:val="24"/>
                <w:szCs w:val="24"/>
              </w:rPr>
              <w:t>Управление по делам ГО и ЧС</w:t>
            </w:r>
            <w:r w:rsidR="00675B60">
              <w:rPr>
                <w:sz w:val="24"/>
                <w:szCs w:val="24"/>
              </w:rPr>
              <w:t xml:space="preserve"> </w:t>
            </w:r>
          </w:p>
          <w:p w:rsidR="00436B8A" w:rsidRPr="0069523D" w:rsidRDefault="00675B60" w:rsidP="00CD4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(Н.Я. Лазарева) </w:t>
            </w:r>
            <w:r w:rsidR="00045377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436B8A" w:rsidRPr="0069523D" w:rsidRDefault="00436B8A" w:rsidP="007A61FE">
            <w:pPr>
              <w:jc w:val="center"/>
              <w:rPr>
                <w:sz w:val="24"/>
                <w:szCs w:val="24"/>
              </w:rPr>
            </w:pPr>
            <w:r w:rsidRPr="0069523D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436B8A" w:rsidRPr="00057752" w:rsidRDefault="00436B8A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436B8A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436B8A" w:rsidRPr="008436E7" w:rsidRDefault="00D10160" w:rsidP="00057752">
            <w:pPr>
              <w:jc w:val="center"/>
              <w:rPr>
                <w:sz w:val="24"/>
                <w:szCs w:val="24"/>
                <w:highlight w:val="yellow"/>
              </w:rPr>
            </w:pPr>
            <w:r w:rsidRPr="00CF1ADB">
              <w:rPr>
                <w:sz w:val="24"/>
                <w:szCs w:val="24"/>
              </w:rPr>
              <w:lastRenderedPageBreak/>
              <w:t>3</w:t>
            </w:r>
            <w:r w:rsidR="00CF1ADB" w:rsidRPr="00CF1ADB">
              <w:rPr>
                <w:sz w:val="24"/>
                <w:szCs w:val="24"/>
              </w:rPr>
              <w:t>2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436B8A" w:rsidRPr="0069523D" w:rsidRDefault="00436B8A" w:rsidP="00136C9E">
            <w:pPr>
              <w:jc w:val="both"/>
              <w:rPr>
                <w:sz w:val="24"/>
                <w:szCs w:val="24"/>
              </w:rPr>
            </w:pPr>
            <w:r w:rsidRPr="0069523D">
              <w:rPr>
                <w:sz w:val="24"/>
                <w:szCs w:val="24"/>
              </w:rPr>
              <w:t xml:space="preserve">Организация работы по подготовке </w:t>
            </w:r>
            <w:r w:rsidR="00C13E1D">
              <w:rPr>
                <w:sz w:val="24"/>
                <w:szCs w:val="24"/>
              </w:rPr>
              <w:t>подведомственных</w:t>
            </w:r>
            <w:r w:rsidRPr="0069523D">
              <w:rPr>
                <w:sz w:val="24"/>
                <w:szCs w:val="24"/>
              </w:rPr>
              <w:t xml:space="preserve"> </w:t>
            </w:r>
            <w:r w:rsidR="00C13E1D">
              <w:rPr>
                <w:sz w:val="24"/>
                <w:szCs w:val="24"/>
              </w:rPr>
              <w:t>учреждений</w:t>
            </w:r>
            <w:r w:rsidRPr="0069523D">
              <w:rPr>
                <w:sz w:val="24"/>
                <w:szCs w:val="24"/>
              </w:rPr>
              <w:t xml:space="preserve"> к безопасному функционированию в период </w:t>
            </w:r>
            <w:r w:rsidR="005F3360">
              <w:rPr>
                <w:sz w:val="24"/>
                <w:szCs w:val="24"/>
              </w:rPr>
              <w:t xml:space="preserve">нового </w:t>
            </w:r>
            <w:r w:rsidRPr="0069523D">
              <w:rPr>
                <w:sz w:val="24"/>
                <w:szCs w:val="24"/>
              </w:rPr>
              <w:t xml:space="preserve">учебного </w:t>
            </w:r>
            <w:r w:rsidR="008C7FC7">
              <w:rPr>
                <w:sz w:val="24"/>
                <w:szCs w:val="24"/>
              </w:rPr>
              <w:t>(</w:t>
            </w:r>
            <w:r w:rsidR="00B2101B">
              <w:rPr>
                <w:sz w:val="24"/>
                <w:szCs w:val="24"/>
              </w:rPr>
              <w:t>202</w:t>
            </w:r>
            <w:r w:rsidR="00D70967">
              <w:rPr>
                <w:sz w:val="24"/>
                <w:szCs w:val="24"/>
              </w:rPr>
              <w:t>6</w:t>
            </w:r>
            <w:r w:rsidR="00B37E50">
              <w:rPr>
                <w:sz w:val="24"/>
                <w:szCs w:val="24"/>
              </w:rPr>
              <w:t xml:space="preserve"> – </w:t>
            </w:r>
            <w:r w:rsidR="00DA6CF7">
              <w:rPr>
                <w:sz w:val="24"/>
                <w:szCs w:val="24"/>
              </w:rPr>
              <w:t>202</w:t>
            </w:r>
            <w:r w:rsidR="00D70967">
              <w:rPr>
                <w:sz w:val="24"/>
                <w:szCs w:val="24"/>
              </w:rPr>
              <w:t>7</w:t>
            </w:r>
            <w:r w:rsidR="008C7FC7">
              <w:rPr>
                <w:sz w:val="24"/>
                <w:szCs w:val="24"/>
              </w:rPr>
              <w:t>)</w:t>
            </w:r>
            <w:r w:rsidR="00246377">
              <w:rPr>
                <w:sz w:val="24"/>
                <w:szCs w:val="24"/>
              </w:rPr>
              <w:t xml:space="preserve"> </w:t>
            </w:r>
            <w:r w:rsidR="00F54DC8">
              <w:rPr>
                <w:sz w:val="24"/>
                <w:szCs w:val="24"/>
              </w:rPr>
              <w:t>года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436B8A" w:rsidRPr="0069523D" w:rsidRDefault="00436B8A" w:rsidP="000576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tcMar>
              <w:left w:w="28" w:type="dxa"/>
              <w:right w:w="28" w:type="dxa"/>
            </w:tcMar>
          </w:tcPr>
          <w:p w:rsidR="00436B8A" w:rsidRPr="0069523D" w:rsidRDefault="00436B8A" w:rsidP="00A35CA7">
            <w:pPr>
              <w:rPr>
                <w:sz w:val="24"/>
                <w:szCs w:val="24"/>
              </w:rPr>
            </w:pPr>
            <w:r w:rsidRPr="0069523D">
              <w:rPr>
                <w:sz w:val="24"/>
                <w:szCs w:val="24"/>
              </w:rPr>
              <w:t xml:space="preserve">Руководители </w:t>
            </w:r>
            <w:r w:rsidR="00C13E1D">
              <w:rPr>
                <w:sz w:val="24"/>
                <w:szCs w:val="24"/>
              </w:rPr>
              <w:t>подведомственных</w:t>
            </w:r>
            <w:r w:rsidRPr="0069523D">
              <w:rPr>
                <w:sz w:val="24"/>
                <w:szCs w:val="24"/>
              </w:rPr>
              <w:t xml:space="preserve"> </w:t>
            </w:r>
            <w:r w:rsidR="00B37E50">
              <w:rPr>
                <w:sz w:val="24"/>
                <w:szCs w:val="24"/>
              </w:rPr>
              <w:t>организаций</w:t>
            </w:r>
          </w:p>
          <w:p w:rsidR="00436B8A" w:rsidRPr="0069523D" w:rsidRDefault="00436B8A" w:rsidP="00A35CA7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436B8A" w:rsidRPr="0069523D" w:rsidRDefault="006F2326" w:rsidP="008123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436B8A" w:rsidRPr="0069523D">
              <w:rPr>
                <w:sz w:val="24"/>
                <w:szCs w:val="24"/>
              </w:rPr>
              <w:t>юль</w:t>
            </w:r>
            <w:r>
              <w:rPr>
                <w:sz w:val="24"/>
                <w:szCs w:val="24"/>
              </w:rPr>
              <w:t xml:space="preserve"> - </w:t>
            </w:r>
            <w:r w:rsidR="00436B8A" w:rsidRPr="0069523D">
              <w:rPr>
                <w:sz w:val="24"/>
                <w:szCs w:val="24"/>
              </w:rPr>
              <w:t>август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436B8A" w:rsidRPr="00057752" w:rsidRDefault="00436B8A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436B8A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436B8A" w:rsidRPr="008436E7" w:rsidRDefault="00DC6257" w:rsidP="00057752">
            <w:pPr>
              <w:jc w:val="center"/>
              <w:rPr>
                <w:sz w:val="24"/>
                <w:szCs w:val="24"/>
                <w:highlight w:val="yellow"/>
              </w:rPr>
            </w:pPr>
            <w:r w:rsidRPr="00CF1ADB">
              <w:rPr>
                <w:sz w:val="24"/>
                <w:szCs w:val="24"/>
              </w:rPr>
              <w:lastRenderedPageBreak/>
              <w:t>3</w:t>
            </w:r>
            <w:r w:rsidR="00CF1ADB" w:rsidRPr="00CF1ADB">
              <w:rPr>
                <w:sz w:val="24"/>
                <w:szCs w:val="24"/>
              </w:rPr>
              <w:t>3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C201E8" w:rsidRPr="0069523D" w:rsidRDefault="00436B8A" w:rsidP="00DC6257">
            <w:pPr>
              <w:jc w:val="both"/>
              <w:rPr>
                <w:sz w:val="24"/>
                <w:szCs w:val="24"/>
              </w:rPr>
            </w:pPr>
            <w:r w:rsidRPr="0069523D">
              <w:rPr>
                <w:sz w:val="24"/>
                <w:szCs w:val="24"/>
              </w:rPr>
              <w:t xml:space="preserve">Проведение разъяснительной работы среди учащихся </w:t>
            </w:r>
            <w:r w:rsidR="005F3360">
              <w:rPr>
                <w:sz w:val="24"/>
                <w:szCs w:val="24"/>
              </w:rPr>
              <w:t xml:space="preserve">образовательных </w:t>
            </w:r>
            <w:r w:rsidR="00DC6257">
              <w:rPr>
                <w:sz w:val="24"/>
                <w:szCs w:val="24"/>
              </w:rPr>
              <w:t>организаций</w:t>
            </w:r>
            <w:r w:rsidR="005F3360">
              <w:rPr>
                <w:sz w:val="24"/>
                <w:szCs w:val="24"/>
              </w:rPr>
              <w:t xml:space="preserve"> </w:t>
            </w:r>
            <w:r w:rsidR="00DF2E0D">
              <w:rPr>
                <w:sz w:val="24"/>
                <w:szCs w:val="24"/>
              </w:rPr>
              <w:t>о</w:t>
            </w:r>
            <w:r w:rsidR="00DC6257">
              <w:rPr>
                <w:sz w:val="24"/>
                <w:szCs w:val="24"/>
              </w:rPr>
              <w:t xml:space="preserve"> недопустимости и </w:t>
            </w:r>
            <w:r w:rsidR="00DF2E0D">
              <w:rPr>
                <w:sz w:val="24"/>
                <w:szCs w:val="24"/>
              </w:rPr>
              <w:t xml:space="preserve">опасности </w:t>
            </w:r>
            <w:r w:rsidR="00DC6257">
              <w:rPr>
                <w:sz w:val="24"/>
                <w:szCs w:val="24"/>
              </w:rPr>
              <w:t xml:space="preserve">самостоятельного </w:t>
            </w:r>
            <w:r w:rsidR="00DF2E0D">
              <w:rPr>
                <w:sz w:val="24"/>
                <w:szCs w:val="24"/>
              </w:rPr>
              <w:t xml:space="preserve">использования </w:t>
            </w:r>
            <w:r w:rsidRPr="0069523D">
              <w:rPr>
                <w:sz w:val="24"/>
                <w:szCs w:val="24"/>
              </w:rPr>
              <w:t>пиротехнических изделий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436B8A" w:rsidRPr="0069523D" w:rsidRDefault="00436B8A" w:rsidP="00834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tcMar>
              <w:left w:w="28" w:type="dxa"/>
              <w:right w:w="28" w:type="dxa"/>
            </w:tcMar>
          </w:tcPr>
          <w:p w:rsidR="00436B8A" w:rsidRPr="0069523D" w:rsidRDefault="00436B8A" w:rsidP="00C13E1D">
            <w:pPr>
              <w:rPr>
                <w:sz w:val="24"/>
                <w:szCs w:val="24"/>
              </w:rPr>
            </w:pPr>
            <w:r w:rsidRPr="0069523D">
              <w:rPr>
                <w:sz w:val="24"/>
                <w:szCs w:val="24"/>
              </w:rPr>
              <w:t xml:space="preserve">Руководители </w:t>
            </w:r>
            <w:r w:rsidR="00C13E1D">
              <w:rPr>
                <w:sz w:val="24"/>
                <w:szCs w:val="24"/>
              </w:rPr>
              <w:t>подведомственных</w:t>
            </w:r>
            <w:r w:rsidRPr="0069523D">
              <w:rPr>
                <w:sz w:val="24"/>
                <w:szCs w:val="24"/>
              </w:rPr>
              <w:t xml:space="preserve"> </w:t>
            </w:r>
            <w:r w:rsidR="00B37E50">
              <w:rPr>
                <w:sz w:val="24"/>
                <w:szCs w:val="24"/>
              </w:rPr>
              <w:t>организаций</w:t>
            </w: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436B8A" w:rsidRPr="0069523D" w:rsidRDefault="00436B8A" w:rsidP="009F66D2">
            <w:pPr>
              <w:jc w:val="center"/>
              <w:rPr>
                <w:sz w:val="24"/>
                <w:szCs w:val="24"/>
              </w:rPr>
            </w:pPr>
            <w:r w:rsidRPr="0069523D">
              <w:rPr>
                <w:sz w:val="24"/>
                <w:szCs w:val="24"/>
              </w:rPr>
              <w:t>декабрь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436B8A" w:rsidRPr="00057752" w:rsidRDefault="00436B8A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811C37" w:rsidRPr="00057752" w:rsidTr="007B59FE">
        <w:trPr>
          <w:trHeight w:val="333"/>
        </w:trPr>
        <w:tc>
          <w:tcPr>
            <w:tcW w:w="15751" w:type="dxa"/>
            <w:gridSpan w:val="6"/>
            <w:tcMar>
              <w:left w:w="28" w:type="dxa"/>
              <w:right w:w="28" w:type="dxa"/>
            </w:tcMar>
            <w:vAlign w:val="center"/>
          </w:tcPr>
          <w:p w:rsidR="002F7F5F" w:rsidRPr="002F7F5F" w:rsidRDefault="00786A74" w:rsidP="00A620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  <w:r w:rsidR="0083467A" w:rsidRPr="002F7F5F">
              <w:rPr>
                <w:b/>
                <w:sz w:val="24"/>
                <w:szCs w:val="24"/>
                <w:lang w:val="en-US"/>
              </w:rPr>
              <w:t>V</w:t>
            </w:r>
            <w:r w:rsidR="00E37A80" w:rsidRPr="002F7F5F">
              <w:rPr>
                <w:b/>
                <w:sz w:val="24"/>
                <w:szCs w:val="24"/>
              </w:rPr>
              <w:t>. 15 пожарно-спасательная часть</w:t>
            </w:r>
            <w:r w:rsidR="00811C37" w:rsidRPr="002F7F5F">
              <w:rPr>
                <w:b/>
                <w:sz w:val="24"/>
                <w:szCs w:val="24"/>
              </w:rPr>
              <w:t xml:space="preserve"> </w:t>
            </w:r>
            <w:r w:rsidR="00A62007" w:rsidRPr="002F7F5F">
              <w:rPr>
                <w:b/>
                <w:sz w:val="24"/>
                <w:szCs w:val="24"/>
              </w:rPr>
              <w:t>О</w:t>
            </w:r>
            <w:r w:rsidR="00E37A80" w:rsidRPr="002F7F5F">
              <w:rPr>
                <w:b/>
                <w:sz w:val="24"/>
                <w:szCs w:val="24"/>
              </w:rPr>
              <w:t xml:space="preserve">тряда </w:t>
            </w:r>
            <w:r w:rsidR="00A62007" w:rsidRPr="002F7F5F">
              <w:rPr>
                <w:b/>
                <w:sz w:val="24"/>
                <w:szCs w:val="24"/>
              </w:rPr>
              <w:t>федеральной противопожарной службы</w:t>
            </w:r>
            <w:r w:rsidR="004C67D8" w:rsidRPr="002F7F5F">
              <w:rPr>
                <w:b/>
                <w:sz w:val="24"/>
                <w:szCs w:val="24"/>
              </w:rPr>
              <w:t xml:space="preserve"> </w:t>
            </w:r>
          </w:p>
          <w:p w:rsidR="00811C37" w:rsidRPr="008436E7" w:rsidRDefault="00A62007" w:rsidP="002F7F5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2F7F5F">
              <w:rPr>
                <w:b/>
                <w:sz w:val="24"/>
                <w:szCs w:val="24"/>
              </w:rPr>
              <w:t>Государственной противопожарной службы</w:t>
            </w:r>
            <w:r w:rsidR="002F7F5F" w:rsidRPr="002F7F5F">
              <w:rPr>
                <w:b/>
                <w:sz w:val="24"/>
                <w:szCs w:val="24"/>
              </w:rPr>
              <w:t xml:space="preserve"> </w:t>
            </w:r>
            <w:r w:rsidRPr="002F7F5F">
              <w:rPr>
                <w:b/>
                <w:sz w:val="24"/>
                <w:szCs w:val="24"/>
              </w:rPr>
              <w:t>Главного управления</w:t>
            </w:r>
            <w:r w:rsidR="008A5BA8" w:rsidRPr="002F7F5F">
              <w:rPr>
                <w:b/>
                <w:sz w:val="24"/>
                <w:szCs w:val="24"/>
              </w:rPr>
              <w:t xml:space="preserve"> МЧС России </w:t>
            </w:r>
            <w:r w:rsidR="00811C37" w:rsidRPr="002F7F5F">
              <w:rPr>
                <w:b/>
                <w:sz w:val="24"/>
                <w:szCs w:val="24"/>
              </w:rPr>
              <w:t>по Смоленской области»</w:t>
            </w:r>
          </w:p>
        </w:tc>
      </w:tr>
      <w:tr w:rsidR="00620921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620921" w:rsidRPr="001F517C" w:rsidRDefault="00620921" w:rsidP="00057752">
            <w:pPr>
              <w:jc w:val="center"/>
              <w:rPr>
                <w:sz w:val="24"/>
                <w:szCs w:val="24"/>
              </w:rPr>
            </w:pPr>
            <w:r w:rsidRPr="001F517C">
              <w:rPr>
                <w:sz w:val="24"/>
                <w:szCs w:val="24"/>
              </w:rPr>
              <w:t>3</w:t>
            </w:r>
            <w:r w:rsidR="001F517C" w:rsidRPr="001F517C">
              <w:rPr>
                <w:sz w:val="24"/>
                <w:szCs w:val="24"/>
              </w:rPr>
              <w:t>4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CD5482" w:rsidRPr="00057752" w:rsidRDefault="00620921" w:rsidP="000F21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</w:t>
            </w:r>
            <w:r w:rsidRPr="00353268">
              <w:rPr>
                <w:sz w:val="24"/>
                <w:szCs w:val="24"/>
              </w:rPr>
              <w:t xml:space="preserve"> </w:t>
            </w:r>
            <w:r w:rsidR="002F7F5F">
              <w:rPr>
                <w:sz w:val="24"/>
                <w:szCs w:val="24"/>
              </w:rPr>
              <w:t xml:space="preserve">постоянной </w:t>
            </w:r>
            <w:r w:rsidRPr="00353268">
              <w:rPr>
                <w:sz w:val="24"/>
                <w:szCs w:val="24"/>
              </w:rPr>
              <w:t xml:space="preserve">готовности сил и средств </w:t>
            </w:r>
            <w:r w:rsidR="000F21C6">
              <w:rPr>
                <w:sz w:val="24"/>
                <w:szCs w:val="24"/>
              </w:rPr>
              <w:t xml:space="preserve">15 </w:t>
            </w:r>
            <w:r>
              <w:rPr>
                <w:sz w:val="24"/>
                <w:szCs w:val="24"/>
              </w:rPr>
              <w:t>пожарно-спасательн</w:t>
            </w:r>
            <w:r w:rsidR="006A3F53">
              <w:rPr>
                <w:sz w:val="24"/>
                <w:szCs w:val="24"/>
              </w:rPr>
              <w:t>о</w:t>
            </w:r>
            <w:r w:rsidR="000F21C6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 w:rsidR="000F21C6">
              <w:rPr>
                <w:sz w:val="24"/>
                <w:szCs w:val="24"/>
              </w:rPr>
              <w:t>части</w:t>
            </w:r>
            <w:r>
              <w:rPr>
                <w:sz w:val="24"/>
                <w:szCs w:val="24"/>
              </w:rPr>
              <w:t xml:space="preserve"> </w:t>
            </w:r>
            <w:r w:rsidRPr="00353268">
              <w:rPr>
                <w:sz w:val="24"/>
                <w:szCs w:val="24"/>
              </w:rPr>
              <w:t>к тушению пожаров и проведению аварийно</w:t>
            </w:r>
            <w:r>
              <w:rPr>
                <w:sz w:val="24"/>
                <w:szCs w:val="24"/>
              </w:rPr>
              <w:t xml:space="preserve"> – </w:t>
            </w:r>
            <w:r w:rsidRPr="00353268">
              <w:rPr>
                <w:sz w:val="24"/>
                <w:szCs w:val="24"/>
              </w:rPr>
              <w:t>спасательных работ</w:t>
            </w:r>
            <w:r>
              <w:rPr>
                <w:sz w:val="24"/>
                <w:szCs w:val="24"/>
              </w:rPr>
              <w:t xml:space="preserve"> на территории муниципального образования</w:t>
            </w:r>
          </w:p>
        </w:tc>
        <w:tc>
          <w:tcPr>
            <w:tcW w:w="2061" w:type="dxa"/>
            <w:vMerge w:val="restart"/>
            <w:tcMar>
              <w:left w:w="28" w:type="dxa"/>
              <w:right w:w="28" w:type="dxa"/>
            </w:tcMar>
          </w:tcPr>
          <w:p w:rsidR="00620921" w:rsidRPr="00CD5482" w:rsidRDefault="00CD5482" w:rsidP="005E6805">
            <w:pPr>
              <w:jc w:val="center"/>
              <w:rPr>
                <w:sz w:val="24"/>
                <w:szCs w:val="24"/>
              </w:rPr>
            </w:pPr>
            <w:r w:rsidRPr="00CD5482">
              <w:rPr>
                <w:sz w:val="24"/>
                <w:szCs w:val="24"/>
              </w:rPr>
              <w:t>Н</w:t>
            </w:r>
            <w:r w:rsidR="00620921" w:rsidRPr="00CD5482">
              <w:rPr>
                <w:sz w:val="24"/>
                <w:szCs w:val="24"/>
              </w:rPr>
              <w:t xml:space="preserve">ачальник               15 ПСЧ ОФПС ГПС ГУ МЧС России по Смоленской области </w:t>
            </w:r>
          </w:p>
          <w:p w:rsidR="00DF7A16" w:rsidRDefault="000137C8" w:rsidP="000F21C6">
            <w:pPr>
              <w:jc w:val="center"/>
              <w:rPr>
                <w:sz w:val="24"/>
                <w:szCs w:val="24"/>
              </w:rPr>
            </w:pPr>
            <w:r w:rsidRPr="00CD5482">
              <w:rPr>
                <w:sz w:val="24"/>
                <w:szCs w:val="24"/>
              </w:rPr>
              <w:t>С.А. Степеренков</w:t>
            </w:r>
          </w:p>
          <w:p w:rsidR="00DF7A16" w:rsidRDefault="00DF7A16" w:rsidP="000F21C6">
            <w:pPr>
              <w:jc w:val="center"/>
              <w:rPr>
                <w:sz w:val="24"/>
                <w:szCs w:val="24"/>
              </w:rPr>
            </w:pPr>
          </w:p>
          <w:p w:rsidR="00DF7A16" w:rsidRDefault="00DF7A16" w:rsidP="000F21C6">
            <w:pPr>
              <w:jc w:val="center"/>
              <w:rPr>
                <w:sz w:val="24"/>
                <w:szCs w:val="24"/>
              </w:rPr>
            </w:pPr>
          </w:p>
          <w:p w:rsidR="00DF7A16" w:rsidRDefault="00DF7A16" w:rsidP="000F21C6">
            <w:pPr>
              <w:jc w:val="center"/>
              <w:rPr>
                <w:sz w:val="24"/>
                <w:szCs w:val="24"/>
              </w:rPr>
            </w:pPr>
          </w:p>
          <w:p w:rsidR="00DF7A16" w:rsidRDefault="00DF7A16" w:rsidP="00610096">
            <w:pPr>
              <w:rPr>
                <w:sz w:val="24"/>
                <w:szCs w:val="24"/>
              </w:rPr>
            </w:pPr>
          </w:p>
          <w:p w:rsidR="00F3313F" w:rsidRPr="00057752" w:rsidRDefault="00620921" w:rsidP="00F3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20921" w:rsidRDefault="00620921" w:rsidP="00DF7A16">
            <w:pPr>
              <w:jc w:val="center"/>
              <w:rPr>
                <w:sz w:val="24"/>
                <w:szCs w:val="24"/>
              </w:rPr>
            </w:pPr>
          </w:p>
          <w:p w:rsidR="002F7F5F" w:rsidRDefault="002F7F5F" w:rsidP="00DF7A16">
            <w:pPr>
              <w:jc w:val="center"/>
              <w:rPr>
                <w:sz w:val="24"/>
                <w:szCs w:val="24"/>
              </w:rPr>
            </w:pPr>
          </w:p>
          <w:p w:rsidR="002F7F5F" w:rsidRPr="00057752" w:rsidRDefault="002F7F5F" w:rsidP="00DF7A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tcMar>
              <w:left w:w="28" w:type="dxa"/>
              <w:right w:w="28" w:type="dxa"/>
            </w:tcMar>
          </w:tcPr>
          <w:p w:rsidR="00675B60" w:rsidRDefault="00620921" w:rsidP="00057752">
            <w:pPr>
              <w:jc w:val="both"/>
              <w:rPr>
                <w:sz w:val="24"/>
                <w:szCs w:val="24"/>
              </w:rPr>
            </w:pPr>
            <w:r w:rsidRPr="00C718CC">
              <w:rPr>
                <w:sz w:val="24"/>
                <w:szCs w:val="24"/>
              </w:rPr>
              <w:t xml:space="preserve">15 ПСЧ ОФПС </w:t>
            </w:r>
            <w:r>
              <w:rPr>
                <w:sz w:val="24"/>
                <w:szCs w:val="24"/>
              </w:rPr>
              <w:t>ГПС ГУ М</w:t>
            </w:r>
            <w:r w:rsidR="006A3F53">
              <w:rPr>
                <w:sz w:val="24"/>
                <w:szCs w:val="24"/>
              </w:rPr>
              <w:t xml:space="preserve">ЧС России </w:t>
            </w:r>
            <w:r w:rsidR="0089154B">
              <w:rPr>
                <w:sz w:val="24"/>
                <w:szCs w:val="24"/>
              </w:rPr>
              <w:t xml:space="preserve"> </w:t>
            </w:r>
            <w:r w:rsidR="006A3F53">
              <w:rPr>
                <w:sz w:val="24"/>
                <w:szCs w:val="24"/>
              </w:rPr>
              <w:t>по Смоленской области</w:t>
            </w:r>
            <w:r w:rsidR="00675B60">
              <w:rPr>
                <w:sz w:val="24"/>
                <w:szCs w:val="24"/>
              </w:rPr>
              <w:t xml:space="preserve"> </w:t>
            </w:r>
          </w:p>
          <w:p w:rsidR="00620921" w:rsidRDefault="00675B60" w:rsidP="000577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(С.А. Степеренков)</w:t>
            </w:r>
          </w:p>
          <w:p w:rsidR="00620921" w:rsidRPr="00D82FED" w:rsidRDefault="00620921" w:rsidP="008E02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620921" w:rsidRPr="00057752" w:rsidRDefault="00620921" w:rsidP="00C93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620921" w:rsidRPr="00057752" w:rsidRDefault="00620921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620921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620921" w:rsidRPr="001F517C" w:rsidRDefault="001F517C" w:rsidP="00057752">
            <w:pPr>
              <w:jc w:val="center"/>
              <w:rPr>
                <w:sz w:val="24"/>
                <w:szCs w:val="24"/>
              </w:rPr>
            </w:pPr>
            <w:r w:rsidRPr="001F517C">
              <w:rPr>
                <w:sz w:val="24"/>
                <w:szCs w:val="24"/>
              </w:rPr>
              <w:t>35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8E02CC" w:rsidRPr="00057752" w:rsidRDefault="001F517C" w:rsidP="001F51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и п</w:t>
            </w:r>
            <w:r w:rsidR="002F7F5F">
              <w:rPr>
                <w:sz w:val="24"/>
                <w:szCs w:val="24"/>
              </w:rPr>
              <w:t>роведение пожарно-</w:t>
            </w:r>
            <w:r w:rsidR="00620921">
              <w:rPr>
                <w:sz w:val="24"/>
                <w:szCs w:val="24"/>
              </w:rPr>
              <w:t>тактических</w:t>
            </w:r>
            <w:r w:rsidR="00620921" w:rsidRPr="00057752">
              <w:rPr>
                <w:sz w:val="24"/>
                <w:szCs w:val="24"/>
              </w:rPr>
              <w:t xml:space="preserve"> учений </w:t>
            </w:r>
            <w:r w:rsidR="000646C3">
              <w:rPr>
                <w:sz w:val="24"/>
                <w:szCs w:val="24"/>
              </w:rPr>
              <w:t xml:space="preserve">(ПТУ) </w:t>
            </w:r>
            <w:r w:rsidR="00620921" w:rsidRPr="00057752">
              <w:rPr>
                <w:sz w:val="24"/>
                <w:szCs w:val="24"/>
              </w:rPr>
              <w:t>на объектах</w:t>
            </w:r>
            <w:r>
              <w:rPr>
                <w:sz w:val="24"/>
                <w:szCs w:val="24"/>
              </w:rPr>
              <w:t xml:space="preserve"> </w:t>
            </w:r>
            <w:r w:rsidR="00620921" w:rsidRPr="00057752">
              <w:rPr>
                <w:sz w:val="24"/>
                <w:szCs w:val="24"/>
              </w:rPr>
              <w:t>с массовым</w:t>
            </w:r>
            <w:r w:rsidR="004463A2">
              <w:rPr>
                <w:sz w:val="24"/>
                <w:szCs w:val="24"/>
              </w:rPr>
              <w:t xml:space="preserve"> пребыванием людей (</w:t>
            </w:r>
            <w:r w:rsidR="00620921">
              <w:rPr>
                <w:sz w:val="24"/>
                <w:szCs w:val="24"/>
              </w:rPr>
              <w:t xml:space="preserve">многоквартирных </w:t>
            </w:r>
            <w:r w:rsidR="00620921" w:rsidRPr="00057752">
              <w:rPr>
                <w:sz w:val="24"/>
                <w:szCs w:val="24"/>
              </w:rPr>
              <w:t>жилых домах</w:t>
            </w:r>
            <w:r w:rsidR="00F0268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образовательных организациях, </w:t>
            </w:r>
            <w:r w:rsidR="00F0268F">
              <w:rPr>
                <w:sz w:val="24"/>
                <w:szCs w:val="24"/>
              </w:rPr>
              <w:t xml:space="preserve">социально-значимых </w:t>
            </w:r>
            <w:r w:rsidR="00285ED5">
              <w:rPr>
                <w:sz w:val="24"/>
                <w:szCs w:val="24"/>
              </w:rPr>
              <w:t xml:space="preserve">и других </w:t>
            </w:r>
            <w:r w:rsidR="00F0268F">
              <w:rPr>
                <w:sz w:val="24"/>
                <w:szCs w:val="24"/>
              </w:rPr>
              <w:t>объектах</w:t>
            </w:r>
            <w:r w:rsidR="002F7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</w:t>
            </w:r>
            <w:r w:rsidR="002F7F5F">
              <w:rPr>
                <w:sz w:val="24"/>
                <w:szCs w:val="24"/>
              </w:rPr>
              <w:t>с массовым пребыванием людей</w:t>
            </w:r>
            <w:r w:rsidR="00B9589B">
              <w:rPr>
                <w:sz w:val="24"/>
                <w:szCs w:val="24"/>
              </w:rPr>
              <w:t>)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620921" w:rsidRPr="00057752" w:rsidRDefault="00620921" w:rsidP="008B5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tcMar>
              <w:left w:w="28" w:type="dxa"/>
              <w:right w:w="28" w:type="dxa"/>
            </w:tcMar>
          </w:tcPr>
          <w:p w:rsidR="0089154B" w:rsidRDefault="00491D2F" w:rsidP="00491D2F">
            <w:pPr>
              <w:rPr>
                <w:sz w:val="24"/>
                <w:szCs w:val="24"/>
              </w:rPr>
            </w:pPr>
            <w:r w:rsidRPr="00C718CC">
              <w:rPr>
                <w:sz w:val="24"/>
                <w:szCs w:val="24"/>
              </w:rPr>
              <w:t xml:space="preserve">15 ПСЧ ОФПС </w:t>
            </w:r>
            <w:r>
              <w:rPr>
                <w:sz w:val="24"/>
                <w:szCs w:val="24"/>
              </w:rPr>
              <w:t xml:space="preserve">ГПС ГУ МЧС России </w:t>
            </w:r>
            <w:r w:rsidR="008915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Смоленской области</w:t>
            </w:r>
            <w:r w:rsidR="0089154B">
              <w:rPr>
                <w:sz w:val="24"/>
                <w:szCs w:val="24"/>
              </w:rPr>
              <w:t xml:space="preserve"> </w:t>
            </w:r>
          </w:p>
          <w:p w:rsidR="00491D2F" w:rsidRDefault="0089154B" w:rsidP="00491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(С.А. Степеренков)</w:t>
            </w:r>
            <w:r w:rsidR="00491D2F">
              <w:rPr>
                <w:sz w:val="24"/>
                <w:szCs w:val="24"/>
              </w:rPr>
              <w:t>;</w:t>
            </w:r>
          </w:p>
          <w:p w:rsidR="0089154B" w:rsidRDefault="00491D2F" w:rsidP="00491D2F">
            <w:pPr>
              <w:rPr>
                <w:sz w:val="24"/>
                <w:szCs w:val="24"/>
              </w:rPr>
            </w:pPr>
            <w:r w:rsidRPr="00285ED5">
              <w:rPr>
                <w:sz w:val="24"/>
                <w:szCs w:val="24"/>
              </w:rPr>
              <w:t>Поисково – спасательный отряд Управления по делам ГО и ЧС</w:t>
            </w:r>
          </w:p>
          <w:p w:rsidR="00620921" w:rsidRPr="00A84B9C" w:rsidRDefault="0089154B" w:rsidP="008915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(Н.Я. Лазарева)</w:t>
            </w:r>
            <w:r w:rsidR="00491D2F" w:rsidRPr="00285ED5">
              <w:rPr>
                <w:sz w:val="24"/>
                <w:szCs w:val="24"/>
              </w:rPr>
              <w:t xml:space="preserve">                      </w:t>
            </w: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620921" w:rsidRDefault="00620921" w:rsidP="00C93789">
            <w:pPr>
              <w:jc w:val="center"/>
              <w:rPr>
                <w:sz w:val="24"/>
                <w:szCs w:val="24"/>
              </w:rPr>
            </w:pPr>
            <w:r w:rsidRPr="0067478E">
              <w:rPr>
                <w:sz w:val="24"/>
                <w:szCs w:val="24"/>
              </w:rPr>
              <w:t>по отдельному  графику</w:t>
            </w:r>
          </w:p>
          <w:p w:rsidR="000646C3" w:rsidRPr="00057752" w:rsidRDefault="000646C3" w:rsidP="00C93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ПТУ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620921" w:rsidRPr="00057752" w:rsidRDefault="00620921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491D2F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491D2F" w:rsidRPr="001F517C" w:rsidRDefault="001F517C" w:rsidP="00057752">
            <w:pPr>
              <w:jc w:val="center"/>
              <w:rPr>
                <w:sz w:val="24"/>
                <w:szCs w:val="24"/>
                <w:highlight w:val="yellow"/>
              </w:rPr>
            </w:pPr>
            <w:r w:rsidRPr="001F517C">
              <w:rPr>
                <w:sz w:val="24"/>
                <w:szCs w:val="24"/>
              </w:rPr>
              <w:t>36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491D2F" w:rsidRDefault="00491D2F" w:rsidP="001F51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населения о требованиях пожарной безопасности и </w:t>
            </w:r>
            <w:r w:rsidR="002F7F5F">
              <w:rPr>
                <w:sz w:val="24"/>
                <w:szCs w:val="24"/>
              </w:rPr>
              <w:t xml:space="preserve">результатах </w:t>
            </w:r>
            <w:r>
              <w:rPr>
                <w:sz w:val="24"/>
                <w:szCs w:val="24"/>
              </w:rPr>
              <w:t>деятельности пожарно-спасательно</w:t>
            </w:r>
            <w:r w:rsidR="001F517C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 w:rsidR="001F517C">
              <w:rPr>
                <w:sz w:val="24"/>
                <w:szCs w:val="24"/>
              </w:rPr>
              <w:t>части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491D2F" w:rsidRPr="00057752" w:rsidRDefault="00491D2F" w:rsidP="008B5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vMerge w:val="restart"/>
            <w:tcMar>
              <w:left w:w="28" w:type="dxa"/>
              <w:right w:w="28" w:type="dxa"/>
            </w:tcMar>
          </w:tcPr>
          <w:p w:rsidR="0089154B" w:rsidRDefault="00491D2F" w:rsidP="002F1D95">
            <w:pPr>
              <w:rPr>
                <w:sz w:val="24"/>
                <w:szCs w:val="24"/>
              </w:rPr>
            </w:pPr>
            <w:r w:rsidRPr="00C718CC">
              <w:rPr>
                <w:sz w:val="24"/>
                <w:szCs w:val="24"/>
              </w:rPr>
              <w:t xml:space="preserve">15 ПСЧ ОФПС </w:t>
            </w:r>
            <w:r>
              <w:rPr>
                <w:sz w:val="24"/>
                <w:szCs w:val="24"/>
              </w:rPr>
              <w:t xml:space="preserve">ГПС ГУ МЧС России </w:t>
            </w:r>
            <w:r w:rsidR="008915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Смоленской области</w:t>
            </w:r>
            <w:r w:rsidR="0089154B">
              <w:rPr>
                <w:sz w:val="24"/>
                <w:szCs w:val="24"/>
              </w:rPr>
              <w:t xml:space="preserve"> </w:t>
            </w:r>
          </w:p>
          <w:p w:rsidR="00491D2F" w:rsidRDefault="0089154B" w:rsidP="002F1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(С.А. Степеренков)</w:t>
            </w:r>
          </w:p>
          <w:p w:rsidR="00DF7A16" w:rsidRDefault="00DF7A16" w:rsidP="002F1D95">
            <w:pPr>
              <w:rPr>
                <w:sz w:val="24"/>
                <w:szCs w:val="24"/>
              </w:rPr>
            </w:pPr>
          </w:p>
          <w:p w:rsidR="00F3313F" w:rsidRDefault="00F3313F" w:rsidP="002F1D95">
            <w:pPr>
              <w:rPr>
                <w:sz w:val="24"/>
                <w:szCs w:val="24"/>
              </w:rPr>
            </w:pPr>
          </w:p>
          <w:p w:rsidR="00F3313F" w:rsidRDefault="00F3313F" w:rsidP="002F1D95">
            <w:pPr>
              <w:rPr>
                <w:sz w:val="24"/>
                <w:szCs w:val="24"/>
              </w:rPr>
            </w:pPr>
          </w:p>
          <w:p w:rsidR="00F3313F" w:rsidRDefault="00F3313F" w:rsidP="002F1D95">
            <w:pPr>
              <w:rPr>
                <w:sz w:val="24"/>
                <w:szCs w:val="24"/>
              </w:rPr>
            </w:pPr>
          </w:p>
          <w:p w:rsidR="00DF7A16" w:rsidRDefault="00DF7A16" w:rsidP="002F1D95">
            <w:pPr>
              <w:rPr>
                <w:sz w:val="24"/>
                <w:szCs w:val="24"/>
              </w:rPr>
            </w:pPr>
          </w:p>
          <w:p w:rsidR="00491D2F" w:rsidRPr="00C718CC" w:rsidRDefault="00491D2F" w:rsidP="0095569C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491D2F" w:rsidRPr="0067478E" w:rsidRDefault="00491D2F" w:rsidP="00C93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491D2F" w:rsidRPr="00057752" w:rsidRDefault="00491D2F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491D2F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491D2F" w:rsidRPr="001F517C" w:rsidRDefault="001F517C" w:rsidP="00057752">
            <w:pPr>
              <w:jc w:val="center"/>
              <w:rPr>
                <w:sz w:val="24"/>
                <w:szCs w:val="24"/>
                <w:highlight w:val="yellow"/>
              </w:rPr>
            </w:pPr>
            <w:r w:rsidRPr="001F517C">
              <w:rPr>
                <w:sz w:val="24"/>
                <w:szCs w:val="24"/>
              </w:rPr>
              <w:t>37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1F517C" w:rsidRDefault="00491D2F" w:rsidP="004812E1">
            <w:pPr>
              <w:jc w:val="both"/>
              <w:rPr>
                <w:sz w:val="24"/>
                <w:szCs w:val="24"/>
              </w:rPr>
            </w:pPr>
            <w:r w:rsidRPr="00111F6B">
              <w:rPr>
                <w:sz w:val="24"/>
                <w:szCs w:val="24"/>
              </w:rPr>
              <w:t xml:space="preserve">Проведение показа пожарной и специальной </w:t>
            </w:r>
            <w:r>
              <w:rPr>
                <w:sz w:val="24"/>
                <w:szCs w:val="24"/>
              </w:rPr>
              <w:t xml:space="preserve">пожарной </w:t>
            </w:r>
            <w:r w:rsidRPr="00111F6B">
              <w:rPr>
                <w:sz w:val="24"/>
                <w:szCs w:val="24"/>
              </w:rPr>
              <w:t>техники, средств спасения и защиты для жителей города и учащихся образовательных организаций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491D2F" w:rsidRPr="00057752" w:rsidRDefault="00491D2F" w:rsidP="008B5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vMerge/>
            <w:tcMar>
              <w:left w:w="28" w:type="dxa"/>
              <w:right w:w="28" w:type="dxa"/>
            </w:tcMar>
          </w:tcPr>
          <w:p w:rsidR="00491D2F" w:rsidRPr="00C718CC" w:rsidRDefault="00491D2F" w:rsidP="00B350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491D2F" w:rsidRDefault="00FC7B6A" w:rsidP="00C93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апрель-сентябрь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491D2F" w:rsidRPr="00057752" w:rsidRDefault="00491D2F" w:rsidP="00983EFC">
            <w:pPr>
              <w:jc w:val="both"/>
              <w:rPr>
                <w:sz w:val="24"/>
                <w:szCs w:val="24"/>
              </w:rPr>
            </w:pPr>
          </w:p>
        </w:tc>
      </w:tr>
      <w:tr w:rsidR="00491D2F" w:rsidRPr="00057752" w:rsidTr="00610096">
        <w:trPr>
          <w:trHeight w:val="469"/>
        </w:trPr>
        <w:tc>
          <w:tcPr>
            <w:tcW w:w="434" w:type="dxa"/>
            <w:tcMar>
              <w:left w:w="28" w:type="dxa"/>
              <w:right w:w="28" w:type="dxa"/>
            </w:tcMar>
          </w:tcPr>
          <w:p w:rsidR="00491D2F" w:rsidRPr="001F517C" w:rsidRDefault="001F517C" w:rsidP="00057752">
            <w:pPr>
              <w:jc w:val="center"/>
              <w:rPr>
                <w:sz w:val="24"/>
                <w:szCs w:val="24"/>
                <w:highlight w:val="yellow"/>
              </w:rPr>
            </w:pPr>
            <w:r w:rsidRPr="001F517C">
              <w:rPr>
                <w:sz w:val="24"/>
                <w:szCs w:val="24"/>
              </w:rPr>
              <w:t>38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1F517C" w:rsidRPr="00057752" w:rsidRDefault="00491D2F" w:rsidP="00057752">
            <w:pPr>
              <w:jc w:val="both"/>
              <w:rPr>
                <w:sz w:val="24"/>
                <w:szCs w:val="24"/>
              </w:rPr>
            </w:pPr>
            <w:r w:rsidRPr="00057752">
              <w:rPr>
                <w:sz w:val="24"/>
                <w:szCs w:val="24"/>
              </w:rPr>
              <w:t xml:space="preserve">Проведение сезонных проверок </w:t>
            </w:r>
            <w:r>
              <w:rPr>
                <w:sz w:val="24"/>
                <w:szCs w:val="24"/>
              </w:rPr>
              <w:t xml:space="preserve">наружных </w:t>
            </w:r>
            <w:r w:rsidRPr="00057752">
              <w:rPr>
                <w:sz w:val="24"/>
                <w:szCs w:val="24"/>
              </w:rPr>
              <w:t>источников противопожарного водоснабжения</w:t>
            </w:r>
            <w:r w:rsidR="002F7F5F">
              <w:rPr>
                <w:sz w:val="24"/>
                <w:szCs w:val="24"/>
              </w:rPr>
              <w:t xml:space="preserve"> и пожарных гидрантов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491D2F" w:rsidRPr="00057752" w:rsidRDefault="00491D2F" w:rsidP="008B5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vMerge/>
            <w:tcMar>
              <w:left w:w="28" w:type="dxa"/>
              <w:right w:w="28" w:type="dxa"/>
            </w:tcMar>
          </w:tcPr>
          <w:p w:rsidR="00491D2F" w:rsidRPr="00057752" w:rsidRDefault="00491D2F" w:rsidP="003739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491D2F" w:rsidRPr="00057752" w:rsidRDefault="000646C3" w:rsidP="003739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апрель, </w:t>
            </w:r>
            <w:r w:rsidR="00491D2F">
              <w:rPr>
                <w:sz w:val="24"/>
                <w:szCs w:val="24"/>
              </w:rPr>
              <w:t>октябрь</w:t>
            </w:r>
            <w:r w:rsidR="00491D2F" w:rsidRPr="000577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491D2F" w:rsidRPr="00057752" w:rsidRDefault="00491D2F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491D2F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491D2F" w:rsidRPr="001F517C" w:rsidRDefault="001F517C" w:rsidP="00057752">
            <w:pPr>
              <w:jc w:val="center"/>
              <w:rPr>
                <w:sz w:val="24"/>
                <w:szCs w:val="24"/>
                <w:highlight w:val="yellow"/>
              </w:rPr>
            </w:pPr>
            <w:r w:rsidRPr="001F517C">
              <w:rPr>
                <w:sz w:val="24"/>
                <w:szCs w:val="24"/>
              </w:rPr>
              <w:t>39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491D2F" w:rsidRDefault="00491D2F" w:rsidP="000453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дежурства личного состава </w:t>
            </w:r>
            <w:r w:rsidRPr="00057752">
              <w:rPr>
                <w:sz w:val="24"/>
                <w:szCs w:val="24"/>
              </w:rPr>
              <w:t xml:space="preserve">в местах проведения </w:t>
            </w:r>
            <w:r>
              <w:rPr>
                <w:sz w:val="24"/>
                <w:szCs w:val="24"/>
              </w:rPr>
              <w:t xml:space="preserve">организованных праздничных </w:t>
            </w:r>
            <w:r w:rsidRPr="00057752">
              <w:rPr>
                <w:sz w:val="24"/>
                <w:szCs w:val="24"/>
              </w:rPr>
              <w:t>массовых мероприятий</w:t>
            </w:r>
            <w:r w:rsidR="001F517C">
              <w:rPr>
                <w:sz w:val="24"/>
                <w:szCs w:val="24"/>
              </w:rPr>
              <w:t xml:space="preserve"> (по согласованию с Администрацией муниципального образования)</w:t>
            </w:r>
          </w:p>
          <w:p w:rsidR="001F517C" w:rsidRPr="00057752" w:rsidRDefault="001F517C" w:rsidP="000453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491D2F" w:rsidRPr="00057752" w:rsidRDefault="00491D2F" w:rsidP="008B5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vMerge/>
            <w:tcMar>
              <w:left w:w="28" w:type="dxa"/>
              <w:right w:w="28" w:type="dxa"/>
            </w:tcMar>
          </w:tcPr>
          <w:p w:rsidR="00491D2F" w:rsidRPr="00057752" w:rsidRDefault="00491D2F" w:rsidP="000577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491D2F" w:rsidRPr="00057752" w:rsidRDefault="00491D2F" w:rsidP="00D966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491D2F" w:rsidRPr="00057752" w:rsidRDefault="00491D2F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6D0524" w:rsidRPr="00057752" w:rsidTr="007B59FE">
        <w:tc>
          <w:tcPr>
            <w:tcW w:w="15751" w:type="dxa"/>
            <w:gridSpan w:val="6"/>
            <w:tcMar>
              <w:left w:w="28" w:type="dxa"/>
              <w:right w:w="28" w:type="dxa"/>
            </w:tcMar>
            <w:vAlign w:val="center"/>
          </w:tcPr>
          <w:p w:rsidR="006D0524" w:rsidRPr="008436E7" w:rsidRDefault="006D0524" w:rsidP="00C70507">
            <w:pPr>
              <w:jc w:val="center"/>
              <w:rPr>
                <w:sz w:val="24"/>
                <w:szCs w:val="24"/>
                <w:highlight w:val="yellow"/>
              </w:rPr>
            </w:pPr>
            <w:r w:rsidRPr="002F7F5F">
              <w:rPr>
                <w:b/>
                <w:sz w:val="24"/>
                <w:szCs w:val="24"/>
                <w:lang w:val="en-US"/>
              </w:rPr>
              <w:lastRenderedPageBreak/>
              <w:t>V</w:t>
            </w:r>
            <w:r w:rsidRPr="002F7F5F">
              <w:rPr>
                <w:b/>
                <w:sz w:val="24"/>
                <w:szCs w:val="24"/>
              </w:rPr>
              <w:t xml:space="preserve">. Отдел </w:t>
            </w:r>
            <w:r w:rsidR="00C70507" w:rsidRPr="002F7F5F">
              <w:rPr>
                <w:b/>
                <w:sz w:val="24"/>
                <w:szCs w:val="24"/>
              </w:rPr>
              <w:t>Министерства внутренних дел Российской Федерации</w:t>
            </w:r>
            <w:r w:rsidR="00640A6E" w:rsidRPr="002F7F5F">
              <w:rPr>
                <w:b/>
                <w:sz w:val="24"/>
                <w:szCs w:val="24"/>
              </w:rPr>
              <w:t xml:space="preserve"> по г</w:t>
            </w:r>
            <w:r w:rsidR="00C70507" w:rsidRPr="002F7F5F">
              <w:rPr>
                <w:b/>
                <w:sz w:val="24"/>
                <w:szCs w:val="24"/>
              </w:rPr>
              <w:t>ороду</w:t>
            </w:r>
            <w:r w:rsidR="00D27C4C" w:rsidRPr="002F7F5F">
              <w:rPr>
                <w:b/>
                <w:sz w:val="24"/>
                <w:szCs w:val="24"/>
              </w:rPr>
              <w:t xml:space="preserve"> </w:t>
            </w:r>
            <w:r w:rsidRPr="002F7F5F">
              <w:rPr>
                <w:b/>
                <w:sz w:val="24"/>
                <w:szCs w:val="24"/>
              </w:rPr>
              <w:t>Десногорску</w:t>
            </w:r>
            <w:r w:rsidR="00C70507" w:rsidRPr="002F7F5F">
              <w:rPr>
                <w:b/>
                <w:sz w:val="24"/>
                <w:szCs w:val="24"/>
              </w:rPr>
              <w:t xml:space="preserve"> Управления МВД России по Смоленской области</w:t>
            </w:r>
            <w:r w:rsidR="008328DC" w:rsidRPr="002F7F5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22436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022436" w:rsidRPr="008436E7" w:rsidRDefault="007D66A5" w:rsidP="008D37CA">
            <w:pPr>
              <w:jc w:val="center"/>
              <w:rPr>
                <w:sz w:val="24"/>
                <w:szCs w:val="24"/>
                <w:highlight w:val="yellow"/>
              </w:rPr>
            </w:pPr>
            <w:r w:rsidRPr="0089203B">
              <w:rPr>
                <w:sz w:val="24"/>
                <w:szCs w:val="24"/>
              </w:rPr>
              <w:t>4</w:t>
            </w:r>
            <w:r w:rsidR="0089203B" w:rsidRPr="0089203B">
              <w:rPr>
                <w:sz w:val="24"/>
                <w:szCs w:val="24"/>
              </w:rPr>
              <w:t>0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022436" w:rsidRPr="00057752" w:rsidRDefault="00022436" w:rsidP="00120A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участия личного состава отдела в работе </w:t>
            </w:r>
            <w:r w:rsidR="000646C3">
              <w:rPr>
                <w:sz w:val="24"/>
                <w:szCs w:val="24"/>
              </w:rPr>
              <w:t xml:space="preserve">муниципальной </w:t>
            </w:r>
            <w:r>
              <w:rPr>
                <w:sz w:val="24"/>
                <w:szCs w:val="24"/>
              </w:rPr>
              <w:t>межведомственной оперативной группы</w:t>
            </w:r>
            <w:r w:rsidRPr="00E311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контролю соблюдения</w:t>
            </w:r>
            <w:r w:rsidRPr="00E3117C">
              <w:rPr>
                <w:sz w:val="24"/>
                <w:szCs w:val="24"/>
              </w:rPr>
              <w:t xml:space="preserve"> требований пожар</w:t>
            </w:r>
            <w:r>
              <w:rPr>
                <w:sz w:val="24"/>
                <w:szCs w:val="24"/>
              </w:rPr>
              <w:t xml:space="preserve">ной безопасности                                   </w:t>
            </w:r>
            <w:r w:rsidR="000901F3">
              <w:rPr>
                <w:sz w:val="24"/>
                <w:szCs w:val="24"/>
              </w:rPr>
              <w:t xml:space="preserve">и запрета выжигания сухой травянистой растительности                      </w:t>
            </w:r>
            <w:r>
              <w:rPr>
                <w:sz w:val="24"/>
                <w:szCs w:val="24"/>
              </w:rPr>
              <w:t>в пожароопасный период</w:t>
            </w:r>
            <w:r w:rsidRPr="00E3117C">
              <w:rPr>
                <w:sz w:val="24"/>
                <w:szCs w:val="24"/>
              </w:rPr>
              <w:t xml:space="preserve"> и при установлении особого противопожарного режима на территории муниципального образования</w:t>
            </w:r>
          </w:p>
        </w:tc>
        <w:tc>
          <w:tcPr>
            <w:tcW w:w="2061" w:type="dxa"/>
            <w:vMerge w:val="restart"/>
            <w:tcMar>
              <w:left w:w="28" w:type="dxa"/>
              <w:right w:w="28" w:type="dxa"/>
            </w:tcMar>
          </w:tcPr>
          <w:p w:rsidR="00022436" w:rsidRPr="00C14172" w:rsidRDefault="00022436" w:rsidP="00C14172">
            <w:pPr>
              <w:jc w:val="center"/>
              <w:rPr>
                <w:sz w:val="24"/>
                <w:szCs w:val="24"/>
              </w:rPr>
            </w:pPr>
            <w:r w:rsidRPr="00C14172">
              <w:rPr>
                <w:sz w:val="24"/>
                <w:szCs w:val="24"/>
              </w:rPr>
              <w:t>Начальник ОМВД России по</w:t>
            </w:r>
          </w:p>
          <w:p w:rsidR="00022436" w:rsidRPr="00C14172" w:rsidRDefault="00022436" w:rsidP="00C14172">
            <w:pPr>
              <w:jc w:val="center"/>
              <w:rPr>
                <w:sz w:val="24"/>
                <w:szCs w:val="24"/>
              </w:rPr>
            </w:pPr>
            <w:r w:rsidRPr="00C14172">
              <w:rPr>
                <w:sz w:val="24"/>
                <w:szCs w:val="24"/>
              </w:rPr>
              <w:t>г. Десногорску</w:t>
            </w:r>
          </w:p>
          <w:p w:rsidR="00022436" w:rsidRDefault="00944626" w:rsidP="008B55BF">
            <w:pPr>
              <w:jc w:val="center"/>
              <w:rPr>
                <w:sz w:val="24"/>
                <w:szCs w:val="24"/>
              </w:rPr>
            </w:pPr>
            <w:r w:rsidRPr="00944626">
              <w:rPr>
                <w:sz w:val="24"/>
                <w:szCs w:val="24"/>
              </w:rPr>
              <w:t>С</w:t>
            </w:r>
            <w:r w:rsidR="00F3313F" w:rsidRPr="00944626">
              <w:rPr>
                <w:sz w:val="24"/>
                <w:szCs w:val="24"/>
              </w:rPr>
              <w:t>.В</w:t>
            </w:r>
            <w:r w:rsidR="00022436" w:rsidRPr="00944626">
              <w:rPr>
                <w:sz w:val="24"/>
                <w:szCs w:val="24"/>
              </w:rPr>
              <w:t xml:space="preserve">. </w:t>
            </w:r>
            <w:r w:rsidRPr="00944626">
              <w:rPr>
                <w:sz w:val="24"/>
                <w:szCs w:val="24"/>
              </w:rPr>
              <w:t>Булышкин</w:t>
            </w:r>
          </w:p>
          <w:p w:rsidR="00022436" w:rsidRDefault="00022436" w:rsidP="008B55BF">
            <w:pPr>
              <w:jc w:val="center"/>
              <w:rPr>
                <w:sz w:val="24"/>
                <w:szCs w:val="24"/>
              </w:rPr>
            </w:pPr>
          </w:p>
          <w:p w:rsidR="00022436" w:rsidRDefault="00022436" w:rsidP="008B55BF">
            <w:pPr>
              <w:jc w:val="center"/>
              <w:rPr>
                <w:sz w:val="24"/>
                <w:szCs w:val="24"/>
              </w:rPr>
            </w:pPr>
          </w:p>
          <w:p w:rsidR="00022436" w:rsidRDefault="00022436" w:rsidP="008B55BF">
            <w:pPr>
              <w:jc w:val="center"/>
              <w:rPr>
                <w:sz w:val="24"/>
                <w:szCs w:val="24"/>
              </w:rPr>
            </w:pPr>
          </w:p>
          <w:p w:rsidR="00022436" w:rsidRDefault="00022436" w:rsidP="008B55BF">
            <w:pPr>
              <w:jc w:val="center"/>
              <w:rPr>
                <w:sz w:val="24"/>
                <w:szCs w:val="24"/>
              </w:rPr>
            </w:pPr>
          </w:p>
          <w:p w:rsidR="00022436" w:rsidRDefault="00022436" w:rsidP="008B55BF">
            <w:pPr>
              <w:jc w:val="center"/>
              <w:rPr>
                <w:sz w:val="24"/>
                <w:szCs w:val="24"/>
              </w:rPr>
            </w:pPr>
          </w:p>
          <w:p w:rsidR="00022436" w:rsidRDefault="00022436" w:rsidP="008B55BF">
            <w:pPr>
              <w:jc w:val="center"/>
              <w:rPr>
                <w:sz w:val="24"/>
                <w:szCs w:val="24"/>
              </w:rPr>
            </w:pPr>
          </w:p>
          <w:p w:rsidR="00022436" w:rsidRDefault="00022436" w:rsidP="008B55BF">
            <w:pPr>
              <w:jc w:val="center"/>
              <w:rPr>
                <w:sz w:val="24"/>
                <w:szCs w:val="24"/>
              </w:rPr>
            </w:pPr>
          </w:p>
          <w:p w:rsidR="00022436" w:rsidRDefault="00022436" w:rsidP="009A78FD">
            <w:pPr>
              <w:rPr>
                <w:sz w:val="24"/>
                <w:szCs w:val="24"/>
              </w:rPr>
            </w:pPr>
          </w:p>
          <w:p w:rsidR="00022436" w:rsidRPr="00057752" w:rsidRDefault="00022436" w:rsidP="006A6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vMerge w:val="restart"/>
            <w:tcMar>
              <w:left w:w="28" w:type="dxa"/>
              <w:right w:w="28" w:type="dxa"/>
            </w:tcMar>
          </w:tcPr>
          <w:p w:rsidR="00022436" w:rsidRDefault="00022436" w:rsidP="004E2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ОМВД России по г. Десногорску</w:t>
            </w:r>
          </w:p>
          <w:p w:rsidR="0089154B" w:rsidRDefault="0089154B" w:rsidP="004E2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(С.В. Булышкин)</w:t>
            </w:r>
          </w:p>
          <w:p w:rsidR="00EE1B17" w:rsidRDefault="00EE1B17" w:rsidP="004E2733">
            <w:pPr>
              <w:rPr>
                <w:sz w:val="24"/>
                <w:szCs w:val="24"/>
              </w:rPr>
            </w:pPr>
          </w:p>
          <w:p w:rsidR="00EE1B17" w:rsidRDefault="00EE1B17" w:rsidP="004E2733">
            <w:pPr>
              <w:rPr>
                <w:sz w:val="24"/>
                <w:szCs w:val="24"/>
              </w:rPr>
            </w:pPr>
          </w:p>
          <w:p w:rsidR="00EE1B17" w:rsidRPr="00D973F7" w:rsidRDefault="00EE1B17" w:rsidP="004E2733">
            <w:pPr>
              <w:rPr>
                <w:sz w:val="24"/>
                <w:szCs w:val="24"/>
              </w:rPr>
            </w:pPr>
          </w:p>
          <w:p w:rsidR="00022436" w:rsidRPr="00D973F7" w:rsidRDefault="00022436" w:rsidP="000224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022436" w:rsidRPr="00057752" w:rsidRDefault="00022436" w:rsidP="004E2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–сентябрь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022436" w:rsidRPr="00057752" w:rsidRDefault="00022436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022436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022436" w:rsidRPr="008436E7" w:rsidRDefault="007D66A5" w:rsidP="00057752">
            <w:pPr>
              <w:jc w:val="center"/>
              <w:rPr>
                <w:sz w:val="24"/>
                <w:szCs w:val="24"/>
                <w:highlight w:val="yellow"/>
              </w:rPr>
            </w:pPr>
            <w:r w:rsidRPr="008D37CA">
              <w:rPr>
                <w:sz w:val="24"/>
                <w:szCs w:val="24"/>
              </w:rPr>
              <w:t>4</w:t>
            </w:r>
            <w:r w:rsidR="0089203B">
              <w:rPr>
                <w:sz w:val="24"/>
                <w:szCs w:val="24"/>
              </w:rPr>
              <w:t>1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F3313F" w:rsidRPr="00057752" w:rsidRDefault="00022436" w:rsidP="004E2733">
            <w:pPr>
              <w:jc w:val="both"/>
              <w:rPr>
                <w:sz w:val="24"/>
                <w:szCs w:val="24"/>
              </w:rPr>
            </w:pPr>
            <w:r w:rsidRPr="00057752">
              <w:rPr>
                <w:sz w:val="24"/>
                <w:szCs w:val="24"/>
              </w:rPr>
              <w:t>Организация незамедлите</w:t>
            </w:r>
            <w:r>
              <w:rPr>
                <w:sz w:val="24"/>
                <w:szCs w:val="24"/>
              </w:rPr>
              <w:t xml:space="preserve">льного реагирования оперативной группы </w:t>
            </w:r>
            <w:r w:rsidR="0089203B">
              <w:rPr>
                <w:sz w:val="24"/>
                <w:szCs w:val="24"/>
              </w:rPr>
              <w:t xml:space="preserve">ОМВД </w:t>
            </w:r>
            <w:r w:rsidRPr="00057752">
              <w:rPr>
                <w:sz w:val="24"/>
                <w:szCs w:val="24"/>
              </w:rPr>
              <w:t>при выезде на места пр</w:t>
            </w:r>
            <w:r>
              <w:rPr>
                <w:sz w:val="24"/>
                <w:szCs w:val="24"/>
              </w:rPr>
              <w:t>оисшествия</w:t>
            </w:r>
            <w:r w:rsidRPr="00057752">
              <w:rPr>
                <w:sz w:val="24"/>
                <w:szCs w:val="24"/>
              </w:rPr>
              <w:t xml:space="preserve">, связанные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057752">
              <w:rPr>
                <w:sz w:val="24"/>
                <w:szCs w:val="24"/>
              </w:rPr>
              <w:t>с пожарами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022436" w:rsidRPr="00057752" w:rsidRDefault="00022436" w:rsidP="008B5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vMerge/>
            <w:tcMar>
              <w:left w:w="28" w:type="dxa"/>
              <w:right w:w="28" w:type="dxa"/>
            </w:tcMar>
          </w:tcPr>
          <w:p w:rsidR="00022436" w:rsidRPr="00057752" w:rsidRDefault="00022436" w:rsidP="004E2733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022436" w:rsidRPr="00057752" w:rsidRDefault="00022436" w:rsidP="004E2733">
            <w:pPr>
              <w:jc w:val="center"/>
              <w:rPr>
                <w:sz w:val="24"/>
                <w:szCs w:val="24"/>
              </w:rPr>
            </w:pPr>
            <w:r w:rsidRPr="0005775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022436" w:rsidRPr="00057752" w:rsidRDefault="00022436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022436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022436" w:rsidRPr="008436E7" w:rsidRDefault="00022436" w:rsidP="00057752">
            <w:pPr>
              <w:jc w:val="center"/>
              <w:rPr>
                <w:sz w:val="24"/>
                <w:szCs w:val="24"/>
                <w:highlight w:val="yellow"/>
              </w:rPr>
            </w:pPr>
            <w:r w:rsidRPr="008D37CA">
              <w:rPr>
                <w:sz w:val="24"/>
                <w:szCs w:val="24"/>
              </w:rPr>
              <w:t>4</w:t>
            </w:r>
            <w:r w:rsidR="0089203B">
              <w:rPr>
                <w:sz w:val="24"/>
                <w:szCs w:val="24"/>
              </w:rPr>
              <w:t>2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1C46A3" w:rsidRPr="00611F7D" w:rsidRDefault="0089203B" w:rsidP="00F331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="00502E20">
              <w:rPr>
                <w:sz w:val="24"/>
                <w:szCs w:val="24"/>
              </w:rPr>
              <w:t xml:space="preserve"> мероприятий по пресечению</w:t>
            </w:r>
            <w:r w:rsidR="00022436">
              <w:rPr>
                <w:sz w:val="24"/>
                <w:szCs w:val="24"/>
              </w:rPr>
              <w:t xml:space="preserve"> нарушений Правил дорожного движения Р</w:t>
            </w:r>
            <w:r w:rsidR="005E33FF">
              <w:rPr>
                <w:sz w:val="24"/>
                <w:szCs w:val="24"/>
              </w:rPr>
              <w:t xml:space="preserve">оссийской Федерации </w:t>
            </w:r>
            <w:r w:rsidR="00022436" w:rsidRPr="00611F7D">
              <w:rPr>
                <w:sz w:val="24"/>
                <w:szCs w:val="24"/>
              </w:rPr>
              <w:t xml:space="preserve">в части </w:t>
            </w:r>
            <w:r w:rsidR="00022436">
              <w:rPr>
                <w:sz w:val="24"/>
                <w:szCs w:val="24"/>
              </w:rPr>
              <w:t>стоянки</w:t>
            </w:r>
            <w:r w:rsidR="00022436" w:rsidRPr="00611F7D">
              <w:rPr>
                <w:sz w:val="24"/>
                <w:szCs w:val="24"/>
              </w:rPr>
              <w:t xml:space="preserve"> транспортных средств</w:t>
            </w:r>
            <w:r w:rsidR="00502E20">
              <w:rPr>
                <w:sz w:val="24"/>
                <w:szCs w:val="24"/>
              </w:rPr>
              <w:t xml:space="preserve"> под запрещающими знаками </w:t>
            </w:r>
            <w:r w:rsidR="000646C3">
              <w:rPr>
                <w:sz w:val="24"/>
                <w:szCs w:val="24"/>
              </w:rPr>
              <w:t xml:space="preserve">на проезжей части </w:t>
            </w:r>
            <w:r w:rsidR="00944626">
              <w:rPr>
                <w:sz w:val="24"/>
                <w:szCs w:val="24"/>
              </w:rPr>
              <w:t xml:space="preserve">и </w:t>
            </w:r>
            <w:r w:rsidR="00022436">
              <w:rPr>
                <w:sz w:val="24"/>
                <w:szCs w:val="24"/>
              </w:rPr>
              <w:t>в местах,</w:t>
            </w:r>
            <w:r w:rsidR="00022436" w:rsidRPr="00611F7D">
              <w:rPr>
                <w:sz w:val="24"/>
                <w:szCs w:val="24"/>
              </w:rPr>
              <w:t xml:space="preserve"> </w:t>
            </w:r>
            <w:r w:rsidR="00022436" w:rsidRPr="00611F7D">
              <w:rPr>
                <w:sz w:val="24"/>
                <w:szCs w:val="24"/>
                <w:shd w:val="clear" w:color="auto" w:fill="FFFFFF"/>
              </w:rPr>
              <w:t>препятствующих</w:t>
            </w:r>
            <w:r w:rsidR="00022436" w:rsidRPr="00611F7D">
              <w:rPr>
                <w:sz w:val="24"/>
                <w:szCs w:val="24"/>
              </w:rPr>
              <w:t xml:space="preserve"> проезду</w:t>
            </w:r>
            <w:r w:rsidR="00502E20">
              <w:rPr>
                <w:sz w:val="24"/>
                <w:szCs w:val="24"/>
              </w:rPr>
              <w:t xml:space="preserve"> </w:t>
            </w:r>
            <w:r w:rsidR="00022436" w:rsidRPr="00611F7D">
              <w:rPr>
                <w:sz w:val="24"/>
                <w:szCs w:val="24"/>
              </w:rPr>
              <w:t>и подъезду пожарной техники</w:t>
            </w:r>
            <w:r w:rsidR="00502E20">
              <w:rPr>
                <w:sz w:val="24"/>
                <w:szCs w:val="24"/>
              </w:rPr>
              <w:t xml:space="preserve"> </w:t>
            </w:r>
            <w:r w:rsidR="00022436" w:rsidRPr="00611F7D">
              <w:rPr>
                <w:sz w:val="24"/>
                <w:szCs w:val="24"/>
              </w:rPr>
              <w:t>к учреждениям</w:t>
            </w:r>
            <w:r w:rsidR="00022436">
              <w:rPr>
                <w:sz w:val="24"/>
                <w:szCs w:val="24"/>
              </w:rPr>
              <w:t xml:space="preserve"> </w:t>
            </w:r>
            <w:r w:rsidR="00022436" w:rsidRPr="00611F7D">
              <w:rPr>
                <w:sz w:val="24"/>
                <w:szCs w:val="24"/>
              </w:rPr>
              <w:t xml:space="preserve">с массовым пребыванием людей, </w:t>
            </w:r>
            <w:r w:rsidR="00022436">
              <w:rPr>
                <w:sz w:val="24"/>
                <w:szCs w:val="24"/>
              </w:rPr>
              <w:t xml:space="preserve">образовательным организациям, </w:t>
            </w:r>
            <w:r w:rsidR="00022436" w:rsidRPr="00611F7D">
              <w:rPr>
                <w:sz w:val="24"/>
                <w:szCs w:val="24"/>
              </w:rPr>
              <w:t xml:space="preserve">многоквартирным жилым домам и другим </w:t>
            </w:r>
            <w:r w:rsidR="005E33FF">
              <w:rPr>
                <w:sz w:val="24"/>
                <w:szCs w:val="24"/>
              </w:rPr>
              <w:t>объектам защиты,</w:t>
            </w:r>
            <w:r w:rsidR="00022436" w:rsidRPr="00611F7D">
              <w:rPr>
                <w:sz w:val="24"/>
                <w:szCs w:val="24"/>
              </w:rPr>
              <w:t xml:space="preserve"> для тушения пожар</w:t>
            </w:r>
            <w:r w:rsidR="00022436">
              <w:rPr>
                <w:sz w:val="24"/>
                <w:szCs w:val="24"/>
              </w:rPr>
              <w:t>а</w:t>
            </w:r>
            <w:r w:rsidR="000646C3">
              <w:rPr>
                <w:sz w:val="24"/>
                <w:szCs w:val="24"/>
              </w:rPr>
              <w:t xml:space="preserve"> </w:t>
            </w:r>
            <w:r w:rsidR="00F3313F">
              <w:rPr>
                <w:sz w:val="24"/>
                <w:szCs w:val="24"/>
              </w:rPr>
              <w:t xml:space="preserve">                      </w:t>
            </w:r>
            <w:r w:rsidR="00022436" w:rsidRPr="00611F7D">
              <w:rPr>
                <w:sz w:val="24"/>
                <w:szCs w:val="24"/>
              </w:rPr>
              <w:t>и проведения аварийно-спасательных работ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022436" w:rsidRPr="00057752" w:rsidRDefault="00022436" w:rsidP="008B5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vMerge/>
            <w:tcMar>
              <w:left w:w="28" w:type="dxa"/>
              <w:right w:w="28" w:type="dxa"/>
            </w:tcMar>
          </w:tcPr>
          <w:p w:rsidR="00022436" w:rsidRPr="00057752" w:rsidRDefault="00022436" w:rsidP="004E2733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022436" w:rsidRDefault="00022436" w:rsidP="004E2733">
            <w:pPr>
              <w:jc w:val="center"/>
              <w:rPr>
                <w:sz w:val="24"/>
                <w:szCs w:val="24"/>
              </w:rPr>
            </w:pPr>
            <w:r w:rsidRPr="00057752">
              <w:rPr>
                <w:sz w:val="24"/>
                <w:szCs w:val="24"/>
              </w:rPr>
              <w:t>в течение года</w:t>
            </w:r>
          </w:p>
          <w:p w:rsidR="00022436" w:rsidRDefault="00022436" w:rsidP="004E2733">
            <w:pPr>
              <w:jc w:val="center"/>
              <w:rPr>
                <w:sz w:val="24"/>
                <w:szCs w:val="24"/>
              </w:rPr>
            </w:pPr>
          </w:p>
          <w:p w:rsidR="00022436" w:rsidRPr="00057752" w:rsidRDefault="00022436" w:rsidP="004E2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022436" w:rsidRPr="00057752" w:rsidRDefault="00022436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022436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022436" w:rsidRPr="008436E7" w:rsidRDefault="00022436" w:rsidP="008D37CA">
            <w:pPr>
              <w:jc w:val="center"/>
              <w:rPr>
                <w:sz w:val="24"/>
                <w:szCs w:val="24"/>
                <w:highlight w:val="yellow"/>
              </w:rPr>
            </w:pPr>
            <w:r w:rsidRPr="008D37CA">
              <w:rPr>
                <w:sz w:val="24"/>
                <w:szCs w:val="24"/>
              </w:rPr>
              <w:t>4</w:t>
            </w:r>
            <w:r w:rsidR="0089203B">
              <w:rPr>
                <w:sz w:val="24"/>
                <w:szCs w:val="24"/>
              </w:rPr>
              <w:t>3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70630C" w:rsidRPr="00611F7D" w:rsidRDefault="0089203B" w:rsidP="000646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="00502E20">
              <w:rPr>
                <w:sz w:val="24"/>
                <w:szCs w:val="24"/>
              </w:rPr>
              <w:t xml:space="preserve"> мероприятий по пресечению</w:t>
            </w:r>
            <w:r w:rsidR="00022436" w:rsidRPr="00611F7D">
              <w:rPr>
                <w:sz w:val="24"/>
                <w:szCs w:val="24"/>
              </w:rPr>
              <w:t xml:space="preserve"> </w:t>
            </w:r>
            <w:r w:rsidR="008616E6" w:rsidRPr="00611F7D">
              <w:rPr>
                <w:sz w:val="24"/>
                <w:szCs w:val="24"/>
              </w:rPr>
              <w:t>правонарушений</w:t>
            </w:r>
            <w:r w:rsidR="00502E20">
              <w:rPr>
                <w:sz w:val="24"/>
                <w:szCs w:val="24"/>
              </w:rPr>
              <w:t xml:space="preserve"> </w:t>
            </w:r>
            <w:r w:rsidR="00022436" w:rsidRPr="00611F7D">
              <w:rPr>
                <w:sz w:val="24"/>
                <w:szCs w:val="24"/>
              </w:rPr>
              <w:t xml:space="preserve">при </w:t>
            </w:r>
            <w:r w:rsidR="00022436">
              <w:rPr>
                <w:sz w:val="24"/>
                <w:szCs w:val="24"/>
              </w:rPr>
              <w:t>реализации</w:t>
            </w:r>
            <w:r w:rsidR="00502E20">
              <w:rPr>
                <w:sz w:val="24"/>
                <w:szCs w:val="24"/>
              </w:rPr>
              <w:t xml:space="preserve"> </w:t>
            </w:r>
            <w:r w:rsidR="00022436" w:rsidRPr="00611F7D">
              <w:rPr>
                <w:sz w:val="24"/>
                <w:szCs w:val="24"/>
              </w:rPr>
              <w:t>и использовании пиротехнических изделий</w:t>
            </w:r>
            <w:r w:rsidR="00022436">
              <w:rPr>
                <w:sz w:val="24"/>
                <w:szCs w:val="24"/>
              </w:rPr>
              <w:t xml:space="preserve"> </w:t>
            </w:r>
            <w:r w:rsidR="00502E20">
              <w:rPr>
                <w:sz w:val="24"/>
                <w:szCs w:val="24"/>
              </w:rPr>
              <w:t xml:space="preserve">гражданами </w:t>
            </w:r>
            <w:r w:rsidR="00022436">
              <w:rPr>
                <w:sz w:val="24"/>
                <w:szCs w:val="24"/>
              </w:rPr>
              <w:t xml:space="preserve">в </w:t>
            </w:r>
            <w:r w:rsidR="00F3313F">
              <w:rPr>
                <w:sz w:val="24"/>
                <w:szCs w:val="24"/>
              </w:rPr>
              <w:t xml:space="preserve">неустановленных для этих целей </w:t>
            </w:r>
            <w:r w:rsidR="000646C3">
              <w:rPr>
                <w:sz w:val="24"/>
                <w:szCs w:val="24"/>
              </w:rPr>
              <w:t>местах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022436" w:rsidRPr="00057752" w:rsidRDefault="00022436" w:rsidP="008B5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vMerge/>
            <w:tcMar>
              <w:left w:w="28" w:type="dxa"/>
              <w:right w:w="28" w:type="dxa"/>
            </w:tcMar>
          </w:tcPr>
          <w:p w:rsidR="00022436" w:rsidRPr="00057752" w:rsidRDefault="00022436" w:rsidP="004E2733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022436" w:rsidRPr="00057752" w:rsidRDefault="00022436" w:rsidP="004E2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022436" w:rsidRPr="00057752" w:rsidRDefault="00022436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CA65DD" w:rsidRPr="00057752" w:rsidTr="007B59FE">
        <w:tc>
          <w:tcPr>
            <w:tcW w:w="15751" w:type="dxa"/>
            <w:gridSpan w:val="6"/>
            <w:tcMar>
              <w:left w:w="28" w:type="dxa"/>
              <w:right w:w="28" w:type="dxa"/>
            </w:tcMar>
          </w:tcPr>
          <w:p w:rsidR="00CA65DD" w:rsidRPr="008436E7" w:rsidRDefault="00786A74" w:rsidP="00DC0F0B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lang w:val="en-US"/>
              </w:rPr>
              <w:t>VI</w:t>
            </w:r>
            <w:r w:rsidR="00415DFE" w:rsidRPr="008D37CA">
              <w:rPr>
                <w:b/>
                <w:sz w:val="24"/>
                <w:szCs w:val="24"/>
              </w:rPr>
              <w:t>. Организации и учреждения</w:t>
            </w:r>
            <w:r w:rsidR="00CA65DD" w:rsidRPr="008D37CA">
              <w:rPr>
                <w:b/>
                <w:sz w:val="24"/>
                <w:szCs w:val="24"/>
              </w:rPr>
              <w:t xml:space="preserve"> независимо от организационно</w:t>
            </w:r>
            <w:r w:rsidR="00816B5D" w:rsidRPr="008D37CA">
              <w:rPr>
                <w:b/>
                <w:sz w:val="24"/>
                <w:szCs w:val="24"/>
              </w:rPr>
              <w:t xml:space="preserve"> – </w:t>
            </w:r>
            <w:r w:rsidR="00CA65DD" w:rsidRPr="008D37CA">
              <w:rPr>
                <w:b/>
                <w:sz w:val="24"/>
                <w:szCs w:val="24"/>
              </w:rPr>
              <w:t>правовых форм и форм собственности,</w:t>
            </w:r>
            <w:r w:rsidR="008D37CA" w:rsidRPr="008D37CA">
              <w:rPr>
                <w:b/>
                <w:sz w:val="24"/>
                <w:szCs w:val="24"/>
              </w:rPr>
              <w:t xml:space="preserve"> гаражно-</w:t>
            </w:r>
            <w:r w:rsidR="00415DFE" w:rsidRPr="008D37CA">
              <w:rPr>
                <w:b/>
                <w:sz w:val="24"/>
                <w:szCs w:val="24"/>
              </w:rPr>
              <w:t>строительные кооперативы,</w:t>
            </w:r>
            <w:r w:rsidR="00415DFE" w:rsidRPr="008D37CA">
              <w:rPr>
                <w:sz w:val="24"/>
                <w:szCs w:val="24"/>
              </w:rPr>
              <w:t xml:space="preserve"> </w:t>
            </w:r>
            <w:r w:rsidR="00415DFE" w:rsidRPr="008D37CA">
              <w:rPr>
                <w:b/>
                <w:sz w:val="24"/>
                <w:szCs w:val="24"/>
              </w:rPr>
              <w:t xml:space="preserve">садоводческие </w:t>
            </w:r>
            <w:r w:rsidR="008C16AA" w:rsidRPr="008D37CA">
              <w:rPr>
                <w:b/>
                <w:sz w:val="24"/>
                <w:szCs w:val="24"/>
              </w:rPr>
              <w:t xml:space="preserve">некоммерческие </w:t>
            </w:r>
            <w:r w:rsidR="00415DFE" w:rsidRPr="008D37CA">
              <w:rPr>
                <w:b/>
                <w:sz w:val="24"/>
                <w:szCs w:val="24"/>
              </w:rPr>
              <w:t xml:space="preserve">товарищества и иные </w:t>
            </w:r>
            <w:r w:rsidR="00DC0F0B" w:rsidRPr="008D37CA">
              <w:rPr>
                <w:b/>
                <w:sz w:val="24"/>
                <w:szCs w:val="24"/>
              </w:rPr>
              <w:t xml:space="preserve">общественные </w:t>
            </w:r>
            <w:r w:rsidR="00415DFE" w:rsidRPr="008D37CA">
              <w:rPr>
                <w:b/>
                <w:sz w:val="24"/>
                <w:szCs w:val="24"/>
              </w:rPr>
              <w:t>объединения</w:t>
            </w:r>
            <w:r w:rsidR="00A719E0" w:rsidRPr="008D37CA">
              <w:rPr>
                <w:b/>
                <w:sz w:val="24"/>
                <w:szCs w:val="24"/>
              </w:rPr>
              <w:t xml:space="preserve"> граждан</w:t>
            </w:r>
            <w:r w:rsidR="00415DFE" w:rsidRPr="008D37CA">
              <w:rPr>
                <w:b/>
                <w:sz w:val="24"/>
                <w:szCs w:val="24"/>
              </w:rPr>
              <w:t>,</w:t>
            </w:r>
            <w:r w:rsidR="00415DFE" w:rsidRPr="008D37CA">
              <w:rPr>
                <w:sz w:val="24"/>
                <w:szCs w:val="24"/>
              </w:rPr>
              <w:t xml:space="preserve"> </w:t>
            </w:r>
            <w:r w:rsidR="00C15997" w:rsidRPr="008D37CA">
              <w:rPr>
                <w:b/>
                <w:sz w:val="24"/>
                <w:szCs w:val="24"/>
              </w:rPr>
              <w:t xml:space="preserve">индивидуальные предприниматели, </w:t>
            </w:r>
            <w:r w:rsidR="001732D2" w:rsidRPr="008D37CA">
              <w:rPr>
                <w:b/>
                <w:sz w:val="24"/>
                <w:szCs w:val="24"/>
              </w:rPr>
              <w:t>с</w:t>
            </w:r>
            <w:r w:rsidR="00CA65DD" w:rsidRPr="008D37CA">
              <w:rPr>
                <w:b/>
                <w:sz w:val="24"/>
                <w:szCs w:val="24"/>
              </w:rPr>
              <w:t>обственники</w:t>
            </w:r>
            <w:r w:rsidR="001732D2" w:rsidRPr="008D37CA">
              <w:rPr>
                <w:b/>
                <w:sz w:val="24"/>
                <w:szCs w:val="24"/>
              </w:rPr>
              <w:t>, арендаторы</w:t>
            </w:r>
            <w:r w:rsidR="00CA65DD" w:rsidRPr="008D37CA">
              <w:rPr>
                <w:b/>
                <w:sz w:val="24"/>
                <w:szCs w:val="24"/>
              </w:rPr>
              <w:t xml:space="preserve"> объектов нед</w:t>
            </w:r>
            <w:r w:rsidR="00116521" w:rsidRPr="008D37CA">
              <w:rPr>
                <w:b/>
                <w:sz w:val="24"/>
                <w:szCs w:val="24"/>
              </w:rPr>
              <w:t>вижимо</w:t>
            </w:r>
            <w:r w:rsidR="00852E4C" w:rsidRPr="008D37CA">
              <w:rPr>
                <w:b/>
                <w:sz w:val="24"/>
                <w:szCs w:val="24"/>
              </w:rPr>
              <w:t>сти</w:t>
            </w:r>
            <w:r w:rsidR="001C7CF3" w:rsidRPr="008D37CA">
              <w:rPr>
                <w:b/>
                <w:sz w:val="24"/>
                <w:szCs w:val="24"/>
              </w:rPr>
              <w:t xml:space="preserve"> и земельных участков</w:t>
            </w:r>
            <w:r w:rsidR="00944946" w:rsidRPr="008D37CA">
              <w:rPr>
                <w:b/>
                <w:sz w:val="24"/>
                <w:szCs w:val="24"/>
              </w:rPr>
              <w:t>, наниматели жилых помещений, землепользователи</w:t>
            </w:r>
          </w:p>
        </w:tc>
      </w:tr>
      <w:tr w:rsidR="001761C8" w:rsidRPr="00057752" w:rsidTr="001761C8">
        <w:trPr>
          <w:trHeight w:val="266"/>
        </w:trPr>
        <w:tc>
          <w:tcPr>
            <w:tcW w:w="434" w:type="dxa"/>
            <w:tcMar>
              <w:left w:w="28" w:type="dxa"/>
              <w:right w:w="28" w:type="dxa"/>
            </w:tcMar>
          </w:tcPr>
          <w:p w:rsidR="001761C8" w:rsidRPr="008436E7" w:rsidRDefault="001761C8" w:rsidP="00057752">
            <w:pPr>
              <w:jc w:val="center"/>
              <w:rPr>
                <w:sz w:val="24"/>
                <w:szCs w:val="24"/>
                <w:highlight w:val="yellow"/>
              </w:rPr>
            </w:pPr>
            <w:r w:rsidRPr="008D37C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1761C8" w:rsidRPr="003A0BA8" w:rsidRDefault="001761C8" w:rsidP="00AD08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</w:t>
            </w:r>
            <w:r w:rsidRPr="003A0BA8">
              <w:rPr>
                <w:sz w:val="24"/>
                <w:szCs w:val="24"/>
              </w:rPr>
              <w:t xml:space="preserve"> требований пожарной безопасности</w:t>
            </w:r>
            <w:r>
              <w:rPr>
                <w:sz w:val="24"/>
                <w:szCs w:val="24"/>
              </w:rPr>
              <w:t>,</w:t>
            </w:r>
            <w:r w:rsidRPr="003A0B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установленных</w:t>
            </w:r>
            <w:r w:rsidRPr="003A0B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нормативными правовыми актами</w:t>
            </w:r>
            <w:r w:rsidRPr="003A0BA8">
              <w:rPr>
                <w:sz w:val="24"/>
                <w:szCs w:val="24"/>
              </w:rPr>
              <w:t xml:space="preserve"> Российской Федерации</w:t>
            </w:r>
            <w:r>
              <w:rPr>
                <w:sz w:val="24"/>
                <w:szCs w:val="24"/>
              </w:rPr>
              <w:t>, Администрации Смоленской области, Администрации муниципального образования «город Десногорск» Смоленской области</w:t>
            </w:r>
            <w:r w:rsidRPr="003A0B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vMerge w:val="restart"/>
            <w:tcMar>
              <w:left w:w="28" w:type="dxa"/>
              <w:right w:w="28" w:type="dxa"/>
            </w:tcMar>
          </w:tcPr>
          <w:p w:rsidR="001761C8" w:rsidRDefault="001761C8" w:rsidP="00BE37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C59A6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>и</w:t>
            </w:r>
            <w:r w:rsidRPr="00CC59A6">
              <w:rPr>
                <w:sz w:val="24"/>
                <w:szCs w:val="24"/>
              </w:rPr>
              <w:t xml:space="preserve"> организаций </w:t>
            </w:r>
            <w:r>
              <w:rPr>
                <w:sz w:val="24"/>
                <w:szCs w:val="24"/>
              </w:rPr>
              <w:t xml:space="preserve">независимо от организационно- </w:t>
            </w:r>
            <w:r w:rsidRPr="00CC59A6">
              <w:rPr>
                <w:sz w:val="24"/>
                <w:szCs w:val="24"/>
              </w:rPr>
              <w:t xml:space="preserve">правовых форм </w:t>
            </w:r>
            <w:r>
              <w:rPr>
                <w:sz w:val="24"/>
                <w:szCs w:val="24"/>
              </w:rPr>
              <w:t xml:space="preserve">                 </w:t>
            </w:r>
            <w:r w:rsidRPr="00CC59A6">
              <w:rPr>
                <w:sz w:val="24"/>
                <w:szCs w:val="24"/>
              </w:rPr>
              <w:lastRenderedPageBreak/>
              <w:t>и форм собственности, расположенных и осуществляющих производствен</w:t>
            </w:r>
            <w:r>
              <w:rPr>
                <w:sz w:val="24"/>
                <w:szCs w:val="24"/>
              </w:rPr>
              <w:t>ну</w:t>
            </w:r>
            <w:r w:rsidRPr="00CC59A6">
              <w:rPr>
                <w:sz w:val="24"/>
                <w:szCs w:val="24"/>
              </w:rPr>
              <w:t>ю и иную деятельность на территории муниципального образования</w:t>
            </w:r>
            <w:r>
              <w:rPr>
                <w:sz w:val="24"/>
                <w:szCs w:val="24"/>
              </w:rPr>
              <w:t>,</w:t>
            </w:r>
            <w:r w:rsidRPr="00CC59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председатели гаражно-строительных кооперативов, садоводческих товариществ </w:t>
            </w:r>
          </w:p>
          <w:p w:rsidR="001761C8" w:rsidRDefault="001761C8" w:rsidP="00BE37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иных общественных объединений граждан, индивидуальные предприниматели, собственники, арендаторы</w:t>
            </w:r>
            <w:r w:rsidRPr="00CC59A6">
              <w:rPr>
                <w:sz w:val="24"/>
                <w:szCs w:val="24"/>
              </w:rPr>
              <w:t xml:space="preserve"> объектов недвижимости </w:t>
            </w:r>
          </w:p>
          <w:p w:rsidR="001761C8" w:rsidRPr="003A0BA8" w:rsidRDefault="001761C8" w:rsidP="001761C8">
            <w:pPr>
              <w:jc w:val="center"/>
              <w:rPr>
                <w:sz w:val="24"/>
                <w:szCs w:val="24"/>
              </w:rPr>
            </w:pPr>
            <w:r w:rsidRPr="00CC59A6">
              <w:rPr>
                <w:sz w:val="24"/>
                <w:szCs w:val="24"/>
              </w:rPr>
              <w:t>и земельных участков</w:t>
            </w:r>
            <w:r>
              <w:rPr>
                <w:sz w:val="24"/>
                <w:szCs w:val="24"/>
              </w:rPr>
              <w:t xml:space="preserve">, </w:t>
            </w:r>
            <w:r w:rsidRPr="00B84F60">
              <w:rPr>
                <w:sz w:val="24"/>
                <w:szCs w:val="24"/>
              </w:rPr>
              <w:t>нанимател</w:t>
            </w:r>
            <w:r>
              <w:rPr>
                <w:sz w:val="24"/>
                <w:szCs w:val="24"/>
              </w:rPr>
              <w:t>и</w:t>
            </w:r>
            <w:r w:rsidRPr="00B84F60">
              <w:rPr>
                <w:sz w:val="24"/>
                <w:szCs w:val="24"/>
              </w:rPr>
              <w:t xml:space="preserve"> жилых помещений, </w:t>
            </w:r>
            <w:r w:rsidRPr="00B84F60">
              <w:rPr>
                <w:sz w:val="24"/>
                <w:szCs w:val="24"/>
              </w:rPr>
              <w:lastRenderedPageBreak/>
              <w:t>землепользова</w:t>
            </w:r>
            <w:r>
              <w:rPr>
                <w:sz w:val="24"/>
                <w:szCs w:val="24"/>
              </w:rPr>
              <w:t>те</w:t>
            </w:r>
            <w:r w:rsidRPr="00B84F60">
              <w:rPr>
                <w:sz w:val="24"/>
                <w:szCs w:val="24"/>
              </w:rPr>
              <w:t>ли</w:t>
            </w:r>
          </w:p>
        </w:tc>
        <w:tc>
          <w:tcPr>
            <w:tcW w:w="4224" w:type="dxa"/>
            <w:vMerge w:val="restart"/>
            <w:tcMar>
              <w:left w:w="28" w:type="dxa"/>
              <w:right w:w="28" w:type="dxa"/>
            </w:tcMar>
          </w:tcPr>
          <w:p w:rsidR="001761C8" w:rsidRPr="003A0BA8" w:rsidRDefault="001761C8" w:rsidP="005B52F3">
            <w:pPr>
              <w:jc w:val="both"/>
              <w:rPr>
                <w:sz w:val="24"/>
                <w:szCs w:val="24"/>
              </w:rPr>
            </w:pPr>
            <w:r w:rsidRPr="003A0BA8">
              <w:rPr>
                <w:sz w:val="24"/>
                <w:szCs w:val="24"/>
              </w:rPr>
              <w:lastRenderedPageBreak/>
              <w:t xml:space="preserve">Организации и учреждения независимо от организационно – правовых форм </w:t>
            </w:r>
            <w:r>
              <w:rPr>
                <w:sz w:val="24"/>
                <w:szCs w:val="24"/>
              </w:rPr>
              <w:t xml:space="preserve">                 </w:t>
            </w:r>
            <w:r w:rsidRPr="003A0BA8">
              <w:rPr>
                <w:sz w:val="24"/>
                <w:szCs w:val="24"/>
              </w:rPr>
              <w:t>и форм собственности;</w:t>
            </w:r>
          </w:p>
          <w:p w:rsidR="001761C8" w:rsidRDefault="001761C8" w:rsidP="008D3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гаражно-строительных кооперативов;</w:t>
            </w:r>
          </w:p>
          <w:p w:rsidR="001761C8" w:rsidRDefault="001761C8" w:rsidP="005B52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Члены садоводческих товариществ</w:t>
            </w:r>
            <w:r w:rsidRPr="003A0BA8">
              <w:rPr>
                <w:sz w:val="24"/>
                <w:szCs w:val="24"/>
              </w:rPr>
              <w:t>;</w:t>
            </w:r>
          </w:p>
          <w:p w:rsidR="001761C8" w:rsidRDefault="001761C8" w:rsidP="005B52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Общественные объединения граждан;</w:t>
            </w:r>
          </w:p>
          <w:p w:rsidR="001761C8" w:rsidRPr="003A0BA8" w:rsidRDefault="001761C8" w:rsidP="005B52F3">
            <w:pPr>
              <w:jc w:val="both"/>
              <w:rPr>
                <w:sz w:val="24"/>
                <w:szCs w:val="24"/>
              </w:rPr>
            </w:pPr>
            <w:r w:rsidRPr="009C233C">
              <w:rPr>
                <w:sz w:val="24"/>
                <w:szCs w:val="24"/>
              </w:rPr>
              <w:t>Индивидуальные предприниматели;</w:t>
            </w:r>
          </w:p>
          <w:p w:rsidR="001761C8" w:rsidRPr="003A0BA8" w:rsidRDefault="001761C8" w:rsidP="00C91033">
            <w:pPr>
              <w:jc w:val="both"/>
              <w:rPr>
                <w:sz w:val="24"/>
                <w:szCs w:val="24"/>
              </w:rPr>
            </w:pPr>
            <w:r w:rsidRPr="003A0BA8">
              <w:rPr>
                <w:sz w:val="24"/>
                <w:szCs w:val="24"/>
              </w:rPr>
              <w:t>Собственники</w:t>
            </w:r>
            <w:r>
              <w:rPr>
                <w:sz w:val="24"/>
                <w:szCs w:val="24"/>
              </w:rPr>
              <w:t>, арендаторы</w:t>
            </w:r>
            <w:r w:rsidRPr="003A0BA8">
              <w:rPr>
                <w:sz w:val="24"/>
                <w:szCs w:val="24"/>
              </w:rPr>
              <w:t xml:space="preserve"> объектов недвижимо</w:t>
            </w:r>
            <w:r>
              <w:rPr>
                <w:sz w:val="24"/>
                <w:szCs w:val="24"/>
              </w:rPr>
              <w:t>сти</w:t>
            </w:r>
            <w:r w:rsidRPr="003A0BA8">
              <w:rPr>
                <w:sz w:val="24"/>
                <w:szCs w:val="24"/>
              </w:rPr>
              <w:t xml:space="preserve"> и земельных участков</w:t>
            </w:r>
            <w:r>
              <w:rPr>
                <w:sz w:val="24"/>
                <w:szCs w:val="24"/>
              </w:rPr>
              <w:t xml:space="preserve">; </w:t>
            </w:r>
            <w:r w:rsidRPr="004F6DF2">
              <w:rPr>
                <w:sz w:val="24"/>
                <w:szCs w:val="24"/>
              </w:rPr>
              <w:t>Наниматели жилых помещений</w:t>
            </w:r>
            <w:r>
              <w:rPr>
                <w:sz w:val="24"/>
                <w:szCs w:val="24"/>
              </w:rPr>
              <w:t>; З</w:t>
            </w:r>
            <w:r w:rsidRPr="004F6DF2">
              <w:rPr>
                <w:sz w:val="24"/>
                <w:szCs w:val="24"/>
              </w:rPr>
              <w:t>емлепользователи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1761C8" w:rsidRPr="003A0BA8" w:rsidRDefault="001761C8" w:rsidP="003C1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1761C8" w:rsidRPr="00057752" w:rsidRDefault="001761C8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1761C8" w:rsidRPr="00057752" w:rsidTr="00610096">
        <w:trPr>
          <w:trHeight w:val="495"/>
        </w:trPr>
        <w:tc>
          <w:tcPr>
            <w:tcW w:w="434" w:type="dxa"/>
            <w:tcMar>
              <w:left w:w="28" w:type="dxa"/>
              <w:right w:w="28" w:type="dxa"/>
            </w:tcMar>
          </w:tcPr>
          <w:p w:rsidR="001761C8" w:rsidRPr="008436E7" w:rsidRDefault="001761C8" w:rsidP="0005775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1761C8" w:rsidRPr="003A0BA8" w:rsidRDefault="001761C8" w:rsidP="008857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мероприятий в соответствии с планами месячников пожарной безопасности в границах </w:t>
            </w:r>
            <w:r w:rsidRPr="00886A47">
              <w:rPr>
                <w:sz w:val="24"/>
                <w:szCs w:val="24"/>
              </w:rPr>
              <w:t>закреплённых</w:t>
            </w:r>
            <w:r>
              <w:rPr>
                <w:sz w:val="24"/>
                <w:szCs w:val="24"/>
              </w:rPr>
              <w:t xml:space="preserve"> </w:t>
            </w:r>
            <w:r w:rsidR="00885764">
              <w:rPr>
                <w:sz w:val="24"/>
                <w:szCs w:val="24"/>
              </w:rPr>
              <w:t xml:space="preserve">(используемых) </w:t>
            </w:r>
            <w:r>
              <w:rPr>
                <w:sz w:val="24"/>
                <w:szCs w:val="24"/>
              </w:rPr>
              <w:t>участков</w:t>
            </w:r>
            <w:r w:rsidR="008857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территорий 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1761C8" w:rsidRPr="003A0BA8" w:rsidRDefault="001761C8" w:rsidP="006E4E1B">
            <w:pPr>
              <w:rPr>
                <w:sz w:val="24"/>
                <w:szCs w:val="24"/>
              </w:rPr>
            </w:pPr>
          </w:p>
        </w:tc>
        <w:tc>
          <w:tcPr>
            <w:tcW w:w="4224" w:type="dxa"/>
            <w:vMerge/>
            <w:tcMar>
              <w:left w:w="28" w:type="dxa"/>
              <w:right w:w="28" w:type="dxa"/>
            </w:tcMar>
          </w:tcPr>
          <w:p w:rsidR="001761C8" w:rsidRPr="003A0BA8" w:rsidRDefault="001761C8" w:rsidP="005B5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1761C8" w:rsidRDefault="001761C8" w:rsidP="00BF6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</w:t>
            </w:r>
          </w:p>
          <w:p w:rsidR="001761C8" w:rsidRDefault="001761C8" w:rsidP="00BF6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1761C8" w:rsidRPr="00057752" w:rsidRDefault="001761C8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1761C8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1761C8" w:rsidRPr="008436E7" w:rsidRDefault="001761C8" w:rsidP="0005775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1761C8" w:rsidRPr="00737CAC" w:rsidRDefault="001761C8" w:rsidP="00154467">
            <w:pPr>
              <w:pStyle w:val="ConsPlusNormal"/>
              <w:jc w:val="both"/>
              <w:rPr>
                <w:rFonts w:eastAsiaTheme="minorEastAsia"/>
              </w:rPr>
            </w:pPr>
            <w:r w:rsidRPr="00737CAC">
              <w:rPr>
                <w:rFonts w:eastAsiaTheme="minorEastAsia"/>
              </w:rPr>
              <w:t xml:space="preserve">Очистка территорий </w:t>
            </w:r>
            <w:r>
              <w:rPr>
                <w:rFonts w:eastAsiaTheme="minorEastAsia"/>
              </w:rPr>
              <w:t xml:space="preserve">и </w:t>
            </w:r>
            <w:r w:rsidRPr="00737CAC">
              <w:rPr>
                <w:rFonts w:eastAsiaTheme="minorEastAsia"/>
              </w:rPr>
              <w:t>участков</w:t>
            </w:r>
            <w:r>
              <w:rPr>
                <w:rFonts w:eastAsiaTheme="minorEastAsia"/>
              </w:rPr>
              <w:t xml:space="preserve"> от сухой травянистой растительности, горючих отходов и мусора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1761C8" w:rsidRPr="003E6785" w:rsidRDefault="001761C8" w:rsidP="006E4E1B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4224" w:type="dxa"/>
            <w:vMerge/>
            <w:tcMar>
              <w:left w:w="28" w:type="dxa"/>
              <w:right w:w="28" w:type="dxa"/>
            </w:tcMar>
          </w:tcPr>
          <w:p w:rsidR="001761C8" w:rsidRPr="003E6785" w:rsidRDefault="001761C8" w:rsidP="005B52F3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1761C8" w:rsidRDefault="001761C8" w:rsidP="00BF6865">
            <w:pPr>
              <w:jc w:val="center"/>
            </w:pPr>
            <w:r w:rsidRPr="006B04D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1761C8" w:rsidRPr="00057752" w:rsidRDefault="001761C8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1761C8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1761C8" w:rsidRPr="008436E7" w:rsidRDefault="001761C8" w:rsidP="0005775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1761C8" w:rsidRPr="00737CAC" w:rsidRDefault="001761C8" w:rsidP="00D438A0">
            <w:pPr>
              <w:pStyle w:val="ConsPlusNormal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Содержание чердачных, подвальных, технических, производственных и других помещений в соответствии                             с требованиями пожарной безопасности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1761C8" w:rsidRPr="003E6785" w:rsidRDefault="001761C8" w:rsidP="006E4E1B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4224" w:type="dxa"/>
            <w:vMerge/>
            <w:tcMar>
              <w:left w:w="28" w:type="dxa"/>
              <w:right w:w="28" w:type="dxa"/>
            </w:tcMar>
          </w:tcPr>
          <w:p w:rsidR="001761C8" w:rsidRPr="003E6785" w:rsidRDefault="001761C8" w:rsidP="005B52F3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1761C8" w:rsidRDefault="001761C8" w:rsidP="00BF6865">
            <w:pPr>
              <w:jc w:val="center"/>
            </w:pPr>
            <w:r w:rsidRPr="006B04D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1761C8" w:rsidRPr="00057752" w:rsidRDefault="001761C8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1761C8" w:rsidRPr="00057752" w:rsidTr="00610096">
        <w:trPr>
          <w:trHeight w:val="1285"/>
        </w:trPr>
        <w:tc>
          <w:tcPr>
            <w:tcW w:w="434" w:type="dxa"/>
            <w:tcMar>
              <w:left w:w="28" w:type="dxa"/>
              <w:right w:w="28" w:type="dxa"/>
            </w:tcMar>
          </w:tcPr>
          <w:p w:rsidR="001761C8" w:rsidRPr="008436E7" w:rsidRDefault="001761C8" w:rsidP="0005775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1761C8" w:rsidRDefault="001761C8" w:rsidP="00944626">
            <w:pPr>
              <w:jc w:val="both"/>
              <w:rPr>
                <w:sz w:val="24"/>
                <w:szCs w:val="24"/>
              </w:rPr>
            </w:pPr>
            <w:r w:rsidRPr="00BF6865">
              <w:rPr>
                <w:sz w:val="24"/>
                <w:szCs w:val="24"/>
              </w:rPr>
              <w:t>Обеспечение беспрепятственного проезда пожарной техники</w:t>
            </w:r>
            <w:r>
              <w:rPr>
                <w:sz w:val="24"/>
                <w:szCs w:val="24"/>
              </w:rPr>
              <w:t xml:space="preserve">               к объектам защиты </w:t>
            </w:r>
            <w:r w:rsidRPr="00BF6865">
              <w:rPr>
                <w:sz w:val="24"/>
                <w:szCs w:val="24"/>
              </w:rPr>
              <w:t>с возможност</w:t>
            </w:r>
            <w:r>
              <w:rPr>
                <w:sz w:val="24"/>
                <w:szCs w:val="24"/>
              </w:rPr>
              <w:t>ью</w:t>
            </w:r>
            <w:r w:rsidRPr="00BF6865">
              <w:rPr>
                <w:sz w:val="24"/>
                <w:szCs w:val="24"/>
              </w:rPr>
              <w:t xml:space="preserve"> установки специальной по</w:t>
            </w:r>
            <w:r>
              <w:rPr>
                <w:sz w:val="24"/>
                <w:szCs w:val="24"/>
              </w:rPr>
              <w:t>жарной техники у фасадов зданий и</w:t>
            </w:r>
            <w:r w:rsidRPr="00BF6865">
              <w:rPr>
                <w:sz w:val="24"/>
                <w:szCs w:val="24"/>
              </w:rPr>
              <w:t xml:space="preserve"> строений, своевременной очистки </w:t>
            </w:r>
            <w:r>
              <w:rPr>
                <w:sz w:val="24"/>
                <w:szCs w:val="24"/>
              </w:rPr>
              <w:t>проездов и</w:t>
            </w:r>
            <w:r w:rsidRPr="00BF6865">
              <w:rPr>
                <w:sz w:val="24"/>
                <w:szCs w:val="24"/>
              </w:rPr>
              <w:t xml:space="preserve"> подъездов</w:t>
            </w:r>
            <w:r>
              <w:rPr>
                <w:sz w:val="24"/>
                <w:szCs w:val="24"/>
              </w:rPr>
              <w:t xml:space="preserve"> </w:t>
            </w:r>
            <w:r w:rsidRPr="00BF6865">
              <w:rPr>
                <w:sz w:val="24"/>
                <w:szCs w:val="24"/>
              </w:rPr>
              <w:t>к водоисточникам от снега и льда в зимнее время</w:t>
            </w:r>
            <w:r>
              <w:rPr>
                <w:sz w:val="24"/>
                <w:szCs w:val="24"/>
              </w:rPr>
              <w:t xml:space="preserve">, в границах закреплённых </w:t>
            </w:r>
            <w:r w:rsidR="00885764">
              <w:rPr>
                <w:sz w:val="24"/>
                <w:szCs w:val="24"/>
              </w:rPr>
              <w:t xml:space="preserve">(используемых) </w:t>
            </w:r>
            <w:r>
              <w:rPr>
                <w:sz w:val="24"/>
                <w:szCs w:val="24"/>
              </w:rPr>
              <w:t>участков</w:t>
            </w:r>
            <w:r w:rsidR="008857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территорий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1761C8" w:rsidRPr="003E6785" w:rsidRDefault="001761C8" w:rsidP="006E4E1B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4224" w:type="dxa"/>
            <w:vMerge/>
            <w:tcMar>
              <w:left w:w="28" w:type="dxa"/>
              <w:right w:w="28" w:type="dxa"/>
            </w:tcMar>
          </w:tcPr>
          <w:p w:rsidR="001761C8" w:rsidRPr="003E6785" w:rsidRDefault="001761C8" w:rsidP="00C03A0B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1761C8" w:rsidRDefault="001761C8" w:rsidP="00BF6865">
            <w:pPr>
              <w:jc w:val="center"/>
            </w:pPr>
            <w:r w:rsidRPr="006B04D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1761C8" w:rsidRPr="00057752" w:rsidRDefault="001761C8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1761C8" w:rsidRPr="00057752" w:rsidTr="00610096">
        <w:trPr>
          <w:trHeight w:val="532"/>
        </w:trPr>
        <w:tc>
          <w:tcPr>
            <w:tcW w:w="434" w:type="dxa"/>
            <w:tcMar>
              <w:left w:w="28" w:type="dxa"/>
              <w:right w:w="28" w:type="dxa"/>
            </w:tcMar>
          </w:tcPr>
          <w:p w:rsidR="001761C8" w:rsidRPr="008436E7" w:rsidRDefault="001761C8" w:rsidP="00327C8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1761C8" w:rsidRPr="00AD0816" w:rsidRDefault="001761C8" w:rsidP="00885764">
            <w:pPr>
              <w:jc w:val="both"/>
              <w:rPr>
                <w:sz w:val="24"/>
                <w:szCs w:val="24"/>
                <w:highlight w:val="green"/>
              </w:rPr>
            </w:pPr>
            <w:r>
              <w:rPr>
                <w:rFonts w:eastAsiaTheme="minorEastAsia"/>
                <w:sz w:val="24"/>
                <w:szCs w:val="24"/>
              </w:rPr>
              <w:t>Обеспечение исправного состояния</w:t>
            </w:r>
            <w:r w:rsidRPr="00BF6865">
              <w:rPr>
                <w:rFonts w:eastAsiaTheme="minorEastAsia"/>
                <w:sz w:val="24"/>
                <w:szCs w:val="24"/>
              </w:rPr>
              <w:t xml:space="preserve"> </w:t>
            </w:r>
            <w:r w:rsidR="00885764">
              <w:rPr>
                <w:rFonts w:eastAsiaTheme="minorEastAsia"/>
                <w:sz w:val="24"/>
                <w:szCs w:val="24"/>
              </w:rPr>
              <w:t xml:space="preserve">электротехнических устройств, </w:t>
            </w:r>
            <w:r w:rsidR="00885764" w:rsidRPr="00BF6865">
              <w:rPr>
                <w:rFonts w:eastAsiaTheme="minorEastAsia"/>
                <w:sz w:val="24"/>
                <w:szCs w:val="24"/>
              </w:rPr>
              <w:t>электрооборудования</w:t>
            </w:r>
            <w:r w:rsidR="00885764">
              <w:rPr>
                <w:rFonts w:eastAsiaTheme="minorEastAsia"/>
                <w:sz w:val="24"/>
                <w:szCs w:val="24"/>
              </w:rPr>
              <w:t>,</w:t>
            </w:r>
            <w:r w:rsidR="00885764" w:rsidRPr="00BF6865">
              <w:rPr>
                <w:rFonts w:eastAsiaTheme="minorEastAsia"/>
                <w:sz w:val="24"/>
                <w:szCs w:val="24"/>
              </w:rPr>
              <w:t xml:space="preserve"> </w:t>
            </w:r>
            <w:r w:rsidR="00885764">
              <w:rPr>
                <w:rFonts w:eastAsiaTheme="minorEastAsia"/>
                <w:sz w:val="24"/>
                <w:szCs w:val="24"/>
              </w:rPr>
              <w:t>электроустановок</w:t>
            </w:r>
            <w:r w:rsidRPr="00BF6865">
              <w:rPr>
                <w:rFonts w:eastAsiaTheme="minorEastAsia"/>
                <w:sz w:val="24"/>
                <w:szCs w:val="24"/>
              </w:rPr>
              <w:t xml:space="preserve"> и электрических сетей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1761C8" w:rsidRPr="003E6785" w:rsidRDefault="001761C8" w:rsidP="006E4E1B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4224" w:type="dxa"/>
            <w:vMerge w:val="restart"/>
            <w:tcMar>
              <w:left w:w="28" w:type="dxa"/>
              <w:right w:w="28" w:type="dxa"/>
            </w:tcMar>
          </w:tcPr>
          <w:p w:rsidR="001761C8" w:rsidRPr="003E6785" w:rsidRDefault="001761C8" w:rsidP="00AD0816">
            <w:pPr>
              <w:rPr>
                <w:sz w:val="24"/>
                <w:szCs w:val="24"/>
                <w:highlight w:val="green"/>
              </w:rPr>
            </w:pPr>
            <w:r w:rsidRPr="00793237">
              <w:rPr>
                <w:sz w:val="24"/>
                <w:szCs w:val="24"/>
              </w:rPr>
              <w:t xml:space="preserve">Организации, имеющие лицензию на право осуществления </w:t>
            </w:r>
            <w:r w:rsidRPr="00861102">
              <w:rPr>
                <w:spacing w:val="1"/>
                <w:sz w:val="24"/>
                <w:szCs w:val="24"/>
                <w:shd w:val="clear" w:color="auto" w:fill="FFFFFF"/>
              </w:rPr>
              <w:t>деятельности в соответствии с перечнем выполняемых работ</w:t>
            </w: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1761C8" w:rsidRDefault="001761C8" w:rsidP="00BF6865">
            <w:pPr>
              <w:jc w:val="center"/>
            </w:pPr>
            <w:r w:rsidRPr="004A4CD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1761C8" w:rsidRPr="00057752" w:rsidRDefault="001761C8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1761C8" w:rsidRPr="00057752" w:rsidTr="00610096">
        <w:trPr>
          <w:trHeight w:val="276"/>
        </w:trPr>
        <w:tc>
          <w:tcPr>
            <w:tcW w:w="434" w:type="dxa"/>
            <w:tcMar>
              <w:left w:w="28" w:type="dxa"/>
              <w:right w:w="28" w:type="dxa"/>
            </w:tcMar>
          </w:tcPr>
          <w:p w:rsidR="001761C8" w:rsidRPr="008436E7" w:rsidRDefault="001761C8" w:rsidP="00057752">
            <w:pPr>
              <w:jc w:val="center"/>
              <w:rPr>
                <w:sz w:val="24"/>
                <w:szCs w:val="24"/>
                <w:highlight w:val="yellow"/>
              </w:rPr>
            </w:pPr>
            <w:r w:rsidRPr="00327C8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1761C8" w:rsidRPr="00BF6865" w:rsidRDefault="001761C8" w:rsidP="00467287">
            <w:pPr>
              <w:jc w:val="both"/>
              <w:rPr>
                <w:rFonts w:eastAsiaTheme="minorEastAsia"/>
                <w:sz w:val="24"/>
                <w:szCs w:val="24"/>
                <w:highlight w:val="yellow"/>
              </w:rPr>
            </w:pPr>
            <w:r w:rsidRPr="000231C5">
              <w:rPr>
                <w:sz w:val="24"/>
                <w:szCs w:val="24"/>
              </w:rPr>
              <w:t xml:space="preserve">Сбор и своевременная </w:t>
            </w:r>
            <w:r>
              <w:rPr>
                <w:sz w:val="24"/>
                <w:szCs w:val="24"/>
              </w:rPr>
              <w:t>отправка на переработку (утилизацию)</w:t>
            </w:r>
            <w:r w:rsidRPr="000231C5">
              <w:rPr>
                <w:sz w:val="24"/>
                <w:szCs w:val="24"/>
              </w:rPr>
              <w:t xml:space="preserve"> отработанных нефтепродуктов </w:t>
            </w:r>
            <w:r>
              <w:rPr>
                <w:sz w:val="24"/>
                <w:szCs w:val="24"/>
              </w:rPr>
              <w:t>и отходов производства на предприятиях и в гаражно-строительных кооперати</w:t>
            </w:r>
            <w:r w:rsidRPr="000231C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ах,                       в</w:t>
            </w:r>
            <w:r w:rsidRPr="000231C5">
              <w:rPr>
                <w:sz w:val="24"/>
                <w:szCs w:val="24"/>
              </w:rPr>
              <w:t xml:space="preserve"> соответствии с требованиями законодательства Российской Федерации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1761C8" w:rsidRPr="003E6785" w:rsidRDefault="001761C8" w:rsidP="006E4E1B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4224" w:type="dxa"/>
            <w:vMerge/>
            <w:tcMar>
              <w:left w:w="28" w:type="dxa"/>
              <w:right w:w="28" w:type="dxa"/>
            </w:tcMar>
          </w:tcPr>
          <w:p w:rsidR="001761C8" w:rsidRPr="003E6785" w:rsidRDefault="001761C8" w:rsidP="00C03A0B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1761C8" w:rsidRDefault="001761C8" w:rsidP="00BF6865">
            <w:pPr>
              <w:jc w:val="center"/>
            </w:pPr>
            <w:r w:rsidRPr="004A4CD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1761C8" w:rsidRPr="00057752" w:rsidRDefault="001761C8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1761C8" w:rsidRPr="00057752" w:rsidTr="001761C8">
        <w:trPr>
          <w:trHeight w:val="382"/>
        </w:trPr>
        <w:tc>
          <w:tcPr>
            <w:tcW w:w="434" w:type="dxa"/>
            <w:tcMar>
              <w:left w:w="28" w:type="dxa"/>
              <w:right w:w="28" w:type="dxa"/>
            </w:tcMar>
          </w:tcPr>
          <w:p w:rsidR="001761C8" w:rsidRPr="008436E7" w:rsidRDefault="001761C8" w:rsidP="00057752">
            <w:pPr>
              <w:jc w:val="center"/>
              <w:rPr>
                <w:sz w:val="24"/>
                <w:szCs w:val="24"/>
                <w:highlight w:val="yellow"/>
              </w:rPr>
            </w:pPr>
            <w:r w:rsidRPr="00327C8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1761C8" w:rsidRPr="00AA529D" w:rsidRDefault="001761C8" w:rsidP="007E2F9F">
            <w:pPr>
              <w:jc w:val="both"/>
              <w:rPr>
                <w:sz w:val="24"/>
                <w:szCs w:val="24"/>
                <w:highlight w:val="yellow"/>
              </w:rPr>
            </w:pPr>
            <w:r w:rsidRPr="00E85D91">
              <w:rPr>
                <w:sz w:val="24"/>
                <w:szCs w:val="24"/>
              </w:rPr>
              <w:t>Очистка от сухой травянистой растительности, валежника, мусора и других горючих отходов на полосе шириной не менее 10 метров от леса, либо отделение леса противопожарной минерализованной полосой шириной не менее 1,4 метра или иным противопожарным барьером, в период со дня схода снежного покрова до установления устойчивой дождливой осенней погоды или образования снежного покрова на территориях и участках, граничащих с лесными массивами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1761C8" w:rsidRPr="006675B0" w:rsidRDefault="001761C8" w:rsidP="006E4E1B">
            <w:pPr>
              <w:rPr>
                <w:sz w:val="24"/>
                <w:szCs w:val="24"/>
              </w:rPr>
            </w:pPr>
          </w:p>
        </w:tc>
        <w:tc>
          <w:tcPr>
            <w:tcW w:w="4224" w:type="dxa"/>
            <w:tcMar>
              <w:left w:w="28" w:type="dxa"/>
              <w:right w:w="28" w:type="dxa"/>
            </w:tcMar>
          </w:tcPr>
          <w:p w:rsidR="001761C8" w:rsidRPr="006675B0" w:rsidRDefault="001761C8" w:rsidP="00327C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и учреждения</w:t>
            </w:r>
            <w:r w:rsidRPr="007E4D67">
              <w:rPr>
                <w:sz w:val="24"/>
                <w:szCs w:val="24"/>
              </w:rPr>
              <w:t xml:space="preserve"> независимо от организационно</w:t>
            </w:r>
            <w:r>
              <w:rPr>
                <w:sz w:val="24"/>
                <w:szCs w:val="24"/>
              </w:rPr>
              <w:t xml:space="preserve"> – </w:t>
            </w:r>
            <w:r w:rsidRPr="007E4D67">
              <w:rPr>
                <w:sz w:val="24"/>
                <w:szCs w:val="24"/>
              </w:rPr>
              <w:t xml:space="preserve">правовых форм </w:t>
            </w:r>
            <w:r>
              <w:rPr>
                <w:sz w:val="24"/>
                <w:szCs w:val="24"/>
              </w:rPr>
              <w:t xml:space="preserve">              </w:t>
            </w:r>
            <w:r w:rsidRPr="007E4D67">
              <w:rPr>
                <w:sz w:val="24"/>
                <w:szCs w:val="24"/>
              </w:rPr>
              <w:t>и форм собственности,</w:t>
            </w:r>
            <w:r>
              <w:rPr>
                <w:sz w:val="24"/>
                <w:szCs w:val="24"/>
              </w:rPr>
              <w:t xml:space="preserve"> садоводческие (дачные) товарищества и другие </w:t>
            </w:r>
            <w:r w:rsidRPr="007E4D67">
              <w:rPr>
                <w:sz w:val="24"/>
                <w:szCs w:val="24"/>
              </w:rPr>
              <w:t>общественные</w:t>
            </w:r>
            <w:r>
              <w:rPr>
                <w:sz w:val="24"/>
                <w:szCs w:val="24"/>
              </w:rPr>
              <w:t xml:space="preserve"> </w:t>
            </w:r>
            <w:r w:rsidRPr="007E4D67">
              <w:rPr>
                <w:sz w:val="24"/>
                <w:szCs w:val="24"/>
              </w:rPr>
              <w:t>объединения</w:t>
            </w:r>
            <w:r>
              <w:rPr>
                <w:sz w:val="24"/>
                <w:szCs w:val="24"/>
              </w:rPr>
              <w:t xml:space="preserve"> граждан, </w:t>
            </w:r>
            <w:r w:rsidRPr="007E4D67">
              <w:rPr>
                <w:sz w:val="24"/>
                <w:szCs w:val="24"/>
              </w:rPr>
              <w:t xml:space="preserve">индивидуальные предприниматели, должностные лица, </w:t>
            </w:r>
            <w:r>
              <w:rPr>
                <w:sz w:val="24"/>
                <w:szCs w:val="24"/>
              </w:rPr>
              <w:t>физические лица,</w:t>
            </w:r>
            <w:r w:rsidRPr="007E4D67">
              <w:rPr>
                <w:sz w:val="24"/>
                <w:szCs w:val="24"/>
              </w:rPr>
              <w:t xml:space="preserve"> владеющие, пользующиеся и (или) </w:t>
            </w:r>
            <w:r w:rsidRPr="007E4D67">
              <w:rPr>
                <w:sz w:val="24"/>
                <w:szCs w:val="24"/>
              </w:rPr>
              <w:lastRenderedPageBreak/>
              <w:t xml:space="preserve">распоряжающиеся </w:t>
            </w:r>
            <w:r>
              <w:rPr>
                <w:sz w:val="24"/>
                <w:szCs w:val="24"/>
              </w:rPr>
              <w:t xml:space="preserve">участками и </w:t>
            </w:r>
            <w:r w:rsidRPr="007E4D67">
              <w:rPr>
                <w:sz w:val="24"/>
                <w:szCs w:val="24"/>
              </w:rPr>
              <w:t>территорией, прилег</w:t>
            </w:r>
            <w:r>
              <w:rPr>
                <w:sz w:val="24"/>
                <w:szCs w:val="24"/>
              </w:rPr>
              <w:t>ающей</w:t>
            </w:r>
            <w:r w:rsidRPr="007E4D67">
              <w:rPr>
                <w:sz w:val="24"/>
                <w:szCs w:val="24"/>
              </w:rPr>
              <w:t xml:space="preserve"> к лесу</w:t>
            </w: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1761C8" w:rsidRPr="006675B0" w:rsidRDefault="001761C8" w:rsidP="00892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 -</w:t>
            </w:r>
          </w:p>
          <w:p w:rsidR="001761C8" w:rsidRPr="006675B0" w:rsidRDefault="001761C8" w:rsidP="00892BEA">
            <w:pPr>
              <w:jc w:val="center"/>
              <w:rPr>
                <w:sz w:val="24"/>
                <w:szCs w:val="24"/>
              </w:rPr>
            </w:pPr>
            <w:r w:rsidRPr="006675B0">
              <w:rPr>
                <w:sz w:val="24"/>
                <w:szCs w:val="24"/>
              </w:rPr>
              <w:t>октябрь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1761C8" w:rsidRPr="00057752" w:rsidRDefault="001761C8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1761C8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1761C8" w:rsidRPr="008436E7" w:rsidRDefault="001761C8" w:rsidP="00753604">
            <w:pPr>
              <w:jc w:val="center"/>
              <w:rPr>
                <w:sz w:val="24"/>
                <w:szCs w:val="24"/>
                <w:highlight w:val="yellow"/>
              </w:rPr>
            </w:pPr>
            <w:r w:rsidRPr="00327C8A">
              <w:rPr>
                <w:sz w:val="24"/>
                <w:szCs w:val="24"/>
              </w:rPr>
              <w:lastRenderedPageBreak/>
              <w:t>5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1761C8" w:rsidRDefault="001761C8" w:rsidP="009B192C">
            <w:pPr>
              <w:jc w:val="both"/>
              <w:rPr>
                <w:sz w:val="24"/>
                <w:szCs w:val="24"/>
              </w:rPr>
            </w:pPr>
            <w:r w:rsidRPr="00B56A4F">
              <w:rPr>
                <w:sz w:val="24"/>
                <w:szCs w:val="24"/>
              </w:rPr>
              <w:t xml:space="preserve">Содержание в исправном состоянии и своевременное обслуживание индивидуальных систем отопления </w:t>
            </w:r>
            <w:r>
              <w:rPr>
                <w:sz w:val="24"/>
                <w:szCs w:val="24"/>
              </w:rPr>
              <w:t xml:space="preserve">(ИСО), </w:t>
            </w:r>
            <w:r w:rsidRPr="00B56A4F">
              <w:rPr>
                <w:sz w:val="24"/>
                <w:szCs w:val="24"/>
              </w:rPr>
              <w:t xml:space="preserve">очистка от сажи дымоходов, отопительных печей, котлов </w:t>
            </w:r>
            <w:r>
              <w:rPr>
                <w:sz w:val="24"/>
                <w:szCs w:val="24"/>
              </w:rPr>
              <w:t xml:space="preserve">                    </w:t>
            </w:r>
            <w:r w:rsidRPr="00B56A4F">
              <w:rPr>
                <w:sz w:val="24"/>
                <w:szCs w:val="24"/>
              </w:rPr>
              <w:t>и другого оборудования</w:t>
            </w:r>
            <w:r>
              <w:rPr>
                <w:sz w:val="24"/>
                <w:szCs w:val="24"/>
              </w:rPr>
              <w:t>, работающего</w:t>
            </w:r>
            <w:r w:rsidRPr="00B56A4F">
              <w:rPr>
                <w:sz w:val="24"/>
                <w:szCs w:val="24"/>
              </w:rPr>
              <w:t xml:space="preserve"> на твёрдом, жидком, газообразном топливе в частных жилых домах, садовых домах</w:t>
            </w:r>
            <w:r>
              <w:rPr>
                <w:sz w:val="24"/>
                <w:szCs w:val="24"/>
              </w:rPr>
              <w:t>, гаражах</w:t>
            </w:r>
            <w:r w:rsidRPr="00B56A4F">
              <w:rPr>
                <w:sz w:val="24"/>
                <w:szCs w:val="24"/>
              </w:rPr>
              <w:t xml:space="preserve"> и других объектах, имеющих индивидуальные системы отопления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1761C8" w:rsidRPr="00793237" w:rsidRDefault="001761C8" w:rsidP="00DC79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tcMar>
              <w:left w:w="28" w:type="dxa"/>
              <w:right w:w="28" w:type="dxa"/>
            </w:tcMar>
          </w:tcPr>
          <w:p w:rsidR="001761C8" w:rsidRDefault="001761C8" w:rsidP="00263E88">
            <w:pPr>
              <w:jc w:val="both"/>
              <w:rPr>
                <w:sz w:val="24"/>
                <w:szCs w:val="24"/>
              </w:rPr>
            </w:pPr>
            <w:r w:rsidRPr="006675B0">
              <w:rPr>
                <w:sz w:val="24"/>
                <w:szCs w:val="24"/>
              </w:rPr>
              <w:t>Собственники</w:t>
            </w:r>
            <w:r>
              <w:rPr>
                <w:sz w:val="24"/>
                <w:szCs w:val="24"/>
              </w:rPr>
              <w:t>, арендаторы</w:t>
            </w:r>
            <w:r w:rsidRPr="006675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объектов недвижимости, </w:t>
            </w:r>
            <w:r w:rsidRPr="004F6DF2">
              <w:rPr>
                <w:sz w:val="24"/>
                <w:szCs w:val="24"/>
              </w:rPr>
              <w:t xml:space="preserve">наниматели жилых помещений </w:t>
            </w:r>
            <w:r>
              <w:rPr>
                <w:sz w:val="24"/>
                <w:szCs w:val="24"/>
              </w:rPr>
              <w:t xml:space="preserve">и объектов недвижимости </w:t>
            </w:r>
            <w:r w:rsidRPr="004F6DF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частных жилых, садовых </w:t>
            </w:r>
            <w:r w:rsidRPr="004F6DF2">
              <w:rPr>
                <w:sz w:val="24"/>
                <w:szCs w:val="24"/>
              </w:rPr>
              <w:t>домов</w:t>
            </w:r>
            <w:r>
              <w:rPr>
                <w:sz w:val="24"/>
                <w:szCs w:val="24"/>
              </w:rPr>
              <w:t>, гаражей и других объектов с ИСО</w:t>
            </w:r>
            <w:r w:rsidRPr="004F6DF2">
              <w:rPr>
                <w:sz w:val="24"/>
                <w:szCs w:val="24"/>
              </w:rPr>
              <w:t>);</w:t>
            </w:r>
          </w:p>
          <w:p w:rsidR="001761C8" w:rsidRPr="00793237" w:rsidRDefault="001761C8" w:rsidP="00263E88">
            <w:pPr>
              <w:jc w:val="both"/>
              <w:rPr>
                <w:sz w:val="24"/>
                <w:szCs w:val="24"/>
              </w:rPr>
            </w:pPr>
            <w:r w:rsidRPr="00793237">
              <w:rPr>
                <w:sz w:val="24"/>
                <w:szCs w:val="24"/>
              </w:rPr>
              <w:t xml:space="preserve">Организации, имеющие лицензию на право осуществления </w:t>
            </w:r>
            <w:r w:rsidRPr="003546DC">
              <w:rPr>
                <w:spacing w:val="1"/>
                <w:sz w:val="24"/>
                <w:szCs w:val="24"/>
                <w:shd w:val="clear" w:color="auto" w:fill="FFFFFF"/>
              </w:rPr>
              <w:t xml:space="preserve">деятельности </w:t>
            </w:r>
            <w:r>
              <w:rPr>
                <w:spacing w:val="1"/>
                <w:sz w:val="24"/>
                <w:szCs w:val="24"/>
                <w:shd w:val="clear" w:color="auto" w:fill="FFFFFF"/>
              </w:rPr>
              <w:t>(</w:t>
            </w:r>
            <w:r w:rsidRPr="003546DC">
              <w:rPr>
                <w:spacing w:val="1"/>
                <w:sz w:val="24"/>
                <w:szCs w:val="24"/>
                <w:shd w:val="clear" w:color="auto" w:fill="FFFFFF"/>
              </w:rPr>
              <w:t>согласно перечню выполняемых работ</w:t>
            </w:r>
            <w:r>
              <w:rPr>
                <w:spacing w:val="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1761C8" w:rsidRDefault="001761C8" w:rsidP="00504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года, перед началом и           в течение отопитель-ного сезона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1761C8" w:rsidRPr="00057752" w:rsidRDefault="001761C8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1761C8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1761C8" w:rsidRPr="008436E7" w:rsidRDefault="001761C8" w:rsidP="00057752">
            <w:pPr>
              <w:jc w:val="center"/>
              <w:rPr>
                <w:sz w:val="24"/>
                <w:szCs w:val="24"/>
                <w:highlight w:val="yellow"/>
              </w:rPr>
            </w:pPr>
            <w:r w:rsidRPr="00327C8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1761C8" w:rsidRPr="00057752" w:rsidRDefault="001761C8" w:rsidP="00933B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работников организаций мерам пожарной безопасности в соответствии </w:t>
            </w:r>
            <w:r w:rsidRPr="00D70967">
              <w:rPr>
                <w:sz w:val="24"/>
                <w:szCs w:val="24"/>
              </w:rPr>
              <w:t xml:space="preserve">с приказом МЧС России от 16.12.2024 № 1120 «Об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                    их утверждения и согласования и категорий лиц, проходящих обучение по дополнительным профессиональным программам </w:t>
            </w:r>
            <w:r>
              <w:rPr>
                <w:sz w:val="24"/>
                <w:szCs w:val="24"/>
              </w:rPr>
              <w:t xml:space="preserve">                  </w:t>
            </w:r>
            <w:r w:rsidRPr="00D70967">
              <w:rPr>
                <w:sz w:val="24"/>
                <w:szCs w:val="24"/>
              </w:rPr>
              <w:t>в области пожарной безопасности»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1761C8" w:rsidRPr="00793237" w:rsidRDefault="001761C8" w:rsidP="00DC79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tcMar>
              <w:left w:w="28" w:type="dxa"/>
              <w:right w:w="28" w:type="dxa"/>
            </w:tcMar>
          </w:tcPr>
          <w:p w:rsidR="001761C8" w:rsidRDefault="001761C8" w:rsidP="009B4AA9">
            <w:pPr>
              <w:jc w:val="both"/>
              <w:rPr>
                <w:sz w:val="24"/>
                <w:szCs w:val="24"/>
              </w:rPr>
            </w:pPr>
            <w:r w:rsidRPr="00793237">
              <w:rPr>
                <w:sz w:val="24"/>
                <w:szCs w:val="24"/>
              </w:rPr>
              <w:t xml:space="preserve">Организации и учреждения независимо от организационно – правовых форм </w:t>
            </w:r>
            <w:r>
              <w:rPr>
                <w:sz w:val="24"/>
                <w:szCs w:val="24"/>
              </w:rPr>
              <w:t xml:space="preserve">                     </w:t>
            </w:r>
            <w:r w:rsidRPr="00793237">
              <w:rPr>
                <w:sz w:val="24"/>
                <w:szCs w:val="24"/>
              </w:rPr>
              <w:t>и форм собственности</w:t>
            </w:r>
            <w:r>
              <w:rPr>
                <w:sz w:val="24"/>
                <w:szCs w:val="24"/>
              </w:rPr>
              <w:t>, индивидуальные предприниматели;</w:t>
            </w:r>
          </w:p>
          <w:p w:rsidR="001761C8" w:rsidRPr="00793237" w:rsidRDefault="001761C8" w:rsidP="00057752">
            <w:pPr>
              <w:jc w:val="both"/>
              <w:rPr>
                <w:sz w:val="24"/>
                <w:szCs w:val="24"/>
              </w:rPr>
            </w:pPr>
            <w:r w:rsidRPr="0066413D">
              <w:rPr>
                <w:sz w:val="24"/>
                <w:szCs w:val="24"/>
              </w:rPr>
              <w:t>Организации, обучающие по дополнительным профессиональным программам в области пожарной безопасности</w:t>
            </w: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1761C8" w:rsidRPr="00057752" w:rsidRDefault="001761C8" w:rsidP="003A2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1761C8" w:rsidRPr="00057752" w:rsidRDefault="001761C8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CF339E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CF339E" w:rsidRPr="008436E7" w:rsidRDefault="00CF339E" w:rsidP="00057752">
            <w:pPr>
              <w:jc w:val="center"/>
              <w:rPr>
                <w:sz w:val="24"/>
                <w:szCs w:val="24"/>
                <w:highlight w:val="yellow"/>
              </w:rPr>
            </w:pPr>
            <w:r w:rsidRPr="00327C8A">
              <w:rPr>
                <w:sz w:val="24"/>
                <w:szCs w:val="24"/>
              </w:rPr>
              <w:t>5</w:t>
            </w:r>
            <w:r w:rsidR="001761C8">
              <w:rPr>
                <w:sz w:val="24"/>
                <w:szCs w:val="24"/>
              </w:rPr>
              <w:t>4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AA529D" w:rsidRPr="00057752" w:rsidRDefault="00CF339E" w:rsidP="00327C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практических тренировок по эвакуации людей </w:t>
            </w:r>
            <w:r w:rsidR="00933BB6"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>и отработке действий персонала в случае возникновения пожара</w:t>
            </w:r>
          </w:p>
        </w:tc>
        <w:tc>
          <w:tcPr>
            <w:tcW w:w="2061" w:type="dxa"/>
            <w:vMerge w:val="restart"/>
            <w:tcMar>
              <w:left w:w="28" w:type="dxa"/>
              <w:right w:w="28" w:type="dxa"/>
            </w:tcMar>
          </w:tcPr>
          <w:p w:rsidR="00B96BA7" w:rsidRDefault="00B96BA7" w:rsidP="00B96B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C59A6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>и</w:t>
            </w:r>
            <w:r w:rsidRPr="00CC59A6">
              <w:rPr>
                <w:sz w:val="24"/>
                <w:szCs w:val="24"/>
              </w:rPr>
              <w:t xml:space="preserve"> организаций </w:t>
            </w:r>
            <w:r>
              <w:rPr>
                <w:sz w:val="24"/>
                <w:szCs w:val="24"/>
              </w:rPr>
              <w:t xml:space="preserve">независимо от организационно- </w:t>
            </w:r>
            <w:r w:rsidRPr="00CC59A6">
              <w:rPr>
                <w:sz w:val="24"/>
                <w:szCs w:val="24"/>
              </w:rPr>
              <w:t xml:space="preserve">правовых форм </w:t>
            </w:r>
            <w:r>
              <w:rPr>
                <w:sz w:val="24"/>
                <w:szCs w:val="24"/>
              </w:rPr>
              <w:t xml:space="preserve">                 </w:t>
            </w:r>
            <w:r w:rsidRPr="00CC59A6">
              <w:rPr>
                <w:sz w:val="24"/>
                <w:szCs w:val="24"/>
              </w:rPr>
              <w:t>и форм собственности</w:t>
            </w:r>
          </w:p>
          <w:p w:rsidR="00CF339E" w:rsidRDefault="00CF339E" w:rsidP="00281E82">
            <w:pPr>
              <w:jc w:val="center"/>
              <w:rPr>
                <w:sz w:val="24"/>
                <w:szCs w:val="24"/>
              </w:rPr>
            </w:pPr>
          </w:p>
          <w:p w:rsidR="009D1E46" w:rsidRDefault="009D1E46" w:rsidP="00281E82">
            <w:pPr>
              <w:jc w:val="center"/>
              <w:rPr>
                <w:sz w:val="24"/>
                <w:szCs w:val="24"/>
              </w:rPr>
            </w:pPr>
          </w:p>
          <w:p w:rsidR="009D1E46" w:rsidRDefault="009D1E46" w:rsidP="00281E82">
            <w:pPr>
              <w:jc w:val="center"/>
              <w:rPr>
                <w:sz w:val="24"/>
                <w:szCs w:val="24"/>
              </w:rPr>
            </w:pPr>
          </w:p>
          <w:p w:rsidR="009D1E46" w:rsidRDefault="009D1E46" w:rsidP="00281E82">
            <w:pPr>
              <w:jc w:val="center"/>
              <w:rPr>
                <w:sz w:val="24"/>
                <w:szCs w:val="24"/>
              </w:rPr>
            </w:pPr>
          </w:p>
          <w:p w:rsidR="009D1E46" w:rsidRDefault="009D1E46" w:rsidP="00281E82">
            <w:pPr>
              <w:jc w:val="center"/>
              <w:rPr>
                <w:sz w:val="24"/>
                <w:szCs w:val="24"/>
              </w:rPr>
            </w:pPr>
          </w:p>
          <w:p w:rsidR="009D1E46" w:rsidRDefault="009D1E46" w:rsidP="00281E82">
            <w:pPr>
              <w:jc w:val="center"/>
              <w:rPr>
                <w:sz w:val="24"/>
                <w:szCs w:val="24"/>
              </w:rPr>
            </w:pPr>
          </w:p>
          <w:p w:rsidR="009D1E46" w:rsidRPr="00793237" w:rsidRDefault="009D1E46" w:rsidP="009D1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vMerge w:val="restart"/>
            <w:tcMar>
              <w:left w:w="28" w:type="dxa"/>
              <w:right w:w="28" w:type="dxa"/>
            </w:tcMar>
          </w:tcPr>
          <w:p w:rsidR="00CF339E" w:rsidRDefault="00B96BA7" w:rsidP="00057752">
            <w:pPr>
              <w:jc w:val="both"/>
              <w:rPr>
                <w:sz w:val="24"/>
                <w:szCs w:val="24"/>
              </w:rPr>
            </w:pPr>
            <w:r w:rsidRPr="00793237">
              <w:rPr>
                <w:sz w:val="24"/>
                <w:szCs w:val="24"/>
              </w:rPr>
              <w:lastRenderedPageBreak/>
              <w:t xml:space="preserve">Организации и учреждения независимо от организационно – правовых форм </w:t>
            </w:r>
            <w:r w:rsidR="004852B3">
              <w:rPr>
                <w:sz w:val="24"/>
                <w:szCs w:val="24"/>
              </w:rPr>
              <w:t xml:space="preserve">                </w:t>
            </w:r>
            <w:r w:rsidRPr="00793237">
              <w:rPr>
                <w:sz w:val="24"/>
                <w:szCs w:val="24"/>
              </w:rPr>
              <w:t>и форм собственности</w:t>
            </w:r>
          </w:p>
          <w:p w:rsidR="00DF7A16" w:rsidRDefault="00DF7A16" w:rsidP="00057752">
            <w:pPr>
              <w:jc w:val="both"/>
              <w:rPr>
                <w:sz w:val="24"/>
                <w:szCs w:val="24"/>
              </w:rPr>
            </w:pPr>
          </w:p>
          <w:p w:rsidR="000D023B" w:rsidRDefault="000D023B" w:rsidP="00057752">
            <w:pPr>
              <w:jc w:val="both"/>
              <w:rPr>
                <w:sz w:val="24"/>
                <w:szCs w:val="24"/>
              </w:rPr>
            </w:pPr>
          </w:p>
          <w:p w:rsidR="000D023B" w:rsidRDefault="000D023B" w:rsidP="00057752">
            <w:pPr>
              <w:jc w:val="both"/>
              <w:rPr>
                <w:sz w:val="24"/>
                <w:szCs w:val="24"/>
              </w:rPr>
            </w:pPr>
          </w:p>
          <w:p w:rsidR="000D023B" w:rsidRDefault="000D023B" w:rsidP="00057752">
            <w:pPr>
              <w:jc w:val="both"/>
              <w:rPr>
                <w:sz w:val="24"/>
                <w:szCs w:val="24"/>
              </w:rPr>
            </w:pPr>
          </w:p>
          <w:p w:rsidR="000D023B" w:rsidRPr="00793237" w:rsidRDefault="000D023B" w:rsidP="000577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CF339E" w:rsidRPr="00057752" w:rsidRDefault="00CF339E" w:rsidP="003A2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CF339E" w:rsidRPr="00057752" w:rsidRDefault="00CF339E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CF339E" w:rsidRPr="00057752" w:rsidTr="00610096">
        <w:trPr>
          <w:trHeight w:val="276"/>
        </w:trPr>
        <w:tc>
          <w:tcPr>
            <w:tcW w:w="434" w:type="dxa"/>
            <w:tcMar>
              <w:left w:w="28" w:type="dxa"/>
              <w:right w:w="28" w:type="dxa"/>
            </w:tcMar>
          </w:tcPr>
          <w:p w:rsidR="00CF339E" w:rsidRPr="008436E7" w:rsidRDefault="001761C8" w:rsidP="0005775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C5024E" w:rsidRPr="006E4E1B" w:rsidRDefault="00CF339E" w:rsidP="00933BB6">
            <w:pPr>
              <w:jc w:val="both"/>
              <w:rPr>
                <w:sz w:val="24"/>
                <w:szCs w:val="24"/>
              </w:rPr>
            </w:pPr>
            <w:r w:rsidRPr="00B01041">
              <w:rPr>
                <w:sz w:val="24"/>
                <w:szCs w:val="24"/>
              </w:rPr>
              <w:t xml:space="preserve">Содержание в исправном состоянии пожарных гидрантов </w:t>
            </w:r>
            <w:r w:rsidR="00933BB6">
              <w:rPr>
                <w:sz w:val="24"/>
                <w:szCs w:val="24"/>
              </w:rPr>
              <w:t xml:space="preserve">                  </w:t>
            </w:r>
            <w:r w:rsidRPr="00B01041">
              <w:rPr>
                <w:sz w:val="24"/>
                <w:szCs w:val="24"/>
              </w:rPr>
              <w:t xml:space="preserve">и систем наружного </w:t>
            </w:r>
            <w:r>
              <w:rPr>
                <w:sz w:val="24"/>
                <w:szCs w:val="24"/>
              </w:rPr>
              <w:t xml:space="preserve">противопожарного </w:t>
            </w:r>
            <w:r w:rsidRPr="00B01041">
              <w:rPr>
                <w:sz w:val="24"/>
                <w:szCs w:val="24"/>
              </w:rPr>
              <w:t xml:space="preserve">водоснабжения, своевременная их очистка от снега и льда в зимнее время </w:t>
            </w:r>
            <w:r w:rsidR="00933BB6">
              <w:rPr>
                <w:sz w:val="24"/>
                <w:szCs w:val="24"/>
              </w:rPr>
              <w:t xml:space="preserve">                     в границах закреплённых </w:t>
            </w:r>
            <w:r w:rsidR="00AA529D">
              <w:rPr>
                <w:sz w:val="24"/>
                <w:szCs w:val="24"/>
              </w:rPr>
              <w:t xml:space="preserve">(обслуживаемых) </w:t>
            </w:r>
            <w:r w:rsidR="00933BB6">
              <w:rPr>
                <w:sz w:val="24"/>
                <w:szCs w:val="24"/>
              </w:rPr>
              <w:t>территорий</w:t>
            </w:r>
            <w:r w:rsidRPr="00A92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CF339E" w:rsidRPr="00793237" w:rsidRDefault="00CF339E" w:rsidP="00281E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vMerge/>
            <w:tcMar>
              <w:left w:w="28" w:type="dxa"/>
              <w:right w:w="28" w:type="dxa"/>
            </w:tcMar>
          </w:tcPr>
          <w:p w:rsidR="00CF339E" w:rsidRPr="00793237" w:rsidRDefault="00CF339E" w:rsidP="000577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783B18" w:rsidRPr="00057752" w:rsidRDefault="00783B18" w:rsidP="006E4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CF339E" w:rsidRPr="00057752" w:rsidRDefault="00CF339E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CF339E" w:rsidRPr="00057752" w:rsidTr="00610096">
        <w:trPr>
          <w:trHeight w:val="276"/>
        </w:trPr>
        <w:tc>
          <w:tcPr>
            <w:tcW w:w="434" w:type="dxa"/>
            <w:tcMar>
              <w:left w:w="28" w:type="dxa"/>
              <w:right w:w="28" w:type="dxa"/>
            </w:tcMar>
          </w:tcPr>
          <w:p w:rsidR="00CF339E" w:rsidRPr="008436E7" w:rsidRDefault="00D63438" w:rsidP="00753604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FE36E2" w:rsidRDefault="00CF339E" w:rsidP="00FE36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</w:t>
            </w:r>
            <w:r w:rsidR="009B4AA9">
              <w:rPr>
                <w:sz w:val="24"/>
                <w:szCs w:val="24"/>
              </w:rPr>
              <w:t xml:space="preserve">в соответствии с требованиями пожарной безопасности </w:t>
            </w:r>
            <w:r>
              <w:rPr>
                <w:sz w:val="24"/>
                <w:szCs w:val="24"/>
              </w:rPr>
              <w:t>путей эвакуации, эвакуационных и запасных вых</w:t>
            </w:r>
            <w:r w:rsidR="00D442D5">
              <w:rPr>
                <w:sz w:val="24"/>
                <w:szCs w:val="24"/>
              </w:rPr>
              <w:t>одов, наружных пожарных лестниц</w:t>
            </w:r>
            <w:r w:rsidR="005279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состоянии, обеспечивающем безопасную эвакуацию людей при пожаре</w:t>
            </w:r>
          </w:p>
          <w:p w:rsidR="00E75F7D" w:rsidRDefault="00E75F7D" w:rsidP="00FE3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CF339E" w:rsidRPr="00793237" w:rsidRDefault="00CF339E" w:rsidP="00281E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vMerge/>
            <w:tcMar>
              <w:left w:w="28" w:type="dxa"/>
              <w:right w:w="28" w:type="dxa"/>
            </w:tcMar>
          </w:tcPr>
          <w:p w:rsidR="00CF339E" w:rsidRPr="00793237" w:rsidRDefault="00CF339E" w:rsidP="000577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CF339E" w:rsidRDefault="00CF339E" w:rsidP="007536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CF339E" w:rsidRPr="00057752" w:rsidRDefault="00CF339E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CF339E" w:rsidRPr="00057752" w:rsidTr="00610096">
        <w:trPr>
          <w:trHeight w:val="276"/>
        </w:trPr>
        <w:tc>
          <w:tcPr>
            <w:tcW w:w="434" w:type="dxa"/>
            <w:tcMar>
              <w:left w:w="28" w:type="dxa"/>
              <w:right w:w="28" w:type="dxa"/>
            </w:tcMar>
          </w:tcPr>
          <w:p w:rsidR="00CF339E" w:rsidRPr="008436E7" w:rsidRDefault="00D63438" w:rsidP="00753604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CF339E" w:rsidRDefault="00CF339E" w:rsidP="0049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пожароопасных работ и организация хранения </w:t>
            </w:r>
            <w:r w:rsidR="001D11D4">
              <w:rPr>
                <w:sz w:val="24"/>
                <w:szCs w:val="24"/>
              </w:rPr>
              <w:t xml:space="preserve">газовых баллонов, горючих материалов, </w:t>
            </w:r>
            <w:r w:rsidR="00491D2F">
              <w:rPr>
                <w:sz w:val="24"/>
                <w:szCs w:val="24"/>
              </w:rPr>
              <w:t>легковоспламеняющихся</w:t>
            </w:r>
            <w:r w:rsidR="001D11D4">
              <w:rPr>
                <w:sz w:val="24"/>
                <w:szCs w:val="24"/>
              </w:rPr>
              <w:t xml:space="preserve"> и горючих жидкостей</w:t>
            </w:r>
            <w:r>
              <w:rPr>
                <w:sz w:val="24"/>
                <w:szCs w:val="24"/>
              </w:rPr>
              <w:t xml:space="preserve"> в соответствии </w:t>
            </w:r>
            <w:r w:rsidR="00491D2F"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>с требованиями пожарной безопасности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CF339E" w:rsidRPr="00793237" w:rsidRDefault="00CF339E" w:rsidP="00281E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vMerge/>
            <w:tcMar>
              <w:left w:w="28" w:type="dxa"/>
              <w:right w:w="28" w:type="dxa"/>
            </w:tcMar>
          </w:tcPr>
          <w:p w:rsidR="00CF339E" w:rsidRPr="00793237" w:rsidRDefault="00CF339E" w:rsidP="000577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CF339E" w:rsidRDefault="00CF339E" w:rsidP="007536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CF339E" w:rsidRPr="00057752" w:rsidRDefault="00CF339E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DC7954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DC7954" w:rsidRPr="008436E7" w:rsidRDefault="00D63438" w:rsidP="008D089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670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C7954" w:rsidRPr="00057752" w:rsidRDefault="00DC7954" w:rsidP="003937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исправного состояния</w:t>
            </w:r>
            <w:r w:rsidRPr="000577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систем оповещения                       о пожаре </w:t>
            </w:r>
            <w:r w:rsidR="00DF3AD7">
              <w:rPr>
                <w:sz w:val="24"/>
                <w:szCs w:val="24"/>
              </w:rPr>
              <w:t xml:space="preserve">в здании </w:t>
            </w:r>
            <w:r>
              <w:rPr>
                <w:sz w:val="24"/>
                <w:szCs w:val="24"/>
              </w:rPr>
              <w:t xml:space="preserve">(автоматической пожарной сигнализации) 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DC7954" w:rsidRPr="00793237" w:rsidRDefault="00DC7954" w:rsidP="00281E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vMerge w:val="restart"/>
            <w:tcMar>
              <w:left w:w="28" w:type="dxa"/>
              <w:right w:w="28" w:type="dxa"/>
            </w:tcMar>
          </w:tcPr>
          <w:p w:rsidR="00DC7954" w:rsidRPr="00491D2F" w:rsidRDefault="00DC7954" w:rsidP="00793237">
            <w:pPr>
              <w:rPr>
                <w:spacing w:val="1"/>
                <w:sz w:val="24"/>
                <w:szCs w:val="24"/>
                <w:shd w:val="clear" w:color="auto" w:fill="FFFFFF"/>
              </w:rPr>
            </w:pPr>
            <w:r w:rsidRPr="00A12FC7">
              <w:rPr>
                <w:sz w:val="24"/>
                <w:szCs w:val="24"/>
              </w:rPr>
              <w:t xml:space="preserve">Организации, имеющие лицензию на право осуществления </w:t>
            </w:r>
            <w:r w:rsidRPr="00A12FC7">
              <w:rPr>
                <w:spacing w:val="1"/>
                <w:sz w:val="24"/>
                <w:szCs w:val="24"/>
                <w:shd w:val="clear" w:color="auto" w:fill="FFFFFF"/>
              </w:rPr>
              <w:t>деятельности по монтажу, техническому обслуживанию и ремонту средств обеспечения пожар</w:t>
            </w:r>
            <w:r w:rsidR="00491D2F">
              <w:rPr>
                <w:spacing w:val="1"/>
                <w:sz w:val="24"/>
                <w:szCs w:val="24"/>
                <w:shd w:val="clear" w:color="auto" w:fill="FFFFFF"/>
              </w:rPr>
              <w:t>-</w:t>
            </w:r>
            <w:r w:rsidRPr="00A12FC7">
              <w:rPr>
                <w:spacing w:val="1"/>
                <w:sz w:val="24"/>
                <w:szCs w:val="24"/>
                <w:shd w:val="clear" w:color="auto" w:fill="FFFFFF"/>
              </w:rPr>
              <w:t xml:space="preserve">ной безопасности </w:t>
            </w:r>
            <w:r w:rsidR="00EC7B83">
              <w:rPr>
                <w:spacing w:val="1"/>
                <w:sz w:val="24"/>
                <w:szCs w:val="24"/>
                <w:shd w:val="clear" w:color="auto" w:fill="FFFFFF"/>
              </w:rPr>
              <w:t xml:space="preserve">зданий и </w:t>
            </w:r>
            <w:r w:rsidR="00491D2F">
              <w:rPr>
                <w:spacing w:val="1"/>
                <w:sz w:val="24"/>
                <w:szCs w:val="24"/>
                <w:shd w:val="clear" w:color="auto" w:fill="FFFFFF"/>
              </w:rPr>
              <w:t>соору</w:t>
            </w:r>
            <w:r w:rsidR="00EC7B83">
              <w:rPr>
                <w:spacing w:val="1"/>
                <w:sz w:val="24"/>
                <w:szCs w:val="24"/>
                <w:shd w:val="clear" w:color="auto" w:fill="FFFFFF"/>
              </w:rPr>
              <w:t xml:space="preserve">жений </w:t>
            </w:r>
            <w:r w:rsidRPr="00A12FC7">
              <w:rPr>
                <w:spacing w:val="1"/>
                <w:sz w:val="24"/>
                <w:szCs w:val="24"/>
                <w:shd w:val="clear" w:color="auto" w:fill="FFFFFF"/>
              </w:rPr>
              <w:t>(согласно перечню выполняемых работ)</w:t>
            </w: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DC7954" w:rsidRPr="00057752" w:rsidRDefault="00DC7954" w:rsidP="00E979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DC7954" w:rsidRPr="00057752" w:rsidRDefault="00DC7954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DC7954" w:rsidRPr="00057752" w:rsidTr="00610096">
        <w:tc>
          <w:tcPr>
            <w:tcW w:w="434" w:type="dxa"/>
            <w:tcMar>
              <w:left w:w="28" w:type="dxa"/>
              <w:right w:w="28" w:type="dxa"/>
            </w:tcMar>
          </w:tcPr>
          <w:p w:rsidR="00DC7954" w:rsidRPr="008436E7" w:rsidRDefault="00D63438" w:rsidP="0005775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705" w:type="dxa"/>
            <w:tcMar>
              <w:left w:w="28" w:type="dxa"/>
              <w:right w:w="28" w:type="dxa"/>
            </w:tcMar>
          </w:tcPr>
          <w:p w:rsidR="00DC7954" w:rsidRPr="00057752" w:rsidRDefault="00DC7954" w:rsidP="00D438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исправного состояния и проведение своевременного обслуживания первичных </w:t>
            </w:r>
            <w:r w:rsidRPr="00057752">
              <w:rPr>
                <w:sz w:val="24"/>
                <w:szCs w:val="24"/>
              </w:rPr>
              <w:t>средств пожаротушения</w:t>
            </w:r>
            <w:r>
              <w:rPr>
                <w:sz w:val="24"/>
                <w:szCs w:val="24"/>
              </w:rPr>
              <w:t xml:space="preserve"> (огнетушителей, пожарных кранов, систем внутреннего противопожарного водопровода</w:t>
            </w:r>
            <w:r w:rsidR="006735E2">
              <w:rPr>
                <w:sz w:val="24"/>
                <w:szCs w:val="24"/>
              </w:rPr>
              <w:t xml:space="preserve"> зданий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61" w:type="dxa"/>
            <w:vMerge/>
            <w:tcMar>
              <w:left w:w="28" w:type="dxa"/>
              <w:right w:w="28" w:type="dxa"/>
            </w:tcMar>
          </w:tcPr>
          <w:p w:rsidR="00DC7954" w:rsidRPr="00793237" w:rsidRDefault="00DC7954" w:rsidP="00281E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vMerge/>
            <w:tcMar>
              <w:left w:w="28" w:type="dxa"/>
              <w:right w:w="28" w:type="dxa"/>
            </w:tcMar>
          </w:tcPr>
          <w:p w:rsidR="00DC7954" w:rsidRPr="00793237" w:rsidRDefault="00DC7954" w:rsidP="000577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DC7954" w:rsidRPr="00057752" w:rsidRDefault="00DC7954" w:rsidP="008D6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DC7954" w:rsidRPr="00057752" w:rsidRDefault="00DC7954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CF339E" w:rsidRPr="00057752" w:rsidTr="00AA529D">
        <w:trPr>
          <w:trHeight w:val="267"/>
        </w:trPr>
        <w:tc>
          <w:tcPr>
            <w:tcW w:w="434" w:type="dxa"/>
            <w:tcMar>
              <w:left w:w="28" w:type="dxa"/>
              <w:right w:w="28" w:type="dxa"/>
            </w:tcMar>
          </w:tcPr>
          <w:p w:rsidR="00CF339E" w:rsidRPr="008436E7" w:rsidRDefault="008D089C" w:rsidP="00620921">
            <w:pPr>
              <w:jc w:val="center"/>
              <w:rPr>
                <w:sz w:val="24"/>
                <w:szCs w:val="24"/>
                <w:highlight w:val="yellow"/>
              </w:rPr>
            </w:pPr>
            <w:r w:rsidRPr="00E82DF3">
              <w:rPr>
                <w:sz w:val="24"/>
                <w:szCs w:val="24"/>
              </w:rPr>
              <w:t>6</w:t>
            </w:r>
            <w:r w:rsidR="00D63438">
              <w:rPr>
                <w:sz w:val="24"/>
                <w:szCs w:val="24"/>
              </w:rPr>
              <w:t>0</w:t>
            </w:r>
          </w:p>
        </w:tc>
        <w:tc>
          <w:tcPr>
            <w:tcW w:w="670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F339E" w:rsidRDefault="00CF339E" w:rsidP="00307A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</w:t>
            </w:r>
            <w:r w:rsidR="006735E2">
              <w:rPr>
                <w:sz w:val="24"/>
                <w:szCs w:val="24"/>
              </w:rPr>
              <w:t>(под подпись)</w:t>
            </w:r>
            <w:r>
              <w:rPr>
                <w:sz w:val="24"/>
                <w:szCs w:val="24"/>
              </w:rPr>
              <w:t xml:space="preserve"> с </w:t>
            </w:r>
            <w:r w:rsidR="00307A54">
              <w:rPr>
                <w:sz w:val="24"/>
                <w:szCs w:val="24"/>
              </w:rPr>
              <w:t>правилами</w:t>
            </w:r>
            <w:r>
              <w:rPr>
                <w:sz w:val="24"/>
                <w:szCs w:val="24"/>
              </w:rPr>
              <w:t xml:space="preserve"> пожарной безопасности и порядком действий при пожаре физических лиц</w:t>
            </w:r>
            <w:r w:rsidR="0014756E">
              <w:rPr>
                <w:sz w:val="24"/>
                <w:szCs w:val="24"/>
              </w:rPr>
              <w:t>, прибывающих</w:t>
            </w:r>
            <w:r>
              <w:rPr>
                <w:sz w:val="24"/>
                <w:szCs w:val="24"/>
              </w:rPr>
              <w:t xml:space="preserve"> в гостиницы, мотели, общежития и</w:t>
            </w:r>
            <w:r w:rsidR="00641679">
              <w:rPr>
                <w:sz w:val="24"/>
                <w:szCs w:val="24"/>
              </w:rPr>
              <w:t xml:space="preserve"> другие здания, приспособленные </w:t>
            </w:r>
            <w:r w:rsidR="0014756E">
              <w:rPr>
                <w:sz w:val="24"/>
                <w:szCs w:val="24"/>
              </w:rPr>
              <w:t>в соответствии с законода</w:t>
            </w:r>
            <w:r w:rsidR="00641679">
              <w:rPr>
                <w:sz w:val="24"/>
                <w:szCs w:val="24"/>
              </w:rPr>
              <w:t xml:space="preserve">тельством Российской Федерации </w:t>
            </w:r>
            <w:r>
              <w:rPr>
                <w:sz w:val="24"/>
                <w:szCs w:val="24"/>
              </w:rPr>
              <w:t>для временного пребывания людей</w:t>
            </w:r>
          </w:p>
        </w:tc>
        <w:tc>
          <w:tcPr>
            <w:tcW w:w="2061" w:type="dxa"/>
            <w:tcMar>
              <w:left w:w="28" w:type="dxa"/>
              <w:right w:w="28" w:type="dxa"/>
            </w:tcMar>
          </w:tcPr>
          <w:p w:rsidR="00B56A4F" w:rsidRDefault="008D089C" w:rsidP="004D57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Собственники, руководители организаций, управляющих гостиницами, мотелями, общежитиями </w:t>
            </w:r>
          </w:p>
          <w:p w:rsidR="00CF339E" w:rsidRPr="00793237" w:rsidRDefault="008D089C" w:rsidP="00491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другими </w:t>
            </w:r>
            <w:r w:rsidR="00491D2F">
              <w:rPr>
                <w:sz w:val="24"/>
                <w:szCs w:val="24"/>
              </w:rPr>
              <w:t>объектами</w:t>
            </w:r>
            <w:r>
              <w:rPr>
                <w:sz w:val="24"/>
                <w:szCs w:val="24"/>
              </w:rPr>
              <w:t>, приспособлен</w:t>
            </w:r>
            <w:r w:rsidR="007500D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ны</w:t>
            </w:r>
            <w:r w:rsidR="007500D9">
              <w:rPr>
                <w:sz w:val="24"/>
                <w:szCs w:val="24"/>
              </w:rPr>
              <w:t>ми</w:t>
            </w:r>
            <w:r>
              <w:rPr>
                <w:sz w:val="24"/>
                <w:szCs w:val="24"/>
              </w:rPr>
              <w:t xml:space="preserve"> для временного пребывания людей</w:t>
            </w:r>
          </w:p>
        </w:tc>
        <w:tc>
          <w:tcPr>
            <w:tcW w:w="4224" w:type="dxa"/>
            <w:tcMar>
              <w:left w:w="28" w:type="dxa"/>
              <w:right w:w="28" w:type="dxa"/>
            </w:tcMar>
          </w:tcPr>
          <w:p w:rsidR="00CF339E" w:rsidRPr="00793237" w:rsidRDefault="007500D9" w:rsidP="00B17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F339E">
              <w:rPr>
                <w:sz w:val="24"/>
                <w:szCs w:val="24"/>
              </w:rPr>
              <w:t xml:space="preserve">олжностные лица и ответственные </w:t>
            </w:r>
            <w:r w:rsidR="00307A54">
              <w:rPr>
                <w:sz w:val="24"/>
                <w:szCs w:val="24"/>
              </w:rPr>
              <w:t xml:space="preserve">                 </w:t>
            </w:r>
            <w:r w:rsidR="00CF339E">
              <w:rPr>
                <w:sz w:val="24"/>
                <w:szCs w:val="24"/>
              </w:rPr>
              <w:t xml:space="preserve">за обеспечение пожарной безопасности гостиниц, мотелей, общежитий </w:t>
            </w:r>
            <w:r w:rsidR="006113B8">
              <w:rPr>
                <w:sz w:val="24"/>
                <w:szCs w:val="24"/>
              </w:rPr>
              <w:t xml:space="preserve">                       </w:t>
            </w:r>
            <w:r w:rsidR="00CF339E">
              <w:rPr>
                <w:sz w:val="24"/>
                <w:szCs w:val="24"/>
              </w:rPr>
              <w:t>и других зданий</w:t>
            </w:r>
            <w:r w:rsidR="00E75F7D">
              <w:rPr>
                <w:sz w:val="24"/>
                <w:szCs w:val="24"/>
              </w:rPr>
              <w:t xml:space="preserve"> (объектов)</w:t>
            </w:r>
            <w:r w:rsidR="00CF339E">
              <w:rPr>
                <w:sz w:val="24"/>
                <w:szCs w:val="24"/>
              </w:rPr>
              <w:t>,</w:t>
            </w:r>
            <w:r w:rsidR="00B1777B">
              <w:rPr>
                <w:sz w:val="24"/>
                <w:szCs w:val="24"/>
              </w:rPr>
              <w:t xml:space="preserve"> </w:t>
            </w:r>
            <w:r w:rsidR="00CF339E">
              <w:rPr>
                <w:sz w:val="24"/>
                <w:szCs w:val="24"/>
              </w:rPr>
              <w:t xml:space="preserve">приспособленных для временного пребывания людей </w:t>
            </w:r>
          </w:p>
        </w:tc>
        <w:tc>
          <w:tcPr>
            <w:tcW w:w="1554" w:type="dxa"/>
            <w:tcMar>
              <w:left w:w="28" w:type="dxa"/>
              <w:right w:w="28" w:type="dxa"/>
            </w:tcMar>
          </w:tcPr>
          <w:p w:rsidR="00CF339E" w:rsidRDefault="00CF339E" w:rsidP="00620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</w:tcPr>
          <w:p w:rsidR="00CF339E" w:rsidRPr="00057752" w:rsidRDefault="00CF339E" w:rsidP="00057752">
            <w:pPr>
              <w:jc w:val="both"/>
              <w:rPr>
                <w:sz w:val="24"/>
                <w:szCs w:val="24"/>
              </w:rPr>
            </w:pPr>
          </w:p>
        </w:tc>
      </w:tr>
    </w:tbl>
    <w:p w:rsidR="001761C8" w:rsidRDefault="001761C8" w:rsidP="00DF7A16">
      <w:pPr>
        <w:rPr>
          <w:sz w:val="4"/>
          <w:szCs w:val="4"/>
        </w:rPr>
      </w:pPr>
    </w:p>
    <w:p w:rsidR="004D5790" w:rsidRPr="00DF7A16" w:rsidRDefault="004D5790" w:rsidP="00DF7A16">
      <w:pPr>
        <w:rPr>
          <w:sz w:val="4"/>
          <w:szCs w:val="4"/>
        </w:rPr>
      </w:pPr>
    </w:p>
    <w:sectPr w:rsidR="004D5790" w:rsidRPr="00DF7A16" w:rsidSect="00105CCD">
      <w:pgSz w:w="16838" w:h="11906" w:orient="landscape"/>
      <w:pgMar w:top="1418" w:right="680" w:bottom="1134" w:left="680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D29" w:rsidRDefault="002C5D29" w:rsidP="00FA2133">
      <w:r>
        <w:separator/>
      </w:r>
    </w:p>
  </w:endnote>
  <w:endnote w:type="continuationSeparator" w:id="0">
    <w:p w:rsidR="002C5D29" w:rsidRDefault="002C5D29" w:rsidP="00FA2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D29" w:rsidRDefault="002C5D29" w:rsidP="00FA2133">
      <w:r>
        <w:separator/>
      </w:r>
    </w:p>
  </w:footnote>
  <w:footnote w:type="continuationSeparator" w:id="0">
    <w:p w:rsidR="002C5D29" w:rsidRDefault="002C5D29" w:rsidP="00FA2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2654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75B60" w:rsidRPr="00EB5852" w:rsidRDefault="00624031">
        <w:pPr>
          <w:pStyle w:val="ac"/>
          <w:jc w:val="center"/>
          <w:rPr>
            <w:sz w:val="24"/>
            <w:szCs w:val="24"/>
          </w:rPr>
        </w:pPr>
        <w:r w:rsidRPr="00EB5852">
          <w:rPr>
            <w:sz w:val="24"/>
            <w:szCs w:val="24"/>
          </w:rPr>
          <w:fldChar w:fldCharType="begin"/>
        </w:r>
        <w:r w:rsidR="00675B60" w:rsidRPr="00EB5852">
          <w:rPr>
            <w:sz w:val="24"/>
            <w:szCs w:val="24"/>
          </w:rPr>
          <w:instrText xml:space="preserve"> PAGE   \* MERGEFORMAT </w:instrText>
        </w:r>
        <w:r w:rsidRPr="00EB5852">
          <w:rPr>
            <w:sz w:val="24"/>
            <w:szCs w:val="24"/>
          </w:rPr>
          <w:fldChar w:fldCharType="separate"/>
        </w:r>
        <w:r w:rsidR="00FE4FAE">
          <w:rPr>
            <w:noProof/>
            <w:sz w:val="24"/>
            <w:szCs w:val="24"/>
          </w:rPr>
          <w:t>13</w:t>
        </w:r>
        <w:r w:rsidRPr="00EB5852">
          <w:rPr>
            <w:sz w:val="24"/>
            <w:szCs w:val="24"/>
          </w:rPr>
          <w:fldChar w:fldCharType="end"/>
        </w:r>
      </w:p>
    </w:sdtContent>
  </w:sdt>
  <w:p w:rsidR="00675B60" w:rsidRDefault="00675B6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181"/>
    <w:multiLevelType w:val="hybridMultilevel"/>
    <w:tmpl w:val="6002A6EC"/>
    <w:lvl w:ilvl="0" w:tplc="C216754A">
      <w:start w:val="1"/>
      <w:numFmt w:val="bullet"/>
      <w:lvlText w:val="­"/>
      <w:lvlJc w:val="left"/>
      <w:pPr>
        <w:tabs>
          <w:tab w:val="num" w:pos="454"/>
        </w:tabs>
        <w:ind w:left="454" w:hanging="341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7D6F19"/>
    <w:multiLevelType w:val="hybridMultilevel"/>
    <w:tmpl w:val="7D14E052"/>
    <w:lvl w:ilvl="0" w:tplc="041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">
    <w:nsid w:val="4C454ACC"/>
    <w:multiLevelType w:val="hybridMultilevel"/>
    <w:tmpl w:val="7F4E3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03906"/>
    <w:multiLevelType w:val="hybridMultilevel"/>
    <w:tmpl w:val="9DE843CE"/>
    <w:lvl w:ilvl="0" w:tplc="C860B17E">
      <w:start w:val="1"/>
      <w:numFmt w:val="bullet"/>
      <w:lvlText w:val="­"/>
      <w:lvlJc w:val="left"/>
      <w:pPr>
        <w:tabs>
          <w:tab w:val="num" w:pos="454"/>
        </w:tabs>
        <w:ind w:left="454" w:hanging="39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Оперотдел_3">
    <w15:presenceInfo w15:providerId="None" w15:userId="Оперотдел_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0704"/>
    <w:rsid w:val="0000061E"/>
    <w:rsid w:val="00000845"/>
    <w:rsid w:val="000016CD"/>
    <w:rsid w:val="00001A30"/>
    <w:rsid w:val="00001C84"/>
    <w:rsid w:val="000028E2"/>
    <w:rsid w:val="00002DF2"/>
    <w:rsid w:val="00003CB8"/>
    <w:rsid w:val="00003E25"/>
    <w:rsid w:val="00004E3C"/>
    <w:rsid w:val="00005272"/>
    <w:rsid w:val="000055BC"/>
    <w:rsid w:val="00007834"/>
    <w:rsid w:val="000078DF"/>
    <w:rsid w:val="00007EFE"/>
    <w:rsid w:val="00010D51"/>
    <w:rsid w:val="00011820"/>
    <w:rsid w:val="0001214C"/>
    <w:rsid w:val="0001276D"/>
    <w:rsid w:val="00013489"/>
    <w:rsid w:val="0001360B"/>
    <w:rsid w:val="000137C8"/>
    <w:rsid w:val="0001551B"/>
    <w:rsid w:val="00015FE4"/>
    <w:rsid w:val="00016BE2"/>
    <w:rsid w:val="00017722"/>
    <w:rsid w:val="00017FDD"/>
    <w:rsid w:val="00020849"/>
    <w:rsid w:val="00020EDC"/>
    <w:rsid w:val="0002201E"/>
    <w:rsid w:val="00022436"/>
    <w:rsid w:val="0002299F"/>
    <w:rsid w:val="000231C5"/>
    <w:rsid w:val="00023360"/>
    <w:rsid w:val="0002421E"/>
    <w:rsid w:val="0002474E"/>
    <w:rsid w:val="00026D44"/>
    <w:rsid w:val="0002713A"/>
    <w:rsid w:val="0002718D"/>
    <w:rsid w:val="000276A6"/>
    <w:rsid w:val="00030110"/>
    <w:rsid w:val="000302AD"/>
    <w:rsid w:val="00030854"/>
    <w:rsid w:val="00030AD1"/>
    <w:rsid w:val="00031279"/>
    <w:rsid w:val="00031D68"/>
    <w:rsid w:val="00031E91"/>
    <w:rsid w:val="000322EF"/>
    <w:rsid w:val="00034401"/>
    <w:rsid w:val="00037520"/>
    <w:rsid w:val="00037B90"/>
    <w:rsid w:val="00037E19"/>
    <w:rsid w:val="00040CF0"/>
    <w:rsid w:val="00040DA0"/>
    <w:rsid w:val="000418A0"/>
    <w:rsid w:val="00041E82"/>
    <w:rsid w:val="000437B3"/>
    <w:rsid w:val="0004424C"/>
    <w:rsid w:val="0004520B"/>
    <w:rsid w:val="00045377"/>
    <w:rsid w:val="0004583D"/>
    <w:rsid w:val="0004615E"/>
    <w:rsid w:val="00046819"/>
    <w:rsid w:val="00047FD9"/>
    <w:rsid w:val="00050822"/>
    <w:rsid w:val="00050DD5"/>
    <w:rsid w:val="000518DA"/>
    <w:rsid w:val="00051F8E"/>
    <w:rsid w:val="00054D85"/>
    <w:rsid w:val="00055776"/>
    <w:rsid w:val="00057605"/>
    <w:rsid w:val="00057668"/>
    <w:rsid w:val="00057752"/>
    <w:rsid w:val="0005778E"/>
    <w:rsid w:val="000607FF"/>
    <w:rsid w:val="000613AF"/>
    <w:rsid w:val="00061B9C"/>
    <w:rsid w:val="000626B2"/>
    <w:rsid w:val="0006439D"/>
    <w:rsid w:val="000646C3"/>
    <w:rsid w:val="00064796"/>
    <w:rsid w:val="000650BA"/>
    <w:rsid w:val="00065709"/>
    <w:rsid w:val="00065BCD"/>
    <w:rsid w:val="0007170D"/>
    <w:rsid w:val="000729AB"/>
    <w:rsid w:val="00072C89"/>
    <w:rsid w:val="0007333F"/>
    <w:rsid w:val="00073A69"/>
    <w:rsid w:val="00073C01"/>
    <w:rsid w:val="000745CE"/>
    <w:rsid w:val="00075E58"/>
    <w:rsid w:val="00075EBE"/>
    <w:rsid w:val="00076A2A"/>
    <w:rsid w:val="000835EA"/>
    <w:rsid w:val="00084387"/>
    <w:rsid w:val="0008476C"/>
    <w:rsid w:val="0008596F"/>
    <w:rsid w:val="00085F60"/>
    <w:rsid w:val="0008631C"/>
    <w:rsid w:val="00087846"/>
    <w:rsid w:val="0008788A"/>
    <w:rsid w:val="00087B3A"/>
    <w:rsid w:val="000901F3"/>
    <w:rsid w:val="000902B3"/>
    <w:rsid w:val="0009118D"/>
    <w:rsid w:val="000913A7"/>
    <w:rsid w:val="0009153B"/>
    <w:rsid w:val="0009344E"/>
    <w:rsid w:val="00093E58"/>
    <w:rsid w:val="00095972"/>
    <w:rsid w:val="0009695E"/>
    <w:rsid w:val="000A1240"/>
    <w:rsid w:val="000A19F9"/>
    <w:rsid w:val="000A1B9C"/>
    <w:rsid w:val="000A1DDA"/>
    <w:rsid w:val="000A2820"/>
    <w:rsid w:val="000A3839"/>
    <w:rsid w:val="000A47D8"/>
    <w:rsid w:val="000A65EC"/>
    <w:rsid w:val="000A673C"/>
    <w:rsid w:val="000A6762"/>
    <w:rsid w:val="000A6D10"/>
    <w:rsid w:val="000A76F4"/>
    <w:rsid w:val="000A7DFB"/>
    <w:rsid w:val="000B1983"/>
    <w:rsid w:val="000B2007"/>
    <w:rsid w:val="000B2773"/>
    <w:rsid w:val="000B2ADC"/>
    <w:rsid w:val="000B3816"/>
    <w:rsid w:val="000B4F2D"/>
    <w:rsid w:val="000B59C8"/>
    <w:rsid w:val="000B6685"/>
    <w:rsid w:val="000B77D2"/>
    <w:rsid w:val="000C0227"/>
    <w:rsid w:val="000C171A"/>
    <w:rsid w:val="000C1F6F"/>
    <w:rsid w:val="000C2281"/>
    <w:rsid w:val="000C37F9"/>
    <w:rsid w:val="000C4488"/>
    <w:rsid w:val="000C4836"/>
    <w:rsid w:val="000C490F"/>
    <w:rsid w:val="000C75E0"/>
    <w:rsid w:val="000C76F3"/>
    <w:rsid w:val="000C7A48"/>
    <w:rsid w:val="000C7B68"/>
    <w:rsid w:val="000D023B"/>
    <w:rsid w:val="000D05AE"/>
    <w:rsid w:val="000D0FD8"/>
    <w:rsid w:val="000D1F64"/>
    <w:rsid w:val="000D228C"/>
    <w:rsid w:val="000D3473"/>
    <w:rsid w:val="000D38F0"/>
    <w:rsid w:val="000D3DDD"/>
    <w:rsid w:val="000D3E17"/>
    <w:rsid w:val="000D5456"/>
    <w:rsid w:val="000D6128"/>
    <w:rsid w:val="000D6D14"/>
    <w:rsid w:val="000E0A90"/>
    <w:rsid w:val="000E1A66"/>
    <w:rsid w:val="000E1B33"/>
    <w:rsid w:val="000E3A4A"/>
    <w:rsid w:val="000E3CF8"/>
    <w:rsid w:val="000E3FAE"/>
    <w:rsid w:val="000E671E"/>
    <w:rsid w:val="000E6FE1"/>
    <w:rsid w:val="000E7A21"/>
    <w:rsid w:val="000F0028"/>
    <w:rsid w:val="000F026D"/>
    <w:rsid w:val="000F0337"/>
    <w:rsid w:val="000F0365"/>
    <w:rsid w:val="000F09F1"/>
    <w:rsid w:val="000F0CDA"/>
    <w:rsid w:val="000F1A28"/>
    <w:rsid w:val="000F21C6"/>
    <w:rsid w:val="000F26F7"/>
    <w:rsid w:val="000F2A12"/>
    <w:rsid w:val="000F2B0C"/>
    <w:rsid w:val="000F2ED1"/>
    <w:rsid w:val="000F5FED"/>
    <w:rsid w:val="000F6597"/>
    <w:rsid w:val="00102956"/>
    <w:rsid w:val="00102DF8"/>
    <w:rsid w:val="00103141"/>
    <w:rsid w:val="00103E6D"/>
    <w:rsid w:val="00104861"/>
    <w:rsid w:val="00104B1C"/>
    <w:rsid w:val="00105131"/>
    <w:rsid w:val="001051B5"/>
    <w:rsid w:val="00105828"/>
    <w:rsid w:val="00105CCD"/>
    <w:rsid w:val="00107DE8"/>
    <w:rsid w:val="00110A4F"/>
    <w:rsid w:val="0011122D"/>
    <w:rsid w:val="001118E8"/>
    <w:rsid w:val="00111F54"/>
    <w:rsid w:val="00111F6B"/>
    <w:rsid w:val="00111F72"/>
    <w:rsid w:val="00112201"/>
    <w:rsid w:val="00112A53"/>
    <w:rsid w:val="00114195"/>
    <w:rsid w:val="00116521"/>
    <w:rsid w:val="001169AB"/>
    <w:rsid w:val="00116D61"/>
    <w:rsid w:val="00120AA4"/>
    <w:rsid w:val="001239D6"/>
    <w:rsid w:val="00125956"/>
    <w:rsid w:val="0012618B"/>
    <w:rsid w:val="00126944"/>
    <w:rsid w:val="001269FA"/>
    <w:rsid w:val="00127387"/>
    <w:rsid w:val="00127730"/>
    <w:rsid w:val="0013032E"/>
    <w:rsid w:val="00131041"/>
    <w:rsid w:val="00131697"/>
    <w:rsid w:val="0013169F"/>
    <w:rsid w:val="001318A2"/>
    <w:rsid w:val="00132130"/>
    <w:rsid w:val="00132AC8"/>
    <w:rsid w:val="00133A55"/>
    <w:rsid w:val="0013496D"/>
    <w:rsid w:val="00134BD8"/>
    <w:rsid w:val="001354A6"/>
    <w:rsid w:val="001355DC"/>
    <w:rsid w:val="00136021"/>
    <w:rsid w:val="0013630D"/>
    <w:rsid w:val="001364C9"/>
    <w:rsid w:val="00136C9E"/>
    <w:rsid w:val="00137A3C"/>
    <w:rsid w:val="001423C6"/>
    <w:rsid w:val="00143043"/>
    <w:rsid w:val="00143322"/>
    <w:rsid w:val="00143AE2"/>
    <w:rsid w:val="00143DD3"/>
    <w:rsid w:val="0014451E"/>
    <w:rsid w:val="00144D8A"/>
    <w:rsid w:val="001451F8"/>
    <w:rsid w:val="00146623"/>
    <w:rsid w:val="0014756E"/>
    <w:rsid w:val="00147A90"/>
    <w:rsid w:val="00150275"/>
    <w:rsid w:val="001505D9"/>
    <w:rsid w:val="00152850"/>
    <w:rsid w:val="0015382F"/>
    <w:rsid w:val="00153837"/>
    <w:rsid w:val="00154467"/>
    <w:rsid w:val="0015464F"/>
    <w:rsid w:val="00156910"/>
    <w:rsid w:val="00157615"/>
    <w:rsid w:val="00157D71"/>
    <w:rsid w:val="001600F7"/>
    <w:rsid w:val="0016097A"/>
    <w:rsid w:val="00161121"/>
    <w:rsid w:val="0016221F"/>
    <w:rsid w:val="001624F6"/>
    <w:rsid w:val="00162706"/>
    <w:rsid w:val="00162F50"/>
    <w:rsid w:val="001643F3"/>
    <w:rsid w:val="0016567C"/>
    <w:rsid w:val="001664D8"/>
    <w:rsid w:val="00166A66"/>
    <w:rsid w:val="00166A8C"/>
    <w:rsid w:val="0017032E"/>
    <w:rsid w:val="00170BF1"/>
    <w:rsid w:val="00170EFE"/>
    <w:rsid w:val="00172E8F"/>
    <w:rsid w:val="001732D2"/>
    <w:rsid w:val="0017465C"/>
    <w:rsid w:val="00174D87"/>
    <w:rsid w:val="00175DFC"/>
    <w:rsid w:val="001761C8"/>
    <w:rsid w:val="0017666E"/>
    <w:rsid w:val="00177FDE"/>
    <w:rsid w:val="0018050C"/>
    <w:rsid w:val="00180A85"/>
    <w:rsid w:val="001810B6"/>
    <w:rsid w:val="001829C8"/>
    <w:rsid w:val="001830E7"/>
    <w:rsid w:val="00183166"/>
    <w:rsid w:val="0018398A"/>
    <w:rsid w:val="001845FF"/>
    <w:rsid w:val="0018466B"/>
    <w:rsid w:val="00184CE9"/>
    <w:rsid w:val="0018524A"/>
    <w:rsid w:val="0018676A"/>
    <w:rsid w:val="00190C2D"/>
    <w:rsid w:val="00190C68"/>
    <w:rsid w:val="00190D7A"/>
    <w:rsid w:val="0019126F"/>
    <w:rsid w:val="00192807"/>
    <w:rsid w:val="00192ECF"/>
    <w:rsid w:val="0019424F"/>
    <w:rsid w:val="0019478D"/>
    <w:rsid w:val="00194E63"/>
    <w:rsid w:val="001950B1"/>
    <w:rsid w:val="00196AE1"/>
    <w:rsid w:val="00196C2C"/>
    <w:rsid w:val="00196F77"/>
    <w:rsid w:val="001975E8"/>
    <w:rsid w:val="001A054A"/>
    <w:rsid w:val="001A07A9"/>
    <w:rsid w:val="001A0920"/>
    <w:rsid w:val="001A0B2F"/>
    <w:rsid w:val="001A0D7F"/>
    <w:rsid w:val="001A1F44"/>
    <w:rsid w:val="001A26EE"/>
    <w:rsid w:val="001A3622"/>
    <w:rsid w:val="001A390F"/>
    <w:rsid w:val="001A3E52"/>
    <w:rsid w:val="001A4347"/>
    <w:rsid w:val="001A4843"/>
    <w:rsid w:val="001A5DBC"/>
    <w:rsid w:val="001A6003"/>
    <w:rsid w:val="001A6713"/>
    <w:rsid w:val="001B0EF9"/>
    <w:rsid w:val="001B107B"/>
    <w:rsid w:val="001B166D"/>
    <w:rsid w:val="001B2227"/>
    <w:rsid w:val="001B2DD5"/>
    <w:rsid w:val="001B3151"/>
    <w:rsid w:val="001B3324"/>
    <w:rsid w:val="001B6116"/>
    <w:rsid w:val="001B68E4"/>
    <w:rsid w:val="001B7E98"/>
    <w:rsid w:val="001C0A63"/>
    <w:rsid w:val="001C0C9D"/>
    <w:rsid w:val="001C161B"/>
    <w:rsid w:val="001C27EB"/>
    <w:rsid w:val="001C2B91"/>
    <w:rsid w:val="001C3371"/>
    <w:rsid w:val="001C46A3"/>
    <w:rsid w:val="001C772F"/>
    <w:rsid w:val="001C7881"/>
    <w:rsid w:val="001C7CF3"/>
    <w:rsid w:val="001D11D4"/>
    <w:rsid w:val="001D2022"/>
    <w:rsid w:val="001D22AE"/>
    <w:rsid w:val="001D269D"/>
    <w:rsid w:val="001D2EC1"/>
    <w:rsid w:val="001D3A84"/>
    <w:rsid w:val="001D41F0"/>
    <w:rsid w:val="001D46B1"/>
    <w:rsid w:val="001D4D9B"/>
    <w:rsid w:val="001D5587"/>
    <w:rsid w:val="001D5E52"/>
    <w:rsid w:val="001D62DF"/>
    <w:rsid w:val="001D6863"/>
    <w:rsid w:val="001D6C7E"/>
    <w:rsid w:val="001D75A7"/>
    <w:rsid w:val="001D7F05"/>
    <w:rsid w:val="001E0C15"/>
    <w:rsid w:val="001E0C99"/>
    <w:rsid w:val="001E1C82"/>
    <w:rsid w:val="001E228F"/>
    <w:rsid w:val="001E286F"/>
    <w:rsid w:val="001E2AF7"/>
    <w:rsid w:val="001E5ECA"/>
    <w:rsid w:val="001E7585"/>
    <w:rsid w:val="001F04FB"/>
    <w:rsid w:val="001F06DA"/>
    <w:rsid w:val="001F0EC8"/>
    <w:rsid w:val="001F0F0D"/>
    <w:rsid w:val="001F32F6"/>
    <w:rsid w:val="001F37E5"/>
    <w:rsid w:val="001F37F3"/>
    <w:rsid w:val="001F4F15"/>
    <w:rsid w:val="001F517C"/>
    <w:rsid w:val="001F7212"/>
    <w:rsid w:val="001F77D2"/>
    <w:rsid w:val="001F7EF5"/>
    <w:rsid w:val="0020011D"/>
    <w:rsid w:val="00200832"/>
    <w:rsid w:val="0020180A"/>
    <w:rsid w:val="00201CEE"/>
    <w:rsid w:val="00203387"/>
    <w:rsid w:val="00203C5A"/>
    <w:rsid w:val="00204010"/>
    <w:rsid w:val="00204B68"/>
    <w:rsid w:val="00204D43"/>
    <w:rsid w:val="00205469"/>
    <w:rsid w:val="002065C6"/>
    <w:rsid w:val="00206BDE"/>
    <w:rsid w:val="002073AA"/>
    <w:rsid w:val="00211A98"/>
    <w:rsid w:val="00211BCF"/>
    <w:rsid w:val="00211FF0"/>
    <w:rsid w:val="002133AD"/>
    <w:rsid w:val="00215F4A"/>
    <w:rsid w:val="00216527"/>
    <w:rsid w:val="00216988"/>
    <w:rsid w:val="00217F5E"/>
    <w:rsid w:val="00223655"/>
    <w:rsid w:val="002261E2"/>
    <w:rsid w:val="0022622E"/>
    <w:rsid w:val="00226879"/>
    <w:rsid w:val="00227377"/>
    <w:rsid w:val="002277CC"/>
    <w:rsid w:val="00232E30"/>
    <w:rsid w:val="00235CA0"/>
    <w:rsid w:val="00236678"/>
    <w:rsid w:val="00236E3C"/>
    <w:rsid w:val="00237E36"/>
    <w:rsid w:val="00240539"/>
    <w:rsid w:val="00240E8C"/>
    <w:rsid w:val="002418B8"/>
    <w:rsid w:val="0024270F"/>
    <w:rsid w:val="002434B3"/>
    <w:rsid w:val="00243A09"/>
    <w:rsid w:val="00244FA7"/>
    <w:rsid w:val="002457E4"/>
    <w:rsid w:val="00246377"/>
    <w:rsid w:val="002472F4"/>
    <w:rsid w:val="00247A38"/>
    <w:rsid w:val="002502C2"/>
    <w:rsid w:val="00250704"/>
    <w:rsid w:val="00250A6F"/>
    <w:rsid w:val="00251018"/>
    <w:rsid w:val="00251E63"/>
    <w:rsid w:val="00251E98"/>
    <w:rsid w:val="002529E4"/>
    <w:rsid w:val="0025404E"/>
    <w:rsid w:val="002543F7"/>
    <w:rsid w:val="002546B5"/>
    <w:rsid w:val="00254F5F"/>
    <w:rsid w:val="0025507C"/>
    <w:rsid w:val="00255BDC"/>
    <w:rsid w:val="00255E70"/>
    <w:rsid w:val="00256C63"/>
    <w:rsid w:val="002576F7"/>
    <w:rsid w:val="002602AD"/>
    <w:rsid w:val="00260538"/>
    <w:rsid w:val="002607CE"/>
    <w:rsid w:val="002611F2"/>
    <w:rsid w:val="00261465"/>
    <w:rsid w:val="002616B8"/>
    <w:rsid w:val="00261EA2"/>
    <w:rsid w:val="00261F4B"/>
    <w:rsid w:val="002622DC"/>
    <w:rsid w:val="00262C2E"/>
    <w:rsid w:val="00263E88"/>
    <w:rsid w:val="00264866"/>
    <w:rsid w:val="0026622B"/>
    <w:rsid w:val="00266459"/>
    <w:rsid w:val="002676F7"/>
    <w:rsid w:val="00267DAD"/>
    <w:rsid w:val="00270AD2"/>
    <w:rsid w:val="0027263A"/>
    <w:rsid w:val="0027316A"/>
    <w:rsid w:val="0027341E"/>
    <w:rsid w:val="002740B4"/>
    <w:rsid w:val="00275233"/>
    <w:rsid w:val="0027572E"/>
    <w:rsid w:val="00275D48"/>
    <w:rsid w:val="002767DD"/>
    <w:rsid w:val="002768A1"/>
    <w:rsid w:val="002771A6"/>
    <w:rsid w:val="00277E85"/>
    <w:rsid w:val="00277FA5"/>
    <w:rsid w:val="00280A1E"/>
    <w:rsid w:val="002810B6"/>
    <w:rsid w:val="00281E82"/>
    <w:rsid w:val="00281E97"/>
    <w:rsid w:val="002821F6"/>
    <w:rsid w:val="00283BAA"/>
    <w:rsid w:val="00283C8A"/>
    <w:rsid w:val="00284AF5"/>
    <w:rsid w:val="002852C4"/>
    <w:rsid w:val="00285ED5"/>
    <w:rsid w:val="00286DAD"/>
    <w:rsid w:val="00286E57"/>
    <w:rsid w:val="00287525"/>
    <w:rsid w:val="00287876"/>
    <w:rsid w:val="002879BE"/>
    <w:rsid w:val="00287B5C"/>
    <w:rsid w:val="00290650"/>
    <w:rsid w:val="00291392"/>
    <w:rsid w:val="00291A8D"/>
    <w:rsid w:val="00291B5E"/>
    <w:rsid w:val="00291E2F"/>
    <w:rsid w:val="00291E64"/>
    <w:rsid w:val="00292CED"/>
    <w:rsid w:val="002935EB"/>
    <w:rsid w:val="0029437D"/>
    <w:rsid w:val="00294D6B"/>
    <w:rsid w:val="00296830"/>
    <w:rsid w:val="00296EAF"/>
    <w:rsid w:val="00297B43"/>
    <w:rsid w:val="002A0194"/>
    <w:rsid w:val="002A0775"/>
    <w:rsid w:val="002A2185"/>
    <w:rsid w:val="002A3E4A"/>
    <w:rsid w:val="002A3FA8"/>
    <w:rsid w:val="002A4C7A"/>
    <w:rsid w:val="002A4E61"/>
    <w:rsid w:val="002A6778"/>
    <w:rsid w:val="002B25B4"/>
    <w:rsid w:val="002B26C9"/>
    <w:rsid w:val="002B3899"/>
    <w:rsid w:val="002B393A"/>
    <w:rsid w:val="002B438D"/>
    <w:rsid w:val="002B4876"/>
    <w:rsid w:val="002B4C33"/>
    <w:rsid w:val="002B65D3"/>
    <w:rsid w:val="002B71C7"/>
    <w:rsid w:val="002B778A"/>
    <w:rsid w:val="002C00E0"/>
    <w:rsid w:val="002C08CC"/>
    <w:rsid w:val="002C097B"/>
    <w:rsid w:val="002C12D4"/>
    <w:rsid w:val="002C1D07"/>
    <w:rsid w:val="002C1FC4"/>
    <w:rsid w:val="002C282E"/>
    <w:rsid w:val="002C3029"/>
    <w:rsid w:val="002C3844"/>
    <w:rsid w:val="002C4BE5"/>
    <w:rsid w:val="002C50F0"/>
    <w:rsid w:val="002C5674"/>
    <w:rsid w:val="002C5905"/>
    <w:rsid w:val="002C5D29"/>
    <w:rsid w:val="002C60DD"/>
    <w:rsid w:val="002C6F83"/>
    <w:rsid w:val="002D06EE"/>
    <w:rsid w:val="002D4061"/>
    <w:rsid w:val="002D62D7"/>
    <w:rsid w:val="002D69BB"/>
    <w:rsid w:val="002D7789"/>
    <w:rsid w:val="002E0092"/>
    <w:rsid w:val="002E0E71"/>
    <w:rsid w:val="002E5724"/>
    <w:rsid w:val="002E6383"/>
    <w:rsid w:val="002E6810"/>
    <w:rsid w:val="002E7EA2"/>
    <w:rsid w:val="002F0DB6"/>
    <w:rsid w:val="002F1231"/>
    <w:rsid w:val="002F1675"/>
    <w:rsid w:val="002F1D95"/>
    <w:rsid w:val="002F2DEF"/>
    <w:rsid w:val="002F3F78"/>
    <w:rsid w:val="002F4B4A"/>
    <w:rsid w:val="002F5113"/>
    <w:rsid w:val="002F519F"/>
    <w:rsid w:val="002F58D3"/>
    <w:rsid w:val="002F66B9"/>
    <w:rsid w:val="002F6F82"/>
    <w:rsid w:val="002F7107"/>
    <w:rsid w:val="002F7896"/>
    <w:rsid w:val="002F7F5F"/>
    <w:rsid w:val="00300D35"/>
    <w:rsid w:val="00301197"/>
    <w:rsid w:val="00301763"/>
    <w:rsid w:val="00301A77"/>
    <w:rsid w:val="00301BD2"/>
    <w:rsid w:val="00301CFC"/>
    <w:rsid w:val="00301CFD"/>
    <w:rsid w:val="00304B21"/>
    <w:rsid w:val="00306816"/>
    <w:rsid w:val="00306E06"/>
    <w:rsid w:val="00306EBC"/>
    <w:rsid w:val="0030724D"/>
    <w:rsid w:val="00307A54"/>
    <w:rsid w:val="00310D08"/>
    <w:rsid w:val="00311415"/>
    <w:rsid w:val="003115AB"/>
    <w:rsid w:val="00311B21"/>
    <w:rsid w:val="00312388"/>
    <w:rsid w:val="0031289D"/>
    <w:rsid w:val="0031316F"/>
    <w:rsid w:val="00313CB0"/>
    <w:rsid w:val="00313FD4"/>
    <w:rsid w:val="003144A7"/>
    <w:rsid w:val="00314DD4"/>
    <w:rsid w:val="00315A51"/>
    <w:rsid w:val="003165A7"/>
    <w:rsid w:val="0031676E"/>
    <w:rsid w:val="0031696E"/>
    <w:rsid w:val="00317176"/>
    <w:rsid w:val="0032053F"/>
    <w:rsid w:val="00320A4C"/>
    <w:rsid w:val="00320EEE"/>
    <w:rsid w:val="00322C1C"/>
    <w:rsid w:val="00322D4C"/>
    <w:rsid w:val="00324FC2"/>
    <w:rsid w:val="003251C9"/>
    <w:rsid w:val="00325557"/>
    <w:rsid w:val="00326945"/>
    <w:rsid w:val="00327AFE"/>
    <w:rsid w:val="00327C8A"/>
    <w:rsid w:val="00327DD9"/>
    <w:rsid w:val="00327FC8"/>
    <w:rsid w:val="003310E4"/>
    <w:rsid w:val="0033181D"/>
    <w:rsid w:val="003318E5"/>
    <w:rsid w:val="003324D6"/>
    <w:rsid w:val="00333D9D"/>
    <w:rsid w:val="00333E83"/>
    <w:rsid w:val="003359A9"/>
    <w:rsid w:val="003362E2"/>
    <w:rsid w:val="0033635C"/>
    <w:rsid w:val="003368CE"/>
    <w:rsid w:val="00337349"/>
    <w:rsid w:val="00337C52"/>
    <w:rsid w:val="00337F1B"/>
    <w:rsid w:val="0034105F"/>
    <w:rsid w:val="00341276"/>
    <w:rsid w:val="00341837"/>
    <w:rsid w:val="00341F43"/>
    <w:rsid w:val="0034305E"/>
    <w:rsid w:val="00345636"/>
    <w:rsid w:val="003469DF"/>
    <w:rsid w:val="003469FB"/>
    <w:rsid w:val="0034719F"/>
    <w:rsid w:val="0034738E"/>
    <w:rsid w:val="00350382"/>
    <w:rsid w:val="00350683"/>
    <w:rsid w:val="0035274D"/>
    <w:rsid w:val="003529A8"/>
    <w:rsid w:val="00352BF4"/>
    <w:rsid w:val="00353268"/>
    <w:rsid w:val="003546DC"/>
    <w:rsid w:val="003547F7"/>
    <w:rsid w:val="00355D27"/>
    <w:rsid w:val="00356155"/>
    <w:rsid w:val="0035671D"/>
    <w:rsid w:val="00356D06"/>
    <w:rsid w:val="00356D99"/>
    <w:rsid w:val="00357439"/>
    <w:rsid w:val="0036179C"/>
    <w:rsid w:val="00362457"/>
    <w:rsid w:val="00364043"/>
    <w:rsid w:val="003654B0"/>
    <w:rsid w:val="0036718C"/>
    <w:rsid w:val="00367867"/>
    <w:rsid w:val="00367F1C"/>
    <w:rsid w:val="00370726"/>
    <w:rsid w:val="00370CBF"/>
    <w:rsid w:val="0037115F"/>
    <w:rsid w:val="0037297B"/>
    <w:rsid w:val="00373227"/>
    <w:rsid w:val="0037399E"/>
    <w:rsid w:val="00374600"/>
    <w:rsid w:val="00376B24"/>
    <w:rsid w:val="00376D7D"/>
    <w:rsid w:val="00376E6D"/>
    <w:rsid w:val="003779A2"/>
    <w:rsid w:val="003800BC"/>
    <w:rsid w:val="00380EBC"/>
    <w:rsid w:val="003812E6"/>
    <w:rsid w:val="003814C9"/>
    <w:rsid w:val="00381FE4"/>
    <w:rsid w:val="00382230"/>
    <w:rsid w:val="0038318D"/>
    <w:rsid w:val="00383944"/>
    <w:rsid w:val="00384D62"/>
    <w:rsid w:val="00385226"/>
    <w:rsid w:val="003872E6"/>
    <w:rsid w:val="00390158"/>
    <w:rsid w:val="00390C76"/>
    <w:rsid w:val="00392B50"/>
    <w:rsid w:val="00392F80"/>
    <w:rsid w:val="0039377E"/>
    <w:rsid w:val="00393D26"/>
    <w:rsid w:val="0039415D"/>
    <w:rsid w:val="0039449A"/>
    <w:rsid w:val="00394ACB"/>
    <w:rsid w:val="003964D8"/>
    <w:rsid w:val="003971EB"/>
    <w:rsid w:val="003973DA"/>
    <w:rsid w:val="003A005E"/>
    <w:rsid w:val="003A046F"/>
    <w:rsid w:val="003A0BA8"/>
    <w:rsid w:val="003A0C8E"/>
    <w:rsid w:val="003A29F7"/>
    <w:rsid w:val="003A2EFF"/>
    <w:rsid w:val="003A35C3"/>
    <w:rsid w:val="003A467C"/>
    <w:rsid w:val="003A4CDA"/>
    <w:rsid w:val="003A58C3"/>
    <w:rsid w:val="003A6AD7"/>
    <w:rsid w:val="003A702C"/>
    <w:rsid w:val="003A7834"/>
    <w:rsid w:val="003A7E0E"/>
    <w:rsid w:val="003B0FC9"/>
    <w:rsid w:val="003B1144"/>
    <w:rsid w:val="003B1DE0"/>
    <w:rsid w:val="003B27E6"/>
    <w:rsid w:val="003B28B4"/>
    <w:rsid w:val="003B4564"/>
    <w:rsid w:val="003B4767"/>
    <w:rsid w:val="003B6B30"/>
    <w:rsid w:val="003C0E3B"/>
    <w:rsid w:val="003C15CE"/>
    <w:rsid w:val="003C186A"/>
    <w:rsid w:val="003C1BF1"/>
    <w:rsid w:val="003C2E19"/>
    <w:rsid w:val="003C3A3B"/>
    <w:rsid w:val="003C3B54"/>
    <w:rsid w:val="003C56B5"/>
    <w:rsid w:val="003C59C7"/>
    <w:rsid w:val="003C5C54"/>
    <w:rsid w:val="003C6151"/>
    <w:rsid w:val="003C66C6"/>
    <w:rsid w:val="003C6C54"/>
    <w:rsid w:val="003C7162"/>
    <w:rsid w:val="003C716B"/>
    <w:rsid w:val="003C7C84"/>
    <w:rsid w:val="003C7CD3"/>
    <w:rsid w:val="003C7DD4"/>
    <w:rsid w:val="003C7FD2"/>
    <w:rsid w:val="003D1711"/>
    <w:rsid w:val="003D3DFE"/>
    <w:rsid w:val="003D422B"/>
    <w:rsid w:val="003D45E1"/>
    <w:rsid w:val="003D50A8"/>
    <w:rsid w:val="003D52A2"/>
    <w:rsid w:val="003D5423"/>
    <w:rsid w:val="003D6570"/>
    <w:rsid w:val="003D722A"/>
    <w:rsid w:val="003D7455"/>
    <w:rsid w:val="003D7A9A"/>
    <w:rsid w:val="003E03ED"/>
    <w:rsid w:val="003E0F9A"/>
    <w:rsid w:val="003E184B"/>
    <w:rsid w:val="003E3201"/>
    <w:rsid w:val="003E36C9"/>
    <w:rsid w:val="003E3A16"/>
    <w:rsid w:val="003E4D66"/>
    <w:rsid w:val="003E5622"/>
    <w:rsid w:val="003E5D85"/>
    <w:rsid w:val="003E6785"/>
    <w:rsid w:val="003E6AC4"/>
    <w:rsid w:val="003E74D2"/>
    <w:rsid w:val="003F1B0E"/>
    <w:rsid w:val="003F2AAA"/>
    <w:rsid w:val="003F3053"/>
    <w:rsid w:val="003F30B3"/>
    <w:rsid w:val="003F37AC"/>
    <w:rsid w:val="003F3FED"/>
    <w:rsid w:val="003F428F"/>
    <w:rsid w:val="003F4BE6"/>
    <w:rsid w:val="003F5256"/>
    <w:rsid w:val="003F54BD"/>
    <w:rsid w:val="003F5C2E"/>
    <w:rsid w:val="003F5DA3"/>
    <w:rsid w:val="003F5F07"/>
    <w:rsid w:val="003F7E97"/>
    <w:rsid w:val="00400FD9"/>
    <w:rsid w:val="00403AAD"/>
    <w:rsid w:val="00404E1A"/>
    <w:rsid w:val="00405DAA"/>
    <w:rsid w:val="00406623"/>
    <w:rsid w:val="004070C5"/>
    <w:rsid w:val="004071A5"/>
    <w:rsid w:val="00407203"/>
    <w:rsid w:val="004103B3"/>
    <w:rsid w:val="00410503"/>
    <w:rsid w:val="00410560"/>
    <w:rsid w:val="00412D77"/>
    <w:rsid w:val="00413631"/>
    <w:rsid w:val="004138C3"/>
    <w:rsid w:val="004138FA"/>
    <w:rsid w:val="0041408C"/>
    <w:rsid w:val="00414110"/>
    <w:rsid w:val="00414473"/>
    <w:rsid w:val="004154B2"/>
    <w:rsid w:val="00415C2F"/>
    <w:rsid w:val="00415DFE"/>
    <w:rsid w:val="00416C15"/>
    <w:rsid w:val="00416CB2"/>
    <w:rsid w:val="004172D0"/>
    <w:rsid w:val="00420A5E"/>
    <w:rsid w:val="00420C04"/>
    <w:rsid w:val="00420F8D"/>
    <w:rsid w:val="00421697"/>
    <w:rsid w:val="00422337"/>
    <w:rsid w:val="0042345A"/>
    <w:rsid w:val="00423956"/>
    <w:rsid w:val="00424359"/>
    <w:rsid w:val="0042467E"/>
    <w:rsid w:val="00424E67"/>
    <w:rsid w:val="00425C00"/>
    <w:rsid w:val="00426977"/>
    <w:rsid w:val="004277C3"/>
    <w:rsid w:val="0043056C"/>
    <w:rsid w:val="00430580"/>
    <w:rsid w:val="00431037"/>
    <w:rsid w:val="00431580"/>
    <w:rsid w:val="00431B68"/>
    <w:rsid w:val="00432DE2"/>
    <w:rsid w:val="00432F03"/>
    <w:rsid w:val="004333F0"/>
    <w:rsid w:val="00433D85"/>
    <w:rsid w:val="004356A3"/>
    <w:rsid w:val="00435C74"/>
    <w:rsid w:val="00436B8A"/>
    <w:rsid w:val="00436E78"/>
    <w:rsid w:val="004410A9"/>
    <w:rsid w:val="004412CA"/>
    <w:rsid w:val="00442183"/>
    <w:rsid w:val="0044218B"/>
    <w:rsid w:val="00442987"/>
    <w:rsid w:val="004434C1"/>
    <w:rsid w:val="004440FA"/>
    <w:rsid w:val="00444178"/>
    <w:rsid w:val="00444413"/>
    <w:rsid w:val="00444ACB"/>
    <w:rsid w:val="004463A2"/>
    <w:rsid w:val="00450B73"/>
    <w:rsid w:val="0045159F"/>
    <w:rsid w:val="004519C0"/>
    <w:rsid w:val="00453300"/>
    <w:rsid w:val="00454FCA"/>
    <w:rsid w:val="00455D11"/>
    <w:rsid w:val="004565D5"/>
    <w:rsid w:val="00456D5C"/>
    <w:rsid w:val="00460DB7"/>
    <w:rsid w:val="00461A03"/>
    <w:rsid w:val="004624FE"/>
    <w:rsid w:val="004628D7"/>
    <w:rsid w:val="0046339C"/>
    <w:rsid w:val="00465021"/>
    <w:rsid w:val="00465374"/>
    <w:rsid w:val="004661A3"/>
    <w:rsid w:val="00467077"/>
    <w:rsid w:val="00467287"/>
    <w:rsid w:val="00467930"/>
    <w:rsid w:val="0047034D"/>
    <w:rsid w:val="00470D44"/>
    <w:rsid w:val="00471456"/>
    <w:rsid w:val="004715B4"/>
    <w:rsid w:val="00471803"/>
    <w:rsid w:val="00474AF9"/>
    <w:rsid w:val="00474C71"/>
    <w:rsid w:val="0047523E"/>
    <w:rsid w:val="00475690"/>
    <w:rsid w:val="0047767D"/>
    <w:rsid w:val="004802F8"/>
    <w:rsid w:val="00480FE7"/>
    <w:rsid w:val="004812E1"/>
    <w:rsid w:val="004821AE"/>
    <w:rsid w:val="00482A99"/>
    <w:rsid w:val="00483C1A"/>
    <w:rsid w:val="004851F3"/>
    <w:rsid w:val="004852B3"/>
    <w:rsid w:val="0048554D"/>
    <w:rsid w:val="0048639B"/>
    <w:rsid w:val="0048721A"/>
    <w:rsid w:val="00487824"/>
    <w:rsid w:val="00491570"/>
    <w:rsid w:val="004918E8"/>
    <w:rsid w:val="00491D2F"/>
    <w:rsid w:val="00491F48"/>
    <w:rsid w:val="004927CB"/>
    <w:rsid w:val="0049306A"/>
    <w:rsid w:val="0049354E"/>
    <w:rsid w:val="00494FD5"/>
    <w:rsid w:val="004957B6"/>
    <w:rsid w:val="00495A37"/>
    <w:rsid w:val="00497696"/>
    <w:rsid w:val="004A0612"/>
    <w:rsid w:val="004A1DF6"/>
    <w:rsid w:val="004A2BF1"/>
    <w:rsid w:val="004A2EE1"/>
    <w:rsid w:val="004A33D8"/>
    <w:rsid w:val="004A3B90"/>
    <w:rsid w:val="004A3DD9"/>
    <w:rsid w:val="004A5BCE"/>
    <w:rsid w:val="004A6189"/>
    <w:rsid w:val="004A69AA"/>
    <w:rsid w:val="004A79A7"/>
    <w:rsid w:val="004B151F"/>
    <w:rsid w:val="004B1BB1"/>
    <w:rsid w:val="004B1E8B"/>
    <w:rsid w:val="004B1FA7"/>
    <w:rsid w:val="004B234C"/>
    <w:rsid w:val="004B309E"/>
    <w:rsid w:val="004B335F"/>
    <w:rsid w:val="004B373D"/>
    <w:rsid w:val="004B5735"/>
    <w:rsid w:val="004B5CD2"/>
    <w:rsid w:val="004C37BF"/>
    <w:rsid w:val="004C409A"/>
    <w:rsid w:val="004C52B0"/>
    <w:rsid w:val="004C67D8"/>
    <w:rsid w:val="004C75D3"/>
    <w:rsid w:val="004C7949"/>
    <w:rsid w:val="004D135E"/>
    <w:rsid w:val="004D1B9A"/>
    <w:rsid w:val="004D5790"/>
    <w:rsid w:val="004D5968"/>
    <w:rsid w:val="004D6E22"/>
    <w:rsid w:val="004D701D"/>
    <w:rsid w:val="004D79A7"/>
    <w:rsid w:val="004D7ADC"/>
    <w:rsid w:val="004E0384"/>
    <w:rsid w:val="004E108F"/>
    <w:rsid w:val="004E1D8A"/>
    <w:rsid w:val="004E2733"/>
    <w:rsid w:val="004E6D2A"/>
    <w:rsid w:val="004E7017"/>
    <w:rsid w:val="004E7C74"/>
    <w:rsid w:val="004F34C5"/>
    <w:rsid w:val="004F383A"/>
    <w:rsid w:val="004F3C3C"/>
    <w:rsid w:val="004F446C"/>
    <w:rsid w:val="004F4B6F"/>
    <w:rsid w:val="004F4C6B"/>
    <w:rsid w:val="004F4F5B"/>
    <w:rsid w:val="004F595B"/>
    <w:rsid w:val="004F6DF2"/>
    <w:rsid w:val="004F6FEF"/>
    <w:rsid w:val="004F7692"/>
    <w:rsid w:val="004F7F27"/>
    <w:rsid w:val="00502E20"/>
    <w:rsid w:val="0050302A"/>
    <w:rsid w:val="0050324C"/>
    <w:rsid w:val="0050465C"/>
    <w:rsid w:val="00504FC7"/>
    <w:rsid w:val="00506CFD"/>
    <w:rsid w:val="0050716E"/>
    <w:rsid w:val="00510020"/>
    <w:rsid w:val="005104D8"/>
    <w:rsid w:val="00511417"/>
    <w:rsid w:val="0051151F"/>
    <w:rsid w:val="00511601"/>
    <w:rsid w:val="00511612"/>
    <w:rsid w:val="0051199A"/>
    <w:rsid w:val="005140B8"/>
    <w:rsid w:val="0051487F"/>
    <w:rsid w:val="00514A4C"/>
    <w:rsid w:val="00514E9D"/>
    <w:rsid w:val="00515489"/>
    <w:rsid w:val="00515749"/>
    <w:rsid w:val="00515E39"/>
    <w:rsid w:val="00516166"/>
    <w:rsid w:val="00517F24"/>
    <w:rsid w:val="00521E3D"/>
    <w:rsid w:val="00521FDF"/>
    <w:rsid w:val="00522620"/>
    <w:rsid w:val="0052282A"/>
    <w:rsid w:val="005232D4"/>
    <w:rsid w:val="00523B7D"/>
    <w:rsid w:val="00524382"/>
    <w:rsid w:val="005244E8"/>
    <w:rsid w:val="005247BF"/>
    <w:rsid w:val="00524D96"/>
    <w:rsid w:val="0052582D"/>
    <w:rsid w:val="00525DEC"/>
    <w:rsid w:val="00526AA1"/>
    <w:rsid w:val="00527209"/>
    <w:rsid w:val="00527932"/>
    <w:rsid w:val="00527A26"/>
    <w:rsid w:val="00532515"/>
    <w:rsid w:val="0053371E"/>
    <w:rsid w:val="00533DD0"/>
    <w:rsid w:val="0053404E"/>
    <w:rsid w:val="005342A2"/>
    <w:rsid w:val="00535592"/>
    <w:rsid w:val="00535E68"/>
    <w:rsid w:val="00541830"/>
    <w:rsid w:val="00541DC5"/>
    <w:rsid w:val="00542250"/>
    <w:rsid w:val="00542823"/>
    <w:rsid w:val="00543763"/>
    <w:rsid w:val="00543E79"/>
    <w:rsid w:val="005448D0"/>
    <w:rsid w:val="00546E07"/>
    <w:rsid w:val="00547ADB"/>
    <w:rsid w:val="00547CCE"/>
    <w:rsid w:val="00547EC2"/>
    <w:rsid w:val="00547FC0"/>
    <w:rsid w:val="0055040D"/>
    <w:rsid w:val="00550996"/>
    <w:rsid w:val="005512BD"/>
    <w:rsid w:val="005520CC"/>
    <w:rsid w:val="00553D37"/>
    <w:rsid w:val="00556E81"/>
    <w:rsid w:val="00556ED4"/>
    <w:rsid w:val="00556F07"/>
    <w:rsid w:val="00557268"/>
    <w:rsid w:val="00557FEA"/>
    <w:rsid w:val="00562B84"/>
    <w:rsid w:val="005639C7"/>
    <w:rsid w:val="00563A61"/>
    <w:rsid w:val="005659E5"/>
    <w:rsid w:val="005668C0"/>
    <w:rsid w:val="00571315"/>
    <w:rsid w:val="0057280A"/>
    <w:rsid w:val="00572FFE"/>
    <w:rsid w:val="00573744"/>
    <w:rsid w:val="00574E0B"/>
    <w:rsid w:val="00575FB5"/>
    <w:rsid w:val="005761BE"/>
    <w:rsid w:val="005765BD"/>
    <w:rsid w:val="00576C08"/>
    <w:rsid w:val="0058004D"/>
    <w:rsid w:val="00581160"/>
    <w:rsid w:val="0058239A"/>
    <w:rsid w:val="0058515C"/>
    <w:rsid w:val="00585376"/>
    <w:rsid w:val="005858B7"/>
    <w:rsid w:val="00586914"/>
    <w:rsid w:val="00587F25"/>
    <w:rsid w:val="005902F7"/>
    <w:rsid w:val="005915CB"/>
    <w:rsid w:val="00592462"/>
    <w:rsid w:val="00593BC4"/>
    <w:rsid w:val="00594A3A"/>
    <w:rsid w:val="00594C7D"/>
    <w:rsid w:val="005956DD"/>
    <w:rsid w:val="00596F62"/>
    <w:rsid w:val="00597965"/>
    <w:rsid w:val="005A0700"/>
    <w:rsid w:val="005A081D"/>
    <w:rsid w:val="005A0B28"/>
    <w:rsid w:val="005A3FCE"/>
    <w:rsid w:val="005A53DD"/>
    <w:rsid w:val="005A5A6A"/>
    <w:rsid w:val="005A7246"/>
    <w:rsid w:val="005A7449"/>
    <w:rsid w:val="005B0881"/>
    <w:rsid w:val="005B08DA"/>
    <w:rsid w:val="005B1873"/>
    <w:rsid w:val="005B1BC7"/>
    <w:rsid w:val="005B2317"/>
    <w:rsid w:val="005B370A"/>
    <w:rsid w:val="005B3B81"/>
    <w:rsid w:val="005B3CBF"/>
    <w:rsid w:val="005B3FA2"/>
    <w:rsid w:val="005B4DAF"/>
    <w:rsid w:val="005B4E12"/>
    <w:rsid w:val="005B50AC"/>
    <w:rsid w:val="005B52F3"/>
    <w:rsid w:val="005B5BC2"/>
    <w:rsid w:val="005B63DC"/>
    <w:rsid w:val="005B6AF8"/>
    <w:rsid w:val="005B7436"/>
    <w:rsid w:val="005B7A1F"/>
    <w:rsid w:val="005C0A68"/>
    <w:rsid w:val="005C0E6F"/>
    <w:rsid w:val="005C1334"/>
    <w:rsid w:val="005C1443"/>
    <w:rsid w:val="005C192E"/>
    <w:rsid w:val="005C282C"/>
    <w:rsid w:val="005C4336"/>
    <w:rsid w:val="005C4435"/>
    <w:rsid w:val="005C45B5"/>
    <w:rsid w:val="005C4B2A"/>
    <w:rsid w:val="005C4F0A"/>
    <w:rsid w:val="005C5E4E"/>
    <w:rsid w:val="005C6F04"/>
    <w:rsid w:val="005C7214"/>
    <w:rsid w:val="005D0086"/>
    <w:rsid w:val="005D15F8"/>
    <w:rsid w:val="005D2791"/>
    <w:rsid w:val="005D2935"/>
    <w:rsid w:val="005D4475"/>
    <w:rsid w:val="005D467D"/>
    <w:rsid w:val="005D545D"/>
    <w:rsid w:val="005D60EA"/>
    <w:rsid w:val="005D63C6"/>
    <w:rsid w:val="005D659E"/>
    <w:rsid w:val="005D7DD5"/>
    <w:rsid w:val="005E007B"/>
    <w:rsid w:val="005E0C60"/>
    <w:rsid w:val="005E2222"/>
    <w:rsid w:val="005E22BD"/>
    <w:rsid w:val="005E33FF"/>
    <w:rsid w:val="005E453C"/>
    <w:rsid w:val="005E5F1B"/>
    <w:rsid w:val="005E6805"/>
    <w:rsid w:val="005E6A15"/>
    <w:rsid w:val="005E6DCC"/>
    <w:rsid w:val="005F18AE"/>
    <w:rsid w:val="005F1B3A"/>
    <w:rsid w:val="005F20C5"/>
    <w:rsid w:val="005F25FB"/>
    <w:rsid w:val="005F3360"/>
    <w:rsid w:val="005F3808"/>
    <w:rsid w:val="005F39A0"/>
    <w:rsid w:val="005F3AF5"/>
    <w:rsid w:val="005F4787"/>
    <w:rsid w:val="005F47C6"/>
    <w:rsid w:val="005F5C2F"/>
    <w:rsid w:val="005F6A00"/>
    <w:rsid w:val="00600EEE"/>
    <w:rsid w:val="00600FAB"/>
    <w:rsid w:val="00603674"/>
    <w:rsid w:val="00603749"/>
    <w:rsid w:val="00603D78"/>
    <w:rsid w:val="0060565E"/>
    <w:rsid w:val="00605F88"/>
    <w:rsid w:val="00606EC6"/>
    <w:rsid w:val="00607273"/>
    <w:rsid w:val="00607F98"/>
    <w:rsid w:val="00610096"/>
    <w:rsid w:val="00610613"/>
    <w:rsid w:val="006113B8"/>
    <w:rsid w:val="0061161B"/>
    <w:rsid w:val="00611A08"/>
    <w:rsid w:val="00611F7D"/>
    <w:rsid w:val="00612514"/>
    <w:rsid w:val="00613742"/>
    <w:rsid w:val="00613833"/>
    <w:rsid w:val="006140FD"/>
    <w:rsid w:val="006142D8"/>
    <w:rsid w:val="006164DC"/>
    <w:rsid w:val="00616871"/>
    <w:rsid w:val="006179B8"/>
    <w:rsid w:val="00620921"/>
    <w:rsid w:val="00622C8C"/>
    <w:rsid w:val="00623EEB"/>
    <w:rsid w:val="00624031"/>
    <w:rsid w:val="0062555F"/>
    <w:rsid w:val="00625CC7"/>
    <w:rsid w:val="0062617B"/>
    <w:rsid w:val="00626FFF"/>
    <w:rsid w:val="006279EC"/>
    <w:rsid w:val="00627DC8"/>
    <w:rsid w:val="00627FB1"/>
    <w:rsid w:val="006309BF"/>
    <w:rsid w:val="00630CA3"/>
    <w:rsid w:val="0063278A"/>
    <w:rsid w:val="00633D3C"/>
    <w:rsid w:val="00633E3D"/>
    <w:rsid w:val="006341BE"/>
    <w:rsid w:val="0063535F"/>
    <w:rsid w:val="006354DD"/>
    <w:rsid w:val="00636235"/>
    <w:rsid w:val="00636FC5"/>
    <w:rsid w:val="006403F0"/>
    <w:rsid w:val="00640A6E"/>
    <w:rsid w:val="00641281"/>
    <w:rsid w:val="00641679"/>
    <w:rsid w:val="0064217D"/>
    <w:rsid w:val="006423B3"/>
    <w:rsid w:val="00642594"/>
    <w:rsid w:val="00642F0A"/>
    <w:rsid w:val="00643094"/>
    <w:rsid w:val="006433EB"/>
    <w:rsid w:val="00643843"/>
    <w:rsid w:val="006439B1"/>
    <w:rsid w:val="0064458D"/>
    <w:rsid w:val="00644CA5"/>
    <w:rsid w:val="00645DCB"/>
    <w:rsid w:val="00646545"/>
    <w:rsid w:val="00647204"/>
    <w:rsid w:val="0064761A"/>
    <w:rsid w:val="00647AA6"/>
    <w:rsid w:val="00650542"/>
    <w:rsid w:val="006522D5"/>
    <w:rsid w:val="00654E78"/>
    <w:rsid w:val="00655DEE"/>
    <w:rsid w:val="00656C51"/>
    <w:rsid w:val="00657052"/>
    <w:rsid w:val="00660D78"/>
    <w:rsid w:val="00661319"/>
    <w:rsid w:val="006615DF"/>
    <w:rsid w:val="00661CD6"/>
    <w:rsid w:val="00661F45"/>
    <w:rsid w:val="00662389"/>
    <w:rsid w:val="00662C28"/>
    <w:rsid w:val="006631FD"/>
    <w:rsid w:val="006632EE"/>
    <w:rsid w:val="00663C4A"/>
    <w:rsid w:val="00663F43"/>
    <w:rsid w:val="0066413D"/>
    <w:rsid w:val="00664540"/>
    <w:rsid w:val="00664B46"/>
    <w:rsid w:val="00664F88"/>
    <w:rsid w:val="00666501"/>
    <w:rsid w:val="00666E2E"/>
    <w:rsid w:val="006675B0"/>
    <w:rsid w:val="00670BDB"/>
    <w:rsid w:val="006722BF"/>
    <w:rsid w:val="006735E2"/>
    <w:rsid w:val="0067478E"/>
    <w:rsid w:val="00674C9E"/>
    <w:rsid w:val="0067592C"/>
    <w:rsid w:val="00675B60"/>
    <w:rsid w:val="00676973"/>
    <w:rsid w:val="00676B16"/>
    <w:rsid w:val="00676C24"/>
    <w:rsid w:val="0067764A"/>
    <w:rsid w:val="0068427A"/>
    <w:rsid w:val="006854E3"/>
    <w:rsid w:val="006856BE"/>
    <w:rsid w:val="006874B0"/>
    <w:rsid w:val="006916E5"/>
    <w:rsid w:val="006921E6"/>
    <w:rsid w:val="00692B62"/>
    <w:rsid w:val="00692D1A"/>
    <w:rsid w:val="006938B8"/>
    <w:rsid w:val="0069493A"/>
    <w:rsid w:val="00695065"/>
    <w:rsid w:val="0069523D"/>
    <w:rsid w:val="00696927"/>
    <w:rsid w:val="0069734E"/>
    <w:rsid w:val="006A0F55"/>
    <w:rsid w:val="006A12BA"/>
    <w:rsid w:val="006A1782"/>
    <w:rsid w:val="006A26D0"/>
    <w:rsid w:val="006A33F4"/>
    <w:rsid w:val="006A3ED5"/>
    <w:rsid w:val="006A3F53"/>
    <w:rsid w:val="006A55A1"/>
    <w:rsid w:val="006A65F4"/>
    <w:rsid w:val="006A6D0D"/>
    <w:rsid w:val="006A6D3A"/>
    <w:rsid w:val="006B0112"/>
    <w:rsid w:val="006B13CA"/>
    <w:rsid w:val="006B1B31"/>
    <w:rsid w:val="006B2D00"/>
    <w:rsid w:val="006B3017"/>
    <w:rsid w:val="006B486C"/>
    <w:rsid w:val="006B53F4"/>
    <w:rsid w:val="006B5950"/>
    <w:rsid w:val="006B5FE4"/>
    <w:rsid w:val="006B7586"/>
    <w:rsid w:val="006B7A7A"/>
    <w:rsid w:val="006B7F7B"/>
    <w:rsid w:val="006C190A"/>
    <w:rsid w:val="006C561F"/>
    <w:rsid w:val="006C5FBD"/>
    <w:rsid w:val="006C6142"/>
    <w:rsid w:val="006C6837"/>
    <w:rsid w:val="006C6CEF"/>
    <w:rsid w:val="006C7DA5"/>
    <w:rsid w:val="006D0524"/>
    <w:rsid w:val="006D1AFE"/>
    <w:rsid w:val="006D21B1"/>
    <w:rsid w:val="006D2FD8"/>
    <w:rsid w:val="006D3772"/>
    <w:rsid w:val="006D3E87"/>
    <w:rsid w:val="006D3F85"/>
    <w:rsid w:val="006D4B6C"/>
    <w:rsid w:val="006D58A4"/>
    <w:rsid w:val="006D5AF3"/>
    <w:rsid w:val="006D661A"/>
    <w:rsid w:val="006D784D"/>
    <w:rsid w:val="006E0843"/>
    <w:rsid w:val="006E0D66"/>
    <w:rsid w:val="006E1A53"/>
    <w:rsid w:val="006E1A85"/>
    <w:rsid w:val="006E215B"/>
    <w:rsid w:val="006E2927"/>
    <w:rsid w:val="006E2C24"/>
    <w:rsid w:val="006E342C"/>
    <w:rsid w:val="006E3874"/>
    <w:rsid w:val="006E4220"/>
    <w:rsid w:val="006E42F0"/>
    <w:rsid w:val="006E44A8"/>
    <w:rsid w:val="006E4BEF"/>
    <w:rsid w:val="006E4E1B"/>
    <w:rsid w:val="006E5E91"/>
    <w:rsid w:val="006E637E"/>
    <w:rsid w:val="006E6C58"/>
    <w:rsid w:val="006E795B"/>
    <w:rsid w:val="006F0D94"/>
    <w:rsid w:val="006F0F7B"/>
    <w:rsid w:val="006F1C3C"/>
    <w:rsid w:val="006F2326"/>
    <w:rsid w:val="006F311D"/>
    <w:rsid w:val="006F3AE4"/>
    <w:rsid w:val="006F511C"/>
    <w:rsid w:val="006F6ADD"/>
    <w:rsid w:val="006F6D8B"/>
    <w:rsid w:val="006F757D"/>
    <w:rsid w:val="006F7794"/>
    <w:rsid w:val="007002F8"/>
    <w:rsid w:val="0070208D"/>
    <w:rsid w:val="0070268D"/>
    <w:rsid w:val="00702960"/>
    <w:rsid w:val="00702D9A"/>
    <w:rsid w:val="007031EF"/>
    <w:rsid w:val="007033F4"/>
    <w:rsid w:val="00703F41"/>
    <w:rsid w:val="007040FD"/>
    <w:rsid w:val="00704475"/>
    <w:rsid w:val="0070568F"/>
    <w:rsid w:val="00706139"/>
    <w:rsid w:val="0070630C"/>
    <w:rsid w:val="00710689"/>
    <w:rsid w:val="00710A29"/>
    <w:rsid w:val="00710D7F"/>
    <w:rsid w:val="00711280"/>
    <w:rsid w:val="007117A8"/>
    <w:rsid w:val="00711C45"/>
    <w:rsid w:val="00712157"/>
    <w:rsid w:val="00712907"/>
    <w:rsid w:val="00712A63"/>
    <w:rsid w:val="00713D5B"/>
    <w:rsid w:val="007141B8"/>
    <w:rsid w:val="0071470C"/>
    <w:rsid w:val="00714990"/>
    <w:rsid w:val="00714B5A"/>
    <w:rsid w:val="00714E5C"/>
    <w:rsid w:val="00715B85"/>
    <w:rsid w:val="0071671A"/>
    <w:rsid w:val="00720212"/>
    <w:rsid w:val="007212C0"/>
    <w:rsid w:val="00721B75"/>
    <w:rsid w:val="00721E25"/>
    <w:rsid w:val="0072220D"/>
    <w:rsid w:val="007239FB"/>
    <w:rsid w:val="00723E1F"/>
    <w:rsid w:val="0072458B"/>
    <w:rsid w:val="007250C9"/>
    <w:rsid w:val="007259C1"/>
    <w:rsid w:val="00726F56"/>
    <w:rsid w:val="007274CE"/>
    <w:rsid w:val="00731D38"/>
    <w:rsid w:val="00731DAA"/>
    <w:rsid w:val="00731E85"/>
    <w:rsid w:val="007329E4"/>
    <w:rsid w:val="00732C82"/>
    <w:rsid w:val="00735183"/>
    <w:rsid w:val="00735955"/>
    <w:rsid w:val="00735B14"/>
    <w:rsid w:val="00735B74"/>
    <w:rsid w:val="00735C40"/>
    <w:rsid w:val="00737CAC"/>
    <w:rsid w:val="007401DE"/>
    <w:rsid w:val="007407FE"/>
    <w:rsid w:val="00742232"/>
    <w:rsid w:val="0074249A"/>
    <w:rsid w:val="007424D1"/>
    <w:rsid w:val="00742E17"/>
    <w:rsid w:val="0074326D"/>
    <w:rsid w:val="007432DF"/>
    <w:rsid w:val="00743639"/>
    <w:rsid w:val="007438AC"/>
    <w:rsid w:val="00745BBE"/>
    <w:rsid w:val="00747231"/>
    <w:rsid w:val="00747B7A"/>
    <w:rsid w:val="007500D9"/>
    <w:rsid w:val="007508B2"/>
    <w:rsid w:val="00751066"/>
    <w:rsid w:val="00751DFB"/>
    <w:rsid w:val="007521F7"/>
    <w:rsid w:val="00753604"/>
    <w:rsid w:val="00753A65"/>
    <w:rsid w:val="007554EB"/>
    <w:rsid w:val="00755CDC"/>
    <w:rsid w:val="00756645"/>
    <w:rsid w:val="00757D10"/>
    <w:rsid w:val="00757E9F"/>
    <w:rsid w:val="00761779"/>
    <w:rsid w:val="00763213"/>
    <w:rsid w:val="00763EB0"/>
    <w:rsid w:val="0076493B"/>
    <w:rsid w:val="0076504A"/>
    <w:rsid w:val="00765C63"/>
    <w:rsid w:val="00766EDC"/>
    <w:rsid w:val="007675BB"/>
    <w:rsid w:val="00767E8A"/>
    <w:rsid w:val="00767F81"/>
    <w:rsid w:val="0077003E"/>
    <w:rsid w:val="00770D46"/>
    <w:rsid w:val="0077230D"/>
    <w:rsid w:val="0077300D"/>
    <w:rsid w:val="0077393D"/>
    <w:rsid w:val="00775E2B"/>
    <w:rsid w:val="00775FA0"/>
    <w:rsid w:val="007770F0"/>
    <w:rsid w:val="0077758C"/>
    <w:rsid w:val="00777BBA"/>
    <w:rsid w:val="00781577"/>
    <w:rsid w:val="00783B18"/>
    <w:rsid w:val="007842E4"/>
    <w:rsid w:val="00784AC3"/>
    <w:rsid w:val="007856A9"/>
    <w:rsid w:val="007857AC"/>
    <w:rsid w:val="00785AC1"/>
    <w:rsid w:val="00786A74"/>
    <w:rsid w:val="007871FF"/>
    <w:rsid w:val="00787330"/>
    <w:rsid w:val="007877DC"/>
    <w:rsid w:val="007914F7"/>
    <w:rsid w:val="00792154"/>
    <w:rsid w:val="0079282C"/>
    <w:rsid w:val="00792929"/>
    <w:rsid w:val="00792E4A"/>
    <w:rsid w:val="00792FEF"/>
    <w:rsid w:val="00793046"/>
    <w:rsid w:val="00793237"/>
    <w:rsid w:val="00793986"/>
    <w:rsid w:val="00793DE2"/>
    <w:rsid w:val="0079541F"/>
    <w:rsid w:val="00795697"/>
    <w:rsid w:val="007967BE"/>
    <w:rsid w:val="00796886"/>
    <w:rsid w:val="00797904"/>
    <w:rsid w:val="00797B52"/>
    <w:rsid w:val="00797DA3"/>
    <w:rsid w:val="00797F76"/>
    <w:rsid w:val="007A0EC3"/>
    <w:rsid w:val="007A29DF"/>
    <w:rsid w:val="007A2D54"/>
    <w:rsid w:val="007A315A"/>
    <w:rsid w:val="007A422B"/>
    <w:rsid w:val="007A61FE"/>
    <w:rsid w:val="007A68EA"/>
    <w:rsid w:val="007A7131"/>
    <w:rsid w:val="007B0357"/>
    <w:rsid w:val="007B049E"/>
    <w:rsid w:val="007B0FF4"/>
    <w:rsid w:val="007B1717"/>
    <w:rsid w:val="007B2F03"/>
    <w:rsid w:val="007B519A"/>
    <w:rsid w:val="007B5333"/>
    <w:rsid w:val="007B5626"/>
    <w:rsid w:val="007B59FE"/>
    <w:rsid w:val="007B5EFA"/>
    <w:rsid w:val="007B62B0"/>
    <w:rsid w:val="007B7072"/>
    <w:rsid w:val="007B7EC8"/>
    <w:rsid w:val="007C0ED7"/>
    <w:rsid w:val="007C1116"/>
    <w:rsid w:val="007C15E5"/>
    <w:rsid w:val="007C18B0"/>
    <w:rsid w:val="007C23B8"/>
    <w:rsid w:val="007C24C6"/>
    <w:rsid w:val="007C2CB0"/>
    <w:rsid w:val="007C3610"/>
    <w:rsid w:val="007C40CD"/>
    <w:rsid w:val="007C48B3"/>
    <w:rsid w:val="007C5D99"/>
    <w:rsid w:val="007C60E8"/>
    <w:rsid w:val="007D0AEE"/>
    <w:rsid w:val="007D0F4E"/>
    <w:rsid w:val="007D3069"/>
    <w:rsid w:val="007D316B"/>
    <w:rsid w:val="007D4C52"/>
    <w:rsid w:val="007D5097"/>
    <w:rsid w:val="007D56AE"/>
    <w:rsid w:val="007D5C39"/>
    <w:rsid w:val="007D66A5"/>
    <w:rsid w:val="007D71E1"/>
    <w:rsid w:val="007E08F4"/>
    <w:rsid w:val="007E1863"/>
    <w:rsid w:val="007E1AB1"/>
    <w:rsid w:val="007E2F94"/>
    <w:rsid w:val="007E2F9F"/>
    <w:rsid w:val="007E3A79"/>
    <w:rsid w:val="007E3CB9"/>
    <w:rsid w:val="007E4D67"/>
    <w:rsid w:val="007E511E"/>
    <w:rsid w:val="007E55A0"/>
    <w:rsid w:val="007E62C7"/>
    <w:rsid w:val="007E75AD"/>
    <w:rsid w:val="007E7DF2"/>
    <w:rsid w:val="007F3481"/>
    <w:rsid w:val="007F3672"/>
    <w:rsid w:val="007F38A8"/>
    <w:rsid w:val="007F39AE"/>
    <w:rsid w:val="007F44C8"/>
    <w:rsid w:val="007F44FD"/>
    <w:rsid w:val="007F5C1E"/>
    <w:rsid w:val="007F67BE"/>
    <w:rsid w:val="00801E87"/>
    <w:rsid w:val="00802563"/>
    <w:rsid w:val="00802B2C"/>
    <w:rsid w:val="00804A99"/>
    <w:rsid w:val="00804FF0"/>
    <w:rsid w:val="008054DC"/>
    <w:rsid w:val="0080572F"/>
    <w:rsid w:val="00805E5E"/>
    <w:rsid w:val="00806B0C"/>
    <w:rsid w:val="00806EEC"/>
    <w:rsid w:val="00807CBA"/>
    <w:rsid w:val="008101FA"/>
    <w:rsid w:val="00810BD6"/>
    <w:rsid w:val="00811AD9"/>
    <w:rsid w:val="00811C37"/>
    <w:rsid w:val="008123F6"/>
    <w:rsid w:val="008124AF"/>
    <w:rsid w:val="0081358C"/>
    <w:rsid w:val="008138B7"/>
    <w:rsid w:val="00814651"/>
    <w:rsid w:val="00815B16"/>
    <w:rsid w:val="00816B5D"/>
    <w:rsid w:val="008179E9"/>
    <w:rsid w:val="00820380"/>
    <w:rsid w:val="00822742"/>
    <w:rsid w:val="00822C35"/>
    <w:rsid w:val="00822F68"/>
    <w:rsid w:val="0082367E"/>
    <w:rsid w:val="00823F18"/>
    <w:rsid w:val="00824121"/>
    <w:rsid w:val="0082483C"/>
    <w:rsid w:val="00826C73"/>
    <w:rsid w:val="00826ED9"/>
    <w:rsid w:val="008307C7"/>
    <w:rsid w:val="0083159C"/>
    <w:rsid w:val="008324E3"/>
    <w:rsid w:val="008328DC"/>
    <w:rsid w:val="008333B1"/>
    <w:rsid w:val="0083421E"/>
    <w:rsid w:val="0083424E"/>
    <w:rsid w:val="0083467A"/>
    <w:rsid w:val="0083475A"/>
    <w:rsid w:val="00834D74"/>
    <w:rsid w:val="00835B8C"/>
    <w:rsid w:val="00835D14"/>
    <w:rsid w:val="0083609E"/>
    <w:rsid w:val="00836FD1"/>
    <w:rsid w:val="00840BAC"/>
    <w:rsid w:val="00841F2C"/>
    <w:rsid w:val="008436E7"/>
    <w:rsid w:val="00843E19"/>
    <w:rsid w:val="00843FD0"/>
    <w:rsid w:val="00844556"/>
    <w:rsid w:val="00844D61"/>
    <w:rsid w:val="008450AB"/>
    <w:rsid w:val="00850255"/>
    <w:rsid w:val="00850393"/>
    <w:rsid w:val="00850CFE"/>
    <w:rsid w:val="008513DF"/>
    <w:rsid w:val="008519DD"/>
    <w:rsid w:val="008520F6"/>
    <w:rsid w:val="00852E4C"/>
    <w:rsid w:val="00853D68"/>
    <w:rsid w:val="00854900"/>
    <w:rsid w:val="008553BD"/>
    <w:rsid w:val="008557DC"/>
    <w:rsid w:val="0085761E"/>
    <w:rsid w:val="008578A1"/>
    <w:rsid w:val="008603D1"/>
    <w:rsid w:val="00860D3C"/>
    <w:rsid w:val="00861102"/>
    <w:rsid w:val="008616E6"/>
    <w:rsid w:val="0086226D"/>
    <w:rsid w:val="00862C3A"/>
    <w:rsid w:val="00862C94"/>
    <w:rsid w:val="0086322E"/>
    <w:rsid w:val="0086331F"/>
    <w:rsid w:val="00863503"/>
    <w:rsid w:val="00863EF3"/>
    <w:rsid w:val="00864B38"/>
    <w:rsid w:val="00864BE8"/>
    <w:rsid w:val="00865EBB"/>
    <w:rsid w:val="0086626F"/>
    <w:rsid w:val="008666AD"/>
    <w:rsid w:val="0086746E"/>
    <w:rsid w:val="00870351"/>
    <w:rsid w:val="008712F2"/>
    <w:rsid w:val="008714FF"/>
    <w:rsid w:val="00871515"/>
    <w:rsid w:val="00873FBC"/>
    <w:rsid w:val="00875C2C"/>
    <w:rsid w:val="0087629A"/>
    <w:rsid w:val="008764E6"/>
    <w:rsid w:val="00876685"/>
    <w:rsid w:val="0087743A"/>
    <w:rsid w:val="00877559"/>
    <w:rsid w:val="008779E3"/>
    <w:rsid w:val="00882145"/>
    <w:rsid w:val="00882B93"/>
    <w:rsid w:val="00882E85"/>
    <w:rsid w:val="00882F14"/>
    <w:rsid w:val="00883152"/>
    <w:rsid w:val="00885013"/>
    <w:rsid w:val="00885764"/>
    <w:rsid w:val="008861B1"/>
    <w:rsid w:val="0088645A"/>
    <w:rsid w:val="00886A47"/>
    <w:rsid w:val="00886C38"/>
    <w:rsid w:val="00886D40"/>
    <w:rsid w:val="00887617"/>
    <w:rsid w:val="00887F42"/>
    <w:rsid w:val="008901FD"/>
    <w:rsid w:val="00890552"/>
    <w:rsid w:val="0089154B"/>
    <w:rsid w:val="0089203B"/>
    <w:rsid w:val="00892BEA"/>
    <w:rsid w:val="00892EDD"/>
    <w:rsid w:val="008931DE"/>
    <w:rsid w:val="00893888"/>
    <w:rsid w:val="00894708"/>
    <w:rsid w:val="00895261"/>
    <w:rsid w:val="00895341"/>
    <w:rsid w:val="00895C54"/>
    <w:rsid w:val="008963D0"/>
    <w:rsid w:val="008967CE"/>
    <w:rsid w:val="00896CC4"/>
    <w:rsid w:val="00896D38"/>
    <w:rsid w:val="00897210"/>
    <w:rsid w:val="00897240"/>
    <w:rsid w:val="00897972"/>
    <w:rsid w:val="008A038A"/>
    <w:rsid w:val="008A120D"/>
    <w:rsid w:val="008A1F18"/>
    <w:rsid w:val="008A1F4F"/>
    <w:rsid w:val="008A235D"/>
    <w:rsid w:val="008A3C6C"/>
    <w:rsid w:val="008A4159"/>
    <w:rsid w:val="008A5935"/>
    <w:rsid w:val="008A59FA"/>
    <w:rsid w:val="008A5BA8"/>
    <w:rsid w:val="008A5E13"/>
    <w:rsid w:val="008A69CF"/>
    <w:rsid w:val="008B250E"/>
    <w:rsid w:val="008B373E"/>
    <w:rsid w:val="008B431A"/>
    <w:rsid w:val="008B496E"/>
    <w:rsid w:val="008B49AE"/>
    <w:rsid w:val="008B4BEE"/>
    <w:rsid w:val="008B5520"/>
    <w:rsid w:val="008B55BF"/>
    <w:rsid w:val="008B5943"/>
    <w:rsid w:val="008B5A1D"/>
    <w:rsid w:val="008B721B"/>
    <w:rsid w:val="008B78E6"/>
    <w:rsid w:val="008C083A"/>
    <w:rsid w:val="008C0ACE"/>
    <w:rsid w:val="008C1613"/>
    <w:rsid w:val="008C16AA"/>
    <w:rsid w:val="008C4009"/>
    <w:rsid w:val="008C410C"/>
    <w:rsid w:val="008C47D2"/>
    <w:rsid w:val="008C57EC"/>
    <w:rsid w:val="008C7CC5"/>
    <w:rsid w:val="008C7FC7"/>
    <w:rsid w:val="008D089C"/>
    <w:rsid w:val="008D18F6"/>
    <w:rsid w:val="008D1EFC"/>
    <w:rsid w:val="008D2C3A"/>
    <w:rsid w:val="008D3374"/>
    <w:rsid w:val="008D37CA"/>
    <w:rsid w:val="008D3B78"/>
    <w:rsid w:val="008D4620"/>
    <w:rsid w:val="008D475E"/>
    <w:rsid w:val="008D4C0B"/>
    <w:rsid w:val="008D4DEF"/>
    <w:rsid w:val="008D6CEA"/>
    <w:rsid w:val="008D6E28"/>
    <w:rsid w:val="008D7028"/>
    <w:rsid w:val="008D735E"/>
    <w:rsid w:val="008D7551"/>
    <w:rsid w:val="008E02CC"/>
    <w:rsid w:val="008E1760"/>
    <w:rsid w:val="008E22C9"/>
    <w:rsid w:val="008E2746"/>
    <w:rsid w:val="008E3C18"/>
    <w:rsid w:val="008E41D1"/>
    <w:rsid w:val="008E421E"/>
    <w:rsid w:val="008E6755"/>
    <w:rsid w:val="008E6EDD"/>
    <w:rsid w:val="008E7851"/>
    <w:rsid w:val="008E7E66"/>
    <w:rsid w:val="008F09A7"/>
    <w:rsid w:val="008F23B3"/>
    <w:rsid w:val="008F3112"/>
    <w:rsid w:val="008F3770"/>
    <w:rsid w:val="008F4931"/>
    <w:rsid w:val="008F50DA"/>
    <w:rsid w:val="008F608E"/>
    <w:rsid w:val="008F6130"/>
    <w:rsid w:val="008F6996"/>
    <w:rsid w:val="008F6BA3"/>
    <w:rsid w:val="008F6ED9"/>
    <w:rsid w:val="008F728E"/>
    <w:rsid w:val="008F7C32"/>
    <w:rsid w:val="009000B2"/>
    <w:rsid w:val="00900B1B"/>
    <w:rsid w:val="009015D4"/>
    <w:rsid w:val="0090172F"/>
    <w:rsid w:val="00901AA4"/>
    <w:rsid w:val="00902993"/>
    <w:rsid w:val="00904BC5"/>
    <w:rsid w:val="00904CD1"/>
    <w:rsid w:val="0090568E"/>
    <w:rsid w:val="0090675A"/>
    <w:rsid w:val="009075C9"/>
    <w:rsid w:val="00907635"/>
    <w:rsid w:val="009078A6"/>
    <w:rsid w:val="009078E3"/>
    <w:rsid w:val="00907A09"/>
    <w:rsid w:val="0091011B"/>
    <w:rsid w:val="00910F36"/>
    <w:rsid w:val="0091140D"/>
    <w:rsid w:val="00911ADE"/>
    <w:rsid w:val="009144C3"/>
    <w:rsid w:val="00914D9E"/>
    <w:rsid w:val="00914E5B"/>
    <w:rsid w:val="009155D9"/>
    <w:rsid w:val="00916B26"/>
    <w:rsid w:val="00916C6E"/>
    <w:rsid w:val="00916EB4"/>
    <w:rsid w:val="00917B96"/>
    <w:rsid w:val="00920C8C"/>
    <w:rsid w:val="00920E21"/>
    <w:rsid w:val="00922DFE"/>
    <w:rsid w:val="0092417B"/>
    <w:rsid w:val="009243BD"/>
    <w:rsid w:val="00924A71"/>
    <w:rsid w:val="00925F05"/>
    <w:rsid w:val="009263D2"/>
    <w:rsid w:val="00926512"/>
    <w:rsid w:val="00926A5E"/>
    <w:rsid w:val="00926EB9"/>
    <w:rsid w:val="009270DD"/>
    <w:rsid w:val="00927F5C"/>
    <w:rsid w:val="00930276"/>
    <w:rsid w:val="009317E3"/>
    <w:rsid w:val="009320D5"/>
    <w:rsid w:val="00933312"/>
    <w:rsid w:val="009333F8"/>
    <w:rsid w:val="00933BB6"/>
    <w:rsid w:val="00934104"/>
    <w:rsid w:val="00934312"/>
    <w:rsid w:val="00934DF5"/>
    <w:rsid w:val="00935408"/>
    <w:rsid w:val="00935471"/>
    <w:rsid w:val="009356EB"/>
    <w:rsid w:val="00937526"/>
    <w:rsid w:val="009379AB"/>
    <w:rsid w:val="009405B6"/>
    <w:rsid w:val="0094070C"/>
    <w:rsid w:val="009408FA"/>
    <w:rsid w:val="00940EFC"/>
    <w:rsid w:val="0094165A"/>
    <w:rsid w:val="009419F7"/>
    <w:rsid w:val="00941C21"/>
    <w:rsid w:val="00941D4E"/>
    <w:rsid w:val="0094277B"/>
    <w:rsid w:val="00944626"/>
    <w:rsid w:val="00944946"/>
    <w:rsid w:val="00944E4D"/>
    <w:rsid w:val="00945105"/>
    <w:rsid w:val="0094580F"/>
    <w:rsid w:val="00946324"/>
    <w:rsid w:val="00946484"/>
    <w:rsid w:val="009465BC"/>
    <w:rsid w:val="00946A2C"/>
    <w:rsid w:val="00946DF2"/>
    <w:rsid w:val="009479D4"/>
    <w:rsid w:val="00950D58"/>
    <w:rsid w:val="009517E8"/>
    <w:rsid w:val="00952B17"/>
    <w:rsid w:val="009541C4"/>
    <w:rsid w:val="00954518"/>
    <w:rsid w:val="00954A91"/>
    <w:rsid w:val="0095569C"/>
    <w:rsid w:val="00955E39"/>
    <w:rsid w:val="009568E8"/>
    <w:rsid w:val="009574FC"/>
    <w:rsid w:val="00960143"/>
    <w:rsid w:val="00960205"/>
    <w:rsid w:val="00960213"/>
    <w:rsid w:val="009604D2"/>
    <w:rsid w:val="00960AE5"/>
    <w:rsid w:val="009617CA"/>
    <w:rsid w:val="00962A9A"/>
    <w:rsid w:val="009637AE"/>
    <w:rsid w:val="00966C12"/>
    <w:rsid w:val="00967970"/>
    <w:rsid w:val="00973BFF"/>
    <w:rsid w:val="00975B12"/>
    <w:rsid w:val="00975C04"/>
    <w:rsid w:val="009815A0"/>
    <w:rsid w:val="00982ADE"/>
    <w:rsid w:val="009831E3"/>
    <w:rsid w:val="009831FA"/>
    <w:rsid w:val="00983EFC"/>
    <w:rsid w:val="00985402"/>
    <w:rsid w:val="00985AFA"/>
    <w:rsid w:val="00987898"/>
    <w:rsid w:val="0098796F"/>
    <w:rsid w:val="00987DF2"/>
    <w:rsid w:val="00990326"/>
    <w:rsid w:val="00991079"/>
    <w:rsid w:val="00991522"/>
    <w:rsid w:val="00992379"/>
    <w:rsid w:val="00993212"/>
    <w:rsid w:val="00993C13"/>
    <w:rsid w:val="0099427C"/>
    <w:rsid w:val="00994627"/>
    <w:rsid w:val="00994902"/>
    <w:rsid w:val="00994CEB"/>
    <w:rsid w:val="009952E8"/>
    <w:rsid w:val="00995E89"/>
    <w:rsid w:val="009967EE"/>
    <w:rsid w:val="00996B88"/>
    <w:rsid w:val="009A1121"/>
    <w:rsid w:val="009A2CC1"/>
    <w:rsid w:val="009A3FBF"/>
    <w:rsid w:val="009A41C3"/>
    <w:rsid w:val="009A51B4"/>
    <w:rsid w:val="009A520A"/>
    <w:rsid w:val="009A54B2"/>
    <w:rsid w:val="009A6459"/>
    <w:rsid w:val="009A6E4F"/>
    <w:rsid w:val="009A78FD"/>
    <w:rsid w:val="009A7CAE"/>
    <w:rsid w:val="009A7EB9"/>
    <w:rsid w:val="009A7ECD"/>
    <w:rsid w:val="009B00D2"/>
    <w:rsid w:val="009B0254"/>
    <w:rsid w:val="009B0891"/>
    <w:rsid w:val="009B1097"/>
    <w:rsid w:val="009B1121"/>
    <w:rsid w:val="009B1156"/>
    <w:rsid w:val="009B192C"/>
    <w:rsid w:val="009B22E4"/>
    <w:rsid w:val="009B2481"/>
    <w:rsid w:val="009B2B4E"/>
    <w:rsid w:val="009B2B95"/>
    <w:rsid w:val="009B2D76"/>
    <w:rsid w:val="009B2E6A"/>
    <w:rsid w:val="009B2F51"/>
    <w:rsid w:val="009B3D1F"/>
    <w:rsid w:val="009B47D0"/>
    <w:rsid w:val="009B4AA9"/>
    <w:rsid w:val="009B54A8"/>
    <w:rsid w:val="009B666E"/>
    <w:rsid w:val="009B671F"/>
    <w:rsid w:val="009B6E6D"/>
    <w:rsid w:val="009B6F89"/>
    <w:rsid w:val="009B7C58"/>
    <w:rsid w:val="009C0F87"/>
    <w:rsid w:val="009C17B5"/>
    <w:rsid w:val="009C233C"/>
    <w:rsid w:val="009C2AC4"/>
    <w:rsid w:val="009C3CAA"/>
    <w:rsid w:val="009C4068"/>
    <w:rsid w:val="009C406A"/>
    <w:rsid w:val="009C5865"/>
    <w:rsid w:val="009C5A47"/>
    <w:rsid w:val="009C5BC2"/>
    <w:rsid w:val="009C5F4B"/>
    <w:rsid w:val="009C601B"/>
    <w:rsid w:val="009C6BA6"/>
    <w:rsid w:val="009C6D88"/>
    <w:rsid w:val="009C7404"/>
    <w:rsid w:val="009C7BA7"/>
    <w:rsid w:val="009C7EC3"/>
    <w:rsid w:val="009D1168"/>
    <w:rsid w:val="009D1E46"/>
    <w:rsid w:val="009D1E86"/>
    <w:rsid w:val="009D2B3D"/>
    <w:rsid w:val="009D516B"/>
    <w:rsid w:val="009D51D5"/>
    <w:rsid w:val="009D5FF3"/>
    <w:rsid w:val="009D602B"/>
    <w:rsid w:val="009D6AC5"/>
    <w:rsid w:val="009E04AC"/>
    <w:rsid w:val="009E0735"/>
    <w:rsid w:val="009E0C2C"/>
    <w:rsid w:val="009E0D8D"/>
    <w:rsid w:val="009E13F6"/>
    <w:rsid w:val="009E1710"/>
    <w:rsid w:val="009E1CB7"/>
    <w:rsid w:val="009E1E1E"/>
    <w:rsid w:val="009E2111"/>
    <w:rsid w:val="009E2E0B"/>
    <w:rsid w:val="009E33F7"/>
    <w:rsid w:val="009E442C"/>
    <w:rsid w:val="009E44A7"/>
    <w:rsid w:val="009E4621"/>
    <w:rsid w:val="009E4780"/>
    <w:rsid w:val="009E4D66"/>
    <w:rsid w:val="009E5D0F"/>
    <w:rsid w:val="009E6C54"/>
    <w:rsid w:val="009E7704"/>
    <w:rsid w:val="009F025B"/>
    <w:rsid w:val="009F0832"/>
    <w:rsid w:val="009F0883"/>
    <w:rsid w:val="009F4255"/>
    <w:rsid w:val="009F5091"/>
    <w:rsid w:val="009F54B1"/>
    <w:rsid w:val="009F58EA"/>
    <w:rsid w:val="009F5E5B"/>
    <w:rsid w:val="009F66D2"/>
    <w:rsid w:val="00A00C14"/>
    <w:rsid w:val="00A01EE0"/>
    <w:rsid w:val="00A02383"/>
    <w:rsid w:val="00A026FB"/>
    <w:rsid w:val="00A02CC4"/>
    <w:rsid w:val="00A03719"/>
    <w:rsid w:val="00A046B0"/>
    <w:rsid w:val="00A04AE6"/>
    <w:rsid w:val="00A058E1"/>
    <w:rsid w:val="00A05AD2"/>
    <w:rsid w:val="00A0611A"/>
    <w:rsid w:val="00A10AF5"/>
    <w:rsid w:val="00A11409"/>
    <w:rsid w:val="00A1142C"/>
    <w:rsid w:val="00A12045"/>
    <w:rsid w:val="00A1248B"/>
    <w:rsid w:val="00A12AC6"/>
    <w:rsid w:val="00A12FC7"/>
    <w:rsid w:val="00A13021"/>
    <w:rsid w:val="00A134E7"/>
    <w:rsid w:val="00A1491B"/>
    <w:rsid w:val="00A15619"/>
    <w:rsid w:val="00A15B1F"/>
    <w:rsid w:val="00A15EF4"/>
    <w:rsid w:val="00A162C9"/>
    <w:rsid w:val="00A1717C"/>
    <w:rsid w:val="00A17355"/>
    <w:rsid w:val="00A20BDC"/>
    <w:rsid w:val="00A20D76"/>
    <w:rsid w:val="00A211FA"/>
    <w:rsid w:val="00A212CD"/>
    <w:rsid w:val="00A2158F"/>
    <w:rsid w:val="00A21D16"/>
    <w:rsid w:val="00A227FA"/>
    <w:rsid w:val="00A22D1D"/>
    <w:rsid w:val="00A24FC2"/>
    <w:rsid w:val="00A27F55"/>
    <w:rsid w:val="00A3022E"/>
    <w:rsid w:val="00A31A3C"/>
    <w:rsid w:val="00A31BB7"/>
    <w:rsid w:val="00A32DCE"/>
    <w:rsid w:val="00A33D69"/>
    <w:rsid w:val="00A3501F"/>
    <w:rsid w:val="00A352E8"/>
    <w:rsid w:val="00A355D6"/>
    <w:rsid w:val="00A35CA7"/>
    <w:rsid w:val="00A374AD"/>
    <w:rsid w:val="00A401AE"/>
    <w:rsid w:val="00A4317F"/>
    <w:rsid w:val="00A4437E"/>
    <w:rsid w:val="00A4511A"/>
    <w:rsid w:val="00A45605"/>
    <w:rsid w:val="00A45967"/>
    <w:rsid w:val="00A45CDF"/>
    <w:rsid w:val="00A46844"/>
    <w:rsid w:val="00A4776A"/>
    <w:rsid w:val="00A47E70"/>
    <w:rsid w:val="00A52447"/>
    <w:rsid w:val="00A533F7"/>
    <w:rsid w:val="00A5353E"/>
    <w:rsid w:val="00A536E1"/>
    <w:rsid w:val="00A5437F"/>
    <w:rsid w:val="00A5486E"/>
    <w:rsid w:val="00A555E1"/>
    <w:rsid w:val="00A57561"/>
    <w:rsid w:val="00A575FB"/>
    <w:rsid w:val="00A61500"/>
    <w:rsid w:val="00A6182A"/>
    <w:rsid w:val="00A61C4D"/>
    <w:rsid w:val="00A62007"/>
    <w:rsid w:val="00A645C0"/>
    <w:rsid w:val="00A65B40"/>
    <w:rsid w:val="00A65C78"/>
    <w:rsid w:val="00A6694B"/>
    <w:rsid w:val="00A679AE"/>
    <w:rsid w:val="00A67EEF"/>
    <w:rsid w:val="00A71199"/>
    <w:rsid w:val="00A71461"/>
    <w:rsid w:val="00A71815"/>
    <w:rsid w:val="00A719E0"/>
    <w:rsid w:val="00A726C5"/>
    <w:rsid w:val="00A7272F"/>
    <w:rsid w:val="00A72889"/>
    <w:rsid w:val="00A73AF3"/>
    <w:rsid w:val="00A741FD"/>
    <w:rsid w:val="00A74DD6"/>
    <w:rsid w:val="00A757DD"/>
    <w:rsid w:val="00A75CE4"/>
    <w:rsid w:val="00A77063"/>
    <w:rsid w:val="00A77389"/>
    <w:rsid w:val="00A779A9"/>
    <w:rsid w:val="00A77AF8"/>
    <w:rsid w:val="00A80C59"/>
    <w:rsid w:val="00A82496"/>
    <w:rsid w:val="00A82875"/>
    <w:rsid w:val="00A82FF7"/>
    <w:rsid w:val="00A83203"/>
    <w:rsid w:val="00A844B7"/>
    <w:rsid w:val="00A84B9C"/>
    <w:rsid w:val="00A85145"/>
    <w:rsid w:val="00A85473"/>
    <w:rsid w:val="00A8621E"/>
    <w:rsid w:val="00A8665E"/>
    <w:rsid w:val="00A8731C"/>
    <w:rsid w:val="00A90F03"/>
    <w:rsid w:val="00A91594"/>
    <w:rsid w:val="00A921BD"/>
    <w:rsid w:val="00A92C8A"/>
    <w:rsid w:val="00A93021"/>
    <w:rsid w:val="00A9309B"/>
    <w:rsid w:val="00A931D7"/>
    <w:rsid w:val="00A93D95"/>
    <w:rsid w:val="00A93F7B"/>
    <w:rsid w:val="00A9445D"/>
    <w:rsid w:val="00A945C0"/>
    <w:rsid w:val="00A951A7"/>
    <w:rsid w:val="00A95276"/>
    <w:rsid w:val="00A95549"/>
    <w:rsid w:val="00A95999"/>
    <w:rsid w:val="00AA0AF7"/>
    <w:rsid w:val="00AA0C48"/>
    <w:rsid w:val="00AA0D4C"/>
    <w:rsid w:val="00AA1030"/>
    <w:rsid w:val="00AA2622"/>
    <w:rsid w:val="00AA31B1"/>
    <w:rsid w:val="00AA3353"/>
    <w:rsid w:val="00AA3965"/>
    <w:rsid w:val="00AA3E0D"/>
    <w:rsid w:val="00AA49F8"/>
    <w:rsid w:val="00AA529D"/>
    <w:rsid w:val="00AA5587"/>
    <w:rsid w:val="00AA63F8"/>
    <w:rsid w:val="00AB192C"/>
    <w:rsid w:val="00AB1F59"/>
    <w:rsid w:val="00AB29EE"/>
    <w:rsid w:val="00AB2ACA"/>
    <w:rsid w:val="00AB4379"/>
    <w:rsid w:val="00AB4D89"/>
    <w:rsid w:val="00AB6F73"/>
    <w:rsid w:val="00AC03DE"/>
    <w:rsid w:val="00AC1858"/>
    <w:rsid w:val="00AC1C12"/>
    <w:rsid w:val="00AC450A"/>
    <w:rsid w:val="00AC4AC1"/>
    <w:rsid w:val="00AC4F13"/>
    <w:rsid w:val="00AC4F1D"/>
    <w:rsid w:val="00AC5506"/>
    <w:rsid w:val="00AC5572"/>
    <w:rsid w:val="00AC56A0"/>
    <w:rsid w:val="00AC595B"/>
    <w:rsid w:val="00AC6DD8"/>
    <w:rsid w:val="00AC6DFE"/>
    <w:rsid w:val="00AC725A"/>
    <w:rsid w:val="00AC75C8"/>
    <w:rsid w:val="00AD0816"/>
    <w:rsid w:val="00AD0A55"/>
    <w:rsid w:val="00AD0D1D"/>
    <w:rsid w:val="00AD11E3"/>
    <w:rsid w:val="00AD1754"/>
    <w:rsid w:val="00AD1AA1"/>
    <w:rsid w:val="00AD1AB2"/>
    <w:rsid w:val="00AD268B"/>
    <w:rsid w:val="00AD2C99"/>
    <w:rsid w:val="00AD489C"/>
    <w:rsid w:val="00AD4960"/>
    <w:rsid w:val="00AD50DF"/>
    <w:rsid w:val="00AD6027"/>
    <w:rsid w:val="00AD661C"/>
    <w:rsid w:val="00AD6DD5"/>
    <w:rsid w:val="00AD6E34"/>
    <w:rsid w:val="00AD79A8"/>
    <w:rsid w:val="00AD7CE6"/>
    <w:rsid w:val="00AE0140"/>
    <w:rsid w:val="00AE0CC1"/>
    <w:rsid w:val="00AE0D57"/>
    <w:rsid w:val="00AE381A"/>
    <w:rsid w:val="00AE3B9B"/>
    <w:rsid w:val="00AE3DFA"/>
    <w:rsid w:val="00AE5376"/>
    <w:rsid w:val="00AE71E7"/>
    <w:rsid w:val="00AF120B"/>
    <w:rsid w:val="00AF13FF"/>
    <w:rsid w:val="00AF20AB"/>
    <w:rsid w:val="00AF39B5"/>
    <w:rsid w:val="00AF4623"/>
    <w:rsid w:val="00AF4754"/>
    <w:rsid w:val="00AF4E12"/>
    <w:rsid w:val="00AF69B8"/>
    <w:rsid w:val="00AF75FA"/>
    <w:rsid w:val="00B0099D"/>
    <w:rsid w:val="00B00D2B"/>
    <w:rsid w:val="00B01041"/>
    <w:rsid w:val="00B01B31"/>
    <w:rsid w:val="00B0256F"/>
    <w:rsid w:val="00B03CEB"/>
    <w:rsid w:val="00B044E9"/>
    <w:rsid w:val="00B04756"/>
    <w:rsid w:val="00B050AC"/>
    <w:rsid w:val="00B05AC4"/>
    <w:rsid w:val="00B05D4E"/>
    <w:rsid w:val="00B05DB4"/>
    <w:rsid w:val="00B07528"/>
    <w:rsid w:val="00B1044D"/>
    <w:rsid w:val="00B10A56"/>
    <w:rsid w:val="00B1212B"/>
    <w:rsid w:val="00B12430"/>
    <w:rsid w:val="00B1386E"/>
    <w:rsid w:val="00B159B8"/>
    <w:rsid w:val="00B15FB4"/>
    <w:rsid w:val="00B170D2"/>
    <w:rsid w:val="00B1777B"/>
    <w:rsid w:val="00B2095E"/>
    <w:rsid w:val="00B20F3F"/>
    <w:rsid w:val="00B2101B"/>
    <w:rsid w:val="00B21751"/>
    <w:rsid w:val="00B22FCD"/>
    <w:rsid w:val="00B232EA"/>
    <w:rsid w:val="00B23A2D"/>
    <w:rsid w:val="00B2400F"/>
    <w:rsid w:val="00B2422E"/>
    <w:rsid w:val="00B243BC"/>
    <w:rsid w:val="00B26491"/>
    <w:rsid w:val="00B276F3"/>
    <w:rsid w:val="00B30384"/>
    <w:rsid w:val="00B313DD"/>
    <w:rsid w:val="00B31513"/>
    <w:rsid w:val="00B31DA3"/>
    <w:rsid w:val="00B3204D"/>
    <w:rsid w:val="00B32F24"/>
    <w:rsid w:val="00B3328D"/>
    <w:rsid w:val="00B33A17"/>
    <w:rsid w:val="00B33D60"/>
    <w:rsid w:val="00B34316"/>
    <w:rsid w:val="00B349F9"/>
    <w:rsid w:val="00B34AA6"/>
    <w:rsid w:val="00B350A9"/>
    <w:rsid w:val="00B350CA"/>
    <w:rsid w:val="00B360C3"/>
    <w:rsid w:val="00B36579"/>
    <w:rsid w:val="00B36E40"/>
    <w:rsid w:val="00B37E50"/>
    <w:rsid w:val="00B422B5"/>
    <w:rsid w:val="00B425CA"/>
    <w:rsid w:val="00B42A23"/>
    <w:rsid w:val="00B42A8B"/>
    <w:rsid w:val="00B42C4D"/>
    <w:rsid w:val="00B42FD7"/>
    <w:rsid w:val="00B43771"/>
    <w:rsid w:val="00B43C1C"/>
    <w:rsid w:val="00B44355"/>
    <w:rsid w:val="00B456B8"/>
    <w:rsid w:val="00B47EDD"/>
    <w:rsid w:val="00B506E9"/>
    <w:rsid w:val="00B51731"/>
    <w:rsid w:val="00B51C45"/>
    <w:rsid w:val="00B53E45"/>
    <w:rsid w:val="00B55F0B"/>
    <w:rsid w:val="00B5628E"/>
    <w:rsid w:val="00B56955"/>
    <w:rsid w:val="00B56A4F"/>
    <w:rsid w:val="00B56A6F"/>
    <w:rsid w:val="00B570CB"/>
    <w:rsid w:val="00B57CB3"/>
    <w:rsid w:val="00B57E65"/>
    <w:rsid w:val="00B610E9"/>
    <w:rsid w:val="00B62E0F"/>
    <w:rsid w:val="00B65C97"/>
    <w:rsid w:val="00B66848"/>
    <w:rsid w:val="00B713C8"/>
    <w:rsid w:val="00B72C14"/>
    <w:rsid w:val="00B73444"/>
    <w:rsid w:val="00B73C5C"/>
    <w:rsid w:val="00B80986"/>
    <w:rsid w:val="00B81958"/>
    <w:rsid w:val="00B827D5"/>
    <w:rsid w:val="00B83A2D"/>
    <w:rsid w:val="00B83DAA"/>
    <w:rsid w:val="00B84F60"/>
    <w:rsid w:val="00B84FB6"/>
    <w:rsid w:val="00B858FF"/>
    <w:rsid w:val="00B85EB2"/>
    <w:rsid w:val="00B8646C"/>
    <w:rsid w:val="00B86E85"/>
    <w:rsid w:val="00B87DA6"/>
    <w:rsid w:val="00B9002B"/>
    <w:rsid w:val="00B906BA"/>
    <w:rsid w:val="00B90A02"/>
    <w:rsid w:val="00B91FAE"/>
    <w:rsid w:val="00B9290E"/>
    <w:rsid w:val="00B92BB8"/>
    <w:rsid w:val="00B92CE0"/>
    <w:rsid w:val="00B92D64"/>
    <w:rsid w:val="00B93089"/>
    <w:rsid w:val="00B93866"/>
    <w:rsid w:val="00B950AD"/>
    <w:rsid w:val="00B95316"/>
    <w:rsid w:val="00B9589B"/>
    <w:rsid w:val="00B95FC4"/>
    <w:rsid w:val="00B96BA7"/>
    <w:rsid w:val="00B96C85"/>
    <w:rsid w:val="00BA0327"/>
    <w:rsid w:val="00BA2650"/>
    <w:rsid w:val="00BA2DE6"/>
    <w:rsid w:val="00BA2FF0"/>
    <w:rsid w:val="00BA3D38"/>
    <w:rsid w:val="00BA511D"/>
    <w:rsid w:val="00BA616F"/>
    <w:rsid w:val="00BA6B63"/>
    <w:rsid w:val="00BA7490"/>
    <w:rsid w:val="00BA7619"/>
    <w:rsid w:val="00BB00B4"/>
    <w:rsid w:val="00BB18D8"/>
    <w:rsid w:val="00BB3563"/>
    <w:rsid w:val="00BB5932"/>
    <w:rsid w:val="00BB7A82"/>
    <w:rsid w:val="00BB7B2B"/>
    <w:rsid w:val="00BC291F"/>
    <w:rsid w:val="00BC2D2A"/>
    <w:rsid w:val="00BC475A"/>
    <w:rsid w:val="00BC5757"/>
    <w:rsid w:val="00BC62DD"/>
    <w:rsid w:val="00BC693D"/>
    <w:rsid w:val="00BC7345"/>
    <w:rsid w:val="00BC7451"/>
    <w:rsid w:val="00BD016B"/>
    <w:rsid w:val="00BD08AB"/>
    <w:rsid w:val="00BD1F80"/>
    <w:rsid w:val="00BD29FB"/>
    <w:rsid w:val="00BD2A87"/>
    <w:rsid w:val="00BD36A8"/>
    <w:rsid w:val="00BD3DD2"/>
    <w:rsid w:val="00BD4AEA"/>
    <w:rsid w:val="00BD5E62"/>
    <w:rsid w:val="00BD5F44"/>
    <w:rsid w:val="00BD6098"/>
    <w:rsid w:val="00BD7D43"/>
    <w:rsid w:val="00BE0892"/>
    <w:rsid w:val="00BE1486"/>
    <w:rsid w:val="00BE1886"/>
    <w:rsid w:val="00BE1B4E"/>
    <w:rsid w:val="00BE1ED4"/>
    <w:rsid w:val="00BE3669"/>
    <w:rsid w:val="00BE371D"/>
    <w:rsid w:val="00BE591A"/>
    <w:rsid w:val="00BE5A6A"/>
    <w:rsid w:val="00BE6742"/>
    <w:rsid w:val="00BE6ECA"/>
    <w:rsid w:val="00BE6FB3"/>
    <w:rsid w:val="00BF0A28"/>
    <w:rsid w:val="00BF0F99"/>
    <w:rsid w:val="00BF1287"/>
    <w:rsid w:val="00BF1C1B"/>
    <w:rsid w:val="00BF292E"/>
    <w:rsid w:val="00BF343D"/>
    <w:rsid w:val="00BF5526"/>
    <w:rsid w:val="00BF6003"/>
    <w:rsid w:val="00BF6865"/>
    <w:rsid w:val="00C00828"/>
    <w:rsid w:val="00C02185"/>
    <w:rsid w:val="00C0319A"/>
    <w:rsid w:val="00C03A0B"/>
    <w:rsid w:val="00C03A84"/>
    <w:rsid w:val="00C041D3"/>
    <w:rsid w:val="00C047F7"/>
    <w:rsid w:val="00C052D6"/>
    <w:rsid w:val="00C05890"/>
    <w:rsid w:val="00C05DF0"/>
    <w:rsid w:val="00C0601E"/>
    <w:rsid w:val="00C061E0"/>
    <w:rsid w:val="00C073BC"/>
    <w:rsid w:val="00C104E6"/>
    <w:rsid w:val="00C10B89"/>
    <w:rsid w:val="00C12B6E"/>
    <w:rsid w:val="00C133B6"/>
    <w:rsid w:val="00C13E1D"/>
    <w:rsid w:val="00C14168"/>
    <w:rsid w:val="00C14172"/>
    <w:rsid w:val="00C1417B"/>
    <w:rsid w:val="00C14C42"/>
    <w:rsid w:val="00C15490"/>
    <w:rsid w:val="00C15997"/>
    <w:rsid w:val="00C16D54"/>
    <w:rsid w:val="00C17A90"/>
    <w:rsid w:val="00C201E8"/>
    <w:rsid w:val="00C21918"/>
    <w:rsid w:val="00C21D99"/>
    <w:rsid w:val="00C21F0D"/>
    <w:rsid w:val="00C234E5"/>
    <w:rsid w:val="00C23995"/>
    <w:rsid w:val="00C25177"/>
    <w:rsid w:val="00C25CDF"/>
    <w:rsid w:val="00C25D4B"/>
    <w:rsid w:val="00C268AD"/>
    <w:rsid w:val="00C26A74"/>
    <w:rsid w:val="00C27274"/>
    <w:rsid w:val="00C27774"/>
    <w:rsid w:val="00C30031"/>
    <w:rsid w:val="00C3067E"/>
    <w:rsid w:val="00C311E5"/>
    <w:rsid w:val="00C317BB"/>
    <w:rsid w:val="00C31DA1"/>
    <w:rsid w:val="00C31EA6"/>
    <w:rsid w:val="00C31F88"/>
    <w:rsid w:val="00C32F22"/>
    <w:rsid w:val="00C3332E"/>
    <w:rsid w:val="00C33852"/>
    <w:rsid w:val="00C3406C"/>
    <w:rsid w:val="00C35A38"/>
    <w:rsid w:val="00C35C89"/>
    <w:rsid w:val="00C41013"/>
    <w:rsid w:val="00C410BB"/>
    <w:rsid w:val="00C4136A"/>
    <w:rsid w:val="00C41581"/>
    <w:rsid w:val="00C41760"/>
    <w:rsid w:val="00C449FE"/>
    <w:rsid w:val="00C479E9"/>
    <w:rsid w:val="00C5024E"/>
    <w:rsid w:val="00C50D1D"/>
    <w:rsid w:val="00C5151B"/>
    <w:rsid w:val="00C51A8F"/>
    <w:rsid w:val="00C5240A"/>
    <w:rsid w:val="00C5333E"/>
    <w:rsid w:val="00C536BD"/>
    <w:rsid w:val="00C537FC"/>
    <w:rsid w:val="00C540EC"/>
    <w:rsid w:val="00C55277"/>
    <w:rsid w:val="00C55C78"/>
    <w:rsid w:val="00C57C91"/>
    <w:rsid w:val="00C60663"/>
    <w:rsid w:val="00C61D80"/>
    <w:rsid w:val="00C628D9"/>
    <w:rsid w:val="00C62979"/>
    <w:rsid w:val="00C63240"/>
    <w:rsid w:val="00C63C80"/>
    <w:rsid w:val="00C643E6"/>
    <w:rsid w:val="00C6520B"/>
    <w:rsid w:val="00C658A6"/>
    <w:rsid w:val="00C66187"/>
    <w:rsid w:val="00C66DD1"/>
    <w:rsid w:val="00C66F11"/>
    <w:rsid w:val="00C67C83"/>
    <w:rsid w:val="00C70507"/>
    <w:rsid w:val="00C707F4"/>
    <w:rsid w:val="00C708EA"/>
    <w:rsid w:val="00C71F6D"/>
    <w:rsid w:val="00C7464D"/>
    <w:rsid w:val="00C75055"/>
    <w:rsid w:val="00C759D9"/>
    <w:rsid w:val="00C7619D"/>
    <w:rsid w:val="00C767D8"/>
    <w:rsid w:val="00C769A6"/>
    <w:rsid w:val="00C801F0"/>
    <w:rsid w:val="00C81FE9"/>
    <w:rsid w:val="00C82A05"/>
    <w:rsid w:val="00C82D60"/>
    <w:rsid w:val="00C83E8A"/>
    <w:rsid w:val="00C853FE"/>
    <w:rsid w:val="00C85492"/>
    <w:rsid w:val="00C866F5"/>
    <w:rsid w:val="00C874DC"/>
    <w:rsid w:val="00C87F12"/>
    <w:rsid w:val="00C906FF"/>
    <w:rsid w:val="00C91033"/>
    <w:rsid w:val="00C9157B"/>
    <w:rsid w:val="00C91C98"/>
    <w:rsid w:val="00C92737"/>
    <w:rsid w:val="00C928B6"/>
    <w:rsid w:val="00C92980"/>
    <w:rsid w:val="00C92C8F"/>
    <w:rsid w:val="00C92E75"/>
    <w:rsid w:val="00C92F4B"/>
    <w:rsid w:val="00C935BF"/>
    <w:rsid w:val="00C936F4"/>
    <w:rsid w:val="00C93789"/>
    <w:rsid w:val="00C9408B"/>
    <w:rsid w:val="00C958E2"/>
    <w:rsid w:val="00C95B8E"/>
    <w:rsid w:val="00C960D4"/>
    <w:rsid w:val="00C96BC6"/>
    <w:rsid w:val="00CA0BD9"/>
    <w:rsid w:val="00CA10BF"/>
    <w:rsid w:val="00CA2638"/>
    <w:rsid w:val="00CA2DBA"/>
    <w:rsid w:val="00CA4626"/>
    <w:rsid w:val="00CA5AD5"/>
    <w:rsid w:val="00CA65DD"/>
    <w:rsid w:val="00CA6692"/>
    <w:rsid w:val="00CA7C09"/>
    <w:rsid w:val="00CA7D26"/>
    <w:rsid w:val="00CA7E8A"/>
    <w:rsid w:val="00CB00A5"/>
    <w:rsid w:val="00CB071E"/>
    <w:rsid w:val="00CB0949"/>
    <w:rsid w:val="00CB17C4"/>
    <w:rsid w:val="00CB2A2E"/>
    <w:rsid w:val="00CB3F6E"/>
    <w:rsid w:val="00CB4901"/>
    <w:rsid w:val="00CB4D30"/>
    <w:rsid w:val="00CB4DDC"/>
    <w:rsid w:val="00CB5C43"/>
    <w:rsid w:val="00CB5FF8"/>
    <w:rsid w:val="00CB74F9"/>
    <w:rsid w:val="00CB7C3A"/>
    <w:rsid w:val="00CB7CC7"/>
    <w:rsid w:val="00CC0450"/>
    <w:rsid w:val="00CC1CB4"/>
    <w:rsid w:val="00CC2791"/>
    <w:rsid w:val="00CC28CE"/>
    <w:rsid w:val="00CC319B"/>
    <w:rsid w:val="00CC31EF"/>
    <w:rsid w:val="00CC3863"/>
    <w:rsid w:val="00CC3BC1"/>
    <w:rsid w:val="00CC4AC1"/>
    <w:rsid w:val="00CC59A6"/>
    <w:rsid w:val="00CC5F0A"/>
    <w:rsid w:val="00CC637C"/>
    <w:rsid w:val="00CC6416"/>
    <w:rsid w:val="00CC6F01"/>
    <w:rsid w:val="00CC7094"/>
    <w:rsid w:val="00CC76BB"/>
    <w:rsid w:val="00CC780B"/>
    <w:rsid w:val="00CC7D85"/>
    <w:rsid w:val="00CC7F3C"/>
    <w:rsid w:val="00CD038D"/>
    <w:rsid w:val="00CD0CBF"/>
    <w:rsid w:val="00CD15D6"/>
    <w:rsid w:val="00CD18C6"/>
    <w:rsid w:val="00CD19D8"/>
    <w:rsid w:val="00CD31B2"/>
    <w:rsid w:val="00CD3C2A"/>
    <w:rsid w:val="00CD4321"/>
    <w:rsid w:val="00CD47CE"/>
    <w:rsid w:val="00CD5482"/>
    <w:rsid w:val="00CD61B9"/>
    <w:rsid w:val="00CD7735"/>
    <w:rsid w:val="00CD779D"/>
    <w:rsid w:val="00CE0AB2"/>
    <w:rsid w:val="00CE1609"/>
    <w:rsid w:val="00CE25D6"/>
    <w:rsid w:val="00CE2B6F"/>
    <w:rsid w:val="00CE2C07"/>
    <w:rsid w:val="00CE31E7"/>
    <w:rsid w:val="00CE322C"/>
    <w:rsid w:val="00CE393D"/>
    <w:rsid w:val="00CE3C85"/>
    <w:rsid w:val="00CE4DE2"/>
    <w:rsid w:val="00CE4FCD"/>
    <w:rsid w:val="00CE57AE"/>
    <w:rsid w:val="00CE72B4"/>
    <w:rsid w:val="00CF0A2D"/>
    <w:rsid w:val="00CF1847"/>
    <w:rsid w:val="00CF1ADB"/>
    <w:rsid w:val="00CF2159"/>
    <w:rsid w:val="00CF22BB"/>
    <w:rsid w:val="00CF2BD8"/>
    <w:rsid w:val="00CF3286"/>
    <w:rsid w:val="00CF339E"/>
    <w:rsid w:val="00CF3AAD"/>
    <w:rsid w:val="00CF5C0E"/>
    <w:rsid w:val="00CF782A"/>
    <w:rsid w:val="00CF7CA5"/>
    <w:rsid w:val="00D00577"/>
    <w:rsid w:val="00D009F4"/>
    <w:rsid w:val="00D01B7A"/>
    <w:rsid w:val="00D03CD1"/>
    <w:rsid w:val="00D04727"/>
    <w:rsid w:val="00D048A6"/>
    <w:rsid w:val="00D06DA5"/>
    <w:rsid w:val="00D07A2D"/>
    <w:rsid w:val="00D10160"/>
    <w:rsid w:val="00D103A7"/>
    <w:rsid w:val="00D15317"/>
    <w:rsid w:val="00D17625"/>
    <w:rsid w:val="00D17C43"/>
    <w:rsid w:val="00D17CE9"/>
    <w:rsid w:val="00D201A9"/>
    <w:rsid w:val="00D20292"/>
    <w:rsid w:val="00D20848"/>
    <w:rsid w:val="00D208A5"/>
    <w:rsid w:val="00D20ADE"/>
    <w:rsid w:val="00D21880"/>
    <w:rsid w:val="00D21B91"/>
    <w:rsid w:val="00D226F4"/>
    <w:rsid w:val="00D22A0C"/>
    <w:rsid w:val="00D23629"/>
    <w:rsid w:val="00D24A0A"/>
    <w:rsid w:val="00D259D0"/>
    <w:rsid w:val="00D27139"/>
    <w:rsid w:val="00D27832"/>
    <w:rsid w:val="00D27C4C"/>
    <w:rsid w:val="00D27F1A"/>
    <w:rsid w:val="00D304D2"/>
    <w:rsid w:val="00D31D16"/>
    <w:rsid w:val="00D32A31"/>
    <w:rsid w:val="00D33D7B"/>
    <w:rsid w:val="00D352E8"/>
    <w:rsid w:val="00D3573E"/>
    <w:rsid w:val="00D37122"/>
    <w:rsid w:val="00D41F48"/>
    <w:rsid w:val="00D42EEA"/>
    <w:rsid w:val="00D438A0"/>
    <w:rsid w:val="00D43D8B"/>
    <w:rsid w:val="00D442D5"/>
    <w:rsid w:val="00D45B83"/>
    <w:rsid w:val="00D45D4F"/>
    <w:rsid w:val="00D466AB"/>
    <w:rsid w:val="00D4699B"/>
    <w:rsid w:val="00D46B2C"/>
    <w:rsid w:val="00D5057A"/>
    <w:rsid w:val="00D5111D"/>
    <w:rsid w:val="00D51981"/>
    <w:rsid w:val="00D5399E"/>
    <w:rsid w:val="00D55077"/>
    <w:rsid w:val="00D56C59"/>
    <w:rsid w:val="00D60167"/>
    <w:rsid w:val="00D61487"/>
    <w:rsid w:val="00D631A5"/>
    <w:rsid w:val="00D63438"/>
    <w:rsid w:val="00D66ED1"/>
    <w:rsid w:val="00D67339"/>
    <w:rsid w:val="00D673CF"/>
    <w:rsid w:val="00D7000C"/>
    <w:rsid w:val="00D70967"/>
    <w:rsid w:val="00D71C0B"/>
    <w:rsid w:val="00D71FDC"/>
    <w:rsid w:val="00D72049"/>
    <w:rsid w:val="00D72F46"/>
    <w:rsid w:val="00D73795"/>
    <w:rsid w:val="00D73B11"/>
    <w:rsid w:val="00D767FD"/>
    <w:rsid w:val="00D77602"/>
    <w:rsid w:val="00D77DA4"/>
    <w:rsid w:val="00D80FDD"/>
    <w:rsid w:val="00D813B0"/>
    <w:rsid w:val="00D813C7"/>
    <w:rsid w:val="00D82B14"/>
    <w:rsid w:val="00D82FED"/>
    <w:rsid w:val="00D83B82"/>
    <w:rsid w:val="00D83EE1"/>
    <w:rsid w:val="00D840A7"/>
    <w:rsid w:val="00D846CF"/>
    <w:rsid w:val="00D8524E"/>
    <w:rsid w:val="00D8528C"/>
    <w:rsid w:val="00D85CD4"/>
    <w:rsid w:val="00D85CDB"/>
    <w:rsid w:val="00D85D1F"/>
    <w:rsid w:val="00D85FAE"/>
    <w:rsid w:val="00D90D53"/>
    <w:rsid w:val="00D92564"/>
    <w:rsid w:val="00D938AD"/>
    <w:rsid w:val="00D9465A"/>
    <w:rsid w:val="00D95072"/>
    <w:rsid w:val="00D9665B"/>
    <w:rsid w:val="00D973F7"/>
    <w:rsid w:val="00DA0CCC"/>
    <w:rsid w:val="00DA1552"/>
    <w:rsid w:val="00DA18FB"/>
    <w:rsid w:val="00DA1A30"/>
    <w:rsid w:val="00DA2F61"/>
    <w:rsid w:val="00DA3019"/>
    <w:rsid w:val="00DA4026"/>
    <w:rsid w:val="00DA5117"/>
    <w:rsid w:val="00DA5BF1"/>
    <w:rsid w:val="00DA6CF7"/>
    <w:rsid w:val="00DA6E83"/>
    <w:rsid w:val="00DB1017"/>
    <w:rsid w:val="00DB4008"/>
    <w:rsid w:val="00DB4729"/>
    <w:rsid w:val="00DB57AF"/>
    <w:rsid w:val="00DB5815"/>
    <w:rsid w:val="00DB5877"/>
    <w:rsid w:val="00DB73A4"/>
    <w:rsid w:val="00DB755A"/>
    <w:rsid w:val="00DB7B43"/>
    <w:rsid w:val="00DC005A"/>
    <w:rsid w:val="00DC0662"/>
    <w:rsid w:val="00DC08C8"/>
    <w:rsid w:val="00DC0F0B"/>
    <w:rsid w:val="00DC10C9"/>
    <w:rsid w:val="00DC1F66"/>
    <w:rsid w:val="00DC21F8"/>
    <w:rsid w:val="00DC38AF"/>
    <w:rsid w:val="00DC3A3E"/>
    <w:rsid w:val="00DC3D6D"/>
    <w:rsid w:val="00DC3F84"/>
    <w:rsid w:val="00DC4C5E"/>
    <w:rsid w:val="00DC51E0"/>
    <w:rsid w:val="00DC5557"/>
    <w:rsid w:val="00DC5688"/>
    <w:rsid w:val="00DC6257"/>
    <w:rsid w:val="00DC744D"/>
    <w:rsid w:val="00DC7954"/>
    <w:rsid w:val="00DD00B4"/>
    <w:rsid w:val="00DD1A13"/>
    <w:rsid w:val="00DD228D"/>
    <w:rsid w:val="00DD252E"/>
    <w:rsid w:val="00DD4869"/>
    <w:rsid w:val="00DD4E49"/>
    <w:rsid w:val="00DD6874"/>
    <w:rsid w:val="00DD6EA9"/>
    <w:rsid w:val="00DE0608"/>
    <w:rsid w:val="00DE0C9B"/>
    <w:rsid w:val="00DE2094"/>
    <w:rsid w:val="00DE2C3A"/>
    <w:rsid w:val="00DE7935"/>
    <w:rsid w:val="00DF02B0"/>
    <w:rsid w:val="00DF1976"/>
    <w:rsid w:val="00DF1DC9"/>
    <w:rsid w:val="00DF22F7"/>
    <w:rsid w:val="00DF242C"/>
    <w:rsid w:val="00DF29B4"/>
    <w:rsid w:val="00DF2E0D"/>
    <w:rsid w:val="00DF3AD7"/>
    <w:rsid w:val="00DF4173"/>
    <w:rsid w:val="00DF48F6"/>
    <w:rsid w:val="00DF4B6B"/>
    <w:rsid w:val="00DF5092"/>
    <w:rsid w:val="00DF5D06"/>
    <w:rsid w:val="00DF6BA6"/>
    <w:rsid w:val="00DF7A16"/>
    <w:rsid w:val="00DF7F60"/>
    <w:rsid w:val="00E001B1"/>
    <w:rsid w:val="00E0033D"/>
    <w:rsid w:val="00E00A92"/>
    <w:rsid w:val="00E00B0A"/>
    <w:rsid w:val="00E025E0"/>
    <w:rsid w:val="00E028B1"/>
    <w:rsid w:val="00E03CD8"/>
    <w:rsid w:val="00E04A85"/>
    <w:rsid w:val="00E0612E"/>
    <w:rsid w:val="00E0651B"/>
    <w:rsid w:val="00E06A84"/>
    <w:rsid w:val="00E06CC1"/>
    <w:rsid w:val="00E06FD3"/>
    <w:rsid w:val="00E07AE5"/>
    <w:rsid w:val="00E105D7"/>
    <w:rsid w:val="00E13229"/>
    <w:rsid w:val="00E14E7C"/>
    <w:rsid w:val="00E151D4"/>
    <w:rsid w:val="00E15294"/>
    <w:rsid w:val="00E15D85"/>
    <w:rsid w:val="00E1788F"/>
    <w:rsid w:val="00E17A25"/>
    <w:rsid w:val="00E17E9B"/>
    <w:rsid w:val="00E2073F"/>
    <w:rsid w:val="00E20BB8"/>
    <w:rsid w:val="00E20C47"/>
    <w:rsid w:val="00E2267F"/>
    <w:rsid w:val="00E24B40"/>
    <w:rsid w:val="00E27436"/>
    <w:rsid w:val="00E2765D"/>
    <w:rsid w:val="00E27663"/>
    <w:rsid w:val="00E3117C"/>
    <w:rsid w:val="00E311A7"/>
    <w:rsid w:val="00E327D0"/>
    <w:rsid w:val="00E3301D"/>
    <w:rsid w:val="00E330A9"/>
    <w:rsid w:val="00E33365"/>
    <w:rsid w:val="00E342E5"/>
    <w:rsid w:val="00E3461D"/>
    <w:rsid w:val="00E3554B"/>
    <w:rsid w:val="00E35CAA"/>
    <w:rsid w:val="00E365A6"/>
    <w:rsid w:val="00E3709B"/>
    <w:rsid w:val="00E37A80"/>
    <w:rsid w:val="00E40522"/>
    <w:rsid w:val="00E40A01"/>
    <w:rsid w:val="00E40AF1"/>
    <w:rsid w:val="00E41248"/>
    <w:rsid w:val="00E413C2"/>
    <w:rsid w:val="00E41FB9"/>
    <w:rsid w:val="00E44A78"/>
    <w:rsid w:val="00E45685"/>
    <w:rsid w:val="00E4616E"/>
    <w:rsid w:val="00E50E18"/>
    <w:rsid w:val="00E50F35"/>
    <w:rsid w:val="00E522A7"/>
    <w:rsid w:val="00E526B9"/>
    <w:rsid w:val="00E53890"/>
    <w:rsid w:val="00E546D2"/>
    <w:rsid w:val="00E55186"/>
    <w:rsid w:val="00E55ED2"/>
    <w:rsid w:val="00E56297"/>
    <w:rsid w:val="00E577C4"/>
    <w:rsid w:val="00E604A7"/>
    <w:rsid w:val="00E60D8D"/>
    <w:rsid w:val="00E6283D"/>
    <w:rsid w:val="00E62CAC"/>
    <w:rsid w:val="00E63411"/>
    <w:rsid w:val="00E6372B"/>
    <w:rsid w:val="00E64622"/>
    <w:rsid w:val="00E64CB2"/>
    <w:rsid w:val="00E6650A"/>
    <w:rsid w:val="00E670FF"/>
    <w:rsid w:val="00E674B4"/>
    <w:rsid w:val="00E677ED"/>
    <w:rsid w:val="00E708B8"/>
    <w:rsid w:val="00E70A1D"/>
    <w:rsid w:val="00E70A7D"/>
    <w:rsid w:val="00E70C34"/>
    <w:rsid w:val="00E72275"/>
    <w:rsid w:val="00E72287"/>
    <w:rsid w:val="00E73DAB"/>
    <w:rsid w:val="00E73FD0"/>
    <w:rsid w:val="00E74DF5"/>
    <w:rsid w:val="00E7571F"/>
    <w:rsid w:val="00E758B0"/>
    <w:rsid w:val="00E75987"/>
    <w:rsid w:val="00E75F7D"/>
    <w:rsid w:val="00E75FA3"/>
    <w:rsid w:val="00E76794"/>
    <w:rsid w:val="00E771C7"/>
    <w:rsid w:val="00E772E2"/>
    <w:rsid w:val="00E80C8F"/>
    <w:rsid w:val="00E81D2A"/>
    <w:rsid w:val="00E82B9F"/>
    <w:rsid w:val="00E82DF3"/>
    <w:rsid w:val="00E83091"/>
    <w:rsid w:val="00E835F1"/>
    <w:rsid w:val="00E83D77"/>
    <w:rsid w:val="00E84B78"/>
    <w:rsid w:val="00E852C6"/>
    <w:rsid w:val="00E85D91"/>
    <w:rsid w:val="00E90B59"/>
    <w:rsid w:val="00E91FA1"/>
    <w:rsid w:val="00E933B4"/>
    <w:rsid w:val="00E942A9"/>
    <w:rsid w:val="00E9430E"/>
    <w:rsid w:val="00E94406"/>
    <w:rsid w:val="00E94856"/>
    <w:rsid w:val="00E9570C"/>
    <w:rsid w:val="00E95BFD"/>
    <w:rsid w:val="00E961EA"/>
    <w:rsid w:val="00E979F9"/>
    <w:rsid w:val="00EA009F"/>
    <w:rsid w:val="00EA237C"/>
    <w:rsid w:val="00EA2B2D"/>
    <w:rsid w:val="00EA3DAF"/>
    <w:rsid w:val="00EA42C3"/>
    <w:rsid w:val="00EA584F"/>
    <w:rsid w:val="00EA6CD6"/>
    <w:rsid w:val="00EA7776"/>
    <w:rsid w:val="00EA7A3D"/>
    <w:rsid w:val="00EB1D77"/>
    <w:rsid w:val="00EB217E"/>
    <w:rsid w:val="00EB265B"/>
    <w:rsid w:val="00EB2C53"/>
    <w:rsid w:val="00EB2D6B"/>
    <w:rsid w:val="00EB41BF"/>
    <w:rsid w:val="00EB423D"/>
    <w:rsid w:val="00EB4C95"/>
    <w:rsid w:val="00EB5852"/>
    <w:rsid w:val="00EB73F8"/>
    <w:rsid w:val="00EC0296"/>
    <w:rsid w:val="00EC06A1"/>
    <w:rsid w:val="00EC06DC"/>
    <w:rsid w:val="00EC0BAB"/>
    <w:rsid w:val="00EC1283"/>
    <w:rsid w:val="00EC254F"/>
    <w:rsid w:val="00EC3723"/>
    <w:rsid w:val="00EC3EE3"/>
    <w:rsid w:val="00EC3FC2"/>
    <w:rsid w:val="00EC57DA"/>
    <w:rsid w:val="00EC5F32"/>
    <w:rsid w:val="00EC5F6D"/>
    <w:rsid w:val="00EC628A"/>
    <w:rsid w:val="00EC6949"/>
    <w:rsid w:val="00EC7269"/>
    <w:rsid w:val="00EC7B83"/>
    <w:rsid w:val="00EC7D4A"/>
    <w:rsid w:val="00EC7F05"/>
    <w:rsid w:val="00ED0142"/>
    <w:rsid w:val="00ED0C57"/>
    <w:rsid w:val="00ED297E"/>
    <w:rsid w:val="00ED31DF"/>
    <w:rsid w:val="00ED5253"/>
    <w:rsid w:val="00ED5C20"/>
    <w:rsid w:val="00ED6DB5"/>
    <w:rsid w:val="00ED7354"/>
    <w:rsid w:val="00EE054A"/>
    <w:rsid w:val="00EE0851"/>
    <w:rsid w:val="00EE1B17"/>
    <w:rsid w:val="00EE2364"/>
    <w:rsid w:val="00EE2A97"/>
    <w:rsid w:val="00EE2D49"/>
    <w:rsid w:val="00EE4792"/>
    <w:rsid w:val="00EE5A97"/>
    <w:rsid w:val="00EE5CD6"/>
    <w:rsid w:val="00EE5EC3"/>
    <w:rsid w:val="00EE63B1"/>
    <w:rsid w:val="00EF061C"/>
    <w:rsid w:val="00EF121E"/>
    <w:rsid w:val="00EF1636"/>
    <w:rsid w:val="00EF3F91"/>
    <w:rsid w:val="00EF4567"/>
    <w:rsid w:val="00F0268F"/>
    <w:rsid w:val="00F047F2"/>
    <w:rsid w:val="00F04F55"/>
    <w:rsid w:val="00F0555D"/>
    <w:rsid w:val="00F05A88"/>
    <w:rsid w:val="00F10FCF"/>
    <w:rsid w:val="00F11186"/>
    <w:rsid w:val="00F1381E"/>
    <w:rsid w:val="00F152BD"/>
    <w:rsid w:val="00F204C7"/>
    <w:rsid w:val="00F23BF0"/>
    <w:rsid w:val="00F2435A"/>
    <w:rsid w:val="00F252C6"/>
    <w:rsid w:val="00F2579F"/>
    <w:rsid w:val="00F258D6"/>
    <w:rsid w:val="00F25F10"/>
    <w:rsid w:val="00F26505"/>
    <w:rsid w:val="00F26B4B"/>
    <w:rsid w:val="00F26C5B"/>
    <w:rsid w:val="00F274F6"/>
    <w:rsid w:val="00F27EBD"/>
    <w:rsid w:val="00F30EC0"/>
    <w:rsid w:val="00F3202D"/>
    <w:rsid w:val="00F323CB"/>
    <w:rsid w:val="00F3300F"/>
    <w:rsid w:val="00F3313F"/>
    <w:rsid w:val="00F358D9"/>
    <w:rsid w:val="00F373E9"/>
    <w:rsid w:val="00F4067B"/>
    <w:rsid w:val="00F4107F"/>
    <w:rsid w:val="00F41792"/>
    <w:rsid w:val="00F41DB8"/>
    <w:rsid w:val="00F427B2"/>
    <w:rsid w:val="00F44ECD"/>
    <w:rsid w:val="00F4510D"/>
    <w:rsid w:val="00F46D50"/>
    <w:rsid w:val="00F47C9A"/>
    <w:rsid w:val="00F50318"/>
    <w:rsid w:val="00F51799"/>
    <w:rsid w:val="00F5264F"/>
    <w:rsid w:val="00F52C3E"/>
    <w:rsid w:val="00F54D5F"/>
    <w:rsid w:val="00F54DC8"/>
    <w:rsid w:val="00F56DBD"/>
    <w:rsid w:val="00F602D7"/>
    <w:rsid w:val="00F60B99"/>
    <w:rsid w:val="00F60C36"/>
    <w:rsid w:val="00F61242"/>
    <w:rsid w:val="00F62039"/>
    <w:rsid w:val="00F64538"/>
    <w:rsid w:val="00F64ED8"/>
    <w:rsid w:val="00F64FF2"/>
    <w:rsid w:val="00F650FD"/>
    <w:rsid w:val="00F6579C"/>
    <w:rsid w:val="00F65E74"/>
    <w:rsid w:val="00F72822"/>
    <w:rsid w:val="00F7286E"/>
    <w:rsid w:val="00F7304F"/>
    <w:rsid w:val="00F74467"/>
    <w:rsid w:val="00F7595B"/>
    <w:rsid w:val="00F75FB1"/>
    <w:rsid w:val="00F76856"/>
    <w:rsid w:val="00F7688E"/>
    <w:rsid w:val="00F76D8D"/>
    <w:rsid w:val="00F80027"/>
    <w:rsid w:val="00F80355"/>
    <w:rsid w:val="00F81075"/>
    <w:rsid w:val="00F81132"/>
    <w:rsid w:val="00F81AC0"/>
    <w:rsid w:val="00F821A8"/>
    <w:rsid w:val="00F82D0F"/>
    <w:rsid w:val="00F82D80"/>
    <w:rsid w:val="00F83E26"/>
    <w:rsid w:val="00F848CC"/>
    <w:rsid w:val="00F84B86"/>
    <w:rsid w:val="00F84E5A"/>
    <w:rsid w:val="00F85055"/>
    <w:rsid w:val="00F85466"/>
    <w:rsid w:val="00F85AF7"/>
    <w:rsid w:val="00F85BAB"/>
    <w:rsid w:val="00F9013A"/>
    <w:rsid w:val="00F90D60"/>
    <w:rsid w:val="00F90DB6"/>
    <w:rsid w:val="00F91F6A"/>
    <w:rsid w:val="00F9222D"/>
    <w:rsid w:val="00F9295C"/>
    <w:rsid w:val="00F92F78"/>
    <w:rsid w:val="00F94E81"/>
    <w:rsid w:val="00F95238"/>
    <w:rsid w:val="00F95CA8"/>
    <w:rsid w:val="00F968FE"/>
    <w:rsid w:val="00FA0FDD"/>
    <w:rsid w:val="00FA188E"/>
    <w:rsid w:val="00FA2133"/>
    <w:rsid w:val="00FA2ECB"/>
    <w:rsid w:val="00FA338A"/>
    <w:rsid w:val="00FA39C1"/>
    <w:rsid w:val="00FA3C7A"/>
    <w:rsid w:val="00FA3C9E"/>
    <w:rsid w:val="00FA41E1"/>
    <w:rsid w:val="00FA450D"/>
    <w:rsid w:val="00FA5DF6"/>
    <w:rsid w:val="00FA6873"/>
    <w:rsid w:val="00FA73A9"/>
    <w:rsid w:val="00FB0EF9"/>
    <w:rsid w:val="00FB1BC7"/>
    <w:rsid w:val="00FB3435"/>
    <w:rsid w:val="00FB3799"/>
    <w:rsid w:val="00FB4D28"/>
    <w:rsid w:val="00FB4F41"/>
    <w:rsid w:val="00FB646C"/>
    <w:rsid w:val="00FB76CC"/>
    <w:rsid w:val="00FC01DF"/>
    <w:rsid w:val="00FC03C7"/>
    <w:rsid w:val="00FC0818"/>
    <w:rsid w:val="00FC0930"/>
    <w:rsid w:val="00FC14D2"/>
    <w:rsid w:val="00FC3C39"/>
    <w:rsid w:val="00FC4554"/>
    <w:rsid w:val="00FC504B"/>
    <w:rsid w:val="00FC50F5"/>
    <w:rsid w:val="00FC5A2D"/>
    <w:rsid w:val="00FC5EBB"/>
    <w:rsid w:val="00FC7B6A"/>
    <w:rsid w:val="00FD057B"/>
    <w:rsid w:val="00FD0884"/>
    <w:rsid w:val="00FD0F65"/>
    <w:rsid w:val="00FD2416"/>
    <w:rsid w:val="00FD2873"/>
    <w:rsid w:val="00FD2B8B"/>
    <w:rsid w:val="00FD324F"/>
    <w:rsid w:val="00FD3960"/>
    <w:rsid w:val="00FD3D7D"/>
    <w:rsid w:val="00FD4A73"/>
    <w:rsid w:val="00FD61D0"/>
    <w:rsid w:val="00FD677F"/>
    <w:rsid w:val="00FD7639"/>
    <w:rsid w:val="00FD76BE"/>
    <w:rsid w:val="00FE0076"/>
    <w:rsid w:val="00FE017D"/>
    <w:rsid w:val="00FE05DF"/>
    <w:rsid w:val="00FE1D5A"/>
    <w:rsid w:val="00FE2786"/>
    <w:rsid w:val="00FE3409"/>
    <w:rsid w:val="00FE36E2"/>
    <w:rsid w:val="00FE43F5"/>
    <w:rsid w:val="00FE44BC"/>
    <w:rsid w:val="00FE4A13"/>
    <w:rsid w:val="00FE4FAE"/>
    <w:rsid w:val="00FE550A"/>
    <w:rsid w:val="00FE5BE3"/>
    <w:rsid w:val="00FE7483"/>
    <w:rsid w:val="00FE7C5D"/>
    <w:rsid w:val="00FE7DBD"/>
    <w:rsid w:val="00FF3B62"/>
    <w:rsid w:val="00FF3BF9"/>
    <w:rsid w:val="00FF3EC8"/>
    <w:rsid w:val="00FF4E4E"/>
    <w:rsid w:val="00FF4E73"/>
    <w:rsid w:val="00FF5731"/>
    <w:rsid w:val="00FF57A3"/>
    <w:rsid w:val="00FF6A68"/>
    <w:rsid w:val="00FF72E3"/>
    <w:rsid w:val="00FF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04"/>
  </w:style>
  <w:style w:type="paragraph" w:styleId="1">
    <w:name w:val="heading 1"/>
    <w:basedOn w:val="a"/>
    <w:next w:val="a"/>
    <w:link w:val="10"/>
    <w:qFormat/>
    <w:rsid w:val="001C2B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50704"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250704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rsid w:val="00250704"/>
    <w:pPr>
      <w:keepNext/>
      <w:jc w:val="center"/>
      <w:outlineLvl w:val="3"/>
    </w:pPr>
    <w:rPr>
      <w:b/>
      <w:sz w:val="44"/>
    </w:rPr>
  </w:style>
  <w:style w:type="paragraph" w:styleId="6">
    <w:name w:val="heading 6"/>
    <w:basedOn w:val="a"/>
    <w:next w:val="a"/>
    <w:link w:val="60"/>
    <w:uiPriority w:val="9"/>
    <w:qFormat/>
    <w:rsid w:val="00250704"/>
    <w:pPr>
      <w:keepNext/>
      <w:jc w:val="center"/>
      <w:outlineLvl w:val="5"/>
    </w:pPr>
    <w:rPr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5F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C2B9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1C2B91"/>
    <w:rPr>
      <w:sz w:val="28"/>
    </w:rPr>
  </w:style>
  <w:style w:type="character" w:customStyle="1" w:styleId="30">
    <w:name w:val="Заголовок 3 Знак"/>
    <w:link w:val="3"/>
    <w:uiPriority w:val="9"/>
    <w:rsid w:val="001C2B91"/>
    <w:rPr>
      <w:b/>
      <w:sz w:val="36"/>
    </w:rPr>
  </w:style>
  <w:style w:type="character" w:customStyle="1" w:styleId="40">
    <w:name w:val="Заголовок 4 Знак"/>
    <w:link w:val="4"/>
    <w:uiPriority w:val="9"/>
    <w:rsid w:val="001C2B91"/>
    <w:rPr>
      <w:b/>
      <w:sz w:val="44"/>
    </w:rPr>
  </w:style>
  <w:style w:type="character" w:customStyle="1" w:styleId="60">
    <w:name w:val="Заголовок 6 Знак"/>
    <w:link w:val="6"/>
    <w:uiPriority w:val="9"/>
    <w:rsid w:val="001C2B91"/>
    <w:rPr>
      <w:bCs/>
      <w:sz w:val="28"/>
      <w:szCs w:val="24"/>
    </w:rPr>
  </w:style>
  <w:style w:type="table" w:styleId="a4">
    <w:name w:val="Table Grid"/>
    <w:basedOn w:val="a1"/>
    <w:rsid w:val="00B313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CC76BB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CC76BB"/>
    <w:rPr>
      <w:sz w:val="24"/>
      <w:szCs w:val="24"/>
    </w:rPr>
  </w:style>
  <w:style w:type="paragraph" w:styleId="a7">
    <w:name w:val="No Spacing"/>
    <w:uiPriority w:val="1"/>
    <w:qFormat/>
    <w:rsid w:val="00BF343D"/>
  </w:style>
  <w:style w:type="character" w:customStyle="1" w:styleId="a8">
    <w:name w:val="Гипертекстовая ссылка"/>
    <w:basedOn w:val="a0"/>
    <w:uiPriority w:val="99"/>
    <w:rsid w:val="000B77D2"/>
    <w:rPr>
      <w:color w:val="106BBE"/>
    </w:rPr>
  </w:style>
  <w:style w:type="paragraph" w:styleId="a9">
    <w:name w:val="Body Text Indent"/>
    <w:basedOn w:val="a"/>
    <w:link w:val="aa"/>
    <w:rsid w:val="00051F8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51F8E"/>
  </w:style>
  <w:style w:type="character" w:customStyle="1" w:styleId="apple-converted-space">
    <w:name w:val="apple-converted-space"/>
    <w:basedOn w:val="a0"/>
    <w:rsid w:val="00BC7345"/>
  </w:style>
  <w:style w:type="character" w:styleId="ab">
    <w:name w:val="Emphasis"/>
    <w:basedOn w:val="a0"/>
    <w:uiPriority w:val="20"/>
    <w:qFormat/>
    <w:rsid w:val="00BC5757"/>
    <w:rPr>
      <w:i/>
      <w:iCs/>
    </w:rPr>
  </w:style>
  <w:style w:type="paragraph" w:customStyle="1" w:styleId="ConsPlusNormal">
    <w:name w:val="ConsPlusNormal"/>
    <w:rsid w:val="00801E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header"/>
    <w:basedOn w:val="a"/>
    <w:link w:val="ad"/>
    <w:uiPriority w:val="99"/>
    <w:rsid w:val="00FA213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A2133"/>
  </w:style>
  <w:style w:type="paragraph" w:styleId="ae">
    <w:name w:val="footer"/>
    <w:basedOn w:val="a"/>
    <w:link w:val="af"/>
    <w:rsid w:val="00FA213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A21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211164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A7082-C52C-4FC4-9F09-ED098289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3456</TotalTime>
  <Pages>1</Pages>
  <Words>4119</Words>
  <Characters>23480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27544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 ГО и ЧС</dc:creator>
  <cp:lastModifiedBy>АО</cp:lastModifiedBy>
  <cp:revision>112</cp:revision>
  <cp:lastPrinted>2026-01-22T11:34:00Z</cp:lastPrinted>
  <dcterms:created xsi:type="dcterms:W3CDTF">2023-12-18T06:25:00Z</dcterms:created>
  <dcterms:modified xsi:type="dcterms:W3CDTF">2026-01-28T08:19:00Z</dcterms:modified>
</cp:coreProperties>
</file>