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3A7786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4D2EB5" w:rsidRDefault="004D2EB5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07.05.2026</w:t>
      </w:r>
      <w:r w:rsidR="00BA3498">
        <w:rPr>
          <w:rFonts w:ascii="Times New Roman" w:hAnsi="Times New Roman"/>
          <w:sz w:val="24"/>
          <w:szCs w:val="24"/>
        </w:rPr>
        <w:t xml:space="preserve"> </w:t>
      </w:r>
      <w:r w:rsidR="00E33A79" w:rsidRPr="00804D5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438</w:t>
      </w:r>
      <w:bookmarkStart w:id="0" w:name="_GoBack"/>
      <w:bookmarkEnd w:id="0"/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0A3B80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в постановление Администрации муниципального образования «город Десногорск» Смоленской области от 27.12.2021 № 1159 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 </w:t>
      </w:r>
      <w:proofErr w:type="gramStart"/>
      <w:r w:rsidR="00E24892" w:rsidRPr="00E24892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 силу некоторых правовых актов»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Порядком разработки и утверждения органами местного самоуправления муниципальных образований Смоленской области схем размещения </w:t>
      </w:r>
      <w:proofErr w:type="gramStart"/>
      <w:r w:rsidRPr="008E6899">
        <w:rPr>
          <w:rFonts w:ascii="Times New Roman" w:hAnsi="Times New Roman" w:cs="Times New Roman"/>
          <w:sz w:val="24"/>
          <w:szCs w:val="24"/>
        </w:rPr>
        <w:t xml:space="preserve">нестационарных торговых объектов, утвержденным постановлением Администрации Смоленской области от 27.01.2011 № 38, Порядком размещения и использования нестационарных торговых объектов на землях или земельных участках, расположенных на территории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Десногорск» Смоленской области от 29.12.2020 № 987, на основании </w:t>
      </w:r>
      <w:r w:rsidR="00194A0B" w:rsidRPr="008E6899">
        <w:rPr>
          <w:rFonts w:ascii="Times New Roman" w:hAnsi="Times New Roman" w:cs="Times New Roman"/>
          <w:sz w:val="24"/>
          <w:szCs w:val="24"/>
        </w:rPr>
        <w:t>протокол</w:t>
      </w:r>
      <w:r w:rsidR="00692F68">
        <w:rPr>
          <w:rFonts w:ascii="Times New Roman" w:hAnsi="Times New Roman" w:cs="Times New Roman"/>
          <w:sz w:val="24"/>
          <w:szCs w:val="24"/>
        </w:rPr>
        <w:t>а</w:t>
      </w:r>
      <w:r w:rsidRPr="008E6899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0A3B80">
        <w:rPr>
          <w:rFonts w:ascii="Times New Roman" w:hAnsi="Times New Roman" w:cs="Times New Roman"/>
          <w:sz w:val="24"/>
          <w:szCs w:val="24"/>
        </w:rPr>
        <w:t>я</w:t>
      </w:r>
      <w:r w:rsidRPr="008E6899">
        <w:rPr>
          <w:rFonts w:ascii="Times New Roman" w:hAnsi="Times New Roman" w:cs="Times New Roman"/>
          <w:sz w:val="24"/>
          <w:szCs w:val="24"/>
        </w:rPr>
        <w:t xml:space="preserve"> рабочей группы по внесению изменений и дополнений в Схему нестационарных торговых объектов</w:t>
      </w:r>
      <w:proofErr w:type="gramEnd"/>
      <w:r w:rsidRPr="008E6899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Десногорск» Смоленской области от </w:t>
      </w:r>
      <w:r w:rsidR="00BC24CF">
        <w:rPr>
          <w:rFonts w:ascii="Times New Roman" w:hAnsi="Times New Roman" w:cs="Times New Roman"/>
          <w:sz w:val="24"/>
          <w:szCs w:val="24"/>
        </w:rPr>
        <w:t>06</w:t>
      </w:r>
      <w:r w:rsidR="00110AA1">
        <w:rPr>
          <w:rFonts w:ascii="Times New Roman" w:hAnsi="Times New Roman" w:cs="Times New Roman"/>
          <w:sz w:val="24"/>
          <w:szCs w:val="24"/>
        </w:rPr>
        <w:t>.</w:t>
      </w:r>
      <w:r w:rsidR="003C504B">
        <w:rPr>
          <w:rFonts w:ascii="Times New Roman" w:hAnsi="Times New Roman" w:cs="Times New Roman"/>
          <w:sz w:val="24"/>
          <w:szCs w:val="24"/>
        </w:rPr>
        <w:t>0</w:t>
      </w:r>
      <w:r w:rsidR="00754AE7">
        <w:rPr>
          <w:rFonts w:ascii="Times New Roman" w:hAnsi="Times New Roman" w:cs="Times New Roman"/>
          <w:sz w:val="24"/>
          <w:szCs w:val="24"/>
        </w:rPr>
        <w:t>4</w:t>
      </w:r>
      <w:r w:rsidRPr="008E6899">
        <w:rPr>
          <w:rFonts w:ascii="Times New Roman" w:hAnsi="Times New Roman" w:cs="Times New Roman"/>
          <w:sz w:val="24"/>
          <w:szCs w:val="24"/>
        </w:rPr>
        <w:t>.202</w:t>
      </w:r>
      <w:r w:rsidR="000A3B80">
        <w:rPr>
          <w:rFonts w:ascii="Times New Roman" w:hAnsi="Times New Roman" w:cs="Times New Roman"/>
          <w:sz w:val="24"/>
          <w:szCs w:val="24"/>
        </w:rPr>
        <w:t>6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621D9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89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850B6D" w:rsidRPr="008E6899">
        <w:rPr>
          <w:rFonts w:ascii="Times New Roman" w:hAnsi="Times New Roman" w:cs="Times New Roman"/>
          <w:sz w:val="24"/>
          <w:szCs w:val="24"/>
        </w:rPr>
        <w:t xml:space="preserve">в </w:t>
      </w:r>
      <w:r w:rsidR="00580697" w:rsidRPr="008E6899">
        <w:rPr>
          <w:rFonts w:ascii="Times New Roman" w:hAnsi="Times New Roman" w:cs="Times New Roman"/>
          <w:sz w:val="24"/>
          <w:szCs w:val="24"/>
        </w:rPr>
        <w:t>постановление</w:t>
      </w:r>
      <w:r w:rsidR="00D538D5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580697" w:rsidRPr="008E6899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«город Десногорск» Смоленской области от </w:t>
      </w:r>
      <w:r w:rsidR="00300F48" w:rsidRPr="008E6899">
        <w:rPr>
          <w:rFonts w:ascii="Times New Roman" w:hAnsi="Times New Roman" w:cs="Times New Roman"/>
          <w:sz w:val="24"/>
          <w:szCs w:val="24"/>
        </w:rPr>
        <w:t xml:space="preserve">27.12.2021 № 1159 </w:t>
      </w:r>
      <w:r w:rsidR="00E24892" w:rsidRPr="00E24892">
        <w:rPr>
          <w:rFonts w:ascii="Times New Roman" w:hAnsi="Times New Roman" w:cs="Times New Roman"/>
          <w:sz w:val="24"/>
          <w:szCs w:val="24"/>
        </w:rPr>
        <w:t>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утратившими силу некоторых правовых актов»</w:t>
      </w:r>
      <w:r w:rsidR="00E24892">
        <w:rPr>
          <w:rFonts w:ascii="Times New Roman" w:hAnsi="Times New Roman" w:cs="Times New Roman"/>
          <w:sz w:val="24"/>
          <w:szCs w:val="24"/>
        </w:rPr>
        <w:t xml:space="preserve"> (далее – постановление)</w:t>
      </w:r>
      <w:r w:rsidR="00C27224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E6899">
        <w:rPr>
          <w:rFonts w:ascii="Times New Roman" w:hAnsi="Times New Roman" w:cs="Times New Roman"/>
          <w:sz w:val="24"/>
          <w:szCs w:val="24"/>
        </w:rPr>
        <w:t>в приложение «Схема размещения нестационарных торговых объектов на территории муниципального образования «город Десногорск» Смоленской области»</w:t>
      </w:r>
      <w:r w:rsidR="002473D3">
        <w:rPr>
          <w:rFonts w:ascii="Times New Roman" w:hAnsi="Times New Roman" w:cs="Times New Roman"/>
          <w:sz w:val="24"/>
          <w:szCs w:val="24"/>
        </w:rPr>
        <w:t xml:space="preserve"> (ред. от 25.05.2022 № 343, от 30.06.2022 № 469</w:t>
      </w:r>
      <w:r w:rsidR="006F6B0D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6F6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B0D">
        <w:rPr>
          <w:rFonts w:ascii="Times New Roman" w:hAnsi="Times New Roman" w:cs="Times New Roman"/>
          <w:sz w:val="24"/>
          <w:szCs w:val="24"/>
        </w:rPr>
        <w:t>26.10.2022 № 915, от 02.03.2023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6F6B0D">
        <w:rPr>
          <w:rFonts w:ascii="Times New Roman" w:hAnsi="Times New Roman" w:cs="Times New Roman"/>
          <w:sz w:val="24"/>
          <w:szCs w:val="24"/>
        </w:rPr>
        <w:t xml:space="preserve"> № 176</w:t>
      </w:r>
      <w:r w:rsidR="006318A1">
        <w:rPr>
          <w:rFonts w:ascii="Times New Roman" w:hAnsi="Times New Roman" w:cs="Times New Roman"/>
          <w:sz w:val="24"/>
          <w:szCs w:val="24"/>
        </w:rPr>
        <w:t>, от 04.04.2023 № 333</w:t>
      </w:r>
      <w:r w:rsidR="003D193F">
        <w:rPr>
          <w:rFonts w:ascii="Times New Roman" w:hAnsi="Times New Roman" w:cs="Times New Roman"/>
          <w:sz w:val="24"/>
          <w:szCs w:val="24"/>
        </w:rPr>
        <w:t>, от 27.04.2023 № 419</w:t>
      </w:r>
      <w:r w:rsidR="00334ED7">
        <w:rPr>
          <w:rFonts w:ascii="Times New Roman" w:hAnsi="Times New Roman" w:cs="Times New Roman"/>
          <w:sz w:val="24"/>
          <w:szCs w:val="24"/>
        </w:rPr>
        <w:t>, от 26.06.2023 № 602</w:t>
      </w:r>
      <w:r w:rsidR="007C1AE9">
        <w:rPr>
          <w:rFonts w:ascii="Times New Roman" w:hAnsi="Times New Roman" w:cs="Times New Roman"/>
          <w:sz w:val="24"/>
          <w:szCs w:val="24"/>
        </w:rPr>
        <w:t>, от 11.07.2023 № 661,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7C1AE9">
        <w:rPr>
          <w:rFonts w:ascii="Times New Roman" w:hAnsi="Times New Roman" w:cs="Times New Roman"/>
          <w:sz w:val="24"/>
          <w:szCs w:val="24"/>
        </w:rPr>
        <w:t xml:space="preserve"> от 17.10.2023 № 998</w:t>
      </w:r>
      <w:r w:rsidR="0087724A">
        <w:rPr>
          <w:rFonts w:ascii="Times New Roman" w:hAnsi="Times New Roman" w:cs="Times New Roman"/>
          <w:sz w:val="24"/>
          <w:szCs w:val="24"/>
        </w:rPr>
        <w:t>, от 11.03.2024 № 261</w:t>
      </w:r>
      <w:r w:rsidR="00182080">
        <w:rPr>
          <w:rFonts w:ascii="Times New Roman" w:hAnsi="Times New Roman" w:cs="Times New Roman"/>
          <w:sz w:val="24"/>
          <w:szCs w:val="24"/>
        </w:rPr>
        <w:t>, от 10.07.2024 № 702</w:t>
      </w:r>
      <w:r w:rsidR="001B2243">
        <w:rPr>
          <w:rFonts w:ascii="Times New Roman" w:hAnsi="Times New Roman" w:cs="Times New Roman"/>
          <w:sz w:val="24"/>
          <w:szCs w:val="24"/>
        </w:rPr>
        <w:t>, от 31.10. 2024 № 1145,            от 05.11.2024 № 1154</w:t>
      </w:r>
      <w:r w:rsidR="003C504B">
        <w:rPr>
          <w:rFonts w:ascii="Times New Roman" w:hAnsi="Times New Roman" w:cs="Times New Roman"/>
          <w:sz w:val="24"/>
          <w:szCs w:val="24"/>
        </w:rPr>
        <w:t>, от 11.12.2024 № 1320</w:t>
      </w:r>
      <w:r w:rsidR="001C2845">
        <w:rPr>
          <w:rFonts w:ascii="Times New Roman" w:hAnsi="Times New Roman" w:cs="Times New Roman"/>
          <w:sz w:val="24"/>
          <w:szCs w:val="24"/>
        </w:rPr>
        <w:t>, от 24.01.2025 № 53</w:t>
      </w:r>
      <w:r w:rsidR="009554D5">
        <w:rPr>
          <w:rFonts w:ascii="Times New Roman" w:hAnsi="Times New Roman" w:cs="Times New Roman"/>
          <w:sz w:val="24"/>
          <w:szCs w:val="24"/>
        </w:rPr>
        <w:t>, от 31.01.2025 № 107</w:t>
      </w:r>
      <w:r w:rsidR="006912EE">
        <w:rPr>
          <w:rFonts w:ascii="Times New Roman" w:hAnsi="Times New Roman" w:cs="Times New Roman"/>
          <w:sz w:val="24"/>
          <w:szCs w:val="24"/>
        </w:rPr>
        <w:t>, от 12.03.2025 № 260</w:t>
      </w:r>
      <w:r w:rsidR="00110AA1">
        <w:rPr>
          <w:rFonts w:ascii="Times New Roman" w:hAnsi="Times New Roman" w:cs="Times New Roman"/>
          <w:sz w:val="24"/>
          <w:szCs w:val="24"/>
        </w:rPr>
        <w:t>, от 05.05.2025 № 469</w:t>
      </w:r>
      <w:r w:rsidR="00692F68">
        <w:rPr>
          <w:rFonts w:ascii="Times New Roman" w:hAnsi="Times New Roman" w:cs="Times New Roman"/>
          <w:sz w:val="24"/>
          <w:szCs w:val="24"/>
        </w:rPr>
        <w:t>, от 17.06.2025 № 603</w:t>
      </w:r>
      <w:r w:rsidR="00240A10">
        <w:rPr>
          <w:rFonts w:ascii="Times New Roman" w:hAnsi="Times New Roman" w:cs="Times New Roman"/>
          <w:sz w:val="24"/>
          <w:szCs w:val="24"/>
        </w:rPr>
        <w:t>, от 26.06.2025 № 657</w:t>
      </w:r>
      <w:r w:rsidR="00371EA4">
        <w:rPr>
          <w:rFonts w:ascii="Times New Roman" w:hAnsi="Times New Roman" w:cs="Times New Roman"/>
          <w:sz w:val="24"/>
          <w:szCs w:val="24"/>
        </w:rPr>
        <w:t xml:space="preserve">, </w:t>
      </w:r>
      <w:r w:rsidR="00371EA4" w:rsidRPr="00371EA4">
        <w:rPr>
          <w:rFonts w:ascii="Times New Roman" w:hAnsi="Times New Roman" w:cs="Times New Roman"/>
          <w:sz w:val="24"/>
          <w:szCs w:val="24"/>
        </w:rPr>
        <w:t>от 29.01.2026 № 58, от 16.03.2026 № 246</w:t>
      </w:r>
      <w:proofErr w:type="gramEnd"/>
      <w:r w:rsidR="002473D3" w:rsidRPr="0087724A">
        <w:rPr>
          <w:rFonts w:ascii="Times New Roman" w:hAnsi="Times New Roman" w:cs="Times New Roman"/>
          <w:sz w:val="24"/>
          <w:szCs w:val="24"/>
        </w:rPr>
        <w:t>)</w:t>
      </w:r>
      <w:r w:rsidR="003B710B" w:rsidRPr="0087724A">
        <w:rPr>
          <w:rFonts w:ascii="Times New Roman" w:hAnsi="Times New Roman" w:cs="Times New Roman"/>
          <w:sz w:val="24"/>
          <w:szCs w:val="24"/>
        </w:rPr>
        <w:t xml:space="preserve">  </w:t>
      </w:r>
      <w:r w:rsidR="00732630" w:rsidRPr="0087724A">
        <w:rPr>
          <w:rFonts w:ascii="Times New Roman" w:hAnsi="Times New Roman" w:cs="Times New Roman"/>
          <w:sz w:val="24"/>
          <w:szCs w:val="24"/>
        </w:rPr>
        <w:t>следующ</w:t>
      </w:r>
      <w:r w:rsidR="008A7F2A">
        <w:rPr>
          <w:rFonts w:ascii="Times New Roman" w:hAnsi="Times New Roman" w:cs="Times New Roman"/>
          <w:sz w:val="24"/>
          <w:szCs w:val="24"/>
        </w:rPr>
        <w:t>ие</w:t>
      </w:r>
      <w:r w:rsidR="00802741" w:rsidRPr="0087724A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7724A">
        <w:rPr>
          <w:rFonts w:ascii="Times New Roman" w:hAnsi="Times New Roman" w:cs="Times New Roman"/>
          <w:sz w:val="24"/>
          <w:szCs w:val="24"/>
        </w:rPr>
        <w:t>изменени</w:t>
      </w:r>
      <w:r w:rsidR="008A7F2A">
        <w:rPr>
          <w:rFonts w:ascii="Times New Roman" w:hAnsi="Times New Roman" w:cs="Times New Roman"/>
          <w:sz w:val="24"/>
          <w:szCs w:val="24"/>
        </w:rPr>
        <w:t>я</w:t>
      </w:r>
      <w:r w:rsidR="00732630" w:rsidRPr="0087724A">
        <w:rPr>
          <w:rFonts w:ascii="Times New Roman" w:hAnsi="Times New Roman" w:cs="Times New Roman"/>
          <w:sz w:val="24"/>
          <w:szCs w:val="24"/>
        </w:rPr>
        <w:t>:</w:t>
      </w:r>
    </w:p>
    <w:p w:rsidR="009305A7" w:rsidRPr="009305A7" w:rsidRDefault="009305A7" w:rsidP="009305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DB5" w:rsidRDefault="00110AA1" w:rsidP="00352DB5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Дополнить строк</w:t>
      </w:r>
      <w:r w:rsidR="00935C4C">
        <w:rPr>
          <w:rFonts w:ascii="Times New Roman" w:hAnsi="Times New Roman" w:cs="Times New Roman"/>
          <w:sz w:val="24"/>
          <w:szCs w:val="24"/>
        </w:rPr>
        <w:t>ой</w:t>
      </w:r>
      <w:r w:rsidR="00507EEB">
        <w:rPr>
          <w:rFonts w:ascii="Times New Roman" w:hAnsi="Times New Roman" w:cs="Times New Roman"/>
          <w:sz w:val="24"/>
          <w:szCs w:val="24"/>
        </w:rPr>
        <w:t xml:space="preserve"> </w:t>
      </w:r>
      <w:r w:rsidR="0040718A">
        <w:rPr>
          <w:rFonts w:ascii="Times New Roman" w:hAnsi="Times New Roman" w:cs="Times New Roman"/>
          <w:sz w:val="24"/>
          <w:szCs w:val="24"/>
        </w:rPr>
        <w:t>86</w:t>
      </w:r>
      <w:r w:rsidR="000661C6"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352DB5" w:rsidRPr="003D193F">
        <w:rPr>
          <w:rFonts w:ascii="Times New Roman" w:hAnsi="Times New Roman" w:cs="Times New Roman"/>
          <w:sz w:val="24"/>
          <w:szCs w:val="24"/>
        </w:rPr>
        <w:t>:</w:t>
      </w:r>
    </w:p>
    <w:p w:rsidR="00352DB5" w:rsidRPr="0087724A" w:rsidRDefault="00352DB5" w:rsidP="0035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4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08"/>
        <w:gridCol w:w="1134"/>
        <w:gridCol w:w="1134"/>
        <w:gridCol w:w="1276"/>
        <w:gridCol w:w="1134"/>
        <w:gridCol w:w="709"/>
        <w:gridCol w:w="1559"/>
      </w:tblGrid>
      <w:tr w:rsidR="00352DB5" w:rsidRPr="00A51E87" w:rsidTr="00C32F67">
        <w:trPr>
          <w:trHeight w:val="306"/>
        </w:trPr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4F75" w:rsidRPr="00A51E87" w:rsidTr="0092609A">
        <w:trPr>
          <w:trHeight w:val="145"/>
        </w:trPr>
        <w:tc>
          <w:tcPr>
            <w:tcW w:w="709" w:type="dxa"/>
          </w:tcPr>
          <w:p w:rsidR="00664F75" w:rsidRDefault="0036381D" w:rsidP="0021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3B09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664F75" w:rsidRDefault="00BE270D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есногорск,</w:t>
            </w:r>
          </w:p>
          <w:p w:rsidR="00BE270D" w:rsidRPr="00352DB5" w:rsidRDefault="0036381D" w:rsidP="0060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10AA1">
              <w:rPr>
                <w:rFonts w:ascii="Times New Roman" w:hAnsi="Times New Roman" w:cs="Times New Roman"/>
                <w:sz w:val="18"/>
                <w:szCs w:val="18"/>
              </w:rPr>
              <w:t xml:space="preserve"> микрорайон, </w:t>
            </w:r>
            <w:r w:rsidR="006013BE">
              <w:rPr>
                <w:rFonts w:ascii="Times New Roman" w:hAnsi="Times New Roman" w:cs="Times New Roman"/>
                <w:sz w:val="18"/>
                <w:szCs w:val="18"/>
              </w:rPr>
              <w:t>парковая зона между церковью С</w:t>
            </w:r>
            <w:r w:rsidR="0002125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013BE">
              <w:rPr>
                <w:rFonts w:ascii="Times New Roman" w:hAnsi="Times New Roman" w:cs="Times New Roman"/>
                <w:sz w:val="18"/>
                <w:szCs w:val="18"/>
              </w:rPr>
              <w:t xml:space="preserve">ефана </w:t>
            </w:r>
            <w:proofErr w:type="spellStart"/>
            <w:r w:rsidR="006013BE">
              <w:rPr>
                <w:rFonts w:ascii="Times New Roman" w:hAnsi="Times New Roman" w:cs="Times New Roman"/>
                <w:sz w:val="18"/>
                <w:szCs w:val="18"/>
              </w:rPr>
              <w:t>Великопермского</w:t>
            </w:r>
            <w:proofErr w:type="spellEnd"/>
            <w:r w:rsidR="00110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125A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="0002125A">
              <w:rPr>
                <w:rFonts w:ascii="Times New Roman" w:hAnsi="Times New Roman" w:cs="Times New Roman"/>
                <w:sz w:val="18"/>
                <w:szCs w:val="18"/>
              </w:rPr>
              <w:t>РОиДЦ</w:t>
            </w:r>
            <w:proofErr w:type="spellEnd"/>
          </w:p>
        </w:tc>
        <w:tc>
          <w:tcPr>
            <w:tcW w:w="708" w:type="dxa"/>
          </w:tcPr>
          <w:p w:rsidR="00664F75" w:rsidRPr="00B70714" w:rsidRDefault="007B4DCA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63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BE27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664F75" w:rsidRPr="00B70714" w:rsidRDefault="00935C4C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664F75" w:rsidRPr="00B70714" w:rsidRDefault="000661C6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1276" w:type="dxa"/>
          </w:tcPr>
          <w:p w:rsidR="00664F75" w:rsidRPr="00B70714" w:rsidRDefault="00C3389F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</w:tcPr>
          <w:p w:rsidR="00664F75" w:rsidRPr="00216DED" w:rsidRDefault="006E7395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="00C33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рокат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71E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велосипедов,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детских</w:t>
            </w:r>
            <w:r w:rsidR="00371E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электромобилей/</w:t>
            </w:r>
            <w:proofErr w:type="spellStart"/>
            <w:r w:rsidR="00371E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снегокатов</w:t>
            </w:r>
            <w:proofErr w:type="spellEnd"/>
          </w:p>
        </w:tc>
        <w:tc>
          <w:tcPr>
            <w:tcW w:w="709" w:type="dxa"/>
          </w:tcPr>
          <w:p w:rsidR="00664F75" w:rsidRPr="00B70714" w:rsidRDefault="00A442A6" w:rsidP="00926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33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0661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7B4DCA" w:rsidRPr="00B70714" w:rsidRDefault="004F564B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 06.04.2025 по 31.12.2026</w:t>
            </w:r>
          </w:p>
          <w:p w:rsidR="000661C6" w:rsidRPr="00B70714" w:rsidRDefault="000661C6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352DB5" w:rsidRDefault="00352DB5" w:rsidP="00352DB5">
      <w:pPr>
        <w:pStyle w:val="a5"/>
        <w:spacing w:after="0" w:line="240" w:lineRule="auto"/>
        <w:ind w:left="16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EA6B5F">
        <w:rPr>
          <w:rFonts w:ascii="Times New Roman" w:hAnsi="Times New Roman" w:cs="Times New Roman"/>
          <w:sz w:val="24"/>
          <w:szCs w:val="24"/>
        </w:rPr>
        <w:t>.</w:t>
      </w:r>
    </w:p>
    <w:p w:rsidR="00216DED" w:rsidRPr="000661C6" w:rsidRDefault="00216DED" w:rsidP="00066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93D" w:rsidRPr="00D9010C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DC671F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BE6657" w:rsidSect="0005683F">
      <w:headerReference w:type="default" r:id="rId10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86" w:rsidRDefault="003A7786" w:rsidP="007B0195">
      <w:pPr>
        <w:spacing w:after="0" w:line="240" w:lineRule="auto"/>
      </w:pPr>
      <w:r>
        <w:separator/>
      </w:r>
    </w:p>
  </w:endnote>
  <w:endnote w:type="continuationSeparator" w:id="0">
    <w:p w:rsidR="003A7786" w:rsidRDefault="003A7786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86" w:rsidRDefault="003A7786" w:rsidP="007B0195">
      <w:pPr>
        <w:spacing w:after="0" w:line="240" w:lineRule="auto"/>
      </w:pPr>
      <w:r>
        <w:separator/>
      </w:r>
    </w:p>
  </w:footnote>
  <w:footnote w:type="continuationSeparator" w:id="0">
    <w:p w:rsidR="003A7786" w:rsidRDefault="003A7786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1" w:rsidRDefault="00BA3498">
    <w:pPr>
      <w:pStyle w:val="a6"/>
      <w:jc w:val="center"/>
    </w:pPr>
    <w:r>
      <w:t>2</w:t>
    </w:r>
  </w:p>
  <w:p w:rsidR="007B0195" w:rsidRDefault="007B01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004E2"/>
    <w:rsid w:val="00011B67"/>
    <w:rsid w:val="0002125A"/>
    <w:rsid w:val="00027DCC"/>
    <w:rsid w:val="0004587C"/>
    <w:rsid w:val="00051577"/>
    <w:rsid w:val="0005683F"/>
    <w:rsid w:val="000661C6"/>
    <w:rsid w:val="00080B4D"/>
    <w:rsid w:val="000A3B80"/>
    <w:rsid w:val="000B1226"/>
    <w:rsid w:val="000B4353"/>
    <w:rsid w:val="000B4940"/>
    <w:rsid w:val="000B62A6"/>
    <w:rsid w:val="000D0150"/>
    <w:rsid w:val="000F5E9F"/>
    <w:rsid w:val="0010093D"/>
    <w:rsid w:val="001039E9"/>
    <w:rsid w:val="00105BAD"/>
    <w:rsid w:val="00110AA1"/>
    <w:rsid w:val="00111015"/>
    <w:rsid w:val="0011586B"/>
    <w:rsid w:val="001168F4"/>
    <w:rsid w:val="0012144A"/>
    <w:rsid w:val="00136F8E"/>
    <w:rsid w:val="00140F42"/>
    <w:rsid w:val="001520F9"/>
    <w:rsid w:val="001556B5"/>
    <w:rsid w:val="00172544"/>
    <w:rsid w:val="00180830"/>
    <w:rsid w:val="001808CC"/>
    <w:rsid w:val="00182080"/>
    <w:rsid w:val="00182AC9"/>
    <w:rsid w:val="001859FE"/>
    <w:rsid w:val="001948A4"/>
    <w:rsid w:val="00194A0B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0A10"/>
    <w:rsid w:val="00245224"/>
    <w:rsid w:val="002473D3"/>
    <w:rsid w:val="002726BE"/>
    <w:rsid w:val="00281450"/>
    <w:rsid w:val="002955D2"/>
    <w:rsid w:val="002A18AC"/>
    <w:rsid w:val="002A4AC1"/>
    <w:rsid w:val="002B0C7B"/>
    <w:rsid w:val="002B67C7"/>
    <w:rsid w:val="002C5987"/>
    <w:rsid w:val="002C6F38"/>
    <w:rsid w:val="002C7315"/>
    <w:rsid w:val="002D1FCF"/>
    <w:rsid w:val="002D5C5C"/>
    <w:rsid w:val="002F5D84"/>
    <w:rsid w:val="00300F48"/>
    <w:rsid w:val="0030131E"/>
    <w:rsid w:val="00307D43"/>
    <w:rsid w:val="00311F35"/>
    <w:rsid w:val="00317C11"/>
    <w:rsid w:val="003266FA"/>
    <w:rsid w:val="00331699"/>
    <w:rsid w:val="00334ED7"/>
    <w:rsid w:val="0034301C"/>
    <w:rsid w:val="00352DB5"/>
    <w:rsid w:val="00356A8F"/>
    <w:rsid w:val="00360C87"/>
    <w:rsid w:val="003611F3"/>
    <w:rsid w:val="0036381D"/>
    <w:rsid w:val="00371EA4"/>
    <w:rsid w:val="00373A4A"/>
    <w:rsid w:val="00375CAA"/>
    <w:rsid w:val="00377010"/>
    <w:rsid w:val="0039072F"/>
    <w:rsid w:val="00393C57"/>
    <w:rsid w:val="003A0409"/>
    <w:rsid w:val="003A6716"/>
    <w:rsid w:val="003A7786"/>
    <w:rsid w:val="003B09D1"/>
    <w:rsid w:val="003B3DBD"/>
    <w:rsid w:val="003B710B"/>
    <w:rsid w:val="003C504B"/>
    <w:rsid w:val="003D193F"/>
    <w:rsid w:val="003E3D2C"/>
    <w:rsid w:val="0040718A"/>
    <w:rsid w:val="00413E18"/>
    <w:rsid w:val="00416037"/>
    <w:rsid w:val="00416159"/>
    <w:rsid w:val="0041683E"/>
    <w:rsid w:val="0042202F"/>
    <w:rsid w:val="004356A5"/>
    <w:rsid w:val="004453C0"/>
    <w:rsid w:val="00453EFD"/>
    <w:rsid w:val="00454DAB"/>
    <w:rsid w:val="0046072E"/>
    <w:rsid w:val="00462A33"/>
    <w:rsid w:val="004648BE"/>
    <w:rsid w:val="004862CA"/>
    <w:rsid w:val="00486817"/>
    <w:rsid w:val="004B513F"/>
    <w:rsid w:val="004C0897"/>
    <w:rsid w:val="004C4FE9"/>
    <w:rsid w:val="004D0636"/>
    <w:rsid w:val="004D0945"/>
    <w:rsid w:val="004D2EB5"/>
    <w:rsid w:val="004D3C5C"/>
    <w:rsid w:val="004E27F5"/>
    <w:rsid w:val="004E4C81"/>
    <w:rsid w:val="004F564B"/>
    <w:rsid w:val="004F609D"/>
    <w:rsid w:val="004F621D"/>
    <w:rsid w:val="00503EAD"/>
    <w:rsid w:val="00507EEB"/>
    <w:rsid w:val="005150E5"/>
    <w:rsid w:val="0052126C"/>
    <w:rsid w:val="00524E93"/>
    <w:rsid w:val="00526462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A0848"/>
    <w:rsid w:val="005C2BDB"/>
    <w:rsid w:val="005C5AF3"/>
    <w:rsid w:val="005D462E"/>
    <w:rsid w:val="005D685C"/>
    <w:rsid w:val="005F41D6"/>
    <w:rsid w:val="006013BE"/>
    <w:rsid w:val="00603707"/>
    <w:rsid w:val="00604CF8"/>
    <w:rsid w:val="00617353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5ACE"/>
    <w:rsid w:val="00686397"/>
    <w:rsid w:val="006912EE"/>
    <w:rsid w:val="00692C4B"/>
    <w:rsid w:val="00692F68"/>
    <w:rsid w:val="00693C82"/>
    <w:rsid w:val="006A6E07"/>
    <w:rsid w:val="006B4D9D"/>
    <w:rsid w:val="006C34A5"/>
    <w:rsid w:val="006C664E"/>
    <w:rsid w:val="006D24B7"/>
    <w:rsid w:val="006D4462"/>
    <w:rsid w:val="006D53A0"/>
    <w:rsid w:val="006E7395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54AE7"/>
    <w:rsid w:val="007647B7"/>
    <w:rsid w:val="00770515"/>
    <w:rsid w:val="00771967"/>
    <w:rsid w:val="0079201A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1253"/>
    <w:rsid w:val="0089330D"/>
    <w:rsid w:val="008A56A5"/>
    <w:rsid w:val="008A7F2A"/>
    <w:rsid w:val="008C2973"/>
    <w:rsid w:val="008D2B1B"/>
    <w:rsid w:val="008E08EE"/>
    <w:rsid w:val="008E6899"/>
    <w:rsid w:val="008E6A80"/>
    <w:rsid w:val="00900B1B"/>
    <w:rsid w:val="00904606"/>
    <w:rsid w:val="00921944"/>
    <w:rsid w:val="0092609A"/>
    <w:rsid w:val="009305A7"/>
    <w:rsid w:val="00934067"/>
    <w:rsid w:val="00935C4C"/>
    <w:rsid w:val="00943F52"/>
    <w:rsid w:val="0094516D"/>
    <w:rsid w:val="00947CBA"/>
    <w:rsid w:val="009543E1"/>
    <w:rsid w:val="009554D5"/>
    <w:rsid w:val="0096578B"/>
    <w:rsid w:val="00967A44"/>
    <w:rsid w:val="00970D79"/>
    <w:rsid w:val="009769F5"/>
    <w:rsid w:val="00995E5A"/>
    <w:rsid w:val="009B182D"/>
    <w:rsid w:val="009B6FCB"/>
    <w:rsid w:val="009C2B4C"/>
    <w:rsid w:val="009E7E4C"/>
    <w:rsid w:val="009F7239"/>
    <w:rsid w:val="00A00396"/>
    <w:rsid w:val="00A01924"/>
    <w:rsid w:val="00A044A3"/>
    <w:rsid w:val="00A06B69"/>
    <w:rsid w:val="00A11C39"/>
    <w:rsid w:val="00A20333"/>
    <w:rsid w:val="00A26D48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E5078"/>
    <w:rsid w:val="00AF5DC7"/>
    <w:rsid w:val="00B101C2"/>
    <w:rsid w:val="00B2613E"/>
    <w:rsid w:val="00B3605E"/>
    <w:rsid w:val="00B40367"/>
    <w:rsid w:val="00B51FB2"/>
    <w:rsid w:val="00B70714"/>
    <w:rsid w:val="00B742F8"/>
    <w:rsid w:val="00B744EF"/>
    <w:rsid w:val="00B7508F"/>
    <w:rsid w:val="00B9373B"/>
    <w:rsid w:val="00B959B0"/>
    <w:rsid w:val="00BA3498"/>
    <w:rsid w:val="00BA44E8"/>
    <w:rsid w:val="00BA6104"/>
    <w:rsid w:val="00BA6FCD"/>
    <w:rsid w:val="00BA763B"/>
    <w:rsid w:val="00BB27B2"/>
    <w:rsid w:val="00BB355C"/>
    <w:rsid w:val="00BB7FE3"/>
    <w:rsid w:val="00BC24CF"/>
    <w:rsid w:val="00BC39CE"/>
    <w:rsid w:val="00BD3258"/>
    <w:rsid w:val="00BE07DA"/>
    <w:rsid w:val="00BE270D"/>
    <w:rsid w:val="00BE6657"/>
    <w:rsid w:val="00BF4E47"/>
    <w:rsid w:val="00C00B2B"/>
    <w:rsid w:val="00C15856"/>
    <w:rsid w:val="00C23B7F"/>
    <w:rsid w:val="00C27224"/>
    <w:rsid w:val="00C32F67"/>
    <w:rsid w:val="00C3389F"/>
    <w:rsid w:val="00C43313"/>
    <w:rsid w:val="00C55F59"/>
    <w:rsid w:val="00C65E3C"/>
    <w:rsid w:val="00C80F14"/>
    <w:rsid w:val="00CA1385"/>
    <w:rsid w:val="00CB2562"/>
    <w:rsid w:val="00CB5654"/>
    <w:rsid w:val="00CC3D43"/>
    <w:rsid w:val="00CD1123"/>
    <w:rsid w:val="00CD41E0"/>
    <w:rsid w:val="00CD4FC5"/>
    <w:rsid w:val="00CD67F2"/>
    <w:rsid w:val="00CD70E5"/>
    <w:rsid w:val="00CF12B4"/>
    <w:rsid w:val="00CF4007"/>
    <w:rsid w:val="00CF70B0"/>
    <w:rsid w:val="00D03E68"/>
    <w:rsid w:val="00D04C53"/>
    <w:rsid w:val="00D249F2"/>
    <w:rsid w:val="00D32E2C"/>
    <w:rsid w:val="00D40612"/>
    <w:rsid w:val="00D433B5"/>
    <w:rsid w:val="00D46621"/>
    <w:rsid w:val="00D47F8B"/>
    <w:rsid w:val="00D50D40"/>
    <w:rsid w:val="00D538D5"/>
    <w:rsid w:val="00D55B78"/>
    <w:rsid w:val="00D60DC1"/>
    <w:rsid w:val="00D6473E"/>
    <w:rsid w:val="00D767DE"/>
    <w:rsid w:val="00D81F4D"/>
    <w:rsid w:val="00D9010C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53A78"/>
    <w:rsid w:val="00E54CD2"/>
    <w:rsid w:val="00E57602"/>
    <w:rsid w:val="00E57CE0"/>
    <w:rsid w:val="00E654C5"/>
    <w:rsid w:val="00E71C2B"/>
    <w:rsid w:val="00E7610B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47BC8"/>
    <w:rsid w:val="00F505B0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55BFF-7A27-451A-85DF-B5A4DF0D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Эк</cp:lastModifiedBy>
  <cp:revision>48</cp:revision>
  <cp:lastPrinted>2025-06-26T07:44:00Z</cp:lastPrinted>
  <dcterms:created xsi:type="dcterms:W3CDTF">2025-01-30T13:32:00Z</dcterms:created>
  <dcterms:modified xsi:type="dcterms:W3CDTF">2026-05-08T07:22:00Z</dcterms:modified>
</cp:coreProperties>
</file>