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50" w:rsidRPr="00BD4E50" w:rsidRDefault="00EC4D52" w:rsidP="00A96DCF">
      <w:pPr>
        <w:spacing w:after="0" w:line="240" w:lineRule="auto"/>
        <w:ind w:firstLine="709"/>
        <w:jc w:val="right"/>
        <w:rPr>
          <w:rFonts w:ascii="Times New Roman" w:hAnsi="Times New Roman"/>
          <w:i/>
          <w:sz w:val="20"/>
          <w:szCs w:val="20"/>
        </w:rPr>
      </w:pPr>
      <w:r>
        <w:rPr>
          <w:rFonts w:ascii="Times New Roman" w:hAnsi="Times New Roman"/>
          <w:i/>
          <w:sz w:val="20"/>
          <w:szCs w:val="20"/>
        </w:rPr>
        <w:t xml:space="preserve">Приложение № </w:t>
      </w:r>
      <w:r w:rsidR="0004300F">
        <w:rPr>
          <w:rFonts w:ascii="Times New Roman" w:hAnsi="Times New Roman"/>
          <w:i/>
          <w:sz w:val="20"/>
          <w:szCs w:val="20"/>
        </w:rPr>
        <w:t>2</w:t>
      </w:r>
      <w:r w:rsidR="00BD4E50" w:rsidRPr="00BD4E50">
        <w:rPr>
          <w:rFonts w:ascii="Times New Roman" w:hAnsi="Times New Roman"/>
          <w:i/>
          <w:sz w:val="20"/>
          <w:szCs w:val="20"/>
        </w:rPr>
        <w:t xml:space="preserve"> к извещению</w:t>
      </w:r>
      <w:r w:rsidR="00BD4E50">
        <w:rPr>
          <w:rFonts w:ascii="Times New Roman" w:hAnsi="Times New Roman"/>
          <w:i/>
          <w:sz w:val="20"/>
          <w:szCs w:val="20"/>
        </w:rPr>
        <w:t xml:space="preserve"> о проведении открытого аукциона</w:t>
      </w:r>
      <w:r w:rsidR="00E85D37">
        <w:rPr>
          <w:rFonts w:ascii="Times New Roman" w:hAnsi="Times New Roman"/>
          <w:i/>
          <w:sz w:val="20"/>
          <w:szCs w:val="20"/>
        </w:rPr>
        <w:t xml:space="preserve"> по лоту № </w:t>
      </w:r>
      <w:r w:rsidR="00453936">
        <w:rPr>
          <w:rFonts w:ascii="Times New Roman" w:hAnsi="Times New Roman"/>
          <w:i/>
          <w:sz w:val="20"/>
          <w:szCs w:val="20"/>
        </w:rPr>
        <w:t>2</w:t>
      </w:r>
    </w:p>
    <w:p w:rsidR="00A96DCF" w:rsidRPr="00317DDE" w:rsidRDefault="00A96DCF" w:rsidP="00A96DCF">
      <w:pPr>
        <w:spacing w:after="0" w:line="240" w:lineRule="auto"/>
        <w:ind w:firstLine="709"/>
        <w:jc w:val="right"/>
        <w:rPr>
          <w:rFonts w:ascii="Times New Roman" w:hAnsi="Times New Roman"/>
          <w:b/>
          <w:sz w:val="20"/>
          <w:szCs w:val="20"/>
        </w:rPr>
      </w:pPr>
      <w:r w:rsidRPr="00317DDE">
        <w:rPr>
          <w:rFonts w:ascii="Times New Roman" w:hAnsi="Times New Roman"/>
          <w:b/>
          <w:sz w:val="20"/>
          <w:szCs w:val="20"/>
        </w:rPr>
        <w:t xml:space="preserve">Проект договора </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 </w:t>
      </w: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A96DCF"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F57E76" w:rsidRDefault="00A96DCF" w:rsidP="00A96DCF">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w:t>
      </w:r>
      <w:r w:rsidR="006F3DFF">
        <w:rPr>
          <w:rFonts w:ascii="Times New Roman" w:hAnsi="Times New Roman" w:cs="Times New Roman"/>
          <w:sz w:val="24"/>
        </w:rPr>
        <w:t xml:space="preserve">    </w:t>
      </w:r>
      <w:r>
        <w:rPr>
          <w:rFonts w:ascii="Times New Roman" w:hAnsi="Times New Roman" w:cs="Times New Roman"/>
          <w:sz w:val="24"/>
        </w:rPr>
        <w:t>________________202</w:t>
      </w:r>
      <w:r w:rsidR="006F3DFF">
        <w:rPr>
          <w:rFonts w:ascii="Times New Roman" w:hAnsi="Times New Roman" w:cs="Times New Roman"/>
          <w:sz w:val="24"/>
        </w:rPr>
        <w:t>5</w:t>
      </w:r>
    </w:p>
    <w:p w:rsidR="00A96DCF" w:rsidRPr="00F57E76" w:rsidRDefault="00A96DCF" w:rsidP="00A96DCF">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A96DCF" w:rsidRPr="00F57E76" w:rsidRDefault="00A96DCF" w:rsidP="00A96DCF">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sidR="006A1430">
        <w:rPr>
          <w:rFonts w:ascii="Times New Roman" w:hAnsi="Times New Roman" w:cs="Times New Roman"/>
          <w:sz w:val="24"/>
        </w:rPr>
        <w:t>_______________</w:t>
      </w:r>
      <w:r w:rsidR="00F1655F">
        <w:rPr>
          <w:rFonts w:ascii="Times New Roman" w:hAnsi="Times New Roman" w:cs="Times New Roman"/>
          <w:sz w:val="24"/>
        </w:rPr>
        <w:t>, действующего на основании _______________________________</w:t>
      </w:r>
      <w:r>
        <w:rPr>
          <w:rFonts w:ascii="Times New Roman" w:hAnsi="Times New Roman" w:cs="Times New Roman"/>
          <w:sz w:val="24"/>
        </w:rPr>
        <w:t>.</w:t>
      </w:r>
    </w:p>
    <w:p w:rsidR="00A96DCF" w:rsidRPr="00F57E76" w:rsidRDefault="00A96DCF" w:rsidP="00A96DCF">
      <w:pPr>
        <w:pStyle w:val="ConsNonformat"/>
        <w:widowControl/>
        <w:ind w:firstLine="851"/>
        <w:jc w:val="both"/>
        <w:rPr>
          <w:rFonts w:ascii="Times New Roman" w:hAnsi="Times New Roman" w:cs="Times New Roman"/>
          <w:sz w:val="24"/>
        </w:rPr>
      </w:pPr>
      <w:proofErr w:type="gramStart"/>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F1655F">
        <w:rPr>
          <w:rFonts w:ascii="Times New Roman" w:hAnsi="Times New Roman" w:cs="Times New Roman"/>
          <w:sz w:val="24"/>
        </w:rPr>
        <w:t>его</w:t>
      </w:r>
      <w:r w:rsidRPr="00F57E76">
        <w:rPr>
          <w:rFonts w:ascii="Times New Roman" w:hAnsi="Times New Roman" w:cs="Times New Roman"/>
          <w:sz w:val="24"/>
        </w:rPr>
        <w:t xml:space="preserve"> на основании ____________________________________________________.</w:t>
      </w:r>
      <w:proofErr w:type="gramEnd"/>
    </w:p>
    <w:p w:rsidR="00A96DCF" w:rsidRPr="00F57E76" w:rsidRDefault="00A96DCF" w:rsidP="00A96DCF">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A96DCF" w:rsidRPr="00F57E76" w:rsidRDefault="00A96DCF" w:rsidP="00A96DCF">
      <w:pPr>
        <w:pStyle w:val="ConsNonformat"/>
        <w:widowControl/>
        <w:ind w:firstLine="851"/>
        <w:jc w:val="both"/>
        <w:rPr>
          <w:rFonts w:ascii="Times New Roman" w:hAnsi="Times New Roman" w:cs="Times New Roman"/>
          <w:sz w:val="24"/>
        </w:rPr>
      </w:pPr>
    </w:p>
    <w:p w:rsidR="00A96DCF" w:rsidRPr="00F57E76" w:rsidRDefault="00A96DCF" w:rsidP="00A96DCF">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A96DCF" w:rsidRPr="00DF6C72" w:rsidRDefault="00A96DCF" w:rsidP="00A96DCF">
      <w:pPr>
        <w:pStyle w:val="ConsNonformat"/>
        <w:widowControl/>
        <w:ind w:firstLine="851"/>
        <w:jc w:val="both"/>
        <w:rPr>
          <w:rFonts w:ascii="Times New Roman" w:hAnsi="Times New Roman" w:cs="Times New Roman"/>
          <w:sz w:val="24"/>
          <w:szCs w:val="24"/>
        </w:rPr>
      </w:pPr>
    </w:p>
    <w:p w:rsidR="00A96DCF" w:rsidRPr="00B77F5F" w:rsidRDefault="00A96DCF" w:rsidP="00A96DCF">
      <w:pPr>
        <w:spacing w:after="0" w:line="240" w:lineRule="auto"/>
        <w:ind w:firstLine="851"/>
        <w:jc w:val="both"/>
        <w:rPr>
          <w:rFonts w:ascii="Times New Roman" w:hAnsi="Times New Roman"/>
          <w:sz w:val="24"/>
          <w:szCs w:val="24"/>
        </w:rPr>
      </w:pPr>
      <w:r w:rsidRPr="00DF6C72">
        <w:rPr>
          <w:rFonts w:ascii="Times New Roman" w:hAnsi="Times New Roman"/>
          <w:sz w:val="24"/>
          <w:szCs w:val="24"/>
        </w:rPr>
        <w:t xml:space="preserve">1.1. На основании протокола № 1 проведения открытого аукциона от </w:t>
      </w:r>
      <w:r w:rsidR="00AE4A22">
        <w:rPr>
          <w:rFonts w:ascii="Times New Roman" w:hAnsi="Times New Roman"/>
          <w:sz w:val="24"/>
          <w:szCs w:val="24"/>
        </w:rPr>
        <w:t>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(либо протокола № 1 рассмотрения заявок на участие в открытом аукционе от </w:t>
      </w:r>
      <w:r w:rsidR="00AE4A22">
        <w:rPr>
          <w:rFonts w:ascii="Times New Roman" w:hAnsi="Times New Roman"/>
          <w:sz w:val="24"/>
          <w:szCs w:val="24"/>
        </w:rPr>
        <w:t>_________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Арендодатель сдает, а Арендатор принимает в аренду </w:t>
      </w:r>
      <w:r w:rsidR="005B4F3B" w:rsidRPr="005B4F3B">
        <w:rPr>
          <w:rFonts w:ascii="Times New Roman" w:hAnsi="Times New Roman"/>
          <w:sz w:val="24"/>
          <w:szCs w:val="24"/>
        </w:rPr>
        <w:t xml:space="preserve">нежилое помещение общей площадью 429,6 </w:t>
      </w:r>
      <w:proofErr w:type="spellStart"/>
      <w:r w:rsidR="005B4F3B" w:rsidRPr="005B4F3B">
        <w:rPr>
          <w:rFonts w:ascii="Times New Roman" w:hAnsi="Times New Roman"/>
          <w:sz w:val="24"/>
          <w:szCs w:val="24"/>
        </w:rPr>
        <w:t>кв.м</w:t>
      </w:r>
      <w:proofErr w:type="spellEnd"/>
      <w:r w:rsidR="005B4F3B" w:rsidRPr="005B4F3B">
        <w:rPr>
          <w:rFonts w:ascii="Times New Roman" w:hAnsi="Times New Roman"/>
          <w:sz w:val="24"/>
          <w:szCs w:val="24"/>
        </w:rPr>
        <w:t xml:space="preserve">., расположенное по адресу: 216400, Российская Федерация, Смоленская область, г. Десногорск, 6 </w:t>
      </w:r>
      <w:proofErr w:type="spellStart"/>
      <w:r w:rsidR="005B4F3B" w:rsidRPr="005B4F3B">
        <w:rPr>
          <w:rFonts w:ascii="Times New Roman" w:hAnsi="Times New Roman"/>
          <w:sz w:val="24"/>
          <w:szCs w:val="24"/>
        </w:rPr>
        <w:t>мкр</w:t>
      </w:r>
      <w:proofErr w:type="spellEnd"/>
      <w:r w:rsidR="005B4F3B" w:rsidRPr="005B4F3B">
        <w:rPr>
          <w:rFonts w:ascii="Times New Roman" w:hAnsi="Times New Roman"/>
          <w:sz w:val="24"/>
          <w:szCs w:val="24"/>
        </w:rPr>
        <w:t>., (1этаж)</w:t>
      </w:r>
      <w:r>
        <w:rPr>
          <w:rFonts w:ascii="Times New Roman" w:hAnsi="Times New Roman"/>
          <w:sz w:val="24"/>
          <w:szCs w:val="24"/>
        </w:rPr>
        <w:t>.</w:t>
      </w:r>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sidR="00331069">
        <w:rPr>
          <w:rFonts w:ascii="Times New Roman" w:hAnsi="Times New Roman"/>
          <w:sz w:val="24"/>
          <w:szCs w:val="16"/>
        </w:rPr>
        <w:t>под</w:t>
      </w:r>
      <w:r>
        <w:rPr>
          <w:rFonts w:ascii="Times New Roman" w:hAnsi="Times New Roman"/>
          <w:sz w:val="24"/>
          <w:szCs w:val="16"/>
        </w:rPr>
        <w:t xml:space="preserve"> </w:t>
      </w:r>
      <w:r>
        <w:rPr>
          <w:rFonts w:ascii="Times New Roman" w:hAnsi="Times New Roman"/>
          <w:sz w:val="24"/>
          <w:szCs w:val="24"/>
        </w:rPr>
        <w:t>офис, оказание услуг населению</w:t>
      </w:r>
      <w:r>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16"/>
        </w:rPr>
        <w:t>1.</w:t>
      </w:r>
      <w:r>
        <w:rPr>
          <w:rFonts w:ascii="Times New Roman" w:hAnsi="Times New Roman"/>
          <w:sz w:val="24"/>
          <w:szCs w:val="16"/>
        </w:rPr>
        <w:t>3</w:t>
      </w:r>
      <w:r w:rsidRPr="00C214ED">
        <w:rPr>
          <w:rFonts w:ascii="Times New Roman" w:hAnsi="Times New Roman"/>
          <w:sz w:val="24"/>
          <w:szCs w:val="16"/>
        </w:rPr>
        <w:t>. Нежилой фонд находится в эксплуатационном обслуживании</w:t>
      </w:r>
      <w:r w:rsidRPr="002115B0">
        <w:rPr>
          <w:rFonts w:ascii="Times New Roman" w:hAnsi="Times New Roman"/>
          <w:sz w:val="24"/>
          <w:szCs w:val="24"/>
        </w:rPr>
        <w:t xml:space="preserve"> </w:t>
      </w:r>
      <w:r w:rsidR="006A1430">
        <w:rPr>
          <w:rFonts w:ascii="Times New Roman" w:hAnsi="Times New Roman"/>
          <w:sz w:val="24"/>
          <w:szCs w:val="24"/>
        </w:rPr>
        <w:t>Общества с ограниченной ответственностью «Комбинат коммунальных предприятий»</w:t>
      </w:r>
      <w:r w:rsidRPr="003F6531">
        <w:rPr>
          <w:rFonts w:ascii="Times New Roman" w:hAnsi="Times New Roman"/>
          <w:sz w:val="24"/>
          <w:szCs w:val="24"/>
        </w:rPr>
        <w:t xml:space="preserve"> (далее </w:t>
      </w:r>
      <w:r w:rsidR="006A1430">
        <w:rPr>
          <w:rFonts w:ascii="Times New Roman" w:hAnsi="Times New Roman"/>
          <w:sz w:val="24"/>
          <w:szCs w:val="24"/>
        </w:rPr>
        <w:t>–</w:t>
      </w:r>
      <w:r w:rsidRPr="003F6531">
        <w:rPr>
          <w:rFonts w:ascii="Times New Roman" w:hAnsi="Times New Roman"/>
          <w:sz w:val="24"/>
          <w:szCs w:val="24"/>
        </w:rPr>
        <w:t xml:space="preserve"> </w:t>
      </w:r>
      <w:r w:rsidR="006A1430">
        <w:rPr>
          <w:rFonts w:ascii="Times New Roman" w:hAnsi="Times New Roman"/>
          <w:sz w:val="24"/>
          <w:szCs w:val="24"/>
        </w:rPr>
        <w:t>Управляющая организация</w:t>
      </w:r>
      <w:r w:rsidRPr="003F6531">
        <w:rPr>
          <w:rFonts w:ascii="Times New Roman" w:hAnsi="Times New Roman"/>
          <w:sz w:val="24"/>
          <w:szCs w:val="24"/>
        </w:rPr>
        <w:t>)</w:t>
      </w:r>
      <w:r w:rsidR="00522A34">
        <w:rPr>
          <w:rFonts w:ascii="Times New Roman" w:hAnsi="Times New Roman"/>
          <w:sz w:val="24"/>
          <w:szCs w:val="24"/>
        </w:rPr>
        <w:t>.</w:t>
      </w:r>
      <w:r w:rsidRPr="00C214ED">
        <w:rPr>
          <w:rFonts w:ascii="Times New Roman" w:hAnsi="Times New Roman"/>
          <w:sz w:val="24"/>
          <w:szCs w:val="16"/>
        </w:rPr>
        <w:t xml:space="preserve"> </w:t>
      </w:r>
    </w:p>
    <w:p w:rsidR="00A96DCF" w:rsidRDefault="00A96DCF" w:rsidP="00A96DCF">
      <w:pPr>
        <w:autoSpaceDE w:val="0"/>
        <w:autoSpaceDN w:val="0"/>
        <w:adjustRightInd w:val="0"/>
        <w:spacing w:after="0" w:line="240" w:lineRule="auto"/>
        <w:ind w:firstLine="851"/>
        <w:jc w:val="center"/>
        <w:rPr>
          <w:rFonts w:ascii="Times New Roman" w:hAnsi="Times New Roman"/>
          <w:b/>
          <w:sz w:val="24"/>
          <w:szCs w:val="24"/>
        </w:rPr>
      </w:pPr>
    </w:p>
    <w:p w:rsidR="00A96DCF" w:rsidRPr="00C214ED" w:rsidRDefault="00A96DCF" w:rsidP="00A96DCF">
      <w:pPr>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2</w:t>
      </w:r>
      <w:r w:rsidRPr="00C214ED">
        <w:rPr>
          <w:rFonts w:ascii="Times New Roman" w:hAnsi="Times New Roman"/>
          <w:b/>
          <w:sz w:val="24"/>
          <w:szCs w:val="24"/>
        </w:rPr>
        <w:t>. СРОК ДЕЙСТВИЯ ДОГОВОРА</w:t>
      </w:r>
    </w:p>
    <w:p w:rsidR="00A96DCF" w:rsidRPr="00C214ED" w:rsidRDefault="00A96DCF" w:rsidP="00A96DCF">
      <w:pPr>
        <w:autoSpaceDE w:val="0"/>
        <w:autoSpaceDN w:val="0"/>
        <w:adjustRightInd w:val="0"/>
        <w:spacing w:after="0" w:line="240" w:lineRule="auto"/>
        <w:ind w:firstLine="851"/>
        <w:jc w:val="center"/>
        <w:rPr>
          <w:rFonts w:ascii="Times New Roman" w:hAnsi="Times New Roman"/>
          <w:sz w:val="24"/>
          <w:szCs w:val="24"/>
        </w:rPr>
      </w:pPr>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F241E3">
        <w:rPr>
          <w:rFonts w:ascii="Times New Roman" w:hAnsi="Times New Roman"/>
          <w:sz w:val="24"/>
          <w:szCs w:val="16"/>
        </w:rPr>
        <w:t>11 месяцев</w:t>
      </w:r>
      <w:r w:rsidR="00556D58">
        <w:rPr>
          <w:rFonts w:ascii="Times New Roman" w:hAnsi="Times New Roman"/>
          <w:sz w:val="24"/>
          <w:szCs w:val="16"/>
        </w:rPr>
        <w:t>.</w:t>
      </w:r>
      <w:r w:rsidR="006A1430">
        <w:rPr>
          <w:rFonts w:ascii="Times New Roman" w:hAnsi="Times New Roman"/>
          <w:sz w:val="24"/>
          <w:szCs w:val="16"/>
        </w:rPr>
        <w:t xml:space="preserve"> </w:t>
      </w:r>
    </w:p>
    <w:p w:rsidR="00A96DCF" w:rsidRPr="00C214ED" w:rsidRDefault="006A1430"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 xml:space="preserve">2.2. </w:t>
      </w:r>
      <w:r w:rsidR="00A96DCF" w:rsidRPr="00C214ED">
        <w:rPr>
          <w:rFonts w:ascii="Times New Roman" w:hAnsi="Times New Roman"/>
          <w:sz w:val="24"/>
          <w:szCs w:val="16"/>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помещение на дату, указанную в п. 2.1, условия заключенного договора аренды в части начисления арендной платы применяются с момента фактической передачи помещения по акту приема - передачи. </w:t>
      </w:r>
    </w:p>
    <w:p w:rsidR="00A96DCF" w:rsidRPr="00C214ED" w:rsidRDefault="00A96DCF" w:rsidP="00A96DCF">
      <w:pPr>
        <w:tabs>
          <w:tab w:val="left" w:pos="720"/>
        </w:tabs>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lastRenderedPageBreak/>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3.2. Акт приема - передачи объекта является неотъемлемой частью договора (приложение №1).</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создание.</w:t>
      </w:r>
    </w:p>
    <w:p w:rsidR="00A96DCF" w:rsidRDefault="00A96DCF" w:rsidP="00A96DCF">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 xml:space="preserve">   4.1. Права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4.1.3. Арендодатель имеет право изъять из пользования Арендатора часть объекта, которая не используется Арендатором или передана в пользование другим лицам без согласия Арендодателя. При этом по инициативе Арендодателя договор досрочно расторгается или изменяются условия договора, касающиеся изымаемой части объекта.</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b/>
          <w:bCs/>
          <w:sz w:val="24"/>
          <w:szCs w:val="16"/>
        </w:rPr>
        <w:t xml:space="preserve"> </w:t>
      </w:r>
      <w:r w:rsidRPr="00C214ED">
        <w:rPr>
          <w:rFonts w:ascii="Times New Roman" w:hAnsi="Times New Roman"/>
          <w:sz w:val="24"/>
          <w:szCs w:val="16"/>
        </w:rPr>
        <w:t>4.</w:t>
      </w:r>
      <w:r>
        <w:rPr>
          <w:rFonts w:ascii="Times New Roman" w:hAnsi="Times New Roman"/>
          <w:sz w:val="24"/>
          <w:szCs w:val="16"/>
        </w:rPr>
        <w:t>1.4</w:t>
      </w:r>
      <w:r w:rsidRPr="00C214ED">
        <w:rPr>
          <w:rFonts w:ascii="Times New Roman" w:hAnsi="Times New Roman"/>
          <w:sz w:val="24"/>
          <w:szCs w:val="16"/>
        </w:rPr>
        <w:t>. Принимать меры к Арендатору за ненадлежащее исполнение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4.2. Арендодатель обязан:</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4.3.1. Арендатор имеет право сдачи помещения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4.3.2. В случаях сдачи помещений в субаренду ответственным лицом за объект аренды перед Арендодателем остается Арендатор.</w:t>
      </w:r>
    </w:p>
    <w:p w:rsidR="00DD5DB0" w:rsidRPr="003F6531" w:rsidRDefault="00A96DCF" w:rsidP="00DD5DB0">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16"/>
        </w:rPr>
        <w:t xml:space="preserve">4.3.3. </w:t>
      </w:r>
      <w:r w:rsidR="00DD5DB0" w:rsidRPr="003F6531">
        <w:rPr>
          <w:rFonts w:ascii="Times New Roman" w:hAnsi="Times New Roman"/>
          <w:sz w:val="24"/>
          <w:szCs w:val="24"/>
        </w:rPr>
        <w:t>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04300F">
        <w:rPr>
          <w:rFonts w:ascii="Times New Roman" w:hAnsi="Times New Roman"/>
          <w:sz w:val="24"/>
          <w:szCs w:val="16"/>
        </w:rPr>
        <w:t>1</w:t>
      </w:r>
      <w:r w:rsidRPr="00C214ED">
        <w:rPr>
          <w:rFonts w:ascii="Times New Roman" w:hAnsi="Times New Roman"/>
          <w:sz w:val="24"/>
          <w:szCs w:val="16"/>
        </w:rPr>
        <w:t xml:space="preserve">. Арендатор обязан вносить арендную плату за объект аренды в установленные настоящим договором сроки, а также своевременно </w:t>
      </w:r>
      <w:r w:rsidR="006A1430">
        <w:rPr>
          <w:rFonts w:ascii="Times New Roman" w:hAnsi="Times New Roman"/>
          <w:sz w:val="24"/>
          <w:szCs w:val="16"/>
        </w:rPr>
        <w:t xml:space="preserve">заключить договоры по содержанию арендуемого помещения с </w:t>
      </w:r>
      <w:r w:rsidR="006A1430">
        <w:rPr>
          <w:rFonts w:ascii="Times New Roman" w:hAnsi="Times New Roman"/>
          <w:sz w:val="24"/>
          <w:szCs w:val="24"/>
        </w:rPr>
        <w:t xml:space="preserve">Управляющей организацией и организациями, предоставляющими энергоснабжение, теплоснабжение, горячее и холодное водоснабжение, водоотведение, вывоз мусора (далее – </w:t>
      </w:r>
      <w:proofErr w:type="spellStart"/>
      <w:r w:rsidR="006A1430">
        <w:rPr>
          <w:rFonts w:ascii="Times New Roman" w:hAnsi="Times New Roman"/>
          <w:sz w:val="24"/>
          <w:szCs w:val="24"/>
        </w:rPr>
        <w:t>ресурсоснабжающие</w:t>
      </w:r>
      <w:proofErr w:type="spellEnd"/>
      <w:r w:rsidR="006A1430">
        <w:rPr>
          <w:rFonts w:ascii="Times New Roman" w:hAnsi="Times New Roman"/>
          <w:sz w:val="24"/>
          <w:szCs w:val="24"/>
        </w:rPr>
        <w:t xml:space="preserve"> организации)</w:t>
      </w:r>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04300F">
        <w:rPr>
          <w:rFonts w:ascii="Times New Roman" w:hAnsi="Times New Roman"/>
          <w:sz w:val="24"/>
          <w:szCs w:val="16"/>
        </w:rPr>
        <w:t>2</w:t>
      </w:r>
      <w:r w:rsidRPr="00C214ED">
        <w:rPr>
          <w:rFonts w:ascii="Times New Roman" w:hAnsi="Times New Roman"/>
          <w:sz w:val="24"/>
          <w:szCs w:val="16"/>
        </w:rPr>
        <w:t>. Если объект находится в здании (сооружении), имеющем несколько пользователей, Арендатор обязан нести расходы на содержание и эксплуатацию здания (сооружения) пропорционально доле площади занимаемых помещений в общей площади здания.</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w:t>
      </w:r>
      <w:r w:rsidR="0004300F">
        <w:rPr>
          <w:rFonts w:ascii="Times New Roman" w:hAnsi="Times New Roman"/>
          <w:sz w:val="24"/>
          <w:szCs w:val="16"/>
        </w:rPr>
        <w:t>3</w:t>
      </w:r>
      <w:r w:rsidR="00A96DCF" w:rsidRPr="00C214ED">
        <w:rPr>
          <w:rFonts w:ascii="Times New Roman" w:hAnsi="Times New Roman"/>
          <w:sz w:val="24"/>
          <w:szCs w:val="16"/>
        </w:rPr>
        <w:t>.</w:t>
      </w:r>
      <w:r w:rsidR="0004300F">
        <w:rPr>
          <w:rFonts w:ascii="Times New Roman" w:hAnsi="Times New Roman"/>
          <w:sz w:val="24"/>
          <w:szCs w:val="16"/>
        </w:rPr>
        <w:t xml:space="preserve"> </w:t>
      </w:r>
      <w:r w:rsidR="00A96DCF"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приемки и сдачи помещения:</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w:t>
      </w:r>
      <w:r w:rsidR="0004300F">
        <w:rPr>
          <w:rFonts w:ascii="Times New Roman" w:hAnsi="Times New Roman"/>
          <w:sz w:val="24"/>
          <w:szCs w:val="16"/>
        </w:rPr>
        <w:t>4</w:t>
      </w:r>
      <w:r w:rsidR="00A96DCF" w:rsidRPr="00C214ED">
        <w:rPr>
          <w:rFonts w:ascii="Times New Roman" w:hAnsi="Times New Roman"/>
          <w:sz w:val="24"/>
          <w:szCs w:val="16"/>
        </w:rPr>
        <w:t>. Арендатор обязан не позднее 10 рабочих дней с момента подписания настоящего договора сторонами принять помещение от Арендодателя по акту приема - передачи.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w:t>
      </w:r>
      <w:r w:rsidR="0004300F">
        <w:rPr>
          <w:rFonts w:ascii="Times New Roman" w:hAnsi="Times New Roman"/>
          <w:sz w:val="24"/>
          <w:szCs w:val="16"/>
        </w:rPr>
        <w:t>5</w:t>
      </w:r>
      <w:r w:rsidR="00A96DCF" w:rsidRPr="00C214ED">
        <w:rPr>
          <w:rFonts w:ascii="Times New Roman" w:hAnsi="Times New Roman"/>
          <w:sz w:val="24"/>
          <w:szCs w:val="16"/>
        </w:rPr>
        <w:t>. Арендатор обязан использовать арендуемое помещение исключительно по прямому назначению, указанному в п. 1.</w:t>
      </w:r>
      <w:r w:rsidR="00A96DCF">
        <w:rPr>
          <w:rFonts w:ascii="Times New Roman" w:hAnsi="Times New Roman"/>
          <w:sz w:val="24"/>
          <w:szCs w:val="16"/>
        </w:rPr>
        <w:t>2.</w:t>
      </w:r>
      <w:r w:rsidR="00A96DCF" w:rsidRPr="00C214ED">
        <w:rPr>
          <w:rFonts w:ascii="Times New Roman" w:hAnsi="Times New Roman"/>
          <w:sz w:val="24"/>
          <w:szCs w:val="16"/>
        </w:rPr>
        <w:t xml:space="preserve">  настоящего договора.</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w:t>
      </w:r>
      <w:r w:rsidR="0004300F">
        <w:rPr>
          <w:rFonts w:ascii="Times New Roman" w:hAnsi="Times New Roman"/>
          <w:sz w:val="24"/>
          <w:szCs w:val="16"/>
        </w:rPr>
        <w:t>6</w:t>
      </w:r>
      <w:r w:rsidR="00A96DCF" w:rsidRPr="00C214ED">
        <w:rPr>
          <w:rFonts w:ascii="Times New Roman" w:hAnsi="Times New Roman"/>
          <w:sz w:val="24"/>
          <w:szCs w:val="16"/>
        </w:rPr>
        <w:t>. Арендатор обязан не позднее</w:t>
      </w:r>
      <w:r w:rsidR="00A96DCF">
        <w:rPr>
          <w:rFonts w:ascii="Times New Roman" w:hAnsi="Times New Roman"/>
          <w:sz w:val="24"/>
          <w:szCs w:val="16"/>
        </w:rPr>
        <w:t>,</w:t>
      </w:r>
      <w:r w:rsidR="00A96DCF" w:rsidRPr="00C214ED">
        <w:rPr>
          <w:rFonts w:ascii="Times New Roman" w:hAnsi="Times New Roman"/>
          <w:sz w:val="24"/>
          <w:szCs w:val="16"/>
        </w:rPr>
        <w:t xml:space="preserve"> чем за три месяца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Арендатор обязан возвратить имущество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Возврат имущества в неудовлетворительном состоянии отражается в акте приема - передачи, в котором определяются ущерб, нанесенный объекту, и сроки его возмещения.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содержания помещения и допуска в него:</w:t>
      </w:r>
    </w:p>
    <w:p w:rsidR="00A96DCF" w:rsidRPr="00C214ED" w:rsidRDefault="0004300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4.4.7</w:t>
      </w:r>
      <w:r w:rsidR="00A96DCF" w:rsidRPr="00C214ED">
        <w:rPr>
          <w:rFonts w:ascii="Times New Roman" w:hAnsi="Times New Roman"/>
          <w:sz w:val="24"/>
          <w:szCs w:val="16"/>
        </w:rPr>
        <w:t>. Арендатор обязан содержать арендуемое помещение в полной исправности и соответствующем санитарном состоянии до сдачи Арендодателю.</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w:t>
      </w:r>
      <w:r w:rsidR="0004300F">
        <w:rPr>
          <w:rFonts w:ascii="Times New Roman" w:hAnsi="Times New Roman"/>
          <w:sz w:val="24"/>
          <w:szCs w:val="16"/>
        </w:rPr>
        <w:t>8</w:t>
      </w:r>
      <w:r w:rsidR="00A96DCF" w:rsidRPr="00C214ED">
        <w:rPr>
          <w:rFonts w:ascii="Times New Roman" w:hAnsi="Times New Roman"/>
          <w:sz w:val="24"/>
          <w:szCs w:val="16"/>
        </w:rPr>
        <w:t xml:space="preserve">. Арендатор обязан содержать арендуемое помещение в соответствии с требованиями Правил противопожарного режима в РФ, утвержденных Постановлением Правительства Российской Федерации </w:t>
      </w:r>
      <w:r w:rsidR="00A96DCF" w:rsidRPr="00B73D1B">
        <w:rPr>
          <w:rFonts w:ascii="Times New Roman" w:hAnsi="Times New Roman"/>
          <w:sz w:val="24"/>
          <w:szCs w:val="16"/>
        </w:rPr>
        <w:t xml:space="preserve">от </w:t>
      </w:r>
      <w:r w:rsidR="00A96DCF" w:rsidRPr="00B73D1B">
        <w:rPr>
          <w:rFonts w:ascii="Times New Roman" w:hAnsi="Times New Roman"/>
          <w:sz w:val="24"/>
          <w:szCs w:val="24"/>
        </w:rPr>
        <w:t>16.09.2020 года № 1479</w:t>
      </w:r>
      <w:r w:rsidR="00A96DCF" w:rsidRPr="00B73D1B">
        <w:rPr>
          <w:rFonts w:ascii="Times New Roman" w:hAnsi="Times New Roman"/>
          <w:sz w:val="24"/>
          <w:szCs w:val="16"/>
        </w:rPr>
        <w:t>,</w:t>
      </w:r>
      <w:r w:rsidR="00A96DCF" w:rsidRPr="00C214ED">
        <w:rPr>
          <w:rFonts w:ascii="Times New Roman" w:hAnsi="Times New Roman"/>
          <w:sz w:val="24"/>
          <w:szCs w:val="16"/>
        </w:rPr>
        <w:t xml:space="preserve"> Федеральным законом от 22.07.2008 №</w:t>
      </w:r>
      <w:r w:rsidR="00A96DCF">
        <w:rPr>
          <w:rFonts w:ascii="Times New Roman" w:hAnsi="Times New Roman"/>
          <w:sz w:val="24"/>
          <w:szCs w:val="16"/>
        </w:rPr>
        <w:t xml:space="preserve"> </w:t>
      </w:r>
      <w:r w:rsidR="00A96DCF" w:rsidRPr="00C214ED">
        <w:rPr>
          <w:rFonts w:ascii="Times New Roman" w:hAnsi="Times New Roman"/>
          <w:sz w:val="24"/>
          <w:szCs w:val="16"/>
        </w:rPr>
        <w:t>123-ФЗ «Технический регламент о требованиях пожарной безопасности».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04300F">
        <w:rPr>
          <w:rFonts w:ascii="Times New Roman" w:hAnsi="Times New Roman"/>
          <w:sz w:val="24"/>
          <w:szCs w:val="16"/>
        </w:rPr>
        <w:t>9</w:t>
      </w:r>
      <w:r w:rsidRPr="00C214ED">
        <w:rPr>
          <w:rFonts w:ascii="Times New Roman" w:hAnsi="Times New Roman"/>
          <w:sz w:val="24"/>
          <w:szCs w:val="16"/>
        </w:rPr>
        <w:t>.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помещения: центрального отопления, горячего и холодного водоснабжения, канализации, электроснабжения и др.</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0</w:t>
      </w:r>
      <w:r w:rsidR="00A96DCF" w:rsidRPr="00C214ED">
        <w:rPr>
          <w:rFonts w:ascii="Times New Roman" w:hAnsi="Times New Roman"/>
          <w:sz w:val="24"/>
          <w:szCs w:val="16"/>
        </w:rPr>
        <w:t>. Арендатор обязан обеспечить доступ специалистов в арендуемый объект для технического обслуживания инженерных сетей и коммуникаций, связанного с общей эксплуатацией здания (сооружения).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w:t>
      </w:r>
      <w:r w:rsidR="00497733">
        <w:rPr>
          <w:rFonts w:ascii="Times New Roman" w:hAnsi="Times New Roman"/>
          <w:sz w:val="24"/>
          <w:szCs w:val="16"/>
        </w:rPr>
        <w:t xml:space="preserve"> </w:t>
      </w:r>
      <w:r w:rsidRPr="00C214ED">
        <w:rPr>
          <w:rFonts w:ascii="Times New Roman" w:hAnsi="Times New Roman"/>
          <w:sz w:val="24"/>
          <w:szCs w:val="16"/>
        </w:rPr>
        <w:t>- эксплуатационной организации и аварийно - технических служб.</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1</w:t>
      </w:r>
      <w:r w:rsidR="00A96DCF"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2</w:t>
      </w:r>
      <w:r w:rsidR="00A96DCF" w:rsidRPr="00C214ED">
        <w:rPr>
          <w:rFonts w:ascii="Times New Roman" w:hAnsi="Times New Roman"/>
          <w:sz w:val="24"/>
          <w:szCs w:val="16"/>
        </w:rPr>
        <w:t>. Арендатор обязан поддерживать фасад помещения в исправном техническом и санитарном состоянии.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3</w:t>
      </w:r>
      <w:r w:rsidR="00A96DCF" w:rsidRPr="00C214ED">
        <w:rPr>
          <w:rFonts w:ascii="Times New Roman" w:hAnsi="Times New Roman"/>
          <w:sz w:val="24"/>
          <w:szCs w:val="16"/>
        </w:rPr>
        <w:t xml:space="preserve">. Арендатор обязан в случае принятия решения </w:t>
      </w:r>
      <w:r w:rsidR="00A96DCF">
        <w:rPr>
          <w:rFonts w:ascii="Times New Roman" w:hAnsi="Times New Roman"/>
          <w:sz w:val="24"/>
          <w:szCs w:val="16"/>
        </w:rPr>
        <w:t>А</w:t>
      </w:r>
      <w:r w:rsidR="00A96DCF" w:rsidRPr="00C214ED">
        <w:rPr>
          <w:rFonts w:ascii="Times New Roman" w:hAnsi="Times New Roman"/>
          <w:sz w:val="24"/>
          <w:szCs w:val="16"/>
        </w:rPr>
        <w:t xml:space="preserve">дминистрацией </w:t>
      </w:r>
      <w:r w:rsidR="00A96DCF">
        <w:rPr>
          <w:rFonts w:ascii="Times New Roman" w:hAnsi="Times New Roman"/>
          <w:sz w:val="24"/>
          <w:szCs w:val="16"/>
        </w:rPr>
        <w:t>муниципального образования</w:t>
      </w:r>
      <w:r w:rsidR="00A96DCF"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В этом случае новое помещение арендатору может быть предоставлено в общем порядке.</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Прочее:</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4</w:t>
      </w:r>
      <w:r w:rsidR="00A96DCF"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Вывески: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5</w:t>
      </w:r>
      <w:r w:rsidR="00A96DCF" w:rsidRPr="00C214ED">
        <w:rPr>
          <w:rFonts w:ascii="Times New Roman" w:hAnsi="Times New Roman"/>
          <w:sz w:val="24"/>
          <w:szCs w:val="16"/>
        </w:rPr>
        <w:t>.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04300F">
        <w:rPr>
          <w:rFonts w:ascii="Times New Roman" w:hAnsi="Times New Roman"/>
          <w:sz w:val="24"/>
          <w:szCs w:val="16"/>
        </w:rPr>
        <w:t>6</w:t>
      </w:r>
      <w:r w:rsidR="00A96DCF" w:rsidRPr="00C214ED">
        <w:rPr>
          <w:rFonts w:ascii="Times New Roman" w:hAnsi="Times New Roman"/>
          <w:sz w:val="24"/>
          <w:szCs w:val="16"/>
        </w:rPr>
        <w:t>. Арендатор обязан обеспечить включение имеющихся систем архитектурно - декоративного подсвета зданий, сооружений по графику работы уличного освещения, если не установлен другой режим действия светотехнических систем.</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5. ПЛАТЕЖИ И РАСЧЕТЫ ПО ДОГОВОРУ</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F57E76" w:rsidRDefault="00A96DCF" w:rsidP="00A96DCF">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r>
        <w:rPr>
          <w:rFonts w:ascii="Times New Roman" w:hAnsi="Times New Roman" w:cs="Times New Roman"/>
          <w:sz w:val="24"/>
        </w:rPr>
        <w:t xml:space="preserve"> </w:t>
      </w:r>
      <w:r w:rsidRPr="00F57E76">
        <w:rPr>
          <w:rFonts w:ascii="Times New Roman" w:hAnsi="Times New Roman" w:cs="Times New Roman"/>
          <w:sz w:val="24"/>
        </w:rPr>
        <w:t>()</w:t>
      </w:r>
      <w:r>
        <w:rPr>
          <w:rFonts w:ascii="Times New Roman" w:hAnsi="Times New Roman" w:cs="Times New Roman"/>
          <w:sz w:val="24"/>
        </w:rPr>
        <w:t xml:space="preserve"> </w:t>
      </w:r>
      <w:proofErr w:type="gramEnd"/>
      <w:r>
        <w:rPr>
          <w:rFonts w:ascii="Times New Roman" w:hAnsi="Times New Roman" w:cs="Times New Roman"/>
          <w:sz w:val="24"/>
        </w:rPr>
        <w:t>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A96DCF" w:rsidRPr="00F57E76" w:rsidRDefault="00A96DCF" w:rsidP="00A96DCF">
      <w:pPr>
        <w:pStyle w:val="ConsNormal"/>
        <w:widowControl/>
        <w:ind w:firstLine="0"/>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нежилые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Получатель:</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AA1485">
        <w:rPr>
          <w:rFonts w:ascii="Times New Roman" w:eastAsia="Calibri" w:hAnsi="Times New Roman"/>
          <w:sz w:val="24"/>
          <w:szCs w:val="24"/>
          <w:lang w:eastAsia="en-US"/>
        </w:rPr>
        <w:t xml:space="preserve">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л.с.04633011580) Казначейский счет: № </w:t>
      </w:r>
      <w:r w:rsidRPr="00C15E50">
        <w:rPr>
          <w:rFonts w:ascii="Times New Roman" w:eastAsia="Calibri" w:hAnsi="Times New Roman"/>
          <w:sz w:val="24"/>
          <w:szCs w:val="24"/>
          <w:lang w:eastAsia="en-US"/>
        </w:rPr>
        <w:t>03100643000000016300</w:t>
      </w:r>
      <w:r w:rsidRPr="00AA1485">
        <w:rPr>
          <w:rFonts w:ascii="Times New Roman" w:eastAsia="Calibri" w:hAnsi="Times New Roman"/>
          <w:sz w:val="24"/>
          <w:szCs w:val="24"/>
          <w:lang w:eastAsia="en-US"/>
        </w:rPr>
        <w:t xml:space="preserve"> 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 КБК 90411105074040100120</w:t>
      </w:r>
      <w:r>
        <w:rPr>
          <w:rFonts w:ascii="Times New Roman" w:eastAsia="Calibri" w:hAnsi="Times New Roman"/>
          <w:sz w:val="24"/>
          <w:szCs w:val="24"/>
          <w:lang w:eastAsia="en-US"/>
        </w:rPr>
        <w:t>.</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xml:space="preserve">. На сумму арендной платы, перечисляемой по настоящему договору, Арендатор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регистрации,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 случае если Арендатор не использовал помещение по объективным причинам, начало оплаты аренды по договору устанавливается с момента подписания акта приема - передачи.</w:t>
      </w:r>
    </w:p>
    <w:p w:rsidR="008A00A7"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Оплата за эксплу</w:t>
      </w:r>
      <w:r>
        <w:rPr>
          <w:rFonts w:ascii="Times New Roman" w:hAnsi="Times New Roman"/>
          <w:sz w:val="24"/>
          <w:szCs w:val="16"/>
        </w:rPr>
        <w:t>а</w:t>
      </w:r>
      <w:r w:rsidRPr="00C214ED">
        <w:rPr>
          <w:rFonts w:ascii="Times New Roman" w:hAnsi="Times New Roman"/>
          <w:sz w:val="24"/>
          <w:szCs w:val="16"/>
        </w:rPr>
        <w:t>тационные, коммунальные и необходимые административно-хозяйственные услуги не включа</w:t>
      </w:r>
      <w:r w:rsidR="009E4026">
        <w:rPr>
          <w:rFonts w:ascii="Times New Roman" w:hAnsi="Times New Roman"/>
          <w:sz w:val="24"/>
          <w:szCs w:val="16"/>
        </w:rPr>
        <w:t>е</w:t>
      </w:r>
      <w:r w:rsidRPr="00C214ED">
        <w:rPr>
          <w:rFonts w:ascii="Times New Roman" w:hAnsi="Times New Roman"/>
          <w:sz w:val="24"/>
          <w:szCs w:val="16"/>
        </w:rPr>
        <w:t>тся в сумму арендной платы и производится по отдельн</w:t>
      </w:r>
      <w:r w:rsidR="000E1F97">
        <w:rPr>
          <w:rFonts w:ascii="Times New Roman" w:hAnsi="Times New Roman"/>
          <w:sz w:val="24"/>
          <w:szCs w:val="16"/>
        </w:rPr>
        <w:t>ым</w:t>
      </w:r>
      <w:r w:rsidRPr="00C214ED">
        <w:rPr>
          <w:rFonts w:ascii="Times New Roman" w:hAnsi="Times New Roman"/>
          <w:sz w:val="24"/>
          <w:szCs w:val="16"/>
        </w:rPr>
        <w:t xml:space="preserve"> договор</w:t>
      </w:r>
      <w:r w:rsidR="000E1F97">
        <w:rPr>
          <w:rFonts w:ascii="Times New Roman" w:hAnsi="Times New Roman"/>
          <w:sz w:val="24"/>
          <w:szCs w:val="16"/>
        </w:rPr>
        <w:t>ам</w:t>
      </w:r>
      <w:r>
        <w:rPr>
          <w:rFonts w:ascii="Times New Roman" w:hAnsi="Times New Roman"/>
          <w:sz w:val="24"/>
          <w:szCs w:val="16"/>
        </w:rPr>
        <w:t xml:space="preserve"> </w:t>
      </w:r>
      <w:r w:rsidR="006C3B6C">
        <w:rPr>
          <w:rFonts w:ascii="Times New Roman" w:hAnsi="Times New Roman"/>
          <w:sz w:val="24"/>
          <w:szCs w:val="16"/>
        </w:rPr>
        <w:t xml:space="preserve">с </w:t>
      </w:r>
      <w:proofErr w:type="spellStart"/>
      <w:r w:rsidR="006C3B6C">
        <w:rPr>
          <w:rFonts w:ascii="Times New Roman" w:hAnsi="Times New Roman"/>
          <w:sz w:val="24"/>
          <w:szCs w:val="16"/>
        </w:rPr>
        <w:t>ресурсоснабжающими</w:t>
      </w:r>
      <w:proofErr w:type="spellEnd"/>
      <w:r w:rsidR="006C3B6C">
        <w:rPr>
          <w:rFonts w:ascii="Times New Roman" w:hAnsi="Times New Roman"/>
          <w:sz w:val="24"/>
          <w:szCs w:val="16"/>
        </w:rPr>
        <w:t xml:space="preserve"> организациями </w:t>
      </w:r>
      <w:r w:rsidRPr="00C214ED">
        <w:rPr>
          <w:rFonts w:ascii="Times New Roman" w:hAnsi="Times New Roman"/>
          <w:sz w:val="24"/>
          <w:szCs w:val="16"/>
        </w:rPr>
        <w:t>в сроки, определенные упомянутым</w:t>
      </w:r>
      <w:r w:rsidR="00DD5DB0">
        <w:rPr>
          <w:rFonts w:ascii="Times New Roman" w:hAnsi="Times New Roman"/>
          <w:sz w:val="24"/>
          <w:szCs w:val="16"/>
        </w:rPr>
        <w:t>и</w:t>
      </w:r>
      <w:r w:rsidRPr="00C214ED">
        <w:rPr>
          <w:rFonts w:ascii="Times New Roman" w:hAnsi="Times New Roman"/>
          <w:sz w:val="24"/>
          <w:szCs w:val="16"/>
        </w:rPr>
        <w:t xml:space="preserve"> договор</w:t>
      </w:r>
      <w:r w:rsidR="00DD5DB0">
        <w:rPr>
          <w:rFonts w:ascii="Times New Roman" w:hAnsi="Times New Roman"/>
          <w:sz w:val="24"/>
          <w:szCs w:val="16"/>
        </w:rPr>
        <w:t>ами</w:t>
      </w:r>
      <w:r w:rsidR="00441BC9">
        <w:rPr>
          <w:rFonts w:ascii="Times New Roman" w:hAnsi="Times New Roman"/>
          <w:sz w:val="24"/>
          <w:szCs w:val="16"/>
        </w:rPr>
        <w:t>.</w:t>
      </w:r>
    </w:p>
    <w:p w:rsidR="00A96DCF" w:rsidRPr="00DB49A4"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w:t>
      </w:r>
      <w:r w:rsidRPr="00DB49A4">
        <w:rPr>
          <w:rFonts w:ascii="Times New Roman" w:hAnsi="Times New Roman"/>
          <w:sz w:val="24"/>
          <w:szCs w:val="16"/>
        </w:rPr>
        <w:t>Арендатор производит возмещение затрат по оценке имущества</w:t>
      </w:r>
      <w:r>
        <w:rPr>
          <w:rFonts w:ascii="Times New Roman" w:hAnsi="Times New Roman"/>
          <w:sz w:val="24"/>
          <w:szCs w:val="16"/>
        </w:rPr>
        <w:t xml:space="preserve"> по лоту № </w:t>
      </w:r>
      <w:r w:rsidR="005B4F3B">
        <w:rPr>
          <w:rFonts w:ascii="Times New Roman" w:hAnsi="Times New Roman"/>
          <w:sz w:val="24"/>
          <w:szCs w:val="16"/>
        </w:rPr>
        <w:t>2</w:t>
      </w:r>
      <w:r>
        <w:rPr>
          <w:rFonts w:ascii="Times New Roman" w:hAnsi="Times New Roman"/>
          <w:sz w:val="24"/>
          <w:szCs w:val="16"/>
        </w:rPr>
        <w:t xml:space="preserve"> в размере </w:t>
      </w:r>
      <w:r w:rsidR="00102B62">
        <w:rPr>
          <w:rFonts w:ascii="Times New Roman" w:hAnsi="Times New Roman"/>
          <w:sz w:val="24"/>
          <w:szCs w:val="16"/>
        </w:rPr>
        <w:t>7</w:t>
      </w:r>
      <w:r w:rsidR="008A00A7">
        <w:rPr>
          <w:rFonts w:ascii="Times New Roman" w:hAnsi="Times New Roman"/>
          <w:sz w:val="24"/>
          <w:szCs w:val="16"/>
        </w:rPr>
        <w:t xml:space="preserve"> 000,00 </w:t>
      </w:r>
      <w:r w:rsidR="00A81A5B">
        <w:rPr>
          <w:rFonts w:ascii="Times New Roman" w:hAnsi="Times New Roman"/>
          <w:sz w:val="24"/>
          <w:szCs w:val="16"/>
        </w:rPr>
        <w:t>руб</w:t>
      </w:r>
      <w:r w:rsidR="00467168">
        <w:rPr>
          <w:rFonts w:ascii="Times New Roman" w:hAnsi="Times New Roman"/>
          <w:sz w:val="24"/>
          <w:szCs w:val="16"/>
        </w:rPr>
        <w:t>. (</w:t>
      </w:r>
      <w:r w:rsidR="00102B62">
        <w:rPr>
          <w:rFonts w:ascii="Times New Roman" w:hAnsi="Times New Roman"/>
          <w:sz w:val="24"/>
          <w:szCs w:val="16"/>
        </w:rPr>
        <w:t>сем</w:t>
      </w:r>
      <w:r w:rsidR="008A00A7">
        <w:rPr>
          <w:rFonts w:ascii="Times New Roman" w:hAnsi="Times New Roman"/>
          <w:sz w:val="24"/>
          <w:szCs w:val="16"/>
        </w:rPr>
        <w:t>ь тысяч рублей 00 копеек</w:t>
      </w:r>
      <w:r w:rsidR="00467168">
        <w:rPr>
          <w:rFonts w:ascii="Times New Roman" w:hAnsi="Times New Roman"/>
          <w:sz w:val="24"/>
          <w:szCs w:val="16"/>
        </w:rPr>
        <w:t>)</w:t>
      </w:r>
      <w:r w:rsidR="00A81A5B">
        <w:rPr>
          <w:rFonts w:ascii="Times New Roman" w:hAnsi="Times New Roman"/>
          <w:sz w:val="24"/>
          <w:szCs w:val="16"/>
        </w:rPr>
        <w:t xml:space="preserve"> </w:t>
      </w:r>
      <w:r w:rsidRPr="00DB49A4">
        <w:rPr>
          <w:rFonts w:ascii="Times New Roman" w:hAnsi="Times New Roman"/>
          <w:sz w:val="24"/>
          <w:szCs w:val="16"/>
        </w:rPr>
        <w:t>в срок до 01.</w:t>
      </w:r>
      <w:r w:rsidR="00A81A5B">
        <w:rPr>
          <w:rFonts w:ascii="Times New Roman" w:hAnsi="Times New Roman"/>
          <w:sz w:val="24"/>
          <w:szCs w:val="16"/>
        </w:rPr>
        <w:t>0</w:t>
      </w:r>
      <w:r w:rsidR="00102B62">
        <w:rPr>
          <w:rFonts w:ascii="Times New Roman" w:hAnsi="Times New Roman"/>
          <w:sz w:val="24"/>
          <w:szCs w:val="16"/>
        </w:rPr>
        <w:t>7</w:t>
      </w:r>
      <w:r w:rsidRPr="00DB49A4">
        <w:rPr>
          <w:rFonts w:ascii="Times New Roman" w:hAnsi="Times New Roman"/>
          <w:sz w:val="24"/>
          <w:szCs w:val="16"/>
        </w:rPr>
        <w:t>.20</w:t>
      </w:r>
      <w:r>
        <w:rPr>
          <w:rFonts w:ascii="Times New Roman" w:hAnsi="Times New Roman"/>
          <w:sz w:val="24"/>
          <w:szCs w:val="16"/>
        </w:rPr>
        <w:t>2</w:t>
      </w:r>
      <w:r w:rsidR="006C3B6C">
        <w:rPr>
          <w:rFonts w:ascii="Times New Roman" w:hAnsi="Times New Roman"/>
          <w:sz w:val="24"/>
          <w:szCs w:val="16"/>
        </w:rPr>
        <w:t>5</w:t>
      </w:r>
      <w:r w:rsidRPr="00DB49A4">
        <w:rPr>
          <w:rFonts w:ascii="Times New Roman" w:hAnsi="Times New Roman"/>
          <w:sz w:val="24"/>
          <w:szCs w:val="16"/>
        </w:rPr>
        <w:t xml:space="preserve"> года по следующим реквизитам: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Получатель:</w:t>
      </w:r>
      <w:r w:rsidRPr="00BF16B7">
        <w:rPr>
          <w:rFonts w:ascii="Times New Roman" w:hAnsi="Times New Roman"/>
          <w:sz w:val="24"/>
          <w:szCs w:val="16"/>
        </w:rPr>
        <w:t xml:space="preserve"> </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ИНН 6724001754 КПП 672401001</w:t>
      </w:r>
      <w:r w:rsidRPr="0037743F">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УФК по Смоленской области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w:t>
      </w:r>
      <w:r w:rsidRPr="00C15E50">
        <w:rPr>
          <w:rFonts w:ascii="Times New Roman" w:eastAsia="Calibri" w:hAnsi="Times New Roman"/>
          <w:sz w:val="24"/>
          <w:szCs w:val="24"/>
          <w:lang w:eastAsia="en-US"/>
        </w:rPr>
        <w:t>03100643000000016300</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w:t>
      </w:r>
      <w:r w:rsidRPr="00BF16B7">
        <w:rPr>
          <w:rFonts w:ascii="Times New Roman" w:hAnsi="Times New Roman"/>
          <w:sz w:val="24"/>
          <w:szCs w:val="24"/>
        </w:rPr>
        <w:t>90411302994040000130</w:t>
      </w:r>
      <w:r>
        <w:rPr>
          <w:rFonts w:ascii="Times New Roman" w:hAnsi="Times New Roman"/>
          <w:sz w:val="24"/>
          <w:szCs w:val="24"/>
        </w:rPr>
        <w:t>.</w:t>
      </w:r>
      <w:r w:rsidRPr="00BF16B7">
        <w:rPr>
          <w:rFonts w:ascii="Times New Roman" w:eastAsia="Calibri" w:hAnsi="Times New Roman"/>
          <w:sz w:val="24"/>
          <w:szCs w:val="24"/>
          <w:lang w:eastAsia="en-US"/>
        </w:rPr>
        <w:t xml:space="preserve"> </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DE07B6" w:rsidRDefault="00A96DCF" w:rsidP="00A96DCF">
      <w:pPr>
        <w:autoSpaceDE w:val="0"/>
        <w:autoSpaceDN w:val="0"/>
        <w:adjustRightInd w:val="0"/>
        <w:spacing w:after="0" w:line="240" w:lineRule="auto"/>
        <w:ind w:firstLine="900"/>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 xml:space="preserve">ключевой </w:t>
      </w:r>
      <w:r w:rsidRPr="00C214ED">
        <w:rPr>
          <w:rFonts w:ascii="Times New Roman" w:hAnsi="Times New Roman"/>
          <w:sz w:val="24"/>
          <w:szCs w:val="16"/>
        </w:rPr>
        <w:t xml:space="preserve">ставки </w:t>
      </w:r>
      <w:r>
        <w:rPr>
          <w:rFonts w:ascii="Times New Roman" w:hAnsi="Times New Roman"/>
          <w:sz w:val="24"/>
          <w:szCs w:val="16"/>
        </w:rPr>
        <w:t xml:space="preserve">Банка России </w:t>
      </w:r>
      <w:r w:rsidRPr="00C214ED">
        <w:rPr>
          <w:rFonts w:ascii="Times New Roman" w:hAnsi="Times New Roman"/>
          <w:sz w:val="24"/>
          <w:szCs w:val="16"/>
        </w:rPr>
        <w:t>за каждый день просрочки.</w:t>
      </w:r>
    </w:p>
    <w:p w:rsidR="00A96DCF" w:rsidRPr="00102F28" w:rsidRDefault="00A96DCF" w:rsidP="00A96DCF">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A96DCF" w:rsidRPr="00C214ED" w:rsidRDefault="00A96DCF" w:rsidP="00A96DCF">
      <w:pPr>
        <w:autoSpaceDE w:val="0"/>
        <w:autoSpaceDN w:val="0"/>
        <w:adjustRightInd w:val="0"/>
        <w:spacing w:after="0" w:line="240" w:lineRule="auto"/>
        <w:ind w:firstLine="720"/>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49773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передаче помещения Арендатором (как в целом, так и в части) другим лицам по какому-либо основанию без согласия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 полученного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акта приема - передачи арендуемого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Pr>
          <w:rFonts w:ascii="Times New Roman" w:hAnsi="Times New Roman"/>
          <w:sz w:val="24"/>
          <w:szCs w:val="16"/>
        </w:rPr>
        <w:t xml:space="preserve">трёх </w:t>
      </w:r>
      <w:r w:rsidRPr="00C214ED">
        <w:rPr>
          <w:rFonts w:ascii="Times New Roman" w:hAnsi="Times New Roman"/>
          <w:sz w:val="24"/>
          <w:szCs w:val="16"/>
        </w:rPr>
        <w:t>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 xml:space="preserve">по одному экземпляру для каждой из Сторон, </w:t>
      </w:r>
      <w:r w:rsidR="00CD6161">
        <w:rPr>
          <w:rFonts w:ascii="Times New Roman" w:hAnsi="Times New Roman"/>
          <w:sz w:val="24"/>
          <w:szCs w:val="24"/>
        </w:rPr>
        <w:t>Управляющей организации.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8.2. При изменении реквизитов стороны обязаны уведомить друг друга в письменном виде с уведомлением о вручении в 7-дневный срок</w:t>
      </w:r>
      <w:r>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8.3. Размещение рекламы на наружной части арендуемого помещения должно быть согласовано в установленном порядке.</w:t>
      </w:r>
    </w:p>
    <w:p w:rsidR="00C4663B" w:rsidRPr="003F6531" w:rsidRDefault="00C4663B" w:rsidP="00C4663B">
      <w:pPr>
        <w:autoSpaceDE w:val="0"/>
        <w:autoSpaceDN w:val="0"/>
        <w:adjustRightInd w:val="0"/>
        <w:spacing w:after="0" w:line="240" w:lineRule="auto"/>
        <w:ind w:firstLine="900"/>
        <w:jc w:val="both"/>
        <w:rPr>
          <w:rFonts w:ascii="Times New Roman" w:hAnsi="Times New Roman"/>
          <w:sz w:val="24"/>
          <w:szCs w:val="24"/>
        </w:rPr>
      </w:pPr>
      <w:r w:rsidRPr="003F6531">
        <w:rPr>
          <w:rFonts w:ascii="Times New Roman" w:hAnsi="Times New Roman"/>
          <w:sz w:val="24"/>
          <w:szCs w:val="24"/>
        </w:rPr>
        <w:t>8.4.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C4663B" w:rsidRPr="003F6531" w:rsidRDefault="00C4663B" w:rsidP="00C4663B">
      <w:pPr>
        <w:autoSpaceDE w:val="0"/>
        <w:autoSpaceDN w:val="0"/>
        <w:adjustRightInd w:val="0"/>
        <w:spacing w:after="0" w:line="240" w:lineRule="auto"/>
        <w:ind w:firstLine="851"/>
        <w:jc w:val="both"/>
        <w:rPr>
          <w:rFonts w:ascii="Times New Roman" w:hAnsi="Times New Roman"/>
          <w:sz w:val="24"/>
          <w:szCs w:val="24"/>
        </w:rPr>
      </w:pPr>
      <w:r w:rsidRPr="003F6531">
        <w:rPr>
          <w:rFonts w:ascii="Times New Roman" w:hAnsi="Times New Roman"/>
          <w:sz w:val="24"/>
          <w:szCs w:val="24"/>
        </w:rPr>
        <w:t>8.5. Вопросы, не урегулированные в настоящем договоре, разрешаютс</w:t>
      </w:r>
      <w:r>
        <w:rPr>
          <w:rFonts w:ascii="Times New Roman" w:hAnsi="Times New Roman"/>
          <w:sz w:val="24"/>
          <w:szCs w:val="24"/>
        </w:rPr>
        <w:t xml:space="preserve">я в соответствии с действующим </w:t>
      </w:r>
      <w:r w:rsidRPr="003F6531">
        <w:rPr>
          <w:rFonts w:ascii="Times New Roman" w:hAnsi="Times New Roman"/>
          <w:sz w:val="24"/>
          <w:szCs w:val="24"/>
        </w:rPr>
        <w:t>законодательством РФ.</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9. ОСОБЫЕ УСЛОВИЯ</w:t>
      </w:r>
    </w:p>
    <w:p w:rsidR="0053316C" w:rsidRPr="00C214ED" w:rsidRDefault="0053316C"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9.1. Ряд функций Арендодатель возлагает</w:t>
      </w:r>
      <w:r>
        <w:rPr>
          <w:rFonts w:ascii="Times New Roman" w:hAnsi="Times New Roman"/>
          <w:sz w:val="24"/>
          <w:szCs w:val="16"/>
        </w:rPr>
        <w:t xml:space="preserve"> </w:t>
      </w:r>
      <w:r w:rsidRPr="00C214ED">
        <w:rPr>
          <w:rFonts w:ascii="Times New Roman" w:hAnsi="Times New Roman"/>
          <w:sz w:val="24"/>
          <w:szCs w:val="16"/>
        </w:rPr>
        <w:t>на</w:t>
      </w:r>
      <w:r>
        <w:rPr>
          <w:rFonts w:ascii="Times New Roman" w:hAnsi="Times New Roman"/>
          <w:sz w:val="24"/>
          <w:szCs w:val="16"/>
        </w:rPr>
        <w:t xml:space="preserve"> </w:t>
      </w:r>
      <w:r w:rsidR="00CD6161">
        <w:rPr>
          <w:rFonts w:ascii="Times New Roman" w:hAnsi="Times New Roman"/>
          <w:sz w:val="24"/>
          <w:szCs w:val="24"/>
        </w:rPr>
        <w:t xml:space="preserve">Управляющую организацию и </w:t>
      </w:r>
      <w:proofErr w:type="spellStart"/>
      <w:r w:rsidR="00CD6161">
        <w:rPr>
          <w:rFonts w:ascii="Times New Roman" w:hAnsi="Times New Roman"/>
          <w:sz w:val="24"/>
          <w:szCs w:val="24"/>
        </w:rPr>
        <w:t>ресурсоснабжающие</w:t>
      </w:r>
      <w:proofErr w:type="spellEnd"/>
      <w:r w:rsidR="00CD6161">
        <w:rPr>
          <w:rFonts w:ascii="Times New Roman" w:hAnsi="Times New Roman"/>
          <w:sz w:val="24"/>
          <w:szCs w:val="24"/>
        </w:rPr>
        <w:t xml:space="preserve"> организации</w:t>
      </w:r>
      <w:r w:rsidRPr="00C214ED">
        <w:rPr>
          <w:rFonts w:ascii="Times New Roman" w:hAnsi="Times New Roman"/>
          <w:sz w:val="24"/>
          <w:szCs w:val="16"/>
        </w:rPr>
        <w:t>, а именно:</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аварий, происшедших не по вине Арендатора, немедленно принимать все необходимые меры по их устранению;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пятидневный срок после подписания настоящего договора заключить с Арендатором договоры на коммунальные услуги (и/или эксплуатационное обслуживание);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обеспечить эксплуатационное (и/или коммунальное) обслуживание объекта.</w:t>
      </w:r>
    </w:p>
    <w:p w:rsidR="00A96DCF" w:rsidRDefault="00A96DCF" w:rsidP="00A96DCF">
      <w:pPr>
        <w:spacing w:after="0" w:line="240" w:lineRule="auto"/>
        <w:jc w:val="center"/>
        <w:rPr>
          <w:rFonts w:ascii="Times New Roman" w:hAnsi="Times New Roman"/>
          <w:b/>
          <w:sz w:val="24"/>
          <w:szCs w:val="24"/>
        </w:rPr>
      </w:pPr>
    </w:p>
    <w:p w:rsidR="00A96DCF" w:rsidRPr="00C214ED" w:rsidRDefault="00A96DCF" w:rsidP="00A96DCF">
      <w:pPr>
        <w:spacing w:after="0" w:line="240" w:lineRule="auto"/>
        <w:jc w:val="center"/>
        <w:rPr>
          <w:rFonts w:ascii="Times New Roman" w:hAnsi="Times New Roman"/>
          <w:b/>
          <w:sz w:val="24"/>
          <w:szCs w:val="24"/>
        </w:rPr>
      </w:pPr>
      <w:r w:rsidRPr="00C214ED">
        <w:rPr>
          <w:rFonts w:ascii="Times New Roman" w:hAnsi="Times New Roman"/>
          <w:b/>
          <w:sz w:val="24"/>
          <w:szCs w:val="24"/>
        </w:rPr>
        <w:t>10.ПРИЛОЖЕНИЯ К ДОГОВОРУ</w:t>
      </w:r>
    </w:p>
    <w:p w:rsidR="00A96DCF" w:rsidRPr="00C214ED" w:rsidRDefault="00A96DCF" w:rsidP="00A96DCF">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11.РЕКВИЗИТЫ  И ПОДПИСИ СТОРОН</w:t>
      </w:r>
    </w:p>
    <w:tbl>
      <w:tblPr>
        <w:tblW w:w="9468" w:type="dxa"/>
        <w:tblLook w:val="0000" w:firstRow="0" w:lastRow="0" w:firstColumn="0" w:lastColumn="0" w:noHBand="0" w:noVBand="0"/>
      </w:tblPr>
      <w:tblGrid>
        <w:gridCol w:w="9348"/>
        <w:gridCol w:w="222"/>
      </w:tblGrid>
      <w:tr w:rsidR="00A96DCF" w:rsidRPr="00C214ED" w:rsidTr="00C23A0B">
        <w:trPr>
          <w:trHeight w:val="5564"/>
        </w:trPr>
        <w:tc>
          <w:tcPr>
            <w:tcW w:w="4682" w:type="dxa"/>
          </w:tcPr>
          <w:tbl>
            <w:tblPr>
              <w:tblW w:w="9468" w:type="dxa"/>
              <w:tblLook w:val="0000" w:firstRow="0" w:lastRow="0" w:firstColumn="0" w:lastColumn="0" w:noHBand="0" w:noVBand="0"/>
            </w:tblPr>
            <w:tblGrid>
              <w:gridCol w:w="4682"/>
              <w:gridCol w:w="4786"/>
            </w:tblGrid>
            <w:tr w:rsidR="00A96DCF" w:rsidRPr="00C214ED" w:rsidTr="00C23A0B">
              <w:trPr>
                <w:trHeight w:val="5564"/>
              </w:trPr>
              <w:tc>
                <w:tcPr>
                  <w:tcW w:w="4682" w:type="dxa"/>
                </w:tcPr>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r w:rsidRPr="008F40B9">
                    <w:rPr>
                      <w:rFonts w:ascii="Times New Roman" w:hAnsi="Times New Roman"/>
                      <w:b/>
                      <w:bCs/>
                      <w:sz w:val="24"/>
                      <w:szCs w:val="24"/>
                    </w:rPr>
                    <w:t>Арендодатель:</w:t>
                  </w:r>
                </w:p>
                <w:p w:rsidR="00A96DCF" w:rsidRPr="008F40B9" w:rsidRDefault="00A96DCF" w:rsidP="00C23A0B">
                  <w:pPr>
                    <w:tabs>
                      <w:tab w:val="left" w:pos="900"/>
                      <w:tab w:val="left" w:pos="1830"/>
                    </w:tabs>
                    <w:autoSpaceDE w:val="0"/>
                    <w:autoSpaceDN w:val="0"/>
                    <w:adjustRightInd w:val="0"/>
                    <w:spacing w:after="0" w:line="240" w:lineRule="auto"/>
                    <w:jc w:val="center"/>
                    <w:rPr>
                      <w:rFonts w:ascii="Times New Roman" w:hAnsi="Times New Roman"/>
                      <w:bCs/>
                      <w:sz w:val="24"/>
                      <w:szCs w:val="24"/>
                    </w:rPr>
                  </w:pPr>
                  <w:r w:rsidRPr="008F40B9">
                    <w:rPr>
                      <w:rFonts w:ascii="Times New Roman" w:hAnsi="Times New Roman"/>
                      <w:bCs/>
                      <w:sz w:val="24"/>
                      <w:szCs w:val="24"/>
                    </w:rPr>
                    <w:t>Комитет имущественных и земельных отношений Администрации муниципального образования «город Десногорск» Смоленской области Смоленская область, г. Десногорск,                   2 микрорайон, строение 1</w:t>
                  </w:r>
                </w:p>
                <w:p w:rsidR="00A96DCF" w:rsidRPr="008F40B9" w:rsidRDefault="00A96DCF" w:rsidP="00C23A0B">
                  <w:pPr>
                    <w:spacing w:after="0" w:line="240" w:lineRule="auto"/>
                    <w:jc w:val="center"/>
                    <w:rPr>
                      <w:rFonts w:ascii="Times New Roman" w:hAnsi="Times New Roman"/>
                      <w:sz w:val="24"/>
                      <w:szCs w:val="24"/>
                    </w:rPr>
                  </w:pPr>
                  <w:r w:rsidRPr="008F40B9">
                    <w:rPr>
                      <w:rFonts w:ascii="Times New Roman" w:hAnsi="Times New Roman"/>
                      <w:sz w:val="24"/>
                      <w:szCs w:val="24"/>
                    </w:rPr>
                    <w:t>Тел. 8(48153) 7-23-08</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ИНН 6724001754  КПП 672401001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УФК по Смоленской области (</w:t>
                  </w:r>
                  <w:proofErr w:type="spellStart"/>
                  <w:r w:rsidRPr="008F40B9">
                    <w:rPr>
                      <w:rFonts w:ascii="Times New Roman" w:eastAsia="Calibri" w:hAnsi="Times New Roman"/>
                      <w:sz w:val="24"/>
                      <w:szCs w:val="24"/>
                      <w:lang w:eastAsia="en-US"/>
                    </w:rPr>
                    <w:t>КИиЗО</w:t>
                  </w:r>
                  <w:proofErr w:type="spellEnd"/>
                  <w:r w:rsidRPr="008F40B9">
                    <w:rPr>
                      <w:rFonts w:ascii="Times New Roman" w:eastAsia="Calibri" w:hAnsi="Times New Roman"/>
                      <w:sz w:val="24"/>
                      <w:szCs w:val="24"/>
                      <w:lang w:eastAsia="en-US"/>
                    </w:rPr>
                    <w:t xml:space="preserve">             г. Десногорска л. с. 04633011580) Казначейский счет:                                                 № 03100643000000016300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 ОКТМО 66710000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КБК 90411105074040100120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ОТДЕЛЕНИЕ СМОЛЕНСК БАНКА РОССИИ//УФК по Смоленской области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г. Смоленск БИК: 016614901 Единый казначейский счет (ЕКС):                                       № 40102810445370000055</w:t>
                  </w:r>
                </w:p>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p>
                <w:p w:rsidR="00A96DCF" w:rsidRPr="008F40B9" w:rsidRDefault="00CD6161" w:rsidP="00CD616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_____________________</w:t>
                  </w:r>
                  <w:r w:rsidR="007314D8">
                    <w:rPr>
                      <w:rFonts w:ascii="Times New Roman" w:hAnsi="Times New Roman"/>
                      <w:b/>
                      <w:bCs/>
                      <w:sz w:val="24"/>
                      <w:szCs w:val="24"/>
                    </w:rPr>
                    <w:t>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jc w:val="center"/>
                    <w:rPr>
                      <w:rFonts w:ascii="Times New Roman" w:hAnsi="Times New Roman"/>
                      <w:b/>
                      <w:bCs/>
                      <w:sz w:val="24"/>
                      <w:szCs w:val="24"/>
                      <w:lang w:val="en-US"/>
                    </w:rPr>
                  </w:pPr>
                  <w:r w:rsidRPr="008F40B9">
                    <w:rPr>
                      <w:rFonts w:ascii="Times New Roman" w:hAnsi="Times New Roman"/>
                      <w:bCs/>
                      <w:sz w:val="24"/>
                      <w:szCs w:val="24"/>
                    </w:rPr>
                    <w:t xml:space="preserve">       «_______»__________________202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Cs/>
                      <w:sz w:val="24"/>
                      <w:szCs w:val="24"/>
                    </w:rPr>
                  </w:pPr>
                </w:p>
              </w:tc>
              <w:tc>
                <w:tcPr>
                  <w:tcW w:w="4786" w:type="dxa"/>
                </w:tcPr>
                <w:p w:rsidR="00A96DCF" w:rsidRPr="008F40B9" w:rsidRDefault="00A96DCF" w:rsidP="00C23A0B">
                  <w:pPr>
                    <w:autoSpaceDE w:val="0"/>
                    <w:autoSpaceDN w:val="0"/>
                    <w:adjustRightInd w:val="0"/>
                    <w:spacing w:after="0" w:line="240" w:lineRule="auto"/>
                    <w:ind w:hanging="51"/>
                    <w:rPr>
                      <w:rFonts w:ascii="Times New Roman" w:hAnsi="Times New Roman"/>
                      <w:b/>
                      <w:bCs/>
                      <w:sz w:val="24"/>
                      <w:szCs w:val="24"/>
                    </w:rPr>
                  </w:pPr>
                  <w:r w:rsidRPr="008F40B9">
                    <w:rPr>
                      <w:rFonts w:ascii="Times New Roman" w:hAnsi="Times New Roman"/>
                      <w:b/>
                      <w:bCs/>
                      <w:sz w:val="24"/>
                      <w:szCs w:val="24"/>
                    </w:rPr>
                    <w:t xml:space="preserve">                          Арендатор:</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CD6161">
                    <w:rPr>
                      <w:rFonts w:ascii="Times New Roman" w:hAnsi="Times New Roman"/>
                      <w:b/>
                      <w:bCs/>
                      <w:sz w:val="24"/>
                      <w:szCs w:val="24"/>
                    </w:rPr>
                    <w:t xml:space="preserve">  </w:t>
                  </w:r>
                  <w:r>
                    <w:rPr>
                      <w:rFonts w:ascii="Times New Roman" w:hAnsi="Times New Roman"/>
                      <w:b/>
                      <w:bCs/>
                      <w:sz w:val="24"/>
                      <w:szCs w:val="24"/>
                    </w:rPr>
                    <w:t xml:space="preserve"> </w:t>
                  </w:r>
                  <w:r w:rsidRPr="008F40B9">
                    <w:rPr>
                      <w:rFonts w:ascii="Times New Roman" w:hAnsi="Times New Roman"/>
                      <w:b/>
                      <w:bCs/>
                      <w:sz w:val="24"/>
                      <w:szCs w:val="24"/>
                    </w:rPr>
                    <w:t>____________________</w:t>
                  </w:r>
                  <w:r w:rsidR="007314D8">
                    <w:rPr>
                      <w:rFonts w:ascii="Times New Roman" w:hAnsi="Times New Roman"/>
                      <w:b/>
                      <w:bCs/>
                      <w:sz w:val="24"/>
                      <w:szCs w:val="24"/>
                    </w:rPr>
                    <w:t>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rPr>
                      <w:rFonts w:ascii="Times New Roman" w:hAnsi="Times New Roman"/>
                      <w:bCs/>
                      <w:sz w:val="24"/>
                      <w:szCs w:val="24"/>
                      <w:lang w:val="en-US"/>
                    </w:rPr>
                  </w:pPr>
                  <w:r w:rsidRPr="008F40B9">
                    <w:rPr>
                      <w:rFonts w:ascii="Times New Roman" w:hAnsi="Times New Roman"/>
                      <w:bCs/>
                      <w:sz w:val="24"/>
                      <w:szCs w:val="24"/>
                    </w:rPr>
                    <w:t xml:space="preserve">     «_______»_______________202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Pr="00C214ED" w:rsidRDefault="00A96DCF" w:rsidP="00C23A0B">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A96DCF" w:rsidRDefault="00A96DCF" w:rsidP="00C23A0B">
            <w:pPr>
              <w:spacing w:after="0" w:line="240" w:lineRule="auto"/>
              <w:jc w:val="both"/>
              <w:rPr>
                <w:rFonts w:ascii="Times New Roman" w:hAnsi="Times New Roman"/>
                <w:sz w:val="24"/>
                <w:szCs w:val="24"/>
              </w:rPr>
            </w:pPr>
          </w:p>
          <w:p w:rsidR="00A96DCF" w:rsidRPr="0070529A" w:rsidRDefault="00A96DCF" w:rsidP="006F3DFF">
            <w:pPr>
              <w:spacing w:after="0" w:line="240" w:lineRule="auto"/>
              <w:jc w:val="both"/>
              <w:rPr>
                <w:rFonts w:ascii="Times New Roman" w:hAnsi="Times New Roman"/>
                <w:bCs/>
                <w:sz w:val="24"/>
                <w:szCs w:val="24"/>
                <w:lang w:val="en-US"/>
              </w:rPr>
            </w:pPr>
            <w:r w:rsidRPr="00C214ED">
              <w:rPr>
                <w:rFonts w:ascii="Times New Roman" w:hAnsi="Times New Roman"/>
                <w:sz w:val="24"/>
                <w:szCs w:val="24"/>
              </w:rPr>
              <w:t>«__________» _____________________20</w:t>
            </w:r>
            <w:r>
              <w:rPr>
                <w:rFonts w:ascii="Times New Roman" w:hAnsi="Times New Roman"/>
                <w:sz w:val="24"/>
                <w:szCs w:val="24"/>
              </w:rPr>
              <w:t>2</w:t>
            </w:r>
            <w:r w:rsidR="006F3DFF">
              <w:rPr>
                <w:rFonts w:ascii="Times New Roman" w:hAnsi="Times New Roman"/>
                <w:sz w:val="24"/>
                <w:szCs w:val="24"/>
              </w:rPr>
              <w:t>5</w:t>
            </w:r>
          </w:p>
        </w:tc>
        <w:tc>
          <w:tcPr>
            <w:tcW w:w="4786" w:type="dxa"/>
          </w:tcPr>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1D6A70" w:rsidRDefault="001D6A70" w:rsidP="00A96DCF">
      <w:pPr>
        <w:spacing w:after="0" w:line="240" w:lineRule="auto"/>
        <w:ind w:firstLine="709"/>
        <w:jc w:val="right"/>
        <w:rPr>
          <w:rFonts w:ascii="Times New Roman" w:hAnsi="Times New Roman"/>
          <w:sz w:val="20"/>
          <w:szCs w:val="20"/>
        </w:rPr>
      </w:pPr>
    </w:p>
    <w:p w:rsidR="00A96DCF" w:rsidRPr="00C214ED" w:rsidRDefault="00A96DCF" w:rsidP="00A96DCF">
      <w:pPr>
        <w:spacing w:after="0" w:line="240" w:lineRule="auto"/>
        <w:ind w:firstLine="709"/>
        <w:jc w:val="right"/>
        <w:rPr>
          <w:rFonts w:ascii="Times New Roman" w:hAnsi="Times New Roman"/>
          <w:sz w:val="20"/>
          <w:szCs w:val="20"/>
        </w:rPr>
      </w:pPr>
      <w:bookmarkStart w:id="0" w:name="_GoBack"/>
      <w:bookmarkEnd w:id="0"/>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A96DCF"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 xml:space="preserve">к договору  </w:t>
      </w:r>
    </w:p>
    <w:p w:rsidR="00A96DCF" w:rsidRPr="00C214ED"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A96DCF" w:rsidRPr="00C214ED" w:rsidRDefault="00A96DCF" w:rsidP="00A96DCF">
      <w:pPr>
        <w:spacing w:after="0" w:line="240" w:lineRule="auto"/>
        <w:ind w:left="7371" w:hanging="6662"/>
        <w:jc w:val="right"/>
        <w:rPr>
          <w:rFonts w:ascii="Times New Roman" w:hAnsi="Times New Roman"/>
          <w:sz w:val="20"/>
          <w:szCs w:val="20"/>
        </w:rPr>
      </w:pPr>
      <w:r>
        <w:rPr>
          <w:rFonts w:ascii="Times New Roman" w:hAnsi="Times New Roman"/>
          <w:sz w:val="20"/>
          <w:szCs w:val="20"/>
        </w:rPr>
        <w:t>№______________</w:t>
      </w:r>
      <w:r w:rsidRPr="00C214ED">
        <w:rPr>
          <w:rFonts w:ascii="Times New Roman" w:hAnsi="Times New Roman"/>
          <w:sz w:val="20"/>
          <w:szCs w:val="20"/>
        </w:rPr>
        <w:t xml:space="preserve"> </w:t>
      </w:r>
    </w:p>
    <w:p w:rsidR="00A96DCF" w:rsidRPr="00C214ED" w:rsidRDefault="00DD38F4" w:rsidP="00A96DCF">
      <w:pPr>
        <w:spacing w:after="0" w:line="240" w:lineRule="auto"/>
        <w:jc w:val="center"/>
        <w:rPr>
          <w:rFonts w:ascii="Times New Roman" w:hAnsi="Times New Roman"/>
          <w:sz w:val="24"/>
        </w:rPr>
      </w:pPr>
      <w:r>
        <w:rPr>
          <w:rFonts w:ascii="Times New Roman" w:hAnsi="Times New Roman"/>
          <w:sz w:val="24"/>
        </w:rPr>
        <w:t>А</w:t>
      </w:r>
      <w:r w:rsidR="00A96DCF" w:rsidRPr="00C214ED">
        <w:rPr>
          <w:rFonts w:ascii="Times New Roman" w:hAnsi="Times New Roman"/>
          <w:sz w:val="24"/>
        </w:rPr>
        <w:t xml:space="preserve"> К Т</w:t>
      </w: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A96DCF" w:rsidRPr="00C214ED" w:rsidRDefault="00A96DCF" w:rsidP="00A96DCF">
      <w:pPr>
        <w:spacing w:after="0" w:line="240" w:lineRule="auto"/>
        <w:jc w:val="center"/>
        <w:rPr>
          <w:rFonts w:ascii="Times New Roman" w:hAnsi="Times New Roman"/>
          <w:sz w:val="24"/>
        </w:rPr>
      </w:pPr>
    </w:p>
    <w:p w:rsidR="00A96DCF" w:rsidRPr="0070529A" w:rsidRDefault="00A96DCF" w:rsidP="00A96DCF">
      <w:pPr>
        <w:spacing w:after="0" w:line="240" w:lineRule="auto"/>
        <w:jc w:val="both"/>
        <w:rPr>
          <w:rFonts w:ascii="Times New Roman" w:hAnsi="Times New Roman"/>
          <w:sz w:val="24"/>
        </w:rPr>
      </w:pPr>
      <w:r w:rsidRPr="00C214ED">
        <w:rPr>
          <w:rFonts w:ascii="Times New Roman" w:hAnsi="Times New Roman"/>
          <w:sz w:val="24"/>
        </w:rPr>
        <w:t>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w:t>
      </w:r>
      <w:r w:rsidR="006F3DFF">
        <w:rPr>
          <w:rFonts w:ascii="Times New Roman" w:hAnsi="Times New Roman"/>
          <w:sz w:val="24"/>
        </w:rPr>
        <w:t>5</w:t>
      </w:r>
    </w:p>
    <w:p w:rsidR="00A96DCF" w:rsidRPr="00C14110" w:rsidRDefault="00A96DCF" w:rsidP="00A96DCF">
      <w:pPr>
        <w:spacing w:after="0" w:line="240" w:lineRule="auto"/>
        <w:ind w:firstLine="709"/>
        <w:jc w:val="both"/>
        <w:rPr>
          <w:rFonts w:ascii="Times New Roman" w:hAnsi="Times New Roman"/>
          <w:sz w:val="24"/>
        </w:rPr>
      </w:pPr>
    </w:p>
    <w:p w:rsidR="00A96DCF" w:rsidRPr="006B6A71" w:rsidRDefault="00A96DCF" w:rsidP="009B6695">
      <w:pPr>
        <w:spacing w:after="0" w:line="240" w:lineRule="auto"/>
        <w:ind w:firstLine="851"/>
        <w:jc w:val="both"/>
        <w:rPr>
          <w:rFonts w:ascii="Times New Roman" w:hAnsi="Times New Roman"/>
          <w:sz w:val="24"/>
          <w:szCs w:val="24"/>
        </w:rPr>
      </w:pPr>
      <w:r w:rsidRPr="00C14110">
        <w:rPr>
          <w:rFonts w:ascii="Times New Roman" w:hAnsi="Times New Roman"/>
          <w:sz w:val="24"/>
        </w:rPr>
        <w:t xml:space="preserve"> </w:t>
      </w:r>
      <w:r w:rsidRPr="006B6A71">
        <w:rPr>
          <w:rFonts w:ascii="Times New Roman" w:hAnsi="Times New Roman"/>
          <w:sz w:val="24"/>
          <w:szCs w:val="24"/>
        </w:rPr>
        <w:t xml:space="preserve">Мы, нижеподписавшиеся, представитель Арендодателя </w:t>
      </w:r>
      <w:r w:rsidR="00CD6161">
        <w:rPr>
          <w:rFonts w:ascii="Times New Roman" w:hAnsi="Times New Roman"/>
          <w:sz w:val="24"/>
          <w:szCs w:val="24"/>
        </w:rPr>
        <w:t>____________</w:t>
      </w:r>
      <w:r w:rsidRPr="006B6A71">
        <w:rPr>
          <w:rFonts w:ascii="Times New Roman" w:hAnsi="Times New Roman"/>
          <w:b/>
          <w:sz w:val="24"/>
          <w:szCs w:val="24"/>
        </w:rPr>
        <w:t>,</w:t>
      </w:r>
      <w:r w:rsidRPr="006B6A71">
        <w:rPr>
          <w:rFonts w:ascii="Times New Roman" w:hAnsi="Times New Roman"/>
          <w:sz w:val="24"/>
          <w:szCs w:val="24"/>
        </w:rPr>
        <w:t xml:space="preserve"> с одной стороны, и представитель Арендатора</w:t>
      </w:r>
      <w:r>
        <w:rPr>
          <w:rFonts w:ascii="Times New Roman" w:hAnsi="Times New Roman"/>
          <w:sz w:val="24"/>
          <w:szCs w:val="24"/>
        </w:rPr>
        <w:t xml:space="preserve"> </w:t>
      </w:r>
      <w:r w:rsidR="009B6695">
        <w:rPr>
          <w:rFonts w:ascii="Times New Roman" w:hAnsi="Times New Roman"/>
          <w:sz w:val="24"/>
          <w:szCs w:val="24"/>
        </w:rPr>
        <w:t>________________</w:t>
      </w:r>
      <w:r w:rsidRPr="006B6A71">
        <w:rPr>
          <w:rFonts w:ascii="Times New Roman" w:hAnsi="Times New Roman"/>
          <w:sz w:val="24"/>
          <w:szCs w:val="24"/>
        </w:rPr>
        <w:t>, с другой стороны, составили настоящий акт в том, что согласно договору от _________20</w:t>
      </w:r>
      <w:r>
        <w:rPr>
          <w:rFonts w:ascii="Times New Roman" w:hAnsi="Times New Roman"/>
          <w:sz w:val="24"/>
          <w:szCs w:val="24"/>
        </w:rPr>
        <w:t>2</w:t>
      </w:r>
      <w:r w:rsidR="006F3DFF">
        <w:rPr>
          <w:rFonts w:ascii="Times New Roman" w:hAnsi="Times New Roman"/>
          <w:sz w:val="24"/>
          <w:szCs w:val="24"/>
        </w:rPr>
        <w:t>5</w:t>
      </w:r>
      <w:r w:rsidRPr="006B6A71">
        <w:rPr>
          <w:rFonts w:ascii="Times New Roman" w:hAnsi="Times New Roman"/>
          <w:sz w:val="24"/>
          <w:szCs w:val="24"/>
        </w:rPr>
        <w:t xml:space="preserve"> </w:t>
      </w:r>
      <w:r w:rsidR="00102B62" w:rsidRPr="006B6A71">
        <w:rPr>
          <w:rFonts w:ascii="Times New Roman" w:hAnsi="Times New Roman"/>
          <w:sz w:val="24"/>
          <w:szCs w:val="24"/>
        </w:rPr>
        <w:t>№________</w:t>
      </w:r>
      <w:r w:rsidR="00102B62">
        <w:rPr>
          <w:rFonts w:ascii="Times New Roman" w:hAnsi="Times New Roman"/>
          <w:sz w:val="24"/>
          <w:szCs w:val="24"/>
        </w:rPr>
        <w:t xml:space="preserve"> </w:t>
      </w:r>
      <w:r w:rsidRPr="006B6A71">
        <w:rPr>
          <w:rFonts w:ascii="Times New Roman" w:hAnsi="Times New Roman"/>
          <w:sz w:val="24"/>
          <w:szCs w:val="24"/>
        </w:rPr>
        <w:t>Арендодатель сдал, а Арендатор принял нежилые помещения</w:t>
      </w:r>
      <w:r>
        <w:rPr>
          <w:rFonts w:ascii="Times New Roman" w:hAnsi="Times New Roman"/>
          <w:sz w:val="24"/>
          <w:szCs w:val="24"/>
        </w:rPr>
        <w:t xml:space="preserve"> сроком </w:t>
      </w:r>
      <w:r w:rsidR="001C1CE4">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A96DCF" w:rsidRPr="006B6A71" w:rsidRDefault="00A96DCF" w:rsidP="00A96DCF">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Цель использования помещений:</w:t>
      </w:r>
      <w:r>
        <w:rPr>
          <w:rFonts w:ascii="Times New Roman" w:hAnsi="Times New Roman" w:cs="Times New Roman"/>
          <w:sz w:val="24"/>
          <w:szCs w:val="24"/>
        </w:rPr>
        <w:t xml:space="preserve"> под офис, оказание услуг населению. </w:t>
      </w:r>
    </w:p>
    <w:p w:rsidR="00A96DCF" w:rsidRDefault="00A96DCF" w:rsidP="00A96DCF">
      <w:pPr>
        <w:spacing w:after="0" w:line="240" w:lineRule="auto"/>
        <w:ind w:firstLine="851"/>
        <w:jc w:val="both"/>
        <w:rPr>
          <w:rFonts w:ascii="Times New Roman" w:hAnsi="Times New Roman"/>
          <w:sz w:val="24"/>
          <w:szCs w:val="24"/>
        </w:rPr>
      </w:pP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В результате осмотра помещений (здания), установлено:</w:t>
      </w:r>
    </w:p>
    <w:p w:rsidR="00A96DCF" w:rsidRPr="00B77F5F" w:rsidRDefault="00A96DCF" w:rsidP="00102B62">
      <w:pPr>
        <w:tabs>
          <w:tab w:val="left" w:pos="4536"/>
        </w:tabs>
        <w:spacing w:after="0" w:line="240" w:lineRule="auto"/>
        <w:ind w:firstLine="851"/>
        <w:jc w:val="both"/>
        <w:rPr>
          <w:rFonts w:ascii="Times New Roman" w:hAnsi="Times New Roman"/>
          <w:sz w:val="24"/>
          <w:szCs w:val="24"/>
        </w:rPr>
      </w:pPr>
      <w:r w:rsidRPr="006B6A71">
        <w:rPr>
          <w:rFonts w:ascii="Times New Roman" w:hAnsi="Times New Roman"/>
          <w:sz w:val="24"/>
          <w:szCs w:val="24"/>
        </w:rPr>
        <w:t>1.</w:t>
      </w:r>
      <w:r>
        <w:rPr>
          <w:rFonts w:ascii="Times New Roman" w:hAnsi="Times New Roman"/>
          <w:sz w:val="24"/>
          <w:szCs w:val="24"/>
        </w:rPr>
        <w:t xml:space="preserve"> </w:t>
      </w:r>
      <w:r w:rsidRPr="006B6A71">
        <w:rPr>
          <w:rFonts w:ascii="Times New Roman" w:hAnsi="Times New Roman"/>
          <w:sz w:val="24"/>
          <w:szCs w:val="24"/>
        </w:rPr>
        <w:t>Здание, в котором аренду</w:t>
      </w:r>
      <w:r w:rsidR="005B4F3B">
        <w:rPr>
          <w:rFonts w:ascii="Times New Roman" w:hAnsi="Times New Roman"/>
          <w:sz w:val="24"/>
          <w:szCs w:val="24"/>
        </w:rPr>
        <w:t>е</w:t>
      </w:r>
      <w:r w:rsidRPr="006B6A71">
        <w:rPr>
          <w:rFonts w:ascii="Times New Roman" w:hAnsi="Times New Roman"/>
          <w:sz w:val="24"/>
          <w:szCs w:val="24"/>
        </w:rPr>
        <w:t>тся</w:t>
      </w:r>
      <w:r w:rsidRPr="00734FFF">
        <w:rPr>
          <w:rFonts w:ascii="Times New Roman" w:hAnsi="Times New Roman"/>
          <w:sz w:val="24"/>
          <w:szCs w:val="24"/>
        </w:rPr>
        <w:t xml:space="preserve"> </w:t>
      </w:r>
      <w:r w:rsidR="00A81A5B">
        <w:rPr>
          <w:rFonts w:ascii="Times New Roman" w:hAnsi="Times New Roman"/>
          <w:sz w:val="24"/>
          <w:szCs w:val="24"/>
        </w:rPr>
        <w:t xml:space="preserve">по </w:t>
      </w:r>
      <w:r>
        <w:rPr>
          <w:rFonts w:ascii="Times New Roman" w:hAnsi="Times New Roman"/>
          <w:sz w:val="24"/>
          <w:szCs w:val="24"/>
        </w:rPr>
        <w:t xml:space="preserve">лоту № </w:t>
      </w:r>
      <w:r w:rsidR="005B4F3B">
        <w:rPr>
          <w:rFonts w:ascii="Times New Roman" w:hAnsi="Times New Roman"/>
          <w:sz w:val="24"/>
          <w:szCs w:val="24"/>
        </w:rPr>
        <w:t>2</w:t>
      </w:r>
      <w:r>
        <w:rPr>
          <w:rFonts w:ascii="Times New Roman" w:hAnsi="Times New Roman"/>
          <w:sz w:val="24"/>
          <w:szCs w:val="24"/>
        </w:rPr>
        <w:t xml:space="preserve"> </w:t>
      </w:r>
      <w:r w:rsidR="005B4F3B" w:rsidRPr="005B4F3B">
        <w:rPr>
          <w:rFonts w:ascii="Times New Roman" w:hAnsi="Times New Roman"/>
          <w:sz w:val="24"/>
          <w:szCs w:val="24"/>
        </w:rPr>
        <w:t xml:space="preserve">нежилое помещение общей площадью 429,6 </w:t>
      </w:r>
      <w:proofErr w:type="spellStart"/>
      <w:r w:rsidR="005B4F3B" w:rsidRPr="005B4F3B">
        <w:rPr>
          <w:rFonts w:ascii="Times New Roman" w:hAnsi="Times New Roman"/>
          <w:sz w:val="24"/>
          <w:szCs w:val="24"/>
        </w:rPr>
        <w:t>кв.м</w:t>
      </w:r>
      <w:proofErr w:type="spellEnd"/>
      <w:r w:rsidR="005B4F3B" w:rsidRPr="005B4F3B">
        <w:rPr>
          <w:rFonts w:ascii="Times New Roman" w:hAnsi="Times New Roman"/>
          <w:sz w:val="24"/>
          <w:szCs w:val="24"/>
        </w:rPr>
        <w:t>., расположен</w:t>
      </w:r>
      <w:r w:rsidR="005B4F3B">
        <w:rPr>
          <w:rFonts w:ascii="Times New Roman" w:hAnsi="Times New Roman"/>
          <w:sz w:val="24"/>
          <w:szCs w:val="24"/>
        </w:rPr>
        <w:t>о</w:t>
      </w:r>
      <w:r w:rsidR="005B4F3B" w:rsidRPr="005B4F3B">
        <w:rPr>
          <w:rFonts w:ascii="Times New Roman" w:hAnsi="Times New Roman"/>
          <w:sz w:val="24"/>
          <w:szCs w:val="24"/>
        </w:rPr>
        <w:t xml:space="preserve"> по адресу: 216400, Российская Федерация, Смоленская область, г. Десногорск, 6 </w:t>
      </w:r>
      <w:proofErr w:type="spellStart"/>
      <w:r w:rsidR="005B4F3B" w:rsidRPr="005B4F3B">
        <w:rPr>
          <w:rFonts w:ascii="Times New Roman" w:hAnsi="Times New Roman"/>
          <w:sz w:val="24"/>
          <w:szCs w:val="24"/>
        </w:rPr>
        <w:t>мкр</w:t>
      </w:r>
      <w:proofErr w:type="spellEnd"/>
      <w:r w:rsidR="005B4F3B" w:rsidRPr="005B4F3B">
        <w:rPr>
          <w:rFonts w:ascii="Times New Roman" w:hAnsi="Times New Roman"/>
          <w:sz w:val="24"/>
          <w:szCs w:val="24"/>
        </w:rPr>
        <w:t>., (1этаж)</w:t>
      </w:r>
      <w:r w:rsidR="005B4F3B">
        <w:rPr>
          <w:rFonts w:ascii="Times New Roman" w:hAnsi="Times New Roman"/>
          <w:sz w:val="24"/>
          <w:szCs w:val="24"/>
        </w:rPr>
        <w:t>.</w:t>
      </w:r>
    </w:p>
    <w:p w:rsidR="00102B62" w:rsidRDefault="00A96DCF" w:rsidP="00102B62">
      <w:pPr>
        <w:spacing w:after="0" w:line="240" w:lineRule="auto"/>
        <w:ind w:firstLine="851"/>
        <w:jc w:val="both"/>
        <w:rPr>
          <w:rFonts w:ascii="Times New Roman" w:hAnsi="Times New Roman"/>
          <w:sz w:val="24"/>
          <w:szCs w:val="24"/>
        </w:rPr>
      </w:pPr>
      <w:r w:rsidRPr="006B6A71">
        <w:rPr>
          <w:rFonts w:ascii="Times New Roman" w:hAnsi="Times New Roman"/>
          <w:sz w:val="24"/>
          <w:szCs w:val="24"/>
        </w:rPr>
        <w:t>2.</w:t>
      </w:r>
      <w:r>
        <w:rPr>
          <w:rFonts w:ascii="Times New Roman" w:hAnsi="Times New Roman"/>
          <w:sz w:val="24"/>
          <w:szCs w:val="24"/>
        </w:rPr>
        <w:t xml:space="preserve"> </w:t>
      </w:r>
      <w:r w:rsidR="00102B62" w:rsidRPr="00194745">
        <w:rPr>
          <w:rFonts w:ascii="Times New Roman" w:hAnsi="Times New Roman"/>
          <w:sz w:val="24"/>
          <w:szCs w:val="24"/>
        </w:rPr>
        <w:t>Нежил</w:t>
      </w:r>
      <w:r w:rsidR="007314D8">
        <w:rPr>
          <w:rFonts w:ascii="Times New Roman" w:hAnsi="Times New Roman"/>
          <w:sz w:val="24"/>
          <w:szCs w:val="24"/>
        </w:rPr>
        <w:t xml:space="preserve">ое </w:t>
      </w:r>
      <w:r w:rsidR="00102B62" w:rsidRPr="00194745">
        <w:rPr>
          <w:rFonts w:ascii="Times New Roman" w:hAnsi="Times New Roman"/>
          <w:sz w:val="24"/>
          <w:szCs w:val="24"/>
        </w:rPr>
        <w:t>помещени</w:t>
      </w:r>
      <w:r w:rsidR="007314D8">
        <w:rPr>
          <w:rFonts w:ascii="Times New Roman" w:hAnsi="Times New Roman"/>
          <w:sz w:val="24"/>
          <w:szCs w:val="24"/>
        </w:rPr>
        <w:t>е</w:t>
      </w:r>
      <w:r w:rsidR="00102B62" w:rsidRPr="00194745">
        <w:rPr>
          <w:rFonts w:ascii="Times New Roman" w:hAnsi="Times New Roman"/>
          <w:sz w:val="24"/>
          <w:szCs w:val="24"/>
        </w:rPr>
        <w:t xml:space="preserve"> расположен</w:t>
      </w:r>
      <w:r w:rsidR="007314D8">
        <w:rPr>
          <w:rFonts w:ascii="Times New Roman" w:hAnsi="Times New Roman"/>
          <w:sz w:val="24"/>
          <w:szCs w:val="24"/>
        </w:rPr>
        <w:t>о</w:t>
      </w:r>
      <w:r w:rsidR="00102B62" w:rsidRPr="00194745">
        <w:rPr>
          <w:rFonts w:ascii="Times New Roman" w:hAnsi="Times New Roman"/>
          <w:sz w:val="24"/>
          <w:szCs w:val="24"/>
        </w:rPr>
        <w:t xml:space="preserve"> на 1 этаже </w:t>
      </w:r>
      <w:r w:rsidR="007314D8">
        <w:rPr>
          <w:rFonts w:ascii="Times New Roman" w:hAnsi="Times New Roman"/>
          <w:sz w:val="24"/>
          <w:szCs w:val="24"/>
        </w:rPr>
        <w:t>здания</w:t>
      </w:r>
      <w:r w:rsidR="00102B62" w:rsidRPr="00194745">
        <w:rPr>
          <w:rFonts w:ascii="Times New Roman" w:hAnsi="Times New Roman"/>
          <w:sz w:val="24"/>
          <w:szCs w:val="24"/>
        </w:rPr>
        <w:t>. Здание характеризуется следующими данными:</w:t>
      </w:r>
      <w:r w:rsidR="00102B62">
        <w:rPr>
          <w:rFonts w:ascii="Times New Roman" w:hAnsi="Times New Roman"/>
          <w:sz w:val="24"/>
          <w:szCs w:val="24"/>
        </w:rPr>
        <w:t xml:space="preserve"> </w:t>
      </w:r>
      <w:r w:rsidR="007314D8">
        <w:rPr>
          <w:rFonts w:ascii="Times New Roman" w:hAnsi="Times New Roman"/>
          <w:sz w:val="24"/>
          <w:szCs w:val="24"/>
        </w:rPr>
        <w:t>двухэтажное</w:t>
      </w:r>
      <w:r w:rsidR="00102B62">
        <w:rPr>
          <w:rFonts w:ascii="Times New Roman" w:hAnsi="Times New Roman"/>
          <w:sz w:val="24"/>
          <w:szCs w:val="24"/>
        </w:rPr>
        <w:t>,</w:t>
      </w:r>
      <w:r w:rsidR="00102B62" w:rsidRPr="00194745">
        <w:rPr>
          <w:rFonts w:ascii="Times New Roman" w:hAnsi="Times New Roman"/>
          <w:sz w:val="24"/>
          <w:szCs w:val="24"/>
        </w:rPr>
        <w:t xml:space="preserve"> построено из </w:t>
      </w:r>
      <w:r w:rsidR="007314D8">
        <w:rPr>
          <w:rFonts w:ascii="Times New Roman" w:hAnsi="Times New Roman"/>
          <w:sz w:val="24"/>
          <w:szCs w:val="24"/>
        </w:rPr>
        <w:t>кирпича</w:t>
      </w:r>
      <w:r w:rsidR="00102B62" w:rsidRPr="00194745">
        <w:rPr>
          <w:rFonts w:ascii="Times New Roman" w:hAnsi="Times New Roman"/>
          <w:sz w:val="24"/>
          <w:szCs w:val="24"/>
        </w:rPr>
        <w:t xml:space="preserve">, обустроено водопроводом, центральным отоплением, электричеством, имеет выход на общегородские магистрали. </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3.Установленная мощность электрооборудования:</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EE19E4" w:rsidRDefault="00A96DCF" w:rsidP="00A96DCF">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.Помещени</w:t>
      </w:r>
      <w:r w:rsidR="00102B62">
        <w:rPr>
          <w:rFonts w:ascii="Times New Roman" w:hAnsi="Times New Roman"/>
          <w:sz w:val="24"/>
          <w:szCs w:val="24"/>
        </w:rPr>
        <w:t>я</w:t>
      </w:r>
      <w:r w:rsidRPr="006B6A71">
        <w:rPr>
          <w:rFonts w:ascii="Times New Roman" w:hAnsi="Times New Roman"/>
          <w:sz w:val="24"/>
          <w:szCs w:val="24"/>
        </w:rPr>
        <w:t xml:space="preserve"> </w:t>
      </w:r>
      <w:r>
        <w:rPr>
          <w:rFonts w:ascii="Times New Roman" w:hAnsi="Times New Roman"/>
          <w:sz w:val="24"/>
          <w:szCs w:val="24"/>
        </w:rPr>
        <w:t>пригодн</w:t>
      </w:r>
      <w:r w:rsidR="00102B62">
        <w:rPr>
          <w:rFonts w:ascii="Times New Roman" w:hAnsi="Times New Roman"/>
          <w:sz w:val="24"/>
          <w:szCs w:val="24"/>
        </w:rPr>
        <w:t>ы</w:t>
      </w:r>
      <w:r>
        <w:rPr>
          <w:rFonts w:ascii="Times New Roman" w:hAnsi="Times New Roman"/>
          <w:sz w:val="24"/>
          <w:szCs w:val="24"/>
        </w:rPr>
        <w:t xml:space="preserve"> </w:t>
      </w:r>
      <w:r w:rsidRPr="006B6A71">
        <w:rPr>
          <w:rFonts w:ascii="Times New Roman" w:hAnsi="Times New Roman"/>
          <w:sz w:val="24"/>
          <w:szCs w:val="24"/>
        </w:rPr>
        <w:t>для использования по назначению.</w:t>
      </w:r>
    </w:p>
    <w:p w:rsidR="00A96DCF" w:rsidRDefault="007314D8" w:rsidP="007314D8">
      <w:pPr>
        <w:spacing w:after="0" w:line="240" w:lineRule="auto"/>
        <w:ind w:firstLine="851"/>
        <w:jc w:val="both"/>
        <w:rPr>
          <w:rFonts w:ascii="Times New Roman" w:hAnsi="Times New Roman"/>
          <w:sz w:val="24"/>
        </w:rPr>
      </w:pPr>
      <w:r>
        <w:rPr>
          <w:rFonts w:ascii="Times New Roman" w:hAnsi="Times New Roman"/>
          <w:sz w:val="24"/>
        </w:rPr>
        <w:t>Имущество сдается в аренду с размещенным в нем оборудованием, находящимся в казне муниципального образования «город Десногорск» Смоленской области.</w:t>
      </w:r>
    </w:p>
    <w:tbl>
      <w:tblPr>
        <w:tblStyle w:val="a5"/>
        <w:tblW w:w="0" w:type="auto"/>
        <w:tblLook w:val="04A0" w:firstRow="1" w:lastRow="0" w:firstColumn="1" w:lastColumn="0" w:noHBand="0" w:noVBand="1"/>
      </w:tblPr>
      <w:tblGrid>
        <w:gridCol w:w="931"/>
        <w:gridCol w:w="3833"/>
        <w:gridCol w:w="2408"/>
        <w:gridCol w:w="2398"/>
      </w:tblGrid>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 xml:space="preserve">№ </w:t>
            </w:r>
            <w:proofErr w:type="gramStart"/>
            <w:r w:rsidRPr="007314D8">
              <w:rPr>
                <w:rFonts w:ascii="Times New Roman" w:eastAsiaTheme="minorHAnsi" w:hAnsi="Times New Roman"/>
                <w:sz w:val="24"/>
                <w:szCs w:val="24"/>
                <w:lang w:eastAsia="en-US"/>
              </w:rPr>
              <w:t>п</w:t>
            </w:r>
            <w:proofErr w:type="gramEnd"/>
            <w:r w:rsidRPr="007314D8">
              <w:rPr>
                <w:rFonts w:ascii="Times New Roman" w:eastAsiaTheme="minorHAnsi" w:hAnsi="Times New Roman"/>
                <w:sz w:val="24"/>
                <w:szCs w:val="24"/>
                <w:lang w:eastAsia="en-US"/>
              </w:rPr>
              <w:t>/п</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Наименование оборудования</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Инвентарный номер</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Балансовая стоимость, руб.</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w:t>
            </w:r>
          </w:p>
        </w:tc>
        <w:tc>
          <w:tcPr>
            <w:tcW w:w="3833" w:type="dxa"/>
          </w:tcPr>
          <w:p w:rsidR="007314D8" w:rsidRPr="007314D8" w:rsidRDefault="007314D8" w:rsidP="007314D8">
            <w:pPr>
              <w:jc w:val="both"/>
              <w:rPr>
                <w:rFonts w:ascii="Times New Roman" w:eastAsiaTheme="minorHAnsi" w:hAnsi="Times New Roman"/>
                <w:sz w:val="24"/>
                <w:szCs w:val="24"/>
                <w:lang w:val="en-US" w:eastAsia="en-US"/>
              </w:rPr>
            </w:pPr>
            <w:r w:rsidRPr="007314D8">
              <w:rPr>
                <w:rFonts w:ascii="Times New Roman" w:eastAsiaTheme="minorHAnsi" w:hAnsi="Times New Roman"/>
                <w:sz w:val="24"/>
                <w:szCs w:val="24"/>
                <w:lang w:eastAsia="en-US"/>
              </w:rPr>
              <w:t xml:space="preserve">Кондиционер </w:t>
            </w:r>
            <w:r w:rsidRPr="007314D8">
              <w:rPr>
                <w:rFonts w:ascii="Times New Roman" w:eastAsiaTheme="minorHAnsi" w:hAnsi="Times New Roman"/>
                <w:sz w:val="24"/>
                <w:szCs w:val="24"/>
                <w:lang w:val="en-US" w:eastAsia="en-US"/>
              </w:rPr>
              <w:t>R35/FT35</w:t>
            </w:r>
          </w:p>
        </w:tc>
        <w:tc>
          <w:tcPr>
            <w:tcW w:w="2408" w:type="dxa"/>
          </w:tcPr>
          <w:p w:rsidR="007314D8" w:rsidRPr="007314D8" w:rsidRDefault="007314D8" w:rsidP="007314D8">
            <w:pPr>
              <w:jc w:val="both"/>
              <w:rPr>
                <w:rFonts w:ascii="Times New Roman" w:eastAsiaTheme="minorHAnsi" w:hAnsi="Times New Roman"/>
                <w:sz w:val="24"/>
                <w:szCs w:val="24"/>
                <w:lang w:val="en-US" w:eastAsia="en-US"/>
              </w:rPr>
            </w:pPr>
            <w:r w:rsidRPr="007314D8">
              <w:rPr>
                <w:rFonts w:ascii="Times New Roman" w:eastAsiaTheme="minorHAnsi" w:hAnsi="Times New Roman"/>
                <w:sz w:val="24"/>
                <w:szCs w:val="24"/>
                <w:lang w:val="en-US" w:eastAsia="en-US"/>
              </w:rPr>
              <w:t>13633-0000005</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val="en-US" w:eastAsia="en-US"/>
              </w:rPr>
              <w:t>75 372</w:t>
            </w:r>
            <w:r w:rsidRPr="007314D8">
              <w:rPr>
                <w:rFonts w:ascii="Times New Roman" w:eastAsiaTheme="minorHAnsi" w:hAnsi="Times New Roman"/>
                <w:sz w:val="24"/>
                <w:szCs w:val="24"/>
                <w:lang w:eastAsia="en-US"/>
              </w:rPr>
              <w:t>,79</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2</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Пост охраны бронированный</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13433-0000001</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358 532,00</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3</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Система охранной и тревожной сигнализации</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13433-0000002</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1 396 458,09</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4</w:t>
            </w:r>
          </w:p>
        </w:tc>
        <w:tc>
          <w:tcPr>
            <w:tcW w:w="3833" w:type="dxa"/>
          </w:tcPr>
          <w:p w:rsidR="007314D8" w:rsidRPr="007314D8" w:rsidRDefault="007314D8" w:rsidP="00DD38F4">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Система пожарной сигнализации</w:t>
            </w:r>
            <w:r w:rsidR="00DD38F4">
              <w:rPr>
                <w:rFonts w:ascii="Times New Roman" w:eastAsiaTheme="minorHAnsi" w:hAnsi="Times New Roman"/>
                <w:sz w:val="24"/>
                <w:szCs w:val="24"/>
                <w:lang w:eastAsia="en-US"/>
              </w:rPr>
              <w:t xml:space="preserve"> (не в рабочем состоянии)</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13433-0000003</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667 661,58</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 xml:space="preserve">5 </w:t>
            </w:r>
          </w:p>
        </w:tc>
        <w:tc>
          <w:tcPr>
            <w:tcW w:w="3833" w:type="dxa"/>
          </w:tcPr>
          <w:p w:rsidR="007314D8" w:rsidRPr="007314D8" w:rsidRDefault="007314D8" w:rsidP="00DD38F4">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Телевизионная система охраны  и наблюдения</w:t>
            </w:r>
            <w:r w:rsidR="00DD38F4">
              <w:rPr>
                <w:rFonts w:ascii="Times New Roman" w:eastAsiaTheme="minorHAnsi" w:hAnsi="Times New Roman"/>
                <w:sz w:val="24"/>
                <w:szCs w:val="24"/>
                <w:lang w:eastAsia="en-US"/>
              </w:rPr>
              <w:t xml:space="preserve"> (не в рабочем состоянии)</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13433-0000004</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1 541 604,30</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6</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Система контроля доступа</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13433-0000005</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141 047,48</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7</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Контрольный шлюз</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13433-0000006</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261 704,55</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8</w:t>
            </w:r>
          </w:p>
        </w:tc>
        <w:tc>
          <w:tcPr>
            <w:tcW w:w="3833"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Тамбур-шлюз входа в кассовый узел</w:t>
            </w:r>
          </w:p>
        </w:tc>
        <w:tc>
          <w:tcPr>
            <w:tcW w:w="240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13433-0000007</w:t>
            </w:r>
          </w:p>
        </w:tc>
        <w:tc>
          <w:tcPr>
            <w:tcW w:w="2398" w:type="dxa"/>
          </w:tcPr>
          <w:p w:rsidR="007314D8" w:rsidRPr="007314D8" w:rsidRDefault="007314D8" w:rsidP="007314D8">
            <w:pPr>
              <w:jc w:val="both"/>
              <w:rPr>
                <w:rFonts w:ascii="Times New Roman" w:eastAsiaTheme="minorHAnsi" w:hAnsi="Times New Roman"/>
                <w:sz w:val="24"/>
                <w:szCs w:val="24"/>
                <w:lang w:eastAsia="en-US"/>
              </w:rPr>
            </w:pPr>
            <w:r w:rsidRPr="007314D8">
              <w:rPr>
                <w:rFonts w:ascii="Times New Roman" w:eastAsiaTheme="minorHAnsi" w:hAnsi="Times New Roman"/>
                <w:sz w:val="24"/>
                <w:szCs w:val="24"/>
                <w:lang w:eastAsia="en-US"/>
              </w:rPr>
              <w:t>118 146,00</w:t>
            </w:r>
          </w:p>
        </w:tc>
      </w:tr>
      <w:tr w:rsidR="007314D8" w:rsidRPr="00EE19E4" w:rsidTr="00DD38F4">
        <w:tc>
          <w:tcPr>
            <w:tcW w:w="931" w:type="dxa"/>
          </w:tcPr>
          <w:p w:rsidR="007314D8" w:rsidRPr="00EE19E4" w:rsidRDefault="00EE19E4" w:rsidP="007314D8">
            <w:pPr>
              <w:jc w:val="both"/>
              <w:rPr>
                <w:rFonts w:ascii="Times New Roman" w:eastAsiaTheme="minorHAnsi" w:hAnsi="Times New Roman"/>
                <w:sz w:val="24"/>
                <w:szCs w:val="24"/>
                <w:lang w:eastAsia="en-US"/>
              </w:rPr>
            </w:pPr>
            <w:r w:rsidRPr="00EE19E4">
              <w:rPr>
                <w:rFonts w:ascii="Times New Roman" w:eastAsiaTheme="minorHAnsi" w:hAnsi="Times New Roman"/>
                <w:sz w:val="24"/>
                <w:szCs w:val="24"/>
                <w:lang w:eastAsia="en-US"/>
              </w:rPr>
              <w:t>9</w:t>
            </w:r>
          </w:p>
        </w:tc>
        <w:tc>
          <w:tcPr>
            <w:tcW w:w="3833" w:type="dxa"/>
          </w:tcPr>
          <w:p w:rsidR="007314D8" w:rsidRPr="00EE19E4" w:rsidRDefault="007314D8" w:rsidP="007314D8">
            <w:pPr>
              <w:jc w:val="both"/>
              <w:rPr>
                <w:rFonts w:ascii="Times New Roman" w:eastAsiaTheme="minorHAnsi" w:hAnsi="Times New Roman"/>
                <w:sz w:val="24"/>
                <w:szCs w:val="24"/>
                <w:lang w:eastAsia="en-US"/>
              </w:rPr>
            </w:pPr>
            <w:r w:rsidRPr="00EE19E4">
              <w:rPr>
                <w:rFonts w:ascii="Times New Roman" w:eastAsiaTheme="minorHAnsi" w:hAnsi="Times New Roman"/>
                <w:sz w:val="24"/>
                <w:szCs w:val="24"/>
                <w:lang w:eastAsia="en-US"/>
              </w:rPr>
              <w:t xml:space="preserve">Сплит-система </w:t>
            </w:r>
            <w:r w:rsidRPr="00EE19E4">
              <w:rPr>
                <w:rFonts w:ascii="Times New Roman" w:eastAsiaTheme="minorHAnsi" w:hAnsi="Times New Roman"/>
                <w:sz w:val="24"/>
                <w:szCs w:val="24"/>
                <w:lang w:val="en-US" w:eastAsia="en-US"/>
              </w:rPr>
              <w:t>MITSUBISHI</w:t>
            </w:r>
            <w:r w:rsidRPr="00EE19E4">
              <w:rPr>
                <w:rFonts w:ascii="Times New Roman" w:eastAsiaTheme="minorHAnsi" w:hAnsi="Times New Roman"/>
                <w:sz w:val="24"/>
                <w:szCs w:val="24"/>
                <w:lang w:eastAsia="en-US"/>
              </w:rPr>
              <w:t xml:space="preserve"> </w:t>
            </w:r>
            <w:r w:rsidRPr="00EE19E4">
              <w:rPr>
                <w:rFonts w:ascii="Times New Roman" w:eastAsiaTheme="minorHAnsi" w:hAnsi="Times New Roman"/>
                <w:sz w:val="24"/>
                <w:szCs w:val="24"/>
                <w:lang w:val="en-US" w:eastAsia="en-US"/>
              </w:rPr>
              <w:t>ELEKTRIC</w:t>
            </w:r>
            <w:r w:rsidRPr="00EE19E4">
              <w:rPr>
                <w:rFonts w:ascii="Times New Roman" w:eastAsiaTheme="minorHAnsi" w:hAnsi="Times New Roman"/>
                <w:sz w:val="24"/>
                <w:szCs w:val="24"/>
                <w:lang w:eastAsia="en-US"/>
              </w:rPr>
              <w:t xml:space="preserve"> </w:t>
            </w:r>
            <w:r w:rsidRPr="00EE19E4">
              <w:rPr>
                <w:rFonts w:ascii="Times New Roman" w:eastAsiaTheme="minorHAnsi" w:hAnsi="Times New Roman"/>
                <w:sz w:val="24"/>
                <w:szCs w:val="24"/>
                <w:lang w:val="en-US" w:eastAsia="en-US"/>
              </w:rPr>
              <w:t>MSH</w:t>
            </w:r>
            <w:r w:rsidRPr="00EE19E4">
              <w:rPr>
                <w:rFonts w:ascii="Times New Roman" w:eastAsiaTheme="minorHAnsi" w:hAnsi="Times New Roman"/>
                <w:sz w:val="24"/>
                <w:szCs w:val="24"/>
                <w:lang w:eastAsia="en-US"/>
              </w:rPr>
              <w:t>/</w:t>
            </w:r>
            <w:r w:rsidRPr="00EE19E4">
              <w:rPr>
                <w:rFonts w:ascii="Times New Roman" w:eastAsiaTheme="minorHAnsi" w:hAnsi="Times New Roman"/>
                <w:sz w:val="24"/>
                <w:szCs w:val="24"/>
                <w:lang w:val="en-US" w:eastAsia="en-US"/>
              </w:rPr>
              <w:t>MUN</w:t>
            </w:r>
            <w:r w:rsidRPr="00EE19E4">
              <w:rPr>
                <w:rFonts w:ascii="Times New Roman" w:eastAsiaTheme="minorHAnsi" w:hAnsi="Times New Roman"/>
                <w:sz w:val="24"/>
                <w:szCs w:val="24"/>
                <w:lang w:eastAsia="en-US"/>
              </w:rPr>
              <w:t xml:space="preserve"> 09-</w:t>
            </w:r>
            <w:r w:rsidRPr="00EE19E4">
              <w:rPr>
                <w:rFonts w:ascii="Times New Roman" w:eastAsiaTheme="minorHAnsi" w:hAnsi="Times New Roman"/>
                <w:sz w:val="24"/>
                <w:szCs w:val="24"/>
                <w:lang w:val="en-US" w:eastAsia="en-US"/>
              </w:rPr>
              <w:t>NV</w:t>
            </w:r>
          </w:p>
        </w:tc>
        <w:tc>
          <w:tcPr>
            <w:tcW w:w="2408" w:type="dxa"/>
          </w:tcPr>
          <w:p w:rsidR="007314D8" w:rsidRPr="00EE19E4" w:rsidRDefault="007314D8" w:rsidP="007314D8">
            <w:pPr>
              <w:jc w:val="both"/>
              <w:rPr>
                <w:rFonts w:ascii="Times New Roman" w:eastAsiaTheme="minorHAnsi" w:hAnsi="Times New Roman"/>
                <w:sz w:val="24"/>
                <w:szCs w:val="24"/>
                <w:lang w:val="en-US" w:eastAsia="en-US"/>
              </w:rPr>
            </w:pPr>
            <w:r w:rsidRPr="00EE19E4">
              <w:rPr>
                <w:rFonts w:ascii="Times New Roman" w:eastAsiaTheme="minorHAnsi" w:hAnsi="Times New Roman"/>
                <w:sz w:val="24"/>
                <w:szCs w:val="24"/>
                <w:lang w:val="en-US" w:eastAsia="en-US"/>
              </w:rPr>
              <w:t>13633-0000013</w:t>
            </w:r>
          </w:p>
        </w:tc>
        <w:tc>
          <w:tcPr>
            <w:tcW w:w="2398" w:type="dxa"/>
          </w:tcPr>
          <w:p w:rsidR="007314D8" w:rsidRPr="00EE19E4" w:rsidRDefault="007314D8" w:rsidP="007314D8">
            <w:pPr>
              <w:jc w:val="both"/>
              <w:rPr>
                <w:rFonts w:ascii="Times New Roman" w:eastAsiaTheme="minorHAnsi" w:hAnsi="Times New Roman"/>
                <w:sz w:val="24"/>
                <w:szCs w:val="24"/>
                <w:lang w:eastAsia="en-US"/>
              </w:rPr>
            </w:pPr>
            <w:r w:rsidRPr="00EE19E4">
              <w:rPr>
                <w:rFonts w:ascii="Times New Roman" w:eastAsiaTheme="minorHAnsi" w:hAnsi="Times New Roman"/>
                <w:sz w:val="24"/>
                <w:szCs w:val="24"/>
                <w:lang w:val="en-US" w:eastAsia="en-US"/>
              </w:rPr>
              <w:t>37 898</w:t>
            </w:r>
            <w:r w:rsidRPr="00EE19E4">
              <w:rPr>
                <w:rFonts w:ascii="Times New Roman" w:eastAsiaTheme="minorHAnsi" w:hAnsi="Times New Roman"/>
                <w:sz w:val="24"/>
                <w:szCs w:val="24"/>
                <w:lang w:eastAsia="en-US"/>
              </w:rPr>
              <w:t>,00</w:t>
            </w:r>
          </w:p>
        </w:tc>
      </w:tr>
      <w:tr w:rsidR="007314D8" w:rsidRPr="007314D8" w:rsidTr="00DD38F4">
        <w:tc>
          <w:tcPr>
            <w:tcW w:w="931" w:type="dxa"/>
          </w:tcPr>
          <w:p w:rsidR="007314D8" w:rsidRPr="007314D8" w:rsidRDefault="007314D8" w:rsidP="007314D8">
            <w:pPr>
              <w:jc w:val="both"/>
              <w:rPr>
                <w:rFonts w:ascii="Times New Roman" w:eastAsiaTheme="minorHAnsi" w:hAnsi="Times New Roman"/>
                <w:sz w:val="24"/>
                <w:szCs w:val="24"/>
                <w:lang w:eastAsia="en-US"/>
              </w:rPr>
            </w:pPr>
          </w:p>
        </w:tc>
        <w:tc>
          <w:tcPr>
            <w:tcW w:w="3833" w:type="dxa"/>
          </w:tcPr>
          <w:p w:rsidR="007314D8" w:rsidRPr="007314D8" w:rsidRDefault="007314D8" w:rsidP="007314D8">
            <w:pPr>
              <w:jc w:val="both"/>
              <w:rPr>
                <w:rFonts w:ascii="Times New Roman" w:eastAsiaTheme="minorHAnsi" w:hAnsi="Times New Roman"/>
                <w:b/>
                <w:sz w:val="24"/>
                <w:szCs w:val="24"/>
                <w:lang w:eastAsia="en-US"/>
              </w:rPr>
            </w:pPr>
            <w:r w:rsidRPr="007314D8">
              <w:rPr>
                <w:rFonts w:ascii="Times New Roman" w:eastAsiaTheme="minorHAnsi" w:hAnsi="Times New Roman"/>
                <w:b/>
                <w:sz w:val="24"/>
                <w:szCs w:val="24"/>
                <w:lang w:eastAsia="en-US"/>
              </w:rPr>
              <w:t>ИТОГО</w:t>
            </w:r>
          </w:p>
        </w:tc>
        <w:tc>
          <w:tcPr>
            <w:tcW w:w="2408" w:type="dxa"/>
          </w:tcPr>
          <w:p w:rsidR="007314D8" w:rsidRPr="007314D8" w:rsidRDefault="007314D8" w:rsidP="007314D8">
            <w:pPr>
              <w:jc w:val="both"/>
              <w:rPr>
                <w:rFonts w:ascii="Times New Roman" w:eastAsiaTheme="minorHAnsi" w:hAnsi="Times New Roman"/>
                <w:sz w:val="24"/>
                <w:szCs w:val="24"/>
                <w:lang w:eastAsia="en-US"/>
              </w:rPr>
            </w:pPr>
          </w:p>
        </w:tc>
        <w:tc>
          <w:tcPr>
            <w:tcW w:w="2398" w:type="dxa"/>
          </w:tcPr>
          <w:p w:rsidR="007314D8" w:rsidRPr="007314D8" w:rsidRDefault="00EE19E4" w:rsidP="007314D8">
            <w:pPr>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4 598 424,79</w:t>
            </w:r>
          </w:p>
        </w:tc>
      </w:tr>
    </w:tbl>
    <w:p w:rsidR="007314D8" w:rsidRPr="00C14110" w:rsidRDefault="007314D8" w:rsidP="007314D8">
      <w:pPr>
        <w:spacing w:after="0" w:line="240" w:lineRule="auto"/>
        <w:ind w:firstLine="851"/>
        <w:jc w:val="both"/>
        <w:rPr>
          <w:rFonts w:ascii="Times New Roman" w:hAnsi="Times New Roman"/>
          <w:sz w:val="24"/>
        </w:rPr>
      </w:pPr>
    </w:p>
    <w:p w:rsidR="00A96DCF" w:rsidRPr="00C14110" w:rsidRDefault="00A96DCF" w:rsidP="00A96DCF">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A96DCF" w:rsidRPr="00C14110" w:rsidRDefault="00A96DCF" w:rsidP="00A96DCF">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 xml:space="preserve">Представитель Арендодателя:                      </w:t>
      </w:r>
      <w:r>
        <w:rPr>
          <w:rFonts w:ascii="Times New Roman" w:hAnsi="Times New Roman"/>
          <w:sz w:val="24"/>
        </w:rPr>
        <w:t xml:space="preserve"> </w:t>
      </w:r>
      <w:r w:rsidR="00A9549E">
        <w:rPr>
          <w:rFonts w:ascii="Times New Roman" w:hAnsi="Times New Roman"/>
          <w:sz w:val="24"/>
        </w:rPr>
        <w:t xml:space="preserve">   </w:t>
      </w:r>
      <w:r w:rsidRPr="00C14110">
        <w:rPr>
          <w:rFonts w:ascii="Times New Roman" w:hAnsi="Times New Roman"/>
          <w:sz w:val="24"/>
        </w:rPr>
        <w:t>Представитель Арендатора:</w:t>
      </w:r>
    </w:p>
    <w:p w:rsidR="00A96DCF" w:rsidRPr="00C14110" w:rsidRDefault="00A96DCF" w:rsidP="00A96DCF">
      <w:pPr>
        <w:spacing w:after="0" w:line="240" w:lineRule="auto"/>
        <w:ind w:firstLine="709"/>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A96DCF" w:rsidRPr="00C14110" w:rsidRDefault="00A96DCF" w:rsidP="00A96DCF">
      <w:pPr>
        <w:spacing w:after="0" w:line="240" w:lineRule="auto"/>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rPr>
      </w:pPr>
      <w:r w:rsidRPr="00C14110">
        <w:rPr>
          <w:rFonts w:ascii="Times New Roman" w:hAnsi="Times New Roman"/>
          <w:sz w:val="24"/>
        </w:rPr>
        <w:t xml:space="preserve">М.П.                                                                  </w:t>
      </w:r>
      <w:r w:rsidR="00DD38F4">
        <w:rPr>
          <w:rFonts w:ascii="Times New Roman" w:hAnsi="Times New Roman"/>
          <w:sz w:val="24"/>
        </w:rPr>
        <w:t xml:space="preserve"> </w:t>
      </w:r>
      <w:r w:rsidRPr="00C14110">
        <w:rPr>
          <w:rFonts w:ascii="Times New Roman" w:hAnsi="Times New Roman"/>
          <w:sz w:val="24"/>
        </w:rPr>
        <w:t xml:space="preserve">М.П.              </w:t>
      </w:r>
    </w:p>
    <w:p w:rsidR="00A12CBD" w:rsidRPr="00A96DCF" w:rsidRDefault="00A12CBD">
      <w:pPr>
        <w:rPr>
          <w:rFonts w:ascii="Times New Roman" w:hAnsi="Times New Roman"/>
          <w:sz w:val="24"/>
          <w:szCs w:val="24"/>
        </w:rPr>
      </w:pPr>
    </w:p>
    <w:sectPr w:rsidR="00A12CBD" w:rsidRPr="00A96DCF" w:rsidSect="00A96DCF">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16"/>
    <w:rsid w:val="0004300F"/>
    <w:rsid w:val="000A4016"/>
    <w:rsid w:val="000E1F97"/>
    <w:rsid w:val="00102B62"/>
    <w:rsid w:val="00170F18"/>
    <w:rsid w:val="00173061"/>
    <w:rsid w:val="001C1CE4"/>
    <w:rsid w:val="001D6A70"/>
    <w:rsid w:val="00331069"/>
    <w:rsid w:val="00441BC9"/>
    <w:rsid w:val="00453936"/>
    <w:rsid w:val="00467168"/>
    <w:rsid w:val="00497733"/>
    <w:rsid w:val="004B44E8"/>
    <w:rsid w:val="00522A34"/>
    <w:rsid w:val="0053316C"/>
    <w:rsid w:val="00556D58"/>
    <w:rsid w:val="005B0E4E"/>
    <w:rsid w:val="005B4F3B"/>
    <w:rsid w:val="006A1430"/>
    <w:rsid w:val="006C3B6C"/>
    <w:rsid w:val="006F3DFF"/>
    <w:rsid w:val="0070529A"/>
    <w:rsid w:val="007314D8"/>
    <w:rsid w:val="00772D5F"/>
    <w:rsid w:val="007B3000"/>
    <w:rsid w:val="007B4DFB"/>
    <w:rsid w:val="008A00A7"/>
    <w:rsid w:val="009B6695"/>
    <w:rsid w:val="009E4026"/>
    <w:rsid w:val="00A12CBD"/>
    <w:rsid w:val="00A81A5B"/>
    <w:rsid w:val="00A9549E"/>
    <w:rsid w:val="00A96DCF"/>
    <w:rsid w:val="00AE4A22"/>
    <w:rsid w:val="00BD4E50"/>
    <w:rsid w:val="00C42BC9"/>
    <w:rsid w:val="00C4663B"/>
    <w:rsid w:val="00CD6161"/>
    <w:rsid w:val="00DD38F4"/>
    <w:rsid w:val="00DD5DB0"/>
    <w:rsid w:val="00DE7E78"/>
    <w:rsid w:val="00E85D37"/>
    <w:rsid w:val="00E85FBB"/>
    <w:rsid w:val="00EC2F2D"/>
    <w:rsid w:val="00EC4D52"/>
    <w:rsid w:val="00EE19E4"/>
    <w:rsid w:val="00F1655F"/>
    <w:rsid w:val="00F241E3"/>
    <w:rsid w:val="00F50C95"/>
    <w:rsid w:val="00FA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 w:type="table" w:styleId="a5">
    <w:name w:val="Table Grid"/>
    <w:basedOn w:val="a1"/>
    <w:uiPriority w:val="59"/>
    <w:rsid w:val="00731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 w:type="table" w:styleId="a5">
    <w:name w:val="Table Grid"/>
    <w:basedOn w:val="a1"/>
    <w:uiPriority w:val="59"/>
    <w:rsid w:val="00731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EC39-6EB7-48E1-83FE-43CDB98E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3338</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10</cp:revision>
  <cp:lastPrinted>2025-05-12T07:14:00Z</cp:lastPrinted>
  <dcterms:created xsi:type="dcterms:W3CDTF">2025-04-17T12:59:00Z</dcterms:created>
  <dcterms:modified xsi:type="dcterms:W3CDTF">2025-05-12T07:19:00Z</dcterms:modified>
</cp:coreProperties>
</file>