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06F" w:rsidRPr="00D3106F" w:rsidRDefault="00D3106F" w:rsidP="00D3106F">
      <w:pPr>
        <w:spacing w:after="160"/>
        <w:rPr>
          <w:rFonts w:ascii="Calibri" w:eastAsia="Calibri" w:hAnsi="Calibri" w:cs="Times New Roman"/>
          <w:sz w:val="26"/>
          <w:szCs w:val="26"/>
        </w:rPr>
      </w:pPr>
      <w:r w:rsidRPr="00D3106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0" allowOverlap="1" wp14:anchorId="3AA7F600" wp14:editId="58952D6C">
                <wp:simplePos x="0" y="0"/>
                <wp:positionH relativeFrom="column">
                  <wp:posOffset>836930</wp:posOffset>
                </wp:positionH>
                <wp:positionV relativeFrom="paragraph">
                  <wp:posOffset>99695</wp:posOffset>
                </wp:positionV>
                <wp:extent cx="5303520" cy="1305560"/>
                <wp:effectExtent l="0" t="0" r="0" b="889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3520" cy="1305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D3106F" w:rsidRPr="00AB6A8A" w:rsidRDefault="00D3106F" w:rsidP="00D3106F">
                            <w:pPr>
                              <w:pStyle w:val="a3"/>
                              <w:tabs>
                                <w:tab w:val="left" w:pos="12293"/>
                              </w:tabs>
                              <w:jc w:val="center"/>
                              <w:rPr>
                                <w:sz w:val="26"/>
                              </w:rPr>
                            </w:pPr>
                            <w:r w:rsidRPr="00AB6A8A">
                              <w:rPr>
                                <w:sz w:val="26"/>
                              </w:rPr>
                              <w:t xml:space="preserve">МУНИЦИПАЛЬНОЕ ОБРАЗОВАНИЕ </w:t>
                            </w:r>
                          </w:p>
                          <w:p w:rsidR="00D3106F" w:rsidRPr="00AB6A8A" w:rsidRDefault="00D3106F" w:rsidP="00D3106F">
                            <w:pPr>
                              <w:pStyle w:val="a3"/>
                              <w:tabs>
                                <w:tab w:val="left" w:pos="12293"/>
                              </w:tabs>
                              <w:jc w:val="center"/>
                              <w:rPr>
                                <w:sz w:val="34"/>
                              </w:rPr>
                            </w:pPr>
                            <w:r>
                              <w:rPr>
                                <w:sz w:val="26"/>
                              </w:rPr>
                              <w:t xml:space="preserve">«ГОРОД </w:t>
                            </w:r>
                            <w:r w:rsidRPr="00AB6A8A">
                              <w:rPr>
                                <w:sz w:val="26"/>
                              </w:rPr>
                              <w:t>ДЕСНОГОРСК» СМОЛЕНСКОЙ ОБЛАСТИ</w:t>
                            </w:r>
                          </w:p>
                          <w:p w:rsidR="00D3106F" w:rsidRPr="00AB6A8A" w:rsidRDefault="00D3106F" w:rsidP="00D3106F">
                            <w:pPr>
                              <w:pStyle w:val="a3"/>
                              <w:tabs>
                                <w:tab w:val="left" w:pos="12293"/>
                              </w:tabs>
                              <w:jc w:val="center"/>
                              <w:rPr>
                                <w:sz w:val="40"/>
                                <w:szCs w:val="40"/>
                              </w:rPr>
                            </w:pPr>
                            <w:r w:rsidRPr="00AB6A8A">
                              <w:rPr>
                                <w:sz w:val="40"/>
                                <w:szCs w:val="40"/>
                              </w:rPr>
                              <w:t>ДЕСНОГОРСКИЙ ГОРОДСКОЙ СОВЕТ</w:t>
                            </w:r>
                          </w:p>
                          <w:p w:rsidR="00D3106F" w:rsidRPr="00AB6A8A" w:rsidRDefault="00D3106F" w:rsidP="00D3106F">
                            <w:pPr>
                              <w:pStyle w:val="a3"/>
                              <w:tabs>
                                <w:tab w:val="left" w:pos="12293"/>
                              </w:tabs>
                              <w:jc w:val="center"/>
                              <w:rPr>
                                <w:b/>
                                <w:sz w:val="32"/>
                                <w:szCs w:val="20"/>
                              </w:rPr>
                            </w:pPr>
                          </w:p>
                          <w:p w:rsidR="00D3106F" w:rsidRPr="00AB6A8A" w:rsidRDefault="00D3106F" w:rsidP="00D3106F">
                            <w:pPr>
                              <w:pStyle w:val="a3"/>
                              <w:tabs>
                                <w:tab w:val="left" w:pos="12293"/>
                              </w:tabs>
                              <w:jc w:val="center"/>
                              <w:rPr>
                                <w:b/>
                                <w:sz w:val="32"/>
                              </w:rPr>
                            </w:pPr>
                            <w:proofErr w:type="gramStart"/>
                            <w:r w:rsidRPr="00AB6A8A">
                              <w:rPr>
                                <w:b/>
                                <w:sz w:val="32"/>
                              </w:rPr>
                              <w:t>Р</w:t>
                            </w:r>
                            <w:proofErr w:type="gramEnd"/>
                            <w:r w:rsidRPr="00AB6A8A">
                              <w:rPr>
                                <w:b/>
                                <w:sz w:val="32"/>
                              </w:rPr>
                              <w:t xml:space="preserve"> Е Ш Е Н И Е</w:t>
                            </w:r>
                          </w:p>
                          <w:p w:rsidR="00D3106F" w:rsidRDefault="00D3106F" w:rsidP="00D3106F">
                            <w:pPr>
                              <w:jc w:val="right"/>
                              <w:rPr>
                                <w:b/>
                                <w:i/>
                                <w:sz w:val="48"/>
                              </w:rPr>
                            </w:pPr>
                          </w:p>
                          <w:p w:rsidR="00D3106F" w:rsidRDefault="00D3106F" w:rsidP="00D3106F">
                            <w:pPr>
                              <w:rPr>
                                <w:sz w:val="20"/>
                              </w:rPr>
                            </w:pPr>
                          </w:p>
                          <w:p w:rsidR="00D3106F" w:rsidRDefault="00D3106F" w:rsidP="00D3106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65.9pt;margin-top:7.85pt;width:417.6pt;height:10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" o:allowincell="f" filled="f" stroked="f" strokeweight=".25pt">
                <v:textbox inset="1pt,1pt,1pt,1pt">
                  <w:txbxContent>
                    <w:p w:rsidR="00D3106F" w:rsidRPr="00AB6A8A" w:rsidRDefault="00D3106F" w:rsidP="00D3106F">
                      <w:pPr>
                        <w:pStyle w:val="a3"/>
                        <w:tabs>
                          <w:tab w:val="left" w:pos="12293"/>
                        </w:tabs>
                        <w:jc w:val="center"/>
                        <w:rPr>
                          <w:sz w:val="26"/>
                        </w:rPr>
                      </w:pPr>
                      <w:r w:rsidRPr="00AB6A8A">
                        <w:rPr>
                          <w:sz w:val="26"/>
                        </w:rPr>
                        <w:t xml:space="preserve">МУНИЦИПАЛЬНОЕ ОБРАЗОВАНИЕ </w:t>
                      </w:r>
                    </w:p>
                    <w:p w:rsidR="00D3106F" w:rsidRPr="00AB6A8A" w:rsidRDefault="00D3106F" w:rsidP="00D3106F">
                      <w:pPr>
                        <w:pStyle w:val="a3"/>
                        <w:tabs>
                          <w:tab w:val="left" w:pos="12293"/>
                        </w:tabs>
                        <w:jc w:val="center"/>
                        <w:rPr>
                          <w:sz w:val="34"/>
                        </w:rPr>
                      </w:pPr>
                      <w:r>
                        <w:rPr>
                          <w:sz w:val="26"/>
                        </w:rPr>
                        <w:t xml:space="preserve">«ГОРОД </w:t>
                      </w:r>
                      <w:r w:rsidRPr="00AB6A8A">
                        <w:rPr>
                          <w:sz w:val="26"/>
                        </w:rPr>
                        <w:t>ДЕСНОГОРСК» СМОЛЕНСКОЙ ОБЛАСТИ</w:t>
                      </w:r>
                    </w:p>
                    <w:p w:rsidR="00D3106F" w:rsidRPr="00AB6A8A" w:rsidRDefault="00D3106F" w:rsidP="00D3106F">
                      <w:pPr>
                        <w:pStyle w:val="a3"/>
                        <w:tabs>
                          <w:tab w:val="left" w:pos="12293"/>
                        </w:tabs>
                        <w:jc w:val="center"/>
                        <w:rPr>
                          <w:sz w:val="40"/>
                          <w:szCs w:val="40"/>
                        </w:rPr>
                      </w:pPr>
                      <w:r w:rsidRPr="00AB6A8A">
                        <w:rPr>
                          <w:sz w:val="40"/>
                          <w:szCs w:val="40"/>
                        </w:rPr>
                        <w:t>ДЕСНОГОРСКИЙ ГОРОДСКОЙ СОВЕТ</w:t>
                      </w:r>
                    </w:p>
                    <w:p w:rsidR="00D3106F" w:rsidRPr="00AB6A8A" w:rsidRDefault="00D3106F" w:rsidP="00D3106F">
                      <w:pPr>
                        <w:pStyle w:val="a3"/>
                        <w:tabs>
                          <w:tab w:val="left" w:pos="12293"/>
                        </w:tabs>
                        <w:jc w:val="center"/>
                        <w:rPr>
                          <w:b/>
                          <w:sz w:val="32"/>
                          <w:szCs w:val="20"/>
                        </w:rPr>
                      </w:pPr>
                    </w:p>
                    <w:p w:rsidR="00D3106F" w:rsidRPr="00AB6A8A" w:rsidRDefault="00D3106F" w:rsidP="00D3106F">
                      <w:pPr>
                        <w:pStyle w:val="a3"/>
                        <w:tabs>
                          <w:tab w:val="left" w:pos="12293"/>
                        </w:tabs>
                        <w:jc w:val="center"/>
                        <w:rPr>
                          <w:b/>
                          <w:sz w:val="32"/>
                        </w:rPr>
                      </w:pPr>
                      <w:proofErr w:type="gramStart"/>
                      <w:r w:rsidRPr="00AB6A8A">
                        <w:rPr>
                          <w:b/>
                          <w:sz w:val="32"/>
                        </w:rPr>
                        <w:t>Р</w:t>
                      </w:r>
                      <w:proofErr w:type="gramEnd"/>
                      <w:r w:rsidRPr="00AB6A8A">
                        <w:rPr>
                          <w:b/>
                          <w:sz w:val="32"/>
                        </w:rPr>
                        <w:t xml:space="preserve"> Е Ш Е Н И Е</w:t>
                      </w:r>
                    </w:p>
                    <w:p w:rsidR="00D3106F" w:rsidRDefault="00D3106F" w:rsidP="00D3106F">
                      <w:pPr>
                        <w:jc w:val="right"/>
                        <w:rPr>
                          <w:b/>
                          <w:i/>
                          <w:sz w:val="48"/>
                        </w:rPr>
                      </w:pPr>
                    </w:p>
                    <w:p w:rsidR="00D3106F" w:rsidRDefault="00D3106F" w:rsidP="00D3106F">
                      <w:pPr>
                        <w:rPr>
                          <w:sz w:val="20"/>
                        </w:rPr>
                      </w:pPr>
                    </w:p>
                    <w:p w:rsidR="00D3106F" w:rsidRDefault="00D3106F" w:rsidP="00D3106F"/>
                  </w:txbxContent>
                </v:textbox>
              </v:rect>
            </w:pict>
          </mc:Fallback>
        </mc:AlternateContent>
      </w:r>
      <w:r w:rsidRPr="00D3106F">
        <w:rPr>
          <w:rFonts w:ascii="Calibri" w:eastAsia="Calibri" w:hAnsi="Calibri" w:cs="Times New Roman"/>
          <w:noProof/>
          <w:sz w:val="26"/>
          <w:szCs w:val="26"/>
          <w:lang w:eastAsia="ru-RU"/>
        </w:rPr>
        <w:drawing>
          <wp:inline distT="0" distB="0" distL="0" distR="0" wp14:anchorId="6DFC76C0" wp14:editId="0964A0E2">
            <wp:extent cx="747395" cy="803275"/>
            <wp:effectExtent l="0" t="0" r="0" b="0"/>
            <wp:docPr id="1" name="Рисунок 1" descr="Описание: Описание: gerb_cv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gerb_cv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7395" cy="803275"/>
                    </a:xfrm>
                    <a:prstGeom prst="rect">
                      <a:avLst/>
                    </a:prstGeom>
                    <a:noFill/>
                    <a:ln>
                      <a:noFill/>
                    </a:ln>
                  </pic:spPr>
                </pic:pic>
              </a:graphicData>
            </a:graphic>
          </wp:inline>
        </w:drawing>
      </w:r>
    </w:p>
    <w:p w:rsidR="00D3106F" w:rsidRPr="00D3106F" w:rsidRDefault="00D3106F" w:rsidP="00D3106F">
      <w:pPr>
        <w:spacing w:after="160" w:line="252" w:lineRule="auto"/>
        <w:rPr>
          <w:rFonts w:ascii="Calibri" w:eastAsia="Calibri" w:hAnsi="Calibri" w:cs="Times New Roman"/>
          <w:sz w:val="20"/>
          <w:szCs w:val="20"/>
        </w:rPr>
      </w:pPr>
    </w:p>
    <w:p w:rsidR="00D3106F" w:rsidRPr="00D3106F" w:rsidRDefault="00D3106F" w:rsidP="00D3106F">
      <w:pPr>
        <w:suppressAutoHyphens/>
        <w:spacing w:after="0" w:line="264" w:lineRule="auto"/>
        <w:ind w:firstLine="709"/>
        <w:rPr>
          <w:rFonts w:ascii="Times New Roman" w:eastAsia="Times New Roman" w:hAnsi="Times New Roman" w:cs="Times New Roman"/>
          <w:color w:val="404040"/>
          <w:sz w:val="26"/>
          <w:szCs w:val="26"/>
          <w:lang w:eastAsia="ar-SA"/>
        </w:rPr>
      </w:pPr>
    </w:p>
    <w:p w:rsidR="00C23164" w:rsidRDefault="00C23164" w:rsidP="00DC5C05">
      <w:pPr>
        <w:spacing w:after="0" w:line="264" w:lineRule="auto"/>
        <w:ind w:firstLine="708"/>
        <w:rPr>
          <w:rFonts w:ascii="Times New Roman" w:eastAsia="Calibri" w:hAnsi="Times New Roman" w:cs="Times New Roman"/>
          <w:sz w:val="24"/>
          <w:szCs w:val="24"/>
        </w:rPr>
      </w:pPr>
    </w:p>
    <w:p w:rsidR="00D3106F" w:rsidRPr="00D3106F" w:rsidRDefault="00C23164" w:rsidP="00DC5C05">
      <w:pPr>
        <w:spacing w:after="0" w:line="264" w:lineRule="auto"/>
        <w:ind w:firstLine="708"/>
        <w:rPr>
          <w:rFonts w:ascii="Times New Roman" w:eastAsia="Calibri" w:hAnsi="Times New Roman" w:cs="Times New Roman"/>
          <w:sz w:val="24"/>
          <w:szCs w:val="24"/>
        </w:rPr>
      </w:pPr>
      <w:r>
        <w:rPr>
          <w:rFonts w:ascii="Times New Roman" w:eastAsia="Calibri" w:hAnsi="Times New Roman" w:cs="Times New Roman"/>
          <w:sz w:val="24"/>
          <w:szCs w:val="24"/>
        </w:rPr>
        <w:t>12</w:t>
      </w:r>
      <w:r w:rsidR="00D3106F" w:rsidRPr="00D3106F">
        <w:rPr>
          <w:rFonts w:ascii="Times New Roman" w:eastAsia="Calibri" w:hAnsi="Times New Roman" w:cs="Times New Roman"/>
          <w:sz w:val="24"/>
          <w:szCs w:val="24"/>
        </w:rPr>
        <w:t xml:space="preserve"> сессии шестого созыва</w:t>
      </w:r>
    </w:p>
    <w:p w:rsidR="00D3106F" w:rsidRPr="00D3106F" w:rsidRDefault="00D3106F" w:rsidP="00DC5C05">
      <w:pPr>
        <w:spacing w:after="0" w:line="264" w:lineRule="auto"/>
        <w:ind w:firstLine="708"/>
        <w:rPr>
          <w:rFonts w:ascii="Times New Roman" w:eastAsia="Calibri" w:hAnsi="Times New Roman" w:cs="Times New Roman"/>
          <w:sz w:val="24"/>
          <w:szCs w:val="24"/>
        </w:rPr>
      </w:pPr>
      <w:r w:rsidRPr="00D3106F">
        <w:rPr>
          <w:rFonts w:ascii="Times New Roman" w:eastAsia="Calibri" w:hAnsi="Times New Roman" w:cs="Times New Roman"/>
          <w:sz w:val="24"/>
          <w:szCs w:val="24"/>
        </w:rPr>
        <w:t xml:space="preserve">от </w:t>
      </w:r>
      <w:r w:rsidR="0017711B">
        <w:rPr>
          <w:rFonts w:ascii="Times New Roman" w:eastAsia="Calibri" w:hAnsi="Times New Roman" w:cs="Times New Roman"/>
          <w:sz w:val="24"/>
          <w:szCs w:val="24"/>
        </w:rPr>
        <w:t>19.06.</w:t>
      </w:r>
      <w:r w:rsidRPr="00D3106F">
        <w:rPr>
          <w:rFonts w:ascii="Times New Roman" w:eastAsia="Calibri" w:hAnsi="Times New Roman" w:cs="Times New Roman"/>
          <w:sz w:val="24"/>
          <w:szCs w:val="24"/>
        </w:rPr>
        <w:t xml:space="preserve">2025 № </w:t>
      </w:r>
      <w:r w:rsidR="00217C48">
        <w:rPr>
          <w:rFonts w:ascii="Times New Roman" w:eastAsia="Calibri" w:hAnsi="Times New Roman" w:cs="Times New Roman"/>
          <w:sz w:val="24"/>
          <w:szCs w:val="24"/>
        </w:rPr>
        <w:t>68</w:t>
      </w:r>
    </w:p>
    <w:p w:rsidR="00D3106F" w:rsidRPr="00D3106F" w:rsidRDefault="00D3106F" w:rsidP="00DC5C05">
      <w:pPr>
        <w:spacing w:after="0" w:line="264" w:lineRule="auto"/>
        <w:rPr>
          <w:rFonts w:ascii="Times New Roman" w:eastAsia="Calibri" w:hAnsi="Times New Roman" w:cs="Times New Roman"/>
          <w:sz w:val="24"/>
          <w:szCs w:val="24"/>
        </w:rPr>
      </w:pPr>
    </w:p>
    <w:p w:rsidR="00D3106F" w:rsidRPr="00D3106F" w:rsidRDefault="00D3106F" w:rsidP="00DC5C05">
      <w:pPr>
        <w:spacing w:after="0" w:line="264" w:lineRule="auto"/>
        <w:rPr>
          <w:rFonts w:ascii="Times New Roman" w:eastAsia="Calibri" w:hAnsi="Times New Roman" w:cs="Times New Roman"/>
          <w:sz w:val="24"/>
          <w:szCs w:val="24"/>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068"/>
      </w:tblGrid>
      <w:tr w:rsidR="00D3106F" w:rsidRPr="00D3106F" w:rsidTr="00DC5C05">
        <w:tc>
          <w:tcPr>
            <w:tcW w:w="4111" w:type="dxa"/>
          </w:tcPr>
          <w:p w:rsidR="00D3106F" w:rsidRPr="00D3106F" w:rsidRDefault="00D3106F" w:rsidP="00DC5C05">
            <w:pPr>
              <w:tabs>
                <w:tab w:val="left" w:pos="4253"/>
              </w:tabs>
              <w:spacing w:line="264" w:lineRule="auto"/>
              <w:jc w:val="both"/>
              <w:rPr>
                <w:rFonts w:ascii="Courier New" w:eastAsia="Times New Roman" w:hAnsi="Courier New" w:cs="Courier New"/>
                <w:sz w:val="16"/>
                <w:szCs w:val="16"/>
                <w:lang w:eastAsia="ru-RU"/>
              </w:rPr>
            </w:pPr>
            <w:r w:rsidRPr="009F1B6B">
              <w:rPr>
                <w:rFonts w:ascii="Times New Roman" w:eastAsiaTheme="minorEastAsia" w:hAnsi="Times New Roman" w:cs="Times New Roman"/>
                <w:sz w:val="24"/>
                <w:szCs w:val="24"/>
                <w:lang w:eastAsia="ru-RU"/>
              </w:rPr>
              <w:t>О внесени</w:t>
            </w:r>
            <w:r>
              <w:rPr>
                <w:rFonts w:ascii="Times New Roman" w:eastAsiaTheme="minorEastAsia" w:hAnsi="Times New Roman" w:cs="Times New Roman"/>
                <w:sz w:val="24"/>
                <w:szCs w:val="24"/>
                <w:lang w:eastAsia="ru-RU"/>
              </w:rPr>
              <w:t>и</w:t>
            </w:r>
            <w:r w:rsidRPr="009F1B6B">
              <w:rPr>
                <w:rFonts w:ascii="Times New Roman" w:eastAsiaTheme="minorEastAsia" w:hAnsi="Times New Roman" w:cs="Times New Roman"/>
                <w:sz w:val="24"/>
                <w:szCs w:val="24"/>
                <w:lang w:eastAsia="ru-RU"/>
              </w:rPr>
              <w:t xml:space="preserve"> изменений в Положение</w:t>
            </w:r>
            <w:r w:rsidRPr="004E3E57">
              <w:rPr>
                <w:rFonts w:ascii="Times New Roman" w:eastAsiaTheme="minorEastAsia" w:hAnsi="Times New Roman" w:cs="Times New Roman"/>
                <w:sz w:val="24"/>
                <w:szCs w:val="24"/>
                <w:lang w:eastAsia="ru-RU"/>
              </w:rPr>
              <w:t xml:space="preserve"> </w:t>
            </w:r>
            <w:r w:rsidRPr="004E3E57">
              <w:rPr>
                <w:rFonts w:ascii="Times New Roman" w:hAnsi="Times New Roman" w:cs="Times New Roman"/>
                <w:sz w:val="24"/>
                <w:szCs w:val="24"/>
              </w:rPr>
              <w:t xml:space="preserve">о </w:t>
            </w:r>
            <w:r w:rsidRPr="004E3E57">
              <w:rPr>
                <w:rFonts w:ascii="Times New Roman" w:hAnsi="Times New Roman" w:cs="Times New Roman"/>
                <w:spacing w:val="2"/>
                <w:sz w:val="24"/>
                <w:szCs w:val="24"/>
              </w:rPr>
              <w:t xml:space="preserve">порядке владения, пользования и распоряжения муниципальным имуществом муниципального образования «город Десногорск» Смоленской области, утвержденное решением Десногорского городского Совета </w:t>
            </w:r>
            <w:r w:rsidRPr="004E3E57">
              <w:rPr>
                <w:rFonts w:ascii="Times New Roman" w:hAnsi="Times New Roman"/>
                <w:sz w:val="24"/>
                <w:szCs w:val="24"/>
              </w:rPr>
              <w:t>от 20.02.2025 № 39</w:t>
            </w:r>
            <w:r w:rsidR="008561B0">
              <w:rPr>
                <w:rFonts w:ascii="Times New Roman" w:hAnsi="Times New Roman"/>
                <w:sz w:val="24"/>
                <w:szCs w:val="24"/>
              </w:rPr>
              <w:t>,</w:t>
            </w:r>
            <w:r w:rsidR="003949BA">
              <w:rPr>
                <w:rFonts w:ascii="Times New Roman" w:hAnsi="Times New Roman"/>
                <w:sz w:val="24"/>
                <w:szCs w:val="24"/>
              </w:rPr>
              <w:t xml:space="preserve"> </w:t>
            </w:r>
            <w:r w:rsidR="003949BA">
              <w:rPr>
                <w:rFonts w:ascii="Times New Roman" w:hAnsi="Times New Roman" w:cs="Times New Roman"/>
                <w:bCs/>
                <w:sz w:val="24"/>
                <w:szCs w:val="24"/>
              </w:rPr>
              <w:t xml:space="preserve">и признании </w:t>
            </w:r>
            <w:proofErr w:type="gramStart"/>
            <w:r w:rsidR="003949BA">
              <w:rPr>
                <w:rFonts w:ascii="Times New Roman" w:hAnsi="Times New Roman" w:cs="Times New Roman"/>
                <w:bCs/>
                <w:sz w:val="24"/>
                <w:szCs w:val="24"/>
              </w:rPr>
              <w:t>утратившими</w:t>
            </w:r>
            <w:proofErr w:type="gramEnd"/>
            <w:r w:rsidR="003949BA">
              <w:rPr>
                <w:rFonts w:ascii="Times New Roman" w:hAnsi="Times New Roman" w:cs="Times New Roman"/>
                <w:bCs/>
                <w:sz w:val="24"/>
                <w:szCs w:val="24"/>
              </w:rPr>
              <w:t xml:space="preserve"> силу некоторых  правовых актов</w:t>
            </w:r>
          </w:p>
        </w:tc>
        <w:tc>
          <w:tcPr>
            <w:tcW w:w="5068" w:type="dxa"/>
          </w:tcPr>
          <w:p w:rsidR="00D3106F" w:rsidRPr="00D3106F" w:rsidRDefault="00D3106F" w:rsidP="00DC5C05">
            <w:pPr>
              <w:spacing w:line="264" w:lineRule="auto"/>
              <w:jc w:val="both"/>
              <w:rPr>
                <w:rFonts w:ascii="Times New Roman" w:eastAsia="Times New Roman" w:hAnsi="Times New Roman" w:cs="Times New Roman"/>
                <w:sz w:val="24"/>
                <w:szCs w:val="24"/>
                <w:lang w:eastAsia="ru-RU"/>
              </w:rPr>
            </w:pPr>
          </w:p>
        </w:tc>
      </w:tr>
    </w:tbl>
    <w:p w:rsidR="00D3106F" w:rsidRPr="00D3106F" w:rsidRDefault="00D3106F" w:rsidP="00DC5C05">
      <w:pPr>
        <w:spacing w:after="0" w:line="264" w:lineRule="auto"/>
        <w:jc w:val="both"/>
        <w:rPr>
          <w:rFonts w:ascii="Times New Roman" w:eastAsia="Times New Roman" w:hAnsi="Times New Roman" w:cs="Times New Roman"/>
          <w:sz w:val="24"/>
          <w:szCs w:val="24"/>
          <w:lang w:eastAsia="ru-RU"/>
        </w:rPr>
      </w:pPr>
    </w:p>
    <w:p w:rsidR="00D3106F" w:rsidRPr="00D3106F" w:rsidRDefault="00D3106F" w:rsidP="00DC5C05">
      <w:pPr>
        <w:spacing w:after="0" w:line="264" w:lineRule="auto"/>
        <w:jc w:val="both"/>
        <w:rPr>
          <w:rFonts w:ascii="Times New Roman" w:eastAsia="Times New Roman" w:hAnsi="Times New Roman" w:cs="Times New Roman"/>
          <w:sz w:val="24"/>
          <w:szCs w:val="24"/>
          <w:lang w:eastAsia="ru-RU"/>
        </w:rPr>
      </w:pPr>
    </w:p>
    <w:p w:rsidR="00D3106F" w:rsidRPr="00D3106F" w:rsidRDefault="00D3106F" w:rsidP="00DC5C05">
      <w:pPr>
        <w:tabs>
          <w:tab w:val="left" w:pos="4253"/>
        </w:tabs>
        <w:spacing w:after="0" w:line="264" w:lineRule="auto"/>
        <w:ind w:firstLine="708"/>
        <w:jc w:val="both"/>
        <w:rPr>
          <w:rFonts w:ascii="Times New Roman" w:eastAsia="Times New Roman" w:hAnsi="Times New Roman" w:cs="Times New Roman"/>
          <w:sz w:val="24"/>
          <w:szCs w:val="24"/>
          <w:lang w:eastAsia="ru-RU"/>
        </w:rPr>
      </w:pPr>
      <w:proofErr w:type="gramStart"/>
      <w:r w:rsidRPr="00D3106F">
        <w:rPr>
          <w:rFonts w:ascii="Times New Roman" w:eastAsia="Times New Roman" w:hAnsi="Times New Roman" w:cs="Times New Roman"/>
          <w:sz w:val="24"/>
          <w:szCs w:val="24"/>
          <w:lang w:eastAsia="ru-RU"/>
        </w:rPr>
        <w:t>В соответствии со ст</w:t>
      </w:r>
      <w:r w:rsidR="00F824AB">
        <w:rPr>
          <w:rFonts w:ascii="Times New Roman" w:eastAsia="Times New Roman" w:hAnsi="Times New Roman" w:cs="Times New Roman"/>
          <w:sz w:val="24"/>
          <w:szCs w:val="24"/>
          <w:lang w:eastAsia="ru-RU"/>
        </w:rPr>
        <w:t>атьями</w:t>
      </w:r>
      <w:r w:rsidRPr="00D3106F">
        <w:rPr>
          <w:rFonts w:ascii="Times New Roman" w:eastAsia="Times New Roman" w:hAnsi="Times New Roman" w:cs="Times New Roman"/>
          <w:sz w:val="24"/>
          <w:szCs w:val="24"/>
          <w:lang w:eastAsia="ru-RU"/>
        </w:rPr>
        <w:t xml:space="preserve"> 26, 45 Устава муниципального образования «город Десногорск» Смоленской области, </w:t>
      </w:r>
      <w:r w:rsidR="002C545D" w:rsidRPr="002C545D">
        <w:rPr>
          <w:rFonts w:ascii="Times New Roman" w:eastAsiaTheme="minorEastAsia" w:hAnsi="Times New Roman" w:cs="Times New Roman"/>
          <w:sz w:val="24"/>
          <w:szCs w:val="24"/>
          <w:lang w:eastAsia="ru-RU"/>
        </w:rPr>
        <w:t>протокол</w:t>
      </w:r>
      <w:r w:rsidR="002C545D">
        <w:rPr>
          <w:rFonts w:ascii="Times New Roman" w:eastAsiaTheme="minorEastAsia" w:hAnsi="Times New Roman" w:cs="Times New Roman"/>
          <w:sz w:val="24"/>
          <w:szCs w:val="24"/>
          <w:lang w:eastAsia="ru-RU"/>
        </w:rPr>
        <w:t>ом</w:t>
      </w:r>
      <w:r w:rsidR="002C545D" w:rsidRPr="002C545D">
        <w:rPr>
          <w:rFonts w:ascii="Times New Roman" w:eastAsiaTheme="minorEastAsia" w:hAnsi="Times New Roman" w:cs="Times New Roman"/>
          <w:sz w:val="24"/>
          <w:szCs w:val="24"/>
          <w:lang w:eastAsia="ru-RU"/>
        </w:rPr>
        <w:t xml:space="preserve"> выездного рабочего совещания под председательством заместителя председателя Правительства Смоленской области Гусева А.А.</w:t>
      </w:r>
      <w:r w:rsidR="002C545D">
        <w:rPr>
          <w:rFonts w:ascii="Times New Roman" w:eastAsiaTheme="minorEastAsia" w:hAnsi="Times New Roman" w:cs="Times New Roman"/>
          <w:sz w:val="24"/>
          <w:szCs w:val="24"/>
          <w:lang w:eastAsia="ru-RU"/>
        </w:rPr>
        <w:t xml:space="preserve">, </w:t>
      </w:r>
      <w:r w:rsidRPr="00D3106F">
        <w:rPr>
          <w:rFonts w:ascii="Times New Roman" w:eastAsia="Times New Roman" w:hAnsi="Times New Roman" w:cs="Times New Roman"/>
          <w:sz w:val="24"/>
          <w:szCs w:val="24"/>
          <w:lang w:eastAsia="ru-RU"/>
        </w:rPr>
        <w:t>рассмотрев предложения Администрации муниципального образования «город Десногорск» Смоленской области, учитывая рекомендации постоянной депутатской комиссии планово - бюджетной, по налогам, финансам и инвестиционной деятельности, Десногорский городской Совет</w:t>
      </w:r>
      <w:proofErr w:type="gramEnd"/>
    </w:p>
    <w:p w:rsidR="00D3106F" w:rsidRPr="00D3106F" w:rsidRDefault="00D3106F" w:rsidP="00DC5C05">
      <w:pPr>
        <w:spacing w:after="0" w:line="264" w:lineRule="auto"/>
        <w:ind w:firstLine="360"/>
        <w:rPr>
          <w:rFonts w:ascii="Times New Roman" w:eastAsia="Times New Roman" w:hAnsi="Times New Roman" w:cs="Times New Roman"/>
          <w:sz w:val="24"/>
          <w:szCs w:val="24"/>
          <w:lang w:eastAsia="ru-RU"/>
        </w:rPr>
      </w:pPr>
      <w:r w:rsidRPr="00D3106F">
        <w:rPr>
          <w:rFonts w:ascii="Times New Roman" w:eastAsia="Times New Roman" w:hAnsi="Times New Roman" w:cs="Times New Roman"/>
          <w:sz w:val="28"/>
          <w:szCs w:val="28"/>
          <w:lang w:eastAsia="ru-RU"/>
        </w:rPr>
        <w:t xml:space="preserve"> </w:t>
      </w:r>
    </w:p>
    <w:p w:rsidR="00D3106F" w:rsidRPr="00D3106F" w:rsidRDefault="00D3106F" w:rsidP="00DC5C05">
      <w:pPr>
        <w:spacing w:after="0" w:line="264" w:lineRule="auto"/>
        <w:jc w:val="center"/>
        <w:rPr>
          <w:rFonts w:ascii="Times New Roman" w:eastAsia="Times New Roman" w:hAnsi="Times New Roman" w:cs="Times New Roman"/>
          <w:sz w:val="28"/>
          <w:szCs w:val="28"/>
          <w:lang w:eastAsia="ru-RU"/>
        </w:rPr>
      </w:pPr>
      <w:proofErr w:type="gramStart"/>
      <w:r w:rsidRPr="00D3106F">
        <w:rPr>
          <w:rFonts w:ascii="Times New Roman" w:eastAsia="Times New Roman" w:hAnsi="Times New Roman" w:cs="Times New Roman"/>
          <w:sz w:val="28"/>
          <w:szCs w:val="28"/>
          <w:lang w:eastAsia="ru-RU"/>
        </w:rPr>
        <w:t>Р</w:t>
      </w:r>
      <w:proofErr w:type="gramEnd"/>
      <w:r w:rsidRPr="00D3106F">
        <w:rPr>
          <w:rFonts w:ascii="Times New Roman" w:eastAsia="Times New Roman" w:hAnsi="Times New Roman" w:cs="Times New Roman"/>
          <w:sz w:val="28"/>
          <w:szCs w:val="28"/>
          <w:lang w:eastAsia="ru-RU"/>
        </w:rPr>
        <w:t xml:space="preserve"> Е Ш И Л:</w:t>
      </w:r>
    </w:p>
    <w:p w:rsidR="00D3106F" w:rsidRPr="00D3106F" w:rsidRDefault="00D3106F" w:rsidP="00DC5C05">
      <w:pPr>
        <w:spacing w:after="0" w:line="264" w:lineRule="auto"/>
        <w:rPr>
          <w:rFonts w:ascii="Times New Roman" w:eastAsia="Times New Roman" w:hAnsi="Times New Roman" w:cs="Times New Roman"/>
          <w:sz w:val="24"/>
          <w:szCs w:val="24"/>
          <w:lang w:eastAsia="ru-RU"/>
        </w:rPr>
      </w:pPr>
      <w:r w:rsidRPr="00D3106F">
        <w:rPr>
          <w:rFonts w:ascii="Times New Roman" w:eastAsia="Times New Roman" w:hAnsi="Times New Roman" w:cs="Times New Roman"/>
          <w:sz w:val="24"/>
          <w:szCs w:val="24"/>
          <w:lang w:eastAsia="ru-RU"/>
        </w:rPr>
        <w:t xml:space="preserve"> </w:t>
      </w:r>
    </w:p>
    <w:p w:rsidR="00D3106F" w:rsidRPr="00D3106F" w:rsidRDefault="00D3106F" w:rsidP="00DC5C05">
      <w:pPr>
        <w:numPr>
          <w:ilvl w:val="0"/>
          <w:numId w:val="1"/>
        </w:numPr>
        <w:spacing w:after="0" w:line="264" w:lineRule="auto"/>
        <w:ind w:left="0" w:firstLine="709"/>
        <w:jc w:val="both"/>
        <w:rPr>
          <w:rFonts w:ascii="Times New Roman" w:eastAsia="Times New Roman" w:hAnsi="Times New Roman" w:cs="Times New Roman"/>
          <w:sz w:val="24"/>
          <w:szCs w:val="24"/>
          <w:lang w:eastAsia="ru-RU"/>
        </w:rPr>
      </w:pPr>
      <w:r w:rsidRPr="00D3106F">
        <w:rPr>
          <w:rFonts w:ascii="Times New Roman" w:eastAsia="Times New Roman" w:hAnsi="Times New Roman" w:cs="Times New Roman"/>
          <w:sz w:val="24"/>
          <w:szCs w:val="24"/>
          <w:lang w:eastAsia="ru-RU"/>
        </w:rPr>
        <w:t>Внести в</w:t>
      </w:r>
      <w:r w:rsidR="00085190" w:rsidRPr="00085190">
        <w:rPr>
          <w:rFonts w:ascii="Times New Roman" w:eastAsiaTheme="minorEastAsia" w:hAnsi="Times New Roman" w:cs="Times New Roman"/>
          <w:sz w:val="28"/>
          <w:szCs w:val="28"/>
          <w:lang w:eastAsia="ru-RU"/>
        </w:rPr>
        <w:t xml:space="preserve"> </w:t>
      </w:r>
      <w:r w:rsidR="00085190" w:rsidRPr="009F1B6B">
        <w:rPr>
          <w:rFonts w:ascii="Times New Roman" w:eastAsiaTheme="minorEastAsia" w:hAnsi="Times New Roman" w:cs="Times New Roman"/>
          <w:sz w:val="24"/>
          <w:szCs w:val="24"/>
          <w:lang w:eastAsia="ru-RU"/>
        </w:rPr>
        <w:t>Положение</w:t>
      </w:r>
      <w:r w:rsidR="00085190" w:rsidRPr="00085190">
        <w:rPr>
          <w:rFonts w:ascii="Times New Roman" w:eastAsiaTheme="minorEastAsia" w:hAnsi="Times New Roman" w:cs="Times New Roman"/>
          <w:sz w:val="24"/>
          <w:szCs w:val="24"/>
          <w:lang w:eastAsia="ru-RU"/>
        </w:rPr>
        <w:t xml:space="preserve"> </w:t>
      </w:r>
      <w:r w:rsidR="00085190" w:rsidRPr="00085190">
        <w:rPr>
          <w:rFonts w:ascii="Times New Roman" w:hAnsi="Times New Roman" w:cs="Times New Roman"/>
          <w:sz w:val="24"/>
          <w:szCs w:val="24"/>
        </w:rPr>
        <w:t xml:space="preserve">о </w:t>
      </w:r>
      <w:r w:rsidR="00085190" w:rsidRPr="00085190">
        <w:rPr>
          <w:rFonts w:ascii="Times New Roman" w:hAnsi="Times New Roman" w:cs="Times New Roman"/>
          <w:spacing w:val="2"/>
          <w:sz w:val="24"/>
          <w:szCs w:val="24"/>
        </w:rPr>
        <w:t xml:space="preserve">порядке владения, пользования и распоряжения муниципальным имуществом муниципального образования «город Десногорск» Смоленской области, утвержденное решением Десногорского городского Совета </w:t>
      </w:r>
      <w:r w:rsidR="00085190" w:rsidRPr="00085190">
        <w:rPr>
          <w:rFonts w:ascii="Times New Roman" w:hAnsi="Times New Roman"/>
          <w:sz w:val="24"/>
          <w:szCs w:val="24"/>
        </w:rPr>
        <w:t>от 20.02.2025 № 39</w:t>
      </w:r>
      <w:r w:rsidR="00085190">
        <w:rPr>
          <w:rFonts w:ascii="Times New Roman" w:hAnsi="Times New Roman"/>
          <w:sz w:val="24"/>
          <w:szCs w:val="24"/>
        </w:rPr>
        <w:t>,</w:t>
      </w:r>
      <w:r w:rsidRPr="00D3106F">
        <w:rPr>
          <w:rFonts w:ascii="Times New Roman" w:eastAsia="Times New Roman" w:hAnsi="Times New Roman" w:cs="Times New Roman"/>
          <w:sz w:val="24"/>
          <w:szCs w:val="24"/>
          <w:lang w:eastAsia="ru-RU"/>
        </w:rPr>
        <w:t xml:space="preserve"> следующ</w:t>
      </w:r>
      <w:r w:rsidR="00085190">
        <w:rPr>
          <w:rFonts w:ascii="Times New Roman" w:eastAsia="Times New Roman" w:hAnsi="Times New Roman" w:cs="Times New Roman"/>
          <w:sz w:val="24"/>
          <w:szCs w:val="24"/>
          <w:lang w:eastAsia="ru-RU"/>
        </w:rPr>
        <w:t>и</w:t>
      </w:r>
      <w:r w:rsidRPr="00D3106F">
        <w:rPr>
          <w:rFonts w:ascii="Times New Roman" w:eastAsia="Times New Roman" w:hAnsi="Times New Roman" w:cs="Times New Roman"/>
          <w:sz w:val="24"/>
          <w:szCs w:val="24"/>
          <w:lang w:eastAsia="ru-RU"/>
        </w:rPr>
        <w:t>е изменени</w:t>
      </w:r>
      <w:r w:rsidR="00085190">
        <w:rPr>
          <w:rFonts w:ascii="Times New Roman" w:eastAsia="Times New Roman" w:hAnsi="Times New Roman" w:cs="Times New Roman"/>
          <w:sz w:val="24"/>
          <w:szCs w:val="24"/>
          <w:lang w:eastAsia="ru-RU"/>
        </w:rPr>
        <w:t>я</w:t>
      </w:r>
      <w:r w:rsidRPr="00D3106F">
        <w:rPr>
          <w:rFonts w:ascii="Times New Roman" w:eastAsia="Times New Roman" w:hAnsi="Times New Roman" w:cs="Times New Roman"/>
          <w:sz w:val="24"/>
          <w:szCs w:val="24"/>
          <w:lang w:eastAsia="ru-RU"/>
        </w:rPr>
        <w:t>:</w:t>
      </w:r>
    </w:p>
    <w:p w:rsidR="00085190" w:rsidRPr="00085190" w:rsidRDefault="003949BA" w:rsidP="00DC5C05">
      <w:pPr>
        <w:pStyle w:val="a8"/>
        <w:numPr>
          <w:ilvl w:val="1"/>
          <w:numId w:val="1"/>
        </w:numPr>
        <w:spacing w:after="0" w:line="264" w:lineRule="auto"/>
        <w:ind w:left="0" w:firstLine="709"/>
        <w:rPr>
          <w:rFonts w:ascii="Times New Roman" w:hAnsi="Times New Roman" w:cs="Times New Roman"/>
          <w:sz w:val="24"/>
          <w:szCs w:val="24"/>
        </w:rPr>
      </w:pPr>
      <w:r>
        <w:rPr>
          <w:rFonts w:ascii="Times New Roman" w:hAnsi="Times New Roman" w:cs="Times New Roman"/>
          <w:sz w:val="24"/>
          <w:szCs w:val="24"/>
        </w:rPr>
        <w:t xml:space="preserve"> </w:t>
      </w:r>
      <w:r w:rsidR="00085190">
        <w:rPr>
          <w:rFonts w:ascii="Times New Roman" w:hAnsi="Times New Roman" w:cs="Times New Roman"/>
          <w:sz w:val="24"/>
          <w:szCs w:val="24"/>
        </w:rPr>
        <w:t>П</w:t>
      </w:r>
      <w:r w:rsidR="00085190" w:rsidRPr="00085190">
        <w:rPr>
          <w:rFonts w:ascii="Times New Roman" w:hAnsi="Times New Roman" w:cs="Times New Roman"/>
          <w:sz w:val="24"/>
          <w:szCs w:val="24"/>
        </w:rPr>
        <w:t xml:space="preserve">ункт 1.1. раздела 1 «Общие положения» изложить в </w:t>
      </w:r>
      <w:r w:rsidR="00085190">
        <w:rPr>
          <w:rFonts w:ascii="Times New Roman" w:hAnsi="Times New Roman" w:cs="Times New Roman"/>
          <w:sz w:val="24"/>
          <w:szCs w:val="24"/>
        </w:rPr>
        <w:t>следующей редакции</w:t>
      </w:r>
      <w:r w:rsidR="00085190" w:rsidRPr="00085190">
        <w:rPr>
          <w:rFonts w:ascii="Times New Roman" w:hAnsi="Times New Roman" w:cs="Times New Roman"/>
          <w:sz w:val="24"/>
          <w:szCs w:val="24"/>
        </w:rPr>
        <w:t xml:space="preserve">: </w:t>
      </w:r>
    </w:p>
    <w:p w:rsidR="00085190" w:rsidRDefault="00085190" w:rsidP="00DC5C05">
      <w:pPr>
        <w:spacing w:after="0" w:line="264" w:lineRule="auto"/>
        <w:ind w:firstLine="709"/>
        <w:jc w:val="both"/>
        <w:rPr>
          <w:rFonts w:ascii="Times New Roman" w:hAnsi="Times New Roman" w:cs="Times New Roman"/>
          <w:sz w:val="24"/>
          <w:szCs w:val="24"/>
        </w:rPr>
      </w:pPr>
      <w:r w:rsidRPr="00085190">
        <w:rPr>
          <w:rFonts w:ascii="Times New Roman" w:hAnsi="Times New Roman" w:cs="Times New Roman"/>
          <w:sz w:val="24"/>
          <w:szCs w:val="24"/>
        </w:rPr>
        <w:t xml:space="preserve">«1.1. </w:t>
      </w:r>
      <w:proofErr w:type="gramStart"/>
      <w:r w:rsidRPr="00085190">
        <w:rPr>
          <w:rFonts w:ascii="Times New Roman" w:hAnsi="Times New Roman" w:cs="Times New Roman"/>
          <w:sz w:val="24"/>
          <w:szCs w:val="24"/>
        </w:rPr>
        <w:t xml:space="preserve">Настоящее Положение разработано в соответствии с Гражданским </w:t>
      </w:r>
      <w:hyperlink r:id="rId7" w:history="1">
        <w:r w:rsidRPr="00085190">
          <w:rPr>
            <w:rFonts w:ascii="Times New Roman" w:hAnsi="Times New Roman" w:cs="Times New Roman"/>
            <w:sz w:val="24"/>
            <w:szCs w:val="24"/>
          </w:rPr>
          <w:t>кодексом</w:t>
        </w:r>
      </w:hyperlink>
      <w:r w:rsidRPr="00085190">
        <w:rPr>
          <w:rFonts w:ascii="Times New Roman" w:hAnsi="Times New Roman" w:cs="Times New Roman"/>
          <w:sz w:val="24"/>
          <w:szCs w:val="24"/>
        </w:rPr>
        <w:t xml:space="preserve"> РФ, Федеральным </w:t>
      </w:r>
      <w:hyperlink r:id="rId8" w:history="1">
        <w:r w:rsidRPr="00085190">
          <w:rPr>
            <w:rFonts w:ascii="Times New Roman" w:hAnsi="Times New Roman" w:cs="Times New Roman"/>
            <w:sz w:val="24"/>
            <w:szCs w:val="24"/>
          </w:rPr>
          <w:t>законом</w:t>
        </w:r>
      </w:hyperlink>
      <w:r w:rsidRPr="00085190">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 Федеральным </w:t>
      </w:r>
      <w:hyperlink r:id="rId9" w:tooltip="Федеральный закон от 26.07.2006 N 135-ФЗ (ред. от 28.12.2013) &quot;О защите конкуренции&quot;------------ Недействующая редакция{КонсультантПлюс}" w:history="1">
        <w:r w:rsidRPr="00085190">
          <w:rPr>
            <w:rFonts w:ascii="Times New Roman" w:hAnsi="Times New Roman" w:cs="Times New Roman"/>
            <w:sz w:val="24"/>
            <w:szCs w:val="24"/>
          </w:rPr>
          <w:t>законом</w:t>
        </w:r>
      </w:hyperlink>
      <w:r w:rsidRPr="00085190">
        <w:rPr>
          <w:rFonts w:ascii="Times New Roman" w:hAnsi="Times New Roman" w:cs="Times New Roman"/>
          <w:sz w:val="24"/>
          <w:szCs w:val="24"/>
        </w:rPr>
        <w:t xml:space="preserve"> от 26.07.2006 №135-ФЗ «О защите конкуренции», </w:t>
      </w:r>
      <w:hyperlink r:id="rId10" w:tooltip="Приказ ФАС России от 10.02.2010 N 67 (ред. от 30.03.2012) &quo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 w:history="1">
        <w:r w:rsidRPr="00085190">
          <w:rPr>
            <w:rFonts w:ascii="Times New Roman" w:hAnsi="Times New Roman" w:cs="Times New Roman"/>
            <w:sz w:val="24"/>
            <w:szCs w:val="24"/>
          </w:rPr>
          <w:t>приказом</w:t>
        </w:r>
      </w:hyperlink>
      <w:r w:rsidRPr="00085190">
        <w:rPr>
          <w:rFonts w:ascii="Times New Roman" w:hAnsi="Times New Roman" w:cs="Times New Roman"/>
          <w:sz w:val="24"/>
          <w:szCs w:val="24"/>
        </w:rPr>
        <w:t xml:space="preserve"> Федеральной антимонопольной службы РФ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w:t>
      </w:r>
      <w:proofErr w:type="gramEnd"/>
      <w:r w:rsidRPr="00085190">
        <w:rPr>
          <w:rFonts w:ascii="Times New Roman" w:hAnsi="Times New Roman" w:cs="Times New Roman"/>
          <w:sz w:val="24"/>
          <w:szCs w:val="24"/>
        </w:rPr>
        <w:t xml:space="preserve">, </w:t>
      </w:r>
      <w:proofErr w:type="gramStart"/>
      <w:r w:rsidRPr="00085190">
        <w:rPr>
          <w:rFonts w:ascii="Times New Roman" w:hAnsi="Times New Roman" w:cs="Times New Roman"/>
          <w:sz w:val="24"/>
          <w:szCs w:val="24"/>
        </w:rPr>
        <w:t xml:space="preserve">предусматривающих переход прав в отношении государственного или муниципального имущества, и перечне видов имущества, в отношении </w:t>
      </w:r>
      <w:r w:rsidRPr="00085190">
        <w:rPr>
          <w:rFonts w:ascii="Times New Roman" w:hAnsi="Times New Roman" w:cs="Times New Roman"/>
          <w:sz w:val="24"/>
          <w:szCs w:val="24"/>
        </w:rPr>
        <w:lastRenderedPageBreak/>
        <w:t>которого заключение указанных договоров может осуществляться путем проведения торгов в форме конкурса», Уставом муниципального образования «город Десногорск» Смоленской области в целях упорядочения и регламентации деятельности органов местного самоуправления муниципального образования «город Десногорск» Смоленской области в сфере владения, пользования и распоряжения муниципальным имуществом муниципального образования «город</w:t>
      </w:r>
      <w:proofErr w:type="gramEnd"/>
      <w:r w:rsidRPr="00085190">
        <w:rPr>
          <w:rFonts w:ascii="Times New Roman" w:hAnsi="Times New Roman" w:cs="Times New Roman"/>
          <w:sz w:val="24"/>
          <w:szCs w:val="24"/>
        </w:rPr>
        <w:t xml:space="preserve"> Десногорск» Смоленской области (далее – муниципальное образование)</w:t>
      </w:r>
      <w:proofErr w:type="gramStart"/>
      <w:r w:rsidRPr="00085190">
        <w:rPr>
          <w:rFonts w:ascii="Times New Roman" w:hAnsi="Times New Roman" w:cs="Times New Roman"/>
          <w:sz w:val="24"/>
          <w:szCs w:val="24"/>
        </w:rPr>
        <w:t>.»</w:t>
      </w:r>
      <w:proofErr w:type="gramEnd"/>
      <w:r w:rsidRPr="00085190">
        <w:rPr>
          <w:rFonts w:ascii="Times New Roman" w:hAnsi="Times New Roman" w:cs="Times New Roman"/>
          <w:sz w:val="24"/>
          <w:szCs w:val="24"/>
        </w:rPr>
        <w:t>;</w:t>
      </w:r>
    </w:p>
    <w:p w:rsidR="00085190" w:rsidRPr="003949BA" w:rsidRDefault="003949BA" w:rsidP="00DC5C05">
      <w:pPr>
        <w:pStyle w:val="a8"/>
        <w:numPr>
          <w:ilvl w:val="1"/>
          <w:numId w:val="1"/>
        </w:numPr>
        <w:spacing w:after="0" w:line="264"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85190" w:rsidRPr="003949BA">
        <w:rPr>
          <w:rFonts w:ascii="Times New Roman" w:hAnsi="Times New Roman" w:cs="Times New Roman"/>
          <w:sz w:val="24"/>
          <w:szCs w:val="24"/>
        </w:rPr>
        <w:t>Абзац второй п. 1.2 раздела 1 «Общие положения» изложить в следующей редакции:</w:t>
      </w:r>
    </w:p>
    <w:p w:rsidR="00085190" w:rsidRDefault="00085190" w:rsidP="00DC5C05">
      <w:pPr>
        <w:pStyle w:val="ConsPlusNormal"/>
        <w:spacing w:line="264"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w:t>
      </w:r>
      <w:r w:rsidRPr="008604D5">
        <w:rPr>
          <w:rFonts w:ascii="Times New Roman" w:hAnsi="Times New Roman" w:cs="Times New Roman"/>
          <w:sz w:val="24"/>
          <w:szCs w:val="24"/>
        </w:rPr>
        <w:t xml:space="preserve">Заключение </w:t>
      </w:r>
      <w:r>
        <w:rPr>
          <w:rFonts w:ascii="Times New Roman" w:hAnsi="Times New Roman" w:cs="Times New Roman"/>
          <w:sz w:val="24"/>
          <w:szCs w:val="24"/>
        </w:rPr>
        <w:t xml:space="preserve">договоров аренды, </w:t>
      </w:r>
      <w:r w:rsidRPr="008604D5">
        <w:rPr>
          <w:rFonts w:ascii="Times New Roman" w:hAnsi="Times New Roman" w:cs="Times New Roman"/>
          <w:sz w:val="24"/>
          <w:szCs w:val="24"/>
        </w:rPr>
        <w:t>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w:t>
      </w:r>
      <w:r>
        <w:rPr>
          <w:rFonts w:ascii="Times New Roman" w:hAnsi="Times New Roman" w:cs="Times New Roman"/>
          <w:sz w:val="24"/>
          <w:szCs w:val="24"/>
        </w:rPr>
        <w:t xml:space="preserve">щества, может быть осуществлено </w:t>
      </w:r>
      <w:r w:rsidRPr="008604D5">
        <w:rPr>
          <w:rFonts w:ascii="Times New Roman" w:hAnsi="Times New Roman" w:cs="Times New Roman"/>
          <w:sz w:val="24"/>
          <w:szCs w:val="24"/>
        </w:rPr>
        <w:t>по результатам проведения конкурсов или аукционов на право заключения этих договоров в соответствии с учетом ограничений, предусмотренных Федеральным законом от 26.07.2006 135-ФЗ «О защите конкуренции</w:t>
      </w:r>
      <w:r w:rsidRPr="00EC6C58">
        <w:rPr>
          <w:rFonts w:ascii="Times New Roman" w:hAnsi="Times New Roman" w:cs="Times New Roman"/>
          <w:sz w:val="24"/>
          <w:szCs w:val="24"/>
        </w:rPr>
        <w:t>», за исключением случае предусмотренных действующим законодательством Российской Федерации.</w:t>
      </w:r>
      <w:r>
        <w:rPr>
          <w:rFonts w:ascii="Times New Roman" w:hAnsi="Times New Roman" w:cs="Times New Roman"/>
          <w:sz w:val="24"/>
          <w:szCs w:val="24"/>
        </w:rPr>
        <w:t>»</w:t>
      </w:r>
      <w:r w:rsidR="00684245">
        <w:rPr>
          <w:rFonts w:ascii="Times New Roman" w:hAnsi="Times New Roman" w:cs="Times New Roman"/>
          <w:sz w:val="24"/>
          <w:szCs w:val="24"/>
        </w:rPr>
        <w:t>;</w:t>
      </w:r>
      <w:proofErr w:type="gramEnd"/>
    </w:p>
    <w:p w:rsidR="00684245" w:rsidRDefault="003949BA" w:rsidP="00DC5C05">
      <w:pPr>
        <w:pStyle w:val="ConsPlusNormal"/>
        <w:spacing w:line="264"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1.3. </w:t>
      </w:r>
      <w:r w:rsidR="00684245">
        <w:rPr>
          <w:rFonts w:ascii="Times New Roman" w:hAnsi="Times New Roman" w:cs="Times New Roman"/>
          <w:sz w:val="24"/>
          <w:szCs w:val="24"/>
        </w:rPr>
        <w:t>Абзацы седьмой и десятый в пункте 2.3 раздела 2 «Полномочия органов местного самоуправления в сфере управления, владения и распоряжения муниципальным имуществом»</w:t>
      </w:r>
      <w:r w:rsidR="00684245" w:rsidRPr="0027622A">
        <w:rPr>
          <w:rFonts w:ascii="Times New Roman" w:hAnsi="Times New Roman" w:cs="Times New Roman"/>
          <w:sz w:val="24"/>
          <w:szCs w:val="24"/>
        </w:rPr>
        <w:t xml:space="preserve"> </w:t>
      </w:r>
      <w:r w:rsidR="00684245">
        <w:rPr>
          <w:rFonts w:ascii="Times New Roman" w:hAnsi="Times New Roman" w:cs="Times New Roman"/>
          <w:sz w:val="24"/>
          <w:szCs w:val="24"/>
        </w:rPr>
        <w:t>исключить;</w:t>
      </w:r>
    </w:p>
    <w:p w:rsidR="004D22A5" w:rsidRDefault="003949BA" w:rsidP="00DC5C05">
      <w:pPr>
        <w:pStyle w:val="ConsPlusNormal"/>
        <w:spacing w:line="264"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1.4. </w:t>
      </w:r>
      <w:r w:rsidR="004D22A5">
        <w:rPr>
          <w:rFonts w:ascii="Times New Roman" w:hAnsi="Times New Roman" w:cs="Times New Roman"/>
          <w:sz w:val="24"/>
          <w:szCs w:val="24"/>
        </w:rPr>
        <w:t>Пункт 2.4.</w:t>
      </w:r>
      <w:r w:rsidR="004D22A5" w:rsidRPr="004D22A5">
        <w:rPr>
          <w:rFonts w:ascii="Times New Roman" w:hAnsi="Times New Roman" w:cs="Times New Roman"/>
          <w:sz w:val="24"/>
          <w:szCs w:val="24"/>
        </w:rPr>
        <w:t xml:space="preserve"> </w:t>
      </w:r>
      <w:r w:rsidR="004D22A5">
        <w:rPr>
          <w:rFonts w:ascii="Times New Roman" w:hAnsi="Times New Roman" w:cs="Times New Roman"/>
          <w:sz w:val="24"/>
          <w:szCs w:val="24"/>
        </w:rPr>
        <w:t>раздела 2 «Полномочия органов местного самоуправления в сфере управления, владения и распоряжения муниципальным имуществом» дополнить абзацами следующего содержания:</w:t>
      </w:r>
    </w:p>
    <w:p w:rsidR="004D22A5" w:rsidRDefault="004D22A5" w:rsidP="00DC5C05">
      <w:pPr>
        <w:pStyle w:val="ConsPlusNormal"/>
        <w:spacing w:line="264"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 </w:t>
      </w:r>
      <w:r w:rsidRPr="007409CA">
        <w:rPr>
          <w:rFonts w:ascii="Times New Roman" w:hAnsi="Times New Roman" w:cs="Times New Roman"/>
          <w:sz w:val="24"/>
          <w:szCs w:val="24"/>
        </w:rPr>
        <w:t>принимает решения о приеме в муниципальную собственность муниципального образования имущества, передаваемого из собственности Российской Федерации, Смоленской области, иных муниципальных образований</w:t>
      </w:r>
      <w:r w:rsidRPr="002A1C94">
        <w:rPr>
          <w:rFonts w:ascii="Times New Roman" w:hAnsi="Times New Roman" w:cs="Times New Roman"/>
          <w:sz w:val="24"/>
          <w:szCs w:val="24"/>
        </w:rPr>
        <w:t>, юридических лиц различных организационно-правовых форм, физических лиц;</w:t>
      </w:r>
    </w:p>
    <w:p w:rsidR="004D22A5" w:rsidRDefault="004D22A5" w:rsidP="00DC5C05">
      <w:pPr>
        <w:pStyle w:val="ConsPlusNormal"/>
        <w:spacing w:line="264"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 </w:t>
      </w:r>
      <w:r w:rsidRPr="00204C6A">
        <w:rPr>
          <w:rFonts w:ascii="Times New Roman" w:hAnsi="Times New Roman" w:cs="Times New Roman"/>
          <w:sz w:val="24"/>
          <w:szCs w:val="24"/>
        </w:rPr>
        <w:t>принимает решение о передаче муниципального имущества в безвозмездное пользование</w:t>
      </w:r>
      <w:r w:rsidR="00F824AB">
        <w:rPr>
          <w:rFonts w:ascii="Times New Roman" w:hAnsi="Times New Roman" w:cs="Times New Roman"/>
          <w:sz w:val="24"/>
          <w:szCs w:val="24"/>
        </w:rPr>
        <w:t>»;</w:t>
      </w:r>
    </w:p>
    <w:p w:rsidR="00684245" w:rsidRDefault="003949BA" w:rsidP="00DC5C05">
      <w:pPr>
        <w:pStyle w:val="ConsPlusNormal"/>
        <w:spacing w:line="264"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1.5. </w:t>
      </w:r>
      <w:r w:rsidR="004D22A5">
        <w:rPr>
          <w:rFonts w:ascii="Times New Roman" w:hAnsi="Times New Roman" w:cs="Times New Roman"/>
          <w:sz w:val="24"/>
          <w:szCs w:val="24"/>
        </w:rPr>
        <w:t>Разделы 6 «Аренда» и 7 «Безвозмездное</w:t>
      </w:r>
      <w:r w:rsidR="00F24807">
        <w:rPr>
          <w:rFonts w:ascii="Times New Roman" w:hAnsi="Times New Roman" w:cs="Times New Roman"/>
          <w:sz w:val="24"/>
          <w:szCs w:val="24"/>
        </w:rPr>
        <w:t xml:space="preserve"> пользование» изложить в новой редакции согласно приложению.</w:t>
      </w:r>
    </w:p>
    <w:p w:rsidR="003949BA" w:rsidRDefault="003949BA" w:rsidP="00DC5C05">
      <w:pPr>
        <w:spacing w:after="0" w:line="264"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Признать утратившими силу:</w:t>
      </w:r>
    </w:p>
    <w:p w:rsidR="003949BA" w:rsidRDefault="00DF4A80" w:rsidP="00DC5C05">
      <w:pPr>
        <w:pStyle w:val="a8"/>
        <w:spacing w:after="0" w:line="264"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Р</w:t>
      </w:r>
      <w:r w:rsidR="003949BA">
        <w:rPr>
          <w:rFonts w:ascii="Times New Roman" w:eastAsia="Times New Roman" w:hAnsi="Times New Roman" w:cs="Times New Roman"/>
          <w:sz w:val="24"/>
          <w:szCs w:val="24"/>
        </w:rPr>
        <w:t>ешение Десногорского городского Совета от 2</w:t>
      </w:r>
      <w:r w:rsidR="00990063">
        <w:rPr>
          <w:rFonts w:ascii="Times New Roman" w:eastAsia="Times New Roman" w:hAnsi="Times New Roman" w:cs="Times New Roman"/>
          <w:sz w:val="24"/>
          <w:szCs w:val="24"/>
        </w:rPr>
        <w:t>5</w:t>
      </w:r>
      <w:r w:rsidR="003949BA">
        <w:rPr>
          <w:rFonts w:ascii="Times New Roman" w:eastAsia="Times New Roman" w:hAnsi="Times New Roman" w:cs="Times New Roman"/>
          <w:sz w:val="24"/>
          <w:szCs w:val="24"/>
        </w:rPr>
        <w:t>.</w:t>
      </w:r>
      <w:r w:rsidR="00990063">
        <w:rPr>
          <w:rFonts w:ascii="Times New Roman" w:eastAsia="Times New Roman" w:hAnsi="Times New Roman" w:cs="Times New Roman"/>
          <w:sz w:val="24"/>
          <w:szCs w:val="24"/>
        </w:rPr>
        <w:t>11</w:t>
      </w:r>
      <w:r w:rsidR="003949BA">
        <w:rPr>
          <w:rFonts w:ascii="Times New Roman" w:eastAsia="Times New Roman" w:hAnsi="Times New Roman" w:cs="Times New Roman"/>
          <w:sz w:val="24"/>
          <w:szCs w:val="24"/>
        </w:rPr>
        <w:t>.201</w:t>
      </w:r>
      <w:r w:rsidR="00990063">
        <w:rPr>
          <w:rFonts w:ascii="Times New Roman" w:eastAsia="Times New Roman" w:hAnsi="Times New Roman" w:cs="Times New Roman"/>
          <w:sz w:val="24"/>
          <w:szCs w:val="24"/>
        </w:rPr>
        <w:t>4</w:t>
      </w:r>
      <w:r w:rsidR="003949BA">
        <w:rPr>
          <w:rFonts w:ascii="Times New Roman" w:eastAsia="Times New Roman" w:hAnsi="Times New Roman" w:cs="Times New Roman"/>
          <w:sz w:val="24"/>
          <w:szCs w:val="24"/>
        </w:rPr>
        <w:t xml:space="preserve"> № </w:t>
      </w:r>
      <w:r w:rsidR="00990063">
        <w:rPr>
          <w:rFonts w:ascii="Times New Roman" w:eastAsia="Times New Roman" w:hAnsi="Times New Roman" w:cs="Times New Roman"/>
          <w:sz w:val="24"/>
          <w:szCs w:val="24"/>
        </w:rPr>
        <w:t>44</w:t>
      </w:r>
      <w:r w:rsidR="003949BA">
        <w:rPr>
          <w:rFonts w:ascii="Times New Roman" w:eastAsia="Times New Roman" w:hAnsi="Times New Roman" w:cs="Times New Roman"/>
          <w:sz w:val="24"/>
          <w:szCs w:val="24"/>
        </w:rPr>
        <w:t xml:space="preserve"> «Об утверждении Положения о порядке </w:t>
      </w:r>
      <w:r w:rsidR="00990063">
        <w:rPr>
          <w:rFonts w:ascii="Times New Roman" w:eastAsia="Times New Roman" w:hAnsi="Times New Roman" w:cs="Times New Roman"/>
          <w:sz w:val="24"/>
          <w:szCs w:val="24"/>
        </w:rPr>
        <w:t xml:space="preserve">передачи в аренду недвижимого имущества, находящегося в собственности </w:t>
      </w:r>
      <w:r w:rsidR="003949BA">
        <w:rPr>
          <w:rFonts w:ascii="Times New Roman" w:eastAsia="Times New Roman" w:hAnsi="Times New Roman" w:cs="Times New Roman"/>
          <w:sz w:val="24"/>
          <w:szCs w:val="24"/>
        </w:rPr>
        <w:t>муниципального образования «город Десногорск» Смоленской области»;</w:t>
      </w:r>
    </w:p>
    <w:p w:rsidR="00990063" w:rsidRDefault="00DF4A80" w:rsidP="00DC5C05">
      <w:pPr>
        <w:pStyle w:val="a8"/>
        <w:spacing w:after="0" w:line="264"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Р</w:t>
      </w:r>
      <w:r w:rsidR="00990063">
        <w:rPr>
          <w:rFonts w:ascii="Times New Roman" w:eastAsia="Times New Roman" w:hAnsi="Times New Roman" w:cs="Times New Roman"/>
          <w:sz w:val="24"/>
          <w:szCs w:val="24"/>
        </w:rPr>
        <w:t>ешение Десногорского городского Совета от 22.12.2015 № 158 «О внесении изменений в Положение о порядке передачи в аренду недвижимого имущества, находящегося в собственности муниципального образования «город Десногорск» Смоленской области, утвержденное решением Десногорского городского Совета от 25.11.2014 № 44</w:t>
      </w:r>
      <w:r w:rsidR="00FC5B48">
        <w:rPr>
          <w:rFonts w:ascii="Times New Roman" w:eastAsia="Times New Roman" w:hAnsi="Times New Roman" w:cs="Times New Roman"/>
          <w:sz w:val="24"/>
          <w:szCs w:val="24"/>
        </w:rPr>
        <w:t>»;</w:t>
      </w:r>
    </w:p>
    <w:p w:rsidR="00FC5B48" w:rsidRDefault="00DF4A80" w:rsidP="00DC5C05">
      <w:pPr>
        <w:pStyle w:val="a8"/>
        <w:spacing w:after="0" w:line="264"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Р</w:t>
      </w:r>
      <w:r w:rsidR="00FC5B48">
        <w:rPr>
          <w:rFonts w:ascii="Times New Roman" w:eastAsia="Times New Roman" w:hAnsi="Times New Roman" w:cs="Times New Roman"/>
          <w:sz w:val="24"/>
          <w:szCs w:val="24"/>
        </w:rPr>
        <w:t>ешение Десногорского городского Совета от 29.12.2016 № 282 «О внесении изменений в Положение о порядке передачи в аренду недвижимого имущества, находящегося в собственности муниципального образования «город Десногорск» Смоленской области, утвержденное решением Десногорского городского Совета от 25.11.2014 № 44 (в ред. от 22.12.2015 № 158)»;</w:t>
      </w:r>
    </w:p>
    <w:p w:rsidR="00FC5B48" w:rsidRDefault="00DF4A80" w:rsidP="00DC5C05">
      <w:pPr>
        <w:pStyle w:val="a8"/>
        <w:spacing w:after="0" w:line="264"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Р</w:t>
      </w:r>
      <w:r w:rsidR="00FC5B48">
        <w:rPr>
          <w:rFonts w:ascii="Times New Roman" w:eastAsia="Times New Roman" w:hAnsi="Times New Roman" w:cs="Times New Roman"/>
          <w:sz w:val="24"/>
          <w:szCs w:val="24"/>
        </w:rPr>
        <w:t>ешение Десногорского городского Совета от 02.11.2017 № 369 «О внесении изменений в Положение о порядке передачи в аренду недвижимого имущества, находящегося в собственности муниципального образования «город Десногорск» Смоленской области»;</w:t>
      </w:r>
    </w:p>
    <w:p w:rsidR="00FC5B48" w:rsidRDefault="00DF4A80" w:rsidP="00DC5C05">
      <w:pPr>
        <w:pStyle w:val="a8"/>
        <w:spacing w:after="0" w:line="264"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Р</w:t>
      </w:r>
      <w:r w:rsidR="00FC5B48">
        <w:rPr>
          <w:rFonts w:ascii="Times New Roman" w:eastAsia="Times New Roman" w:hAnsi="Times New Roman" w:cs="Times New Roman"/>
          <w:sz w:val="24"/>
          <w:szCs w:val="24"/>
        </w:rPr>
        <w:t xml:space="preserve">ешение Десногорского городского Совета от 30.01.2018 № 408 «О внесении изменений в Положение о порядке передачи в аренду недвижимого имущества, находящегося в </w:t>
      </w:r>
      <w:r w:rsidR="00FC5B48">
        <w:rPr>
          <w:rFonts w:ascii="Times New Roman" w:eastAsia="Times New Roman" w:hAnsi="Times New Roman" w:cs="Times New Roman"/>
          <w:sz w:val="24"/>
          <w:szCs w:val="24"/>
        </w:rPr>
        <w:lastRenderedPageBreak/>
        <w:t>собственности муниципального образования «город Десногорск» Смоленской области, утвержденное решением Десногорского городского Совета от 25.11.2014 № 44</w:t>
      </w:r>
      <w:r w:rsidR="00121A5F">
        <w:rPr>
          <w:rFonts w:ascii="Times New Roman" w:eastAsia="Times New Roman" w:hAnsi="Times New Roman" w:cs="Times New Roman"/>
          <w:sz w:val="24"/>
          <w:szCs w:val="24"/>
        </w:rPr>
        <w:t>»;</w:t>
      </w:r>
    </w:p>
    <w:p w:rsidR="00121A5F" w:rsidRDefault="00DF4A80" w:rsidP="00DC5C05">
      <w:pPr>
        <w:pStyle w:val="a8"/>
        <w:spacing w:after="0" w:line="264"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Р</w:t>
      </w:r>
      <w:r w:rsidR="00121A5F">
        <w:rPr>
          <w:rFonts w:ascii="Times New Roman" w:eastAsia="Times New Roman" w:hAnsi="Times New Roman" w:cs="Times New Roman"/>
          <w:sz w:val="24"/>
          <w:szCs w:val="24"/>
        </w:rPr>
        <w:t>ешение Десногорского городского Совета от 24.10.2018 № 461 «О признании утратившим силу решения Десногорского городского Совета от 30.01.2018 № 408 «О внесении изменений в Положение о порядке передачи в аренду недвижимого имущества, находящегося в собственности муниципального образования «город Десногорск» Смоленской области, утвержденное решением Десногорского городского Совета от 25.11.2014 № 44»;</w:t>
      </w:r>
    </w:p>
    <w:p w:rsidR="00121A5F" w:rsidRDefault="00DF4A80" w:rsidP="00DC5C05">
      <w:pPr>
        <w:pStyle w:val="a8"/>
        <w:spacing w:after="0" w:line="264"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 Решение Десногорского городского Совета от 21.05.2019 № 513 «О внесении изменений в решение Десногорского городского Совета от 25.11.2014 № 44 «Об утверждении Положения о порядке передачи в аренду недвижимого имущества, находящегося в собственности муниципального образования «город Десногорск» Смоленской области»»;</w:t>
      </w:r>
    </w:p>
    <w:p w:rsidR="00DF4A80" w:rsidRDefault="00DF4A80" w:rsidP="00DC5C05">
      <w:pPr>
        <w:pStyle w:val="a8"/>
        <w:spacing w:after="0" w:line="264"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 Решение Десногорского городского Совета от 23.04.2021 № 164 «О внесении изменений в решение Десногорского городского Совета от 25.11.2014 № 44 «Об утверждении Положения о порядке передачи в аренду недвижимого имущества, находящегося в собственности муниципального образования «город Десногорск» Смоленской области»».</w:t>
      </w:r>
    </w:p>
    <w:p w:rsidR="003949BA" w:rsidRPr="003949BA" w:rsidRDefault="003949BA" w:rsidP="00DC5C05">
      <w:pPr>
        <w:pStyle w:val="a8"/>
        <w:numPr>
          <w:ilvl w:val="0"/>
          <w:numId w:val="3"/>
        </w:numPr>
        <w:tabs>
          <w:tab w:val="left" w:pos="0"/>
          <w:tab w:val="left" w:pos="1134"/>
        </w:tabs>
        <w:spacing w:after="0" w:line="264" w:lineRule="auto"/>
        <w:ind w:left="0" w:firstLine="709"/>
        <w:jc w:val="both"/>
        <w:rPr>
          <w:rFonts w:ascii="Times New Roman" w:eastAsia="Times New Roman" w:hAnsi="Times New Roman" w:cs="Times New Roman"/>
          <w:sz w:val="24"/>
          <w:szCs w:val="24"/>
          <w:lang w:eastAsia="ru-RU"/>
        </w:rPr>
      </w:pPr>
      <w:r w:rsidRPr="003949BA">
        <w:rPr>
          <w:rFonts w:ascii="Times New Roman" w:eastAsia="Times New Roman" w:hAnsi="Times New Roman" w:cs="Times New Roman"/>
          <w:sz w:val="24"/>
          <w:szCs w:val="24"/>
          <w:lang w:eastAsia="ru-RU"/>
        </w:rPr>
        <w:t>Настоящее решение опубликова</w:t>
      </w:r>
      <w:r w:rsidR="00F824AB">
        <w:rPr>
          <w:rFonts w:ascii="Times New Roman" w:eastAsia="Times New Roman" w:hAnsi="Times New Roman" w:cs="Times New Roman"/>
          <w:sz w:val="24"/>
          <w:szCs w:val="24"/>
          <w:lang w:eastAsia="ru-RU"/>
        </w:rPr>
        <w:t>ть</w:t>
      </w:r>
      <w:r w:rsidRPr="003949BA">
        <w:rPr>
          <w:rFonts w:ascii="Times New Roman" w:eastAsia="Times New Roman" w:hAnsi="Times New Roman" w:cs="Times New Roman"/>
          <w:sz w:val="24"/>
          <w:szCs w:val="24"/>
          <w:lang w:eastAsia="ru-RU"/>
        </w:rPr>
        <w:t xml:space="preserve"> в газете</w:t>
      </w:r>
      <w:r>
        <w:rPr>
          <w:rFonts w:ascii="Times New Roman" w:eastAsia="Times New Roman" w:hAnsi="Times New Roman" w:cs="Times New Roman"/>
          <w:sz w:val="24"/>
          <w:szCs w:val="24"/>
          <w:lang w:eastAsia="ru-RU"/>
        </w:rPr>
        <w:t xml:space="preserve"> </w:t>
      </w:r>
      <w:r w:rsidRPr="003949BA">
        <w:rPr>
          <w:rFonts w:ascii="Times New Roman" w:eastAsia="Times New Roman" w:hAnsi="Times New Roman" w:cs="Times New Roman"/>
          <w:sz w:val="24"/>
          <w:szCs w:val="24"/>
          <w:lang w:eastAsia="ar-SA"/>
        </w:rPr>
        <w:t>«</w:t>
      </w:r>
      <w:proofErr w:type="gramStart"/>
      <w:r w:rsidRPr="003949BA">
        <w:rPr>
          <w:rFonts w:ascii="Times New Roman" w:eastAsia="Times New Roman" w:hAnsi="Times New Roman" w:cs="Times New Roman"/>
          <w:sz w:val="24"/>
          <w:szCs w:val="24"/>
          <w:lang w:eastAsia="ar-SA"/>
        </w:rPr>
        <w:t>Десногорская</w:t>
      </w:r>
      <w:proofErr w:type="gramEnd"/>
      <w:r w:rsidRPr="003949BA">
        <w:rPr>
          <w:rFonts w:ascii="Times New Roman" w:eastAsia="Times New Roman" w:hAnsi="Times New Roman" w:cs="Times New Roman"/>
          <w:sz w:val="24"/>
          <w:szCs w:val="24"/>
          <w:lang w:eastAsia="ar-SA"/>
        </w:rPr>
        <w:t xml:space="preserve"> правда»</w:t>
      </w:r>
      <w:r w:rsidRPr="003949BA">
        <w:rPr>
          <w:rFonts w:ascii="Times New Roman" w:eastAsia="Times New Roman" w:hAnsi="Times New Roman" w:cs="Times New Roman"/>
          <w:sz w:val="24"/>
          <w:szCs w:val="24"/>
          <w:lang w:eastAsia="ru-RU"/>
        </w:rPr>
        <w:t>.</w:t>
      </w:r>
    </w:p>
    <w:p w:rsidR="004F2533" w:rsidRPr="003949BA" w:rsidRDefault="004F2533" w:rsidP="00DC5C05">
      <w:pPr>
        <w:spacing w:after="0" w:line="264" w:lineRule="auto"/>
        <w:jc w:val="both"/>
        <w:rPr>
          <w:rFonts w:ascii="Times New Roman" w:eastAsia="Times New Roman" w:hAnsi="Times New Roman" w:cs="Times New Roman"/>
          <w:sz w:val="24"/>
          <w:szCs w:val="24"/>
          <w:lang w:eastAsia="ru-RU"/>
        </w:rPr>
      </w:pPr>
    </w:p>
    <w:tbl>
      <w:tblPr>
        <w:tblStyle w:val="12"/>
        <w:tblpPr w:leftFromText="180" w:rightFromText="180" w:vertAnchor="text" w:horzAnchor="margin" w:tblpY="434"/>
        <w:tblW w:w="10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647"/>
      </w:tblGrid>
      <w:tr w:rsidR="003949BA" w:rsidRPr="003949BA" w:rsidTr="006F75F5">
        <w:trPr>
          <w:trHeight w:val="1171"/>
        </w:trPr>
        <w:tc>
          <w:tcPr>
            <w:tcW w:w="5495" w:type="dxa"/>
          </w:tcPr>
          <w:p w:rsidR="003949BA" w:rsidRPr="00DC5C05" w:rsidRDefault="003949BA" w:rsidP="00DC5C05">
            <w:pPr>
              <w:suppressAutoHyphens/>
              <w:spacing w:line="264" w:lineRule="auto"/>
              <w:jc w:val="both"/>
              <w:rPr>
                <w:rFonts w:ascii="Times New Roman" w:eastAsia="Times New Roman" w:hAnsi="Times New Roman" w:cs="Times New Roman"/>
                <w:sz w:val="24"/>
                <w:szCs w:val="24"/>
                <w:lang w:eastAsia="ar-SA"/>
              </w:rPr>
            </w:pPr>
            <w:r w:rsidRPr="00DC5C05">
              <w:rPr>
                <w:rFonts w:ascii="Times New Roman" w:eastAsia="Times New Roman" w:hAnsi="Times New Roman" w:cs="Times New Roman"/>
                <w:sz w:val="24"/>
                <w:szCs w:val="24"/>
                <w:lang w:eastAsia="ar-SA"/>
              </w:rPr>
              <w:t xml:space="preserve">Председатель </w:t>
            </w:r>
          </w:p>
          <w:p w:rsidR="003949BA" w:rsidRPr="00DC5C05" w:rsidRDefault="003949BA" w:rsidP="00DC5C05">
            <w:pPr>
              <w:suppressAutoHyphens/>
              <w:spacing w:line="264" w:lineRule="auto"/>
              <w:jc w:val="both"/>
              <w:rPr>
                <w:rFonts w:ascii="Times New Roman" w:eastAsia="Times New Roman" w:hAnsi="Times New Roman" w:cs="Times New Roman"/>
                <w:sz w:val="24"/>
                <w:szCs w:val="24"/>
                <w:lang w:eastAsia="ar-SA"/>
              </w:rPr>
            </w:pPr>
            <w:r w:rsidRPr="00DC5C05">
              <w:rPr>
                <w:rFonts w:ascii="Times New Roman" w:eastAsia="Times New Roman" w:hAnsi="Times New Roman" w:cs="Times New Roman"/>
                <w:sz w:val="24"/>
                <w:szCs w:val="24"/>
                <w:lang w:eastAsia="ar-SA"/>
              </w:rPr>
              <w:t>Десногорского городского Совета</w:t>
            </w:r>
          </w:p>
          <w:p w:rsidR="00DC5C05" w:rsidRDefault="00DC5C05" w:rsidP="00DC5C05">
            <w:pPr>
              <w:suppressAutoHyphens/>
              <w:spacing w:line="264" w:lineRule="auto"/>
              <w:rPr>
                <w:rFonts w:ascii="Times New Roman" w:eastAsia="Times New Roman" w:hAnsi="Times New Roman" w:cs="Times New Roman"/>
                <w:bCs/>
                <w:sz w:val="24"/>
                <w:szCs w:val="24"/>
                <w:lang w:eastAsia="ar-SA"/>
              </w:rPr>
            </w:pPr>
          </w:p>
          <w:p w:rsidR="003949BA" w:rsidRPr="00DC5C05" w:rsidRDefault="00DC5C05" w:rsidP="00DC5C05">
            <w:pPr>
              <w:suppressAutoHyphens/>
              <w:spacing w:line="264"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                                     </w:t>
            </w:r>
            <w:r w:rsidR="003949BA" w:rsidRPr="00DC5C05">
              <w:rPr>
                <w:rFonts w:ascii="Times New Roman" w:eastAsia="Times New Roman" w:hAnsi="Times New Roman" w:cs="Times New Roman"/>
                <w:bCs/>
                <w:sz w:val="24"/>
                <w:szCs w:val="24"/>
                <w:lang w:eastAsia="ar-SA"/>
              </w:rPr>
              <w:t>Е.П. Леднёва</w:t>
            </w:r>
          </w:p>
          <w:p w:rsidR="003949BA" w:rsidRPr="00DC5C05" w:rsidRDefault="003949BA" w:rsidP="00DC5C05">
            <w:pPr>
              <w:suppressAutoHyphens/>
              <w:spacing w:line="264" w:lineRule="auto"/>
              <w:jc w:val="center"/>
              <w:rPr>
                <w:rFonts w:ascii="Times New Roman" w:eastAsia="Times New Roman" w:hAnsi="Times New Roman" w:cs="Times New Roman"/>
                <w:sz w:val="24"/>
                <w:szCs w:val="24"/>
                <w:lang w:eastAsia="ar-SA"/>
              </w:rPr>
            </w:pPr>
            <w:r w:rsidRPr="00DC5C05">
              <w:rPr>
                <w:rFonts w:ascii="Times New Roman" w:eastAsia="Times New Roman" w:hAnsi="Times New Roman" w:cs="Times New Roman"/>
                <w:bCs/>
                <w:sz w:val="24"/>
                <w:szCs w:val="24"/>
                <w:lang w:eastAsia="ar-SA"/>
              </w:rPr>
              <w:t xml:space="preserve">                                </w:t>
            </w:r>
          </w:p>
        </w:tc>
        <w:tc>
          <w:tcPr>
            <w:tcW w:w="4647" w:type="dxa"/>
            <w:hideMark/>
          </w:tcPr>
          <w:p w:rsidR="003949BA" w:rsidRPr="00DC5C05" w:rsidRDefault="003949BA" w:rsidP="00DC5C05">
            <w:pPr>
              <w:suppressAutoHyphens/>
              <w:spacing w:line="264" w:lineRule="auto"/>
              <w:jc w:val="both"/>
              <w:rPr>
                <w:rFonts w:ascii="Times New Roman" w:eastAsia="Times New Roman" w:hAnsi="Times New Roman" w:cs="Times New Roman"/>
                <w:sz w:val="24"/>
                <w:szCs w:val="24"/>
                <w:lang w:eastAsia="ar-SA"/>
              </w:rPr>
            </w:pPr>
            <w:r w:rsidRPr="00DC5C05">
              <w:rPr>
                <w:rFonts w:ascii="Times New Roman" w:eastAsia="Times New Roman" w:hAnsi="Times New Roman" w:cs="Times New Roman"/>
                <w:sz w:val="24"/>
                <w:szCs w:val="24"/>
                <w:lang w:eastAsia="ar-SA"/>
              </w:rPr>
              <w:t xml:space="preserve">Глава </w:t>
            </w:r>
            <w:r w:rsidR="00DC5C05">
              <w:rPr>
                <w:rFonts w:ascii="Times New Roman" w:eastAsia="Times New Roman" w:hAnsi="Times New Roman" w:cs="Times New Roman"/>
                <w:sz w:val="24"/>
                <w:szCs w:val="24"/>
                <w:lang w:eastAsia="ar-SA"/>
              </w:rPr>
              <w:t xml:space="preserve">    </w:t>
            </w:r>
            <w:r w:rsidRPr="00DC5C05">
              <w:rPr>
                <w:rFonts w:ascii="Times New Roman" w:eastAsia="Times New Roman" w:hAnsi="Times New Roman" w:cs="Times New Roman"/>
                <w:sz w:val="24"/>
                <w:szCs w:val="24"/>
                <w:lang w:eastAsia="ar-SA"/>
              </w:rPr>
              <w:t>муниципального</w:t>
            </w:r>
            <w:r w:rsidR="00DC5C05">
              <w:rPr>
                <w:rFonts w:ascii="Times New Roman" w:eastAsia="Times New Roman" w:hAnsi="Times New Roman" w:cs="Times New Roman"/>
                <w:sz w:val="24"/>
                <w:szCs w:val="24"/>
                <w:lang w:eastAsia="ar-SA"/>
              </w:rPr>
              <w:t xml:space="preserve">    </w:t>
            </w:r>
            <w:r w:rsidRPr="00DC5C05">
              <w:rPr>
                <w:rFonts w:ascii="Times New Roman" w:eastAsia="Times New Roman" w:hAnsi="Times New Roman" w:cs="Times New Roman"/>
                <w:sz w:val="24"/>
                <w:szCs w:val="24"/>
                <w:lang w:eastAsia="ar-SA"/>
              </w:rPr>
              <w:t xml:space="preserve"> образования</w:t>
            </w:r>
          </w:p>
          <w:p w:rsidR="003949BA" w:rsidRPr="00DC5C05" w:rsidRDefault="003949BA" w:rsidP="00DC5C05">
            <w:pPr>
              <w:suppressAutoHyphens/>
              <w:spacing w:line="264" w:lineRule="auto"/>
              <w:rPr>
                <w:rFonts w:ascii="Times New Roman" w:eastAsia="Times New Roman" w:hAnsi="Times New Roman" w:cs="Times New Roman"/>
                <w:sz w:val="24"/>
                <w:szCs w:val="24"/>
                <w:lang w:eastAsia="ar-SA"/>
              </w:rPr>
            </w:pPr>
            <w:r w:rsidRPr="00DC5C05">
              <w:rPr>
                <w:rFonts w:ascii="Times New Roman" w:eastAsia="Times New Roman" w:hAnsi="Times New Roman" w:cs="Times New Roman"/>
                <w:sz w:val="24"/>
                <w:szCs w:val="24"/>
                <w:lang w:eastAsia="ar-SA"/>
              </w:rPr>
              <w:t>«город Десногорск» Смоленской области</w:t>
            </w:r>
          </w:p>
          <w:p w:rsidR="003949BA" w:rsidRPr="00DC5C05" w:rsidRDefault="003949BA" w:rsidP="00DC5C05">
            <w:pPr>
              <w:suppressAutoHyphens/>
              <w:spacing w:line="264" w:lineRule="auto"/>
              <w:rPr>
                <w:rFonts w:ascii="Times New Roman" w:eastAsia="Times New Roman" w:hAnsi="Times New Roman" w:cs="Times New Roman"/>
                <w:bCs/>
                <w:sz w:val="24"/>
                <w:szCs w:val="24"/>
                <w:lang w:eastAsia="ar-SA"/>
              </w:rPr>
            </w:pPr>
          </w:p>
          <w:p w:rsidR="003949BA" w:rsidRPr="00DC5C05" w:rsidRDefault="00DC5C05" w:rsidP="00DC5C05">
            <w:pPr>
              <w:suppressAutoHyphens/>
              <w:spacing w:line="264"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                                           </w:t>
            </w:r>
            <w:r w:rsidR="003949BA" w:rsidRPr="00DC5C05">
              <w:rPr>
                <w:rFonts w:ascii="Times New Roman" w:eastAsia="Times New Roman" w:hAnsi="Times New Roman" w:cs="Times New Roman"/>
                <w:bCs/>
                <w:sz w:val="24"/>
                <w:szCs w:val="24"/>
                <w:lang w:eastAsia="ar-SA"/>
              </w:rPr>
              <w:t xml:space="preserve">А.А. Терлецкий                                              </w:t>
            </w:r>
          </w:p>
          <w:p w:rsidR="003949BA" w:rsidRPr="00DC5C05" w:rsidRDefault="003949BA" w:rsidP="00DC5C05">
            <w:pPr>
              <w:suppressAutoHyphens/>
              <w:spacing w:line="264" w:lineRule="auto"/>
              <w:jc w:val="center"/>
              <w:rPr>
                <w:rFonts w:ascii="Times New Roman" w:eastAsia="Times New Roman" w:hAnsi="Times New Roman" w:cs="Times New Roman"/>
                <w:sz w:val="24"/>
                <w:szCs w:val="24"/>
                <w:lang w:eastAsia="ar-SA"/>
              </w:rPr>
            </w:pPr>
            <w:r w:rsidRPr="00DC5C05">
              <w:rPr>
                <w:rFonts w:ascii="Times New Roman" w:eastAsia="Times New Roman" w:hAnsi="Times New Roman" w:cs="Times New Roman"/>
                <w:bCs/>
                <w:sz w:val="24"/>
                <w:szCs w:val="24"/>
                <w:lang w:eastAsia="ar-SA"/>
              </w:rPr>
              <w:t xml:space="preserve">                                            </w:t>
            </w:r>
          </w:p>
        </w:tc>
      </w:tr>
    </w:tbl>
    <w:p w:rsidR="003949BA" w:rsidRDefault="003949BA" w:rsidP="00DC5C05">
      <w:pPr>
        <w:spacing w:after="0" w:line="264" w:lineRule="auto"/>
        <w:rPr>
          <w:rFonts w:ascii="Times New Roman" w:eastAsia="Times New Roman" w:hAnsi="Times New Roman" w:cs="Times New Roman"/>
          <w:sz w:val="28"/>
          <w:szCs w:val="28"/>
          <w:lang w:eastAsia="ru-RU"/>
        </w:rPr>
      </w:pPr>
    </w:p>
    <w:p w:rsidR="004F2533" w:rsidRDefault="004F2533" w:rsidP="00DC5C05">
      <w:pPr>
        <w:spacing w:after="0" w:line="264" w:lineRule="auto"/>
        <w:rPr>
          <w:rFonts w:ascii="Times New Roman" w:eastAsia="Times New Roman" w:hAnsi="Times New Roman" w:cs="Times New Roman"/>
          <w:sz w:val="28"/>
          <w:szCs w:val="28"/>
          <w:lang w:eastAsia="ru-RU"/>
        </w:rPr>
      </w:pPr>
    </w:p>
    <w:p w:rsidR="004F2533" w:rsidRDefault="004F2533" w:rsidP="00DC5C05">
      <w:pPr>
        <w:spacing w:after="0" w:line="264" w:lineRule="auto"/>
        <w:rPr>
          <w:rFonts w:ascii="Times New Roman" w:eastAsia="Times New Roman" w:hAnsi="Times New Roman" w:cs="Times New Roman"/>
          <w:sz w:val="28"/>
          <w:szCs w:val="28"/>
          <w:lang w:eastAsia="ru-RU"/>
        </w:rPr>
      </w:pPr>
    </w:p>
    <w:p w:rsidR="004F2533" w:rsidRDefault="004F2533" w:rsidP="00DC5C05">
      <w:pPr>
        <w:spacing w:after="0" w:line="264" w:lineRule="auto"/>
        <w:rPr>
          <w:rFonts w:ascii="Times New Roman" w:eastAsia="Times New Roman" w:hAnsi="Times New Roman" w:cs="Times New Roman"/>
          <w:sz w:val="28"/>
          <w:szCs w:val="28"/>
          <w:lang w:eastAsia="ru-RU"/>
        </w:rPr>
      </w:pPr>
    </w:p>
    <w:p w:rsidR="004F2533" w:rsidRDefault="004F2533" w:rsidP="00DC5C05">
      <w:pPr>
        <w:spacing w:after="0" w:line="264" w:lineRule="auto"/>
        <w:rPr>
          <w:rFonts w:ascii="Times New Roman" w:eastAsia="Times New Roman" w:hAnsi="Times New Roman" w:cs="Times New Roman"/>
          <w:sz w:val="28"/>
          <w:szCs w:val="28"/>
          <w:lang w:eastAsia="ru-RU"/>
        </w:rPr>
      </w:pPr>
    </w:p>
    <w:p w:rsidR="004F2533" w:rsidRDefault="004F2533" w:rsidP="00DC5C05">
      <w:pPr>
        <w:spacing w:after="0" w:line="264" w:lineRule="auto"/>
        <w:rPr>
          <w:rFonts w:ascii="Times New Roman" w:eastAsia="Times New Roman" w:hAnsi="Times New Roman" w:cs="Times New Roman"/>
          <w:sz w:val="28"/>
          <w:szCs w:val="28"/>
          <w:lang w:eastAsia="ru-RU"/>
        </w:rPr>
      </w:pPr>
    </w:p>
    <w:p w:rsidR="004F2533" w:rsidRDefault="004F2533" w:rsidP="00DC5C05">
      <w:pPr>
        <w:spacing w:after="0" w:line="264" w:lineRule="auto"/>
        <w:rPr>
          <w:rFonts w:ascii="Times New Roman" w:eastAsia="Times New Roman" w:hAnsi="Times New Roman" w:cs="Times New Roman"/>
          <w:sz w:val="28"/>
          <w:szCs w:val="28"/>
          <w:lang w:eastAsia="ru-RU"/>
        </w:rPr>
      </w:pPr>
    </w:p>
    <w:p w:rsidR="004F2533" w:rsidRDefault="004F2533" w:rsidP="00DC5C05">
      <w:pPr>
        <w:spacing w:after="0" w:line="264" w:lineRule="auto"/>
        <w:rPr>
          <w:rFonts w:ascii="Times New Roman" w:eastAsia="Times New Roman" w:hAnsi="Times New Roman" w:cs="Times New Roman"/>
          <w:sz w:val="28"/>
          <w:szCs w:val="28"/>
          <w:lang w:eastAsia="ru-RU"/>
        </w:rPr>
      </w:pPr>
    </w:p>
    <w:p w:rsidR="004F2533" w:rsidRDefault="004F2533" w:rsidP="00DC5C05">
      <w:pPr>
        <w:spacing w:after="0" w:line="264" w:lineRule="auto"/>
        <w:rPr>
          <w:rFonts w:ascii="Times New Roman" w:eastAsia="Times New Roman" w:hAnsi="Times New Roman" w:cs="Times New Roman"/>
          <w:sz w:val="28"/>
          <w:szCs w:val="28"/>
          <w:lang w:eastAsia="ru-RU"/>
        </w:rPr>
      </w:pPr>
    </w:p>
    <w:p w:rsidR="004F2533" w:rsidRDefault="004F2533" w:rsidP="00DC5C05">
      <w:pPr>
        <w:spacing w:after="0" w:line="264" w:lineRule="auto"/>
        <w:rPr>
          <w:rFonts w:ascii="Times New Roman" w:eastAsia="Times New Roman" w:hAnsi="Times New Roman" w:cs="Times New Roman"/>
          <w:sz w:val="28"/>
          <w:szCs w:val="28"/>
          <w:lang w:eastAsia="ru-RU"/>
        </w:rPr>
      </w:pPr>
    </w:p>
    <w:p w:rsidR="004F2533" w:rsidRDefault="004F2533" w:rsidP="00DC5C05">
      <w:pPr>
        <w:spacing w:after="0" w:line="264" w:lineRule="auto"/>
        <w:rPr>
          <w:rFonts w:ascii="Times New Roman" w:eastAsia="Times New Roman" w:hAnsi="Times New Roman" w:cs="Times New Roman"/>
          <w:sz w:val="28"/>
          <w:szCs w:val="28"/>
          <w:lang w:eastAsia="ru-RU"/>
        </w:rPr>
      </w:pPr>
    </w:p>
    <w:p w:rsidR="004F2533" w:rsidRDefault="004F2533" w:rsidP="00DC5C05">
      <w:pPr>
        <w:spacing w:after="0" w:line="264" w:lineRule="auto"/>
        <w:rPr>
          <w:rFonts w:ascii="Times New Roman" w:eastAsia="Times New Roman" w:hAnsi="Times New Roman" w:cs="Times New Roman"/>
          <w:sz w:val="28"/>
          <w:szCs w:val="28"/>
          <w:lang w:eastAsia="ru-RU"/>
        </w:rPr>
      </w:pPr>
    </w:p>
    <w:p w:rsidR="004F2533" w:rsidRDefault="004F2533" w:rsidP="00DC5C05">
      <w:pPr>
        <w:spacing w:after="0" w:line="264" w:lineRule="auto"/>
        <w:rPr>
          <w:rFonts w:ascii="Times New Roman" w:eastAsia="Times New Roman" w:hAnsi="Times New Roman" w:cs="Times New Roman"/>
          <w:sz w:val="28"/>
          <w:szCs w:val="28"/>
          <w:lang w:eastAsia="ru-RU"/>
        </w:rPr>
      </w:pPr>
    </w:p>
    <w:p w:rsidR="004F2533" w:rsidRDefault="004F2533" w:rsidP="00DC5C05">
      <w:pPr>
        <w:spacing w:after="0" w:line="264" w:lineRule="auto"/>
        <w:rPr>
          <w:rFonts w:ascii="Times New Roman" w:eastAsia="Times New Roman" w:hAnsi="Times New Roman" w:cs="Times New Roman"/>
          <w:sz w:val="28"/>
          <w:szCs w:val="28"/>
          <w:lang w:eastAsia="ru-RU"/>
        </w:rPr>
      </w:pPr>
    </w:p>
    <w:p w:rsidR="004F2533" w:rsidRDefault="004F2533" w:rsidP="00DC5C05">
      <w:pPr>
        <w:spacing w:after="0" w:line="264" w:lineRule="auto"/>
        <w:rPr>
          <w:rFonts w:ascii="Times New Roman" w:eastAsia="Times New Roman" w:hAnsi="Times New Roman" w:cs="Times New Roman"/>
          <w:sz w:val="28"/>
          <w:szCs w:val="28"/>
          <w:lang w:eastAsia="ru-RU"/>
        </w:rPr>
      </w:pPr>
    </w:p>
    <w:p w:rsidR="004F2533" w:rsidRDefault="004F2533" w:rsidP="00DC5C05">
      <w:pPr>
        <w:spacing w:after="0" w:line="264" w:lineRule="auto"/>
        <w:rPr>
          <w:rFonts w:ascii="Times New Roman" w:eastAsia="Times New Roman" w:hAnsi="Times New Roman" w:cs="Times New Roman"/>
          <w:sz w:val="28"/>
          <w:szCs w:val="28"/>
          <w:lang w:eastAsia="ru-RU"/>
        </w:rPr>
      </w:pPr>
    </w:p>
    <w:p w:rsidR="004F2533" w:rsidRDefault="004F2533" w:rsidP="00DC5C05">
      <w:pPr>
        <w:spacing w:after="0" w:line="264" w:lineRule="auto"/>
        <w:rPr>
          <w:rFonts w:ascii="Times New Roman" w:eastAsia="Times New Roman" w:hAnsi="Times New Roman" w:cs="Times New Roman"/>
          <w:sz w:val="28"/>
          <w:szCs w:val="28"/>
          <w:lang w:eastAsia="ru-RU"/>
        </w:rPr>
      </w:pPr>
    </w:p>
    <w:p w:rsidR="004F2533" w:rsidRDefault="004F2533" w:rsidP="00DC5C05">
      <w:pPr>
        <w:spacing w:after="0" w:line="264" w:lineRule="auto"/>
        <w:rPr>
          <w:rFonts w:ascii="Times New Roman" w:eastAsia="Times New Roman" w:hAnsi="Times New Roman" w:cs="Times New Roman"/>
          <w:sz w:val="28"/>
          <w:szCs w:val="28"/>
          <w:lang w:eastAsia="ru-RU"/>
        </w:rPr>
      </w:pPr>
    </w:p>
    <w:p w:rsidR="004F2533" w:rsidRDefault="004F2533" w:rsidP="00DC5C05">
      <w:pPr>
        <w:spacing w:after="0" w:line="264" w:lineRule="auto"/>
        <w:rPr>
          <w:rFonts w:ascii="Times New Roman" w:eastAsia="Times New Roman" w:hAnsi="Times New Roman" w:cs="Times New Roman"/>
          <w:sz w:val="28"/>
          <w:szCs w:val="28"/>
          <w:lang w:eastAsia="ru-RU"/>
        </w:rPr>
      </w:pPr>
    </w:p>
    <w:p w:rsidR="004F2533" w:rsidRDefault="004F2533" w:rsidP="00DC5C05">
      <w:pPr>
        <w:spacing w:after="0" w:line="264" w:lineRule="auto"/>
        <w:rPr>
          <w:rFonts w:ascii="Times New Roman" w:eastAsia="Times New Roman" w:hAnsi="Times New Roman" w:cs="Times New Roman"/>
          <w:sz w:val="28"/>
          <w:szCs w:val="28"/>
          <w:lang w:eastAsia="ru-RU"/>
        </w:rPr>
      </w:pPr>
    </w:p>
    <w:p w:rsidR="004F2533" w:rsidRDefault="004F2533" w:rsidP="00DC5C05">
      <w:pPr>
        <w:spacing w:after="0" w:line="264" w:lineRule="auto"/>
        <w:rPr>
          <w:rFonts w:ascii="Times New Roman" w:eastAsia="Times New Roman" w:hAnsi="Times New Roman" w:cs="Times New Roman"/>
          <w:sz w:val="28"/>
          <w:szCs w:val="28"/>
          <w:lang w:eastAsia="ru-RU"/>
        </w:rPr>
      </w:pPr>
    </w:p>
    <w:p w:rsidR="004F2533" w:rsidRDefault="004F2533" w:rsidP="00DC5C05">
      <w:pPr>
        <w:spacing w:after="0" w:line="264" w:lineRule="auto"/>
        <w:rPr>
          <w:rFonts w:ascii="Times New Roman" w:eastAsia="Times New Roman" w:hAnsi="Times New Roman" w:cs="Times New Roman"/>
          <w:sz w:val="28"/>
          <w:szCs w:val="28"/>
          <w:lang w:eastAsia="ru-RU"/>
        </w:rPr>
      </w:pPr>
    </w:p>
    <w:p w:rsidR="004F2533" w:rsidRPr="00DC5C05" w:rsidRDefault="004F2533" w:rsidP="00DC5C05">
      <w:pPr>
        <w:spacing w:after="0" w:line="264" w:lineRule="auto"/>
        <w:jc w:val="right"/>
        <w:rPr>
          <w:rFonts w:ascii="Times New Roman" w:eastAsia="Times New Roman" w:hAnsi="Times New Roman" w:cs="Times New Roman"/>
          <w:sz w:val="24"/>
          <w:szCs w:val="24"/>
          <w:lang w:eastAsia="ru-RU"/>
        </w:rPr>
      </w:pPr>
      <w:r w:rsidRPr="00DC5C05">
        <w:rPr>
          <w:rFonts w:ascii="Times New Roman" w:eastAsia="Times New Roman" w:hAnsi="Times New Roman" w:cs="Times New Roman"/>
          <w:sz w:val="24"/>
          <w:szCs w:val="24"/>
          <w:lang w:eastAsia="ru-RU"/>
        </w:rPr>
        <w:lastRenderedPageBreak/>
        <w:t>Приложение</w:t>
      </w:r>
    </w:p>
    <w:p w:rsidR="00DC5C05" w:rsidRDefault="004F2533" w:rsidP="00DC5C05">
      <w:pPr>
        <w:spacing w:after="0" w:line="264" w:lineRule="auto"/>
        <w:jc w:val="right"/>
        <w:rPr>
          <w:rFonts w:ascii="Times New Roman" w:eastAsia="Times New Roman" w:hAnsi="Times New Roman" w:cs="Times New Roman"/>
          <w:sz w:val="24"/>
          <w:szCs w:val="24"/>
          <w:lang w:eastAsia="ru-RU"/>
        </w:rPr>
      </w:pPr>
      <w:r w:rsidRPr="00DC5C05">
        <w:rPr>
          <w:rFonts w:ascii="Times New Roman" w:eastAsia="Times New Roman" w:hAnsi="Times New Roman" w:cs="Times New Roman"/>
          <w:sz w:val="24"/>
          <w:szCs w:val="24"/>
          <w:lang w:eastAsia="ru-RU"/>
        </w:rPr>
        <w:t xml:space="preserve"> к решению Десногорского </w:t>
      </w:r>
    </w:p>
    <w:p w:rsidR="004F2533" w:rsidRPr="00DC5C05" w:rsidRDefault="004F2533" w:rsidP="00DC5C05">
      <w:pPr>
        <w:spacing w:after="0" w:line="264" w:lineRule="auto"/>
        <w:jc w:val="right"/>
        <w:rPr>
          <w:rFonts w:ascii="Times New Roman" w:eastAsia="Times New Roman" w:hAnsi="Times New Roman" w:cs="Times New Roman"/>
          <w:sz w:val="24"/>
          <w:szCs w:val="24"/>
          <w:lang w:eastAsia="ru-RU"/>
        </w:rPr>
      </w:pPr>
      <w:r w:rsidRPr="00DC5C05">
        <w:rPr>
          <w:rFonts w:ascii="Times New Roman" w:eastAsia="Times New Roman" w:hAnsi="Times New Roman" w:cs="Times New Roman"/>
          <w:sz w:val="24"/>
          <w:szCs w:val="24"/>
          <w:lang w:eastAsia="ru-RU"/>
        </w:rPr>
        <w:t>городского Совета</w:t>
      </w:r>
    </w:p>
    <w:p w:rsidR="004F2533" w:rsidRPr="00DC5C05" w:rsidRDefault="00DC5C05" w:rsidP="00DC5C05">
      <w:pPr>
        <w:spacing w:after="0" w:line="264"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17711B">
        <w:rPr>
          <w:rFonts w:ascii="Times New Roman" w:eastAsia="Times New Roman" w:hAnsi="Times New Roman" w:cs="Times New Roman"/>
          <w:sz w:val="24"/>
          <w:szCs w:val="24"/>
          <w:lang w:eastAsia="ru-RU"/>
        </w:rPr>
        <w:t>19.06.</w:t>
      </w:r>
      <w:r>
        <w:rPr>
          <w:rFonts w:ascii="Times New Roman" w:eastAsia="Times New Roman" w:hAnsi="Times New Roman" w:cs="Times New Roman"/>
          <w:sz w:val="24"/>
          <w:szCs w:val="24"/>
          <w:lang w:eastAsia="ru-RU"/>
        </w:rPr>
        <w:t xml:space="preserve">2025 № </w:t>
      </w:r>
      <w:r w:rsidR="00217C48">
        <w:rPr>
          <w:rFonts w:ascii="Times New Roman" w:eastAsia="Times New Roman" w:hAnsi="Times New Roman" w:cs="Times New Roman"/>
          <w:sz w:val="24"/>
          <w:szCs w:val="24"/>
          <w:lang w:eastAsia="ru-RU"/>
        </w:rPr>
        <w:t>68</w:t>
      </w:r>
    </w:p>
    <w:p w:rsidR="004F2533" w:rsidRDefault="004F2533" w:rsidP="00DC5C05">
      <w:pPr>
        <w:spacing w:after="0" w:line="264" w:lineRule="auto"/>
        <w:rPr>
          <w:rFonts w:ascii="Times New Roman" w:eastAsia="Times New Roman" w:hAnsi="Times New Roman" w:cs="Times New Roman"/>
          <w:sz w:val="28"/>
          <w:szCs w:val="28"/>
          <w:lang w:eastAsia="ru-RU"/>
        </w:rPr>
      </w:pPr>
    </w:p>
    <w:p w:rsidR="004F2533" w:rsidRPr="004F2533" w:rsidRDefault="004F2533" w:rsidP="00DC5C05">
      <w:pPr>
        <w:widowControl w:val="0"/>
        <w:autoSpaceDE w:val="0"/>
        <w:autoSpaceDN w:val="0"/>
        <w:spacing w:after="0" w:line="264" w:lineRule="auto"/>
        <w:jc w:val="center"/>
        <w:rPr>
          <w:rFonts w:ascii="Times New Roman" w:eastAsiaTheme="minorEastAsia" w:hAnsi="Times New Roman" w:cs="Times New Roman"/>
          <w:b/>
          <w:sz w:val="24"/>
          <w:szCs w:val="24"/>
          <w:lang w:eastAsia="ru-RU"/>
        </w:rPr>
      </w:pPr>
      <w:r w:rsidRPr="004F2533">
        <w:rPr>
          <w:rFonts w:ascii="Times New Roman" w:eastAsiaTheme="minorEastAsia" w:hAnsi="Times New Roman" w:cs="Times New Roman"/>
          <w:b/>
          <w:sz w:val="24"/>
          <w:szCs w:val="24"/>
          <w:lang w:eastAsia="ru-RU"/>
        </w:rPr>
        <w:t>6. АРЕНДА МУНИЦИПАЛЬНОГО ИМУЩЕСТВА</w:t>
      </w:r>
    </w:p>
    <w:p w:rsidR="004F2533" w:rsidRPr="004F2533" w:rsidRDefault="004F2533" w:rsidP="00DC5C05">
      <w:pPr>
        <w:widowControl w:val="0"/>
        <w:autoSpaceDE w:val="0"/>
        <w:autoSpaceDN w:val="0"/>
        <w:spacing w:after="0" w:line="264" w:lineRule="auto"/>
        <w:ind w:firstLine="709"/>
        <w:jc w:val="center"/>
        <w:rPr>
          <w:rFonts w:ascii="Times New Roman" w:eastAsiaTheme="minorEastAsia" w:hAnsi="Times New Roman" w:cs="Times New Roman"/>
          <w:b/>
          <w:sz w:val="24"/>
          <w:szCs w:val="24"/>
          <w:lang w:eastAsia="ru-RU"/>
        </w:rPr>
      </w:pP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6.1. Муниципальное имущество,</w:t>
      </w:r>
      <w:r w:rsidRPr="004F2533">
        <w:rPr>
          <w:rFonts w:ascii="Calibri" w:eastAsiaTheme="minorEastAsia" w:hAnsi="Calibri" w:cs="Calibri"/>
          <w:lang w:eastAsia="ru-RU"/>
        </w:rPr>
        <w:t xml:space="preserve"> </w:t>
      </w:r>
      <w:r w:rsidRPr="004F2533">
        <w:rPr>
          <w:rFonts w:ascii="Times New Roman" w:eastAsiaTheme="minorEastAsia" w:hAnsi="Times New Roman" w:cs="Times New Roman"/>
          <w:sz w:val="24"/>
          <w:szCs w:val="24"/>
          <w:lang w:eastAsia="ru-RU"/>
        </w:rPr>
        <w:t xml:space="preserve">за исключением имущества, указанного в </w:t>
      </w:r>
      <w:hyperlink r:id="rId11">
        <w:r w:rsidRPr="004F2533">
          <w:rPr>
            <w:rFonts w:ascii="Times New Roman" w:eastAsiaTheme="minorEastAsia" w:hAnsi="Times New Roman" w:cs="Times New Roman"/>
            <w:sz w:val="24"/>
            <w:szCs w:val="24"/>
            <w:lang w:eastAsia="ru-RU"/>
          </w:rPr>
          <w:t>статье 4</w:t>
        </w:r>
      </w:hyperlink>
      <w:r w:rsidRPr="004F2533">
        <w:rPr>
          <w:rFonts w:ascii="Times New Roman" w:eastAsiaTheme="minorEastAsia" w:hAnsi="Times New Roman" w:cs="Times New Roman"/>
          <w:sz w:val="24"/>
          <w:szCs w:val="24"/>
          <w:lang w:eastAsia="ru-RU"/>
        </w:rPr>
        <w:t>8 Устава муниципального образования «город Десногорск» Смоленской области, может быть сдано в аренду по результатам проведения торгов (конкурсов или аукционов) на право заключения договоров аренды, за исключением предоставления права на такое имущество:</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w:t>
      </w:r>
      <w:bookmarkStart w:id="0" w:name="_GoBack"/>
      <w:bookmarkEnd w:id="0"/>
      <w:r w:rsidRPr="004F2533">
        <w:rPr>
          <w:rFonts w:ascii="Times New Roman" w:eastAsiaTheme="minorEastAsia" w:hAnsi="Times New Roman" w:cs="Times New Roman"/>
          <w:sz w:val="24"/>
          <w:szCs w:val="24"/>
          <w:lang w:eastAsia="ru-RU"/>
        </w:rPr>
        <w:t>, актов Президента Российской Федерации, актов Правительства Российской Федерации, решений суда, вступивших в законную силу;</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3) государственным и муниципальным учреждениям;</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proofErr w:type="gramStart"/>
      <w:r w:rsidRPr="004F2533">
        <w:rPr>
          <w:rFonts w:ascii="Times New Roman" w:eastAsiaTheme="minorEastAsia" w:hAnsi="Times New Roman" w:cs="Times New Roman"/>
          <w:sz w:val="24"/>
          <w:szCs w:val="24"/>
          <w:lang w:eastAsia="ru-RU"/>
        </w:rPr>
        <w:t>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w:t>
      </w:r>
      <w:proofErr w:type="gramEnd"/>
      <w:r w:rsidRPr="004F2533">
        <w:rPr>
          <w:rFonts w:ascii="Times New Roman" w:eastAsiaTheme="minorEastAsia" w:hAnsi="Times New Roman" w:cs="Times New Roman"/>
          <w:sz w:val="24"/>
          <w:szCs w:val="24"/>
          <w:lang w:eastAsia="ru-RU"/>
        </w:rPr>
        <w:t xml:space="preserve"> Федерации, а также других видов деятельности, предусмотренных </w:t>
      </w:r>
      <w:hyperlink r:id="rId12">
        <w:r w:rsidRPr="004F2533">
          <w:rPr>
            <w:rFonts w:ascii="Times New Roman" w:eastAsiaTheme="minorEastAsia" w:hAnsi="Times New Roman" w:cs="Times New Roman"/>
            <w:sz w:val="24"/>
            <w:szCs w:val="24"/>
            <w:lang w:eastAsia="ru-RU"/>
          </w:rPr>
          <w:t>статьей 31.1</w:t>
        </w:r>
      </w:hyperlink>
      <w:r w:rsidRPr="004F2533">
        <w:rPr>
          <w:rFonts w:ascii="Times New Roman" w:eastAsiaTheme="minorEastAsia" w:hAnsi="Times New Roman" w:cs="Times New Roman"/>
          <w:sz w:val="24"/>
          <w:szCs w:val="24"/>
          <w:lang w:eastAsia="ru-RU"/>
        </w:rPr>
        <w:t xml:space="preserve"> Федерального закона от 12 января 1996 года № 7-ФЗ                           </w:t>
      </w:r>
      <w:r w:rsidR="00DC5C05">
        <w:rPr>
          <w:rFonts w:ascii="Times New Roman" w:eastAsiaTheme="minorEastAsia" w:hAnsi="Times New Roman" w:cs="Times New Roman"/>
          <w:sz w:val="24"/>
          <w:szCs w:val="24"/>
          <w:lang w:eastAsia="ru-RU"/>
        </w:rPr>
        <w:t>«</w:t>
      </w:r>
      <w:r w:rsidRPr="004F2533">
        <w:rPr>
          <w:rFonts w:ascii="Times New Roman" w:eastAsiaTheme="minorEastAsia" w:hAnsi="Times New Roman" w:cs="Times New Roman"/>
          <w:sz w:val="24"/>
          <w:szCs w:val="24"/>
          <w:lang w:eastAsia="ru-RU"/>
        </w:rPr>
        <w:t>О некоммерческих организациях</w:t>
      </w:r>
      <w:r w:rsidR="00DC5C05">
        <w:rPr>
          <w:rFonts w:ascii="Times New Roman" w:eastAsiaTheme="minorEastAsia" w:hAnsi="Times New Roman" w:cs="Times New Roman"/>
          <w:sz w:val="24"/>
          <w:szCs w:val="24"/>
          <w:lang w:eastAsia="ru-RU"/>
        </w:rPr>
        <w:t>»</w:t>
      </w:r>
      <w:r w:rsidRPr="004F2533">
        <w:rPr>
          <w:rFonts w:ascii="Times New Roman" w:eastAsiaTheme="minorEastAsia" w:hAnsi="Times New Roman" w:cs="Times New Roman"/>
          <w:sz w:val="24"/>
          <w:szCs w:val="24"/>
          <w:lang w:eastAsia="ru-RU"/>
        </w:rPr>
        <w:t>;</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5) адвокатским, нотариальным, торгово-промышленным палатам;</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6) медицинским организациям, организациям, осуществляющим образовательную деятельность;</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7) для размещения сетей связи, объектов почтовой связи;</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proofErr w:type="gramStart"/>
      <w:r w:rsidRPr="004F2533">
        <w:rPr>
          <w:rFonts w:ascii="Times New Roman" w:eastAsiaTheme="minorEastAsia" w:hAnsi="Times New Roman" w:cs="Times New Roman"/>
          <w:sz w:val="24"/>
          <w:szCs w:val="24"/>
          <w:lang w:eastAsia="ru-RU"/>
        </w:rPr>
        <w:t xml:space="preserve">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w:t>
      </w:r>
      <w:hyperlink r:id="rId13">
        <w:r w:rsidRPr="004F2533">
          <w:rPr>
            <w:rFonts w:ascii="Times New Roman" w:eastAsiaTheme="minorEastAsia" w:hAnsi="Times New Roman" w:cs="Times New Roman"/>
            <w:sz w:val="24"/>
            <w:szCs w:val="24"/>
            <w:lang w:eastAsia="ru-RU"/>
          </w:rPr>
          <w:t>законом</w:t>
        </w:r>
      </w:hyperlink>
      <w:r w:rsidRPr="004F2533">
        <w:rPr>
          <w:rFonts w:ascii="Times New Roman" w:eastAsiaTheme="minorEastAsia" w:hAnsi="Times New Roman" w:cs="Times New Roman"/>
          <w:sz w:val="24"/>
          <w:szCs w:val="24"/>
          <w:lang w:eastAsia="ru-RU"/>
        </w:rPr>
        <w:t xml:space="preserve"> от 27 июля 2010 года                   № 190-ФЗ</w:t>
      </w:r>
      <w:proofErr w:type="gramEnd"/>
      <w:r w:rsidRPr="004F2533">
        <w:rPr>
          <w:rFonts w:ascii="Times New Roman" w:eastAsiaTheme="minorEastAsia" w:hAnsi="Times New Roman" w:cs="Times New Roman"/>
          <w:sz w:val="24"/>
          <w:szCs w:val="24"/>
          <w:lang w:eastAsia="ru-RU"/>
        </w:rPr>
        <w:t xml:space="preserve"> </w:t>
      </w:r>
      <w:r w:rsidR="00DC5C05">
        <w:rPr>
          <w:rFonts w:ascii="Times New Roman" w:eastAsiaTheme="minorEastAsia" w:hAnsi="Times New Roman" w:cs="Times New Roman"/>
          <w:sz w:val="24"/>
          <w:szCs w:val="24"/>
          <w:lang w:eastAsia="ru-RU"/>
        </w:rPr>
        <w:t>«</w:t>
      </w:r>
      <w:r w:rsidRPr="004F2533">
        <w:rPr>
          <w:rFonts w:ascii="Times New Roman" w:eastAsiaTheme="minorEastAsia" w:hAnsi="Times New Roman" w:cs="Times New Roman"/>
          <w:sz w:val="24"/>
          <w:szCs w:val="24"/>
          <w:lang w:eastAsia="ru-RU"/>
        </w:rPr>
        <w:t>О теплоснабжении</w:t>
      </w:r>
      <w:r w:rsidR="00DC5C05">
        <w:rPr>
          <w:rFonts w:ascii="Times New Roman" w:eastAsiaTheme="minorEastAsia" w:hAnsi="Times New Roman" w:cs="Times New Roman"/>
          <w:sz w:val="24"/>
          <w:szCs w:val="24"/>
          <w:lang w:eastAsia="ru-RU"/>
        </w:rPr>
        <w:t>»</w:t>
      </w:r>
      <w:r w:rsidRPr="004F2533">
        <w:rPr>
          <w:rFonts w:ascii="Times New Roman" w:eastAsiaTheme="minorEastAsia" w:hAnsi="Times New Roman" w:cs="Times New Roman"/>
          <w:sz w:val="24"/>
          <w:szCs w:val="24"/>
          <w:lang w:eastAsia="ru-RU"/>
        </w:rPr>
        <w:t xml:space="preserve">, лицу, которому присвоен статус системообразующей территориальной сетевой организации в соответствии с Федеральным </w:t>
      </w:r>
      <w:hyperlink r:id="rId14">
        <w:r w:rsidRPr="004F2533">
          <w:rPr>
            <w:rFonts w:ascii="Times New Roman" w:eastAsiaTheme="minorEastAsia" w:hAnsi="Times New Roman" w:cs="Times New Roman"/>
            <w:sz w:val="24"/>
            <w:szCs w:val="24"/>
            <w:lang w:eastAsia="ru-RU"/>
          </w:rPr>
          <w:t>законом</w:t>
        </w:r>
      </w:hyperlink>
      <w:r w:rsidRPr="004F2533">
        <w:rPr>
          <w:rFonts w:ascii="Times New Roman" w:eastAsiaTheme="minorEastAsia" w:hAnsi="Times New Roman" w:cs="Times New Roman"/>
          <w:sz w:val="24"/>
          <w:szCs w:val="24"/>
          <w:lang w:eastAsia="ru-RU"/>
        </w:rPr>
        <w:t xml:space="preserve"> от 26 марта 2003 года № 35-ФЗ </w:t>
      </w:r>
      <w:r w:rsidR="00DC5C05">
        <w:rPr>
          <w:rFonts w:ascii="Times New Roman" w:eastAsiaTheme="minorEastAsia" w:hAnsi="Times New Roman" w:cs="Times New Roman"/>
          <w:sz w:val="24"/>
          <w:szCs w:val="24"/>
          <w:lang w:eastAsia="ru-RU"/>
        </w:rPr>
        <w:t>«</w:t>
      </w:r>
      <w:r w:rsidRPr="004F2533">
        <w:rPr>
          <w:rFonts w:ascii="Times New Roman" w:eastAsiaTheme="minorEastAsia" w:hAnsi="Times New Roman" w:cs="Times New Roman"/>
          <w:sz w:val="24"/>
          <w:szCs w:val="24"/>
          <w:lang w:eastAsia="ru-RU"/>
        </w:rPr>
        <w:t>Об электроэнергетике</w:t>
      </w:r>
      <w:r w:rsidR="00DC5C05">
        <w:rPr>
          <w:rFonts w:ascii="Times New Roman" w:eastAsiaTheme="minorEastAsia" w:hAnsi="Times New Roman" w:cs="Times New Roman"/>
          <w:sz w:val="24"/>
          <w:szCs w:val="24"/>
          <w:lang w:eastAsia="ru-RU"/>
        </w:rPr>
        <w:t>»</w:t>
      </w:r>
      <w:r w:rsidRPr="004F2533">
        <w:rPr>
          <w:rFonts w:ascii="Times New Roman" w:eastAsiaTheme="minorEastAsia" w:hAnsi="Times New Roman" w:cs="Times New Roman"/>
          <w:sz w:val="24"/>
          <w:szCs w:val="24"/>
          <w:lang w:eastAsia="ru-RU"/>
        </w:rPr>
        <w:t>;</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 xml:space="preserve">9) в виде муниципальной преференции в соответствии со </w:t>
      </w:r>
      <w:hyperlink r:id="rId15">
        <w:r w:rsidRPr="004F2533">
          <w:rPr>
            <w:rFonts w:ascii="Times New Roman" w:eastAsiaTheme="minorEastAsia" w:hAnsi="Times New Roman" w:cs="Times New Roman"/>
            <w:sz w:val="24"/>
            <w:szCs w:val="24"/>
            <w:lang w:eastAsia="ru-RU"/>
          </w:rPr>
          <w:t>статьями 19</w:t>
        </w:r>
      </w:hyperlink>
      <w:r w:rsidRPr="004F2533">
        <w:rPr>
          <w:rFonts w:ascii="Times New Roman" w:eastAsiaTheme="minorEastAsia" w:hAnsi="Times New Roman" w:cs="Times New Roman"/>
          <w:sz w:val="24"/>
          <w:szCs w:val="24"/>
          <w:lang w:eastAsia="ru-RU"/>
        </w:rPr>
        <w:t xml:space="preserve"> и </w:t>
      </w:r>
      <w:hyperlink r:id="rId16">
        <w:r w:rsidRPr="004F2533">
          <w:rPr>
            <w:rFonts w:ascii="Times New Roman" w:eastAsiaTheme="minorEastAsia" w:hAnsi="Times New Roman" w:cs="Times New Roman"/>
            <w:sz w:val="24"/>
            <w:szCs w:val="24"/>
            <w:lang w:eastAsia="ru-RU"/>
          </w:rPr>
          <w:t>20</w:t>
        </w:r>
      </w:hyperlink>
      <w:r w:rsidRPr="004F2533">
        <w:rPr>
          <w:rFonts w:ascii="Times New Roman" w:eastAsiaTheme="minorEastAsia" w:hAnsi="Times New Roman" w:cs="Times New Roman"/>
          <w:sz w:val="24"/>
          <w:szCs w:val="24"/>
          <w:lang w:eastAsia="ru-RU"/>
        </w:rPr>
        <w:t xml:space="preserve"> Федерального</w:t>
      </w:r>
      <w:r w:rsidR="00DC5C05">
        <w:rPr>
          <w:rFonts w:ascii="Times New Roman" w:eastAsiaTheme="minorEastAsia" w:hAnsi="Times New Roman" w:cs="Times New Roman"/>
          <w:sz w:val="24"/>
          <w:szCs w:val="24"/>
          <w:lang w:eastAsia="ru-RU"/>
        </w:rPr>
        <w:t xml:space="preserve"> закона от 26.07.2006 № 135-ФЗ «</w:t>
      </w:r>
      <w:r w:rsidRPr="004F2533">
        <w:rPr>
          <w:rFonts w:ascii="Times New Roman" w:eastAsiaTheme="minorEastAsia" w:hAnsi="Times New Roman" w:cs="Times New Roman"/>
          <w:sz w:val="24"/>
          <w:szCs w:val="24"/>
          <w:lang w:eastAsia="ru-RU"/>
        </w:rPr>
        <w:t>О защите конкуренции</w:t>
      </w:r>
      <w:r w:rsidR="00DC5C05">
        <w:rPr>
          <w:rFonts w:ascii="Times New Roman" w:eastAsiaTheme="minorEastAsia" w:hAnsi="Times New Roman" w:cs="Times New Roman"/>
          <w:sz w:val="24"/>
          <w:szCs w:val="24"/>
          <w:lang w:eastAsia="ru-RU"/>
        </w:rPr>
        <w:t>»</w:t>
      </w:r>
      <w:r w:rsidRPr="004F2533">
        <w:rPr>
          <w:rFonts w:ascii="Times New Roman" w:eastAsiaTheme="minorEastAsia" w:hAnsi="Times New Roman" w:cs="Times New Roman"/>
          <w:sz w:val="24"/>
          <w:szCs w:val="24"/>
          <w:lang w:eastAsia="ru-RU"/>
        </w:rPr>
        <w:t>;</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proofErr w:type="gramStart"/>
      <w:r w:rsidRPr="004F2533">
        <w:rPr>
          <w:rFonts w:ascii="Times New Roman" w:eastAsiaTheme="minorEastAsia" w:hAnsi="Times New Roman" w:cs="Times New Roman"/>
          <w:sz w:val="24"/>
          <w:szCs w:val="24"/>
          <w:lang w:eastAsia="ru-RU"/>
        </w:rPr>
        <w:t xml:space="preserve">10) лицу, с которым заключен муниципальный контракт по результатам конкурса или аукциона, проведенных в соответствии с Федеральным </w:t>
      </w:r>
      <w:hyperlink r:id="rId17">
        <w:r w:rsidRPr="004F2533">
          <w:rPr>
            <w:rFonts w:ascii="Times New Roman" w:eastAsiaTheme="minorEastAsia" w:hAnsi="Times New Roman" w:cs="Times New Roman"/>
            <w:sz w:val="24"/>
            <w:szCs w:val="24"/>
            <w:lang w:eastAsia="ru-RU"/>
          </w:rPr>
          <w:t>законом</w:t>
        </w:r>
      </w:hyperlink>
      <w:r w:rsidRPr="004F2533">
        <w:rPr>
          <w:rFonts w:ascii="Times New Roman" w:eastAsiaTheme="minorEastAsia" w:hAnsi="Times New Roman" w:cs="Times New Roman"/>
          <w:sz w:val="24"/>
          <w:szCs w:val="24"/>
          <w:lang w:eastAsia="ru-RU"/>
        </w:rPr>
        <w:t xml:space="preserve"> от 05.04.2013 № 44-ФЗ </w:t>
      </w:r>
      <w:r w:rsidR="00DC5C05">
        <w:rPr>
          <w:rFonts w:ascii="Times New Roman" w:eastAsiaTheme="minorEastAsia" w:hAnsi="Times New Roman" w:cs="Times New Roman"/>
          <w:sz w:val="24"/>
          <w:szCs w:val="24"/>
          <w:lang w:eastAsia="ru-RU"/>
        </w:rPr>
        <w:t>«</w:t>
      </w:r>
      <w:r w:rsidRPr="004F2533">
        <w:rPr>
          <w:rFonts w:ascii="Times New Roman" w:eastAsiaTheme="minorEastAsia" w:hAnsi="Times New Roman" w:cs="Times New Roman"/>
          <w:sz w:val="24"/>
          <w:szCs w:val="24"/>
          <w:lang w:eastAsia="ru-RU"/>
        </w:rPr>
        <w:t>О контрактной системе в сфере закупок товаров, работ, услуг для обеспечения государственных и муниципальных нужд</w:t>
      </w:r>
      <w:r w:rsidR="00DC5C05">
        <w:rPr>
          <w:rFonts w:ascii="Times New Roman" w:eastAsiaTheme="minorEastAsia" w:hAnsi="Times New Roman" w:cs="Times New Roman"/>
          <w:sz w:val="24"/>
          <w:szCs w:val="24"/>
          <w:lang w:eastAsia="ru-RU"/>
        </w:rPr>
        <w:t>»</w:t>
      </w:r>
      <w:r w:rsidRPr="004F2533">
        <w:rPr>
          <w:rFonts w:ascii="Times New Roman" w:eastAsiaTheme="minorEastAsia" w:hAnsi="Times New Roman" w:cs="Times New Roman"/>
          <w:sz w:val="24"/>
          <w:szCs w:val="24"/>
          <w:lang w:eastAsia="ru-RU"/>
        </w:rPr>
        <w:t xml:space="preserve">, если предоставление указанных прав было предусмотрено конкурсной </w:t>
      </w:r>
      <w:r w:rsidRPr="004F2533">
        <w:rPr>
          <w:rFonts w:ascii="Times New Roman" w:eastAsiaTheme="minorEastAsia" w:hAnsi="Times New Roman" w:cs="Times New Roman"/>
          <w:sz w:val="24"/>
          <w:szCs w:val="24"/>
          <w:lang w:eastAsia="ru-RU"/>
        </w:rPr>
        <w:lastRenderedPageBreak/>
        <w:t>документацией, документацией об аукционе для целей исполнения этого муниципального контракта.</w:t>
      </w:r>
      <w:proofErr w:type="gramEnd"/>
      <w:r w:rsidRPr="004F2533">
        <w:rPr>
          <w:rFonts w:ascii="Times New Roman" w:eastAsiaTheme="minorEastAsia" w:hAnsi="Times New Roman" w:cs="Times New Roman"/>
          <w:sz w:val="24"/>
          <w:szCs w:val="24"/>
          <w:lang w:eastAsia="ru-RU"/>
        </w:rPr>
        <w:t xml:space="preserve"> Срок предоставления указанных прав на такое имущество не может превышать срок исполнения муниципального контракта;</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 xml:space="preserve">12) взамен недвижимого имущества, </w:t>
      </w:r>
      <w:proofErr w:type="gramStart"/>
      <w:r w:rsidRPr="004F2533">
        <w:rPr>
          <w:rFonts w:ascii="Times New Roman" w:eastAsiaTheme="minorEastAsia" w:hAnsi="Times New Roman" w:cs="Times New Roman"/>
          <w:sz w:val="24"/>
          <w:szCs w:val="24"/>
          <w:lang w:eastAsia="ru-RU"/>
        </w:rPr>
        <w:t>права</w:t>
      </w:r>
      <w:proofErr w:type="gramEnd"/>
      <w:r w:rsidRPr="004F2533">
        <w:rPr>
          <w:rFonts w:ascii="Times New Roman" w:eastAsiaTheme="minorEastAsia" w:hAnsi="Times New Roman" w:cs="Times New Roman"/>
          <w:sz w:val="24"/>
          <w:szCs w:val="24"/>
          <w:lang w:eastAsia="ru-RU"/>
        </w:rPr>
        <w:t xml:space="preserve">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образовательным учреждениям, медицинским учреждениям. При этом недвижимое имущество, права на которое предоставляются, должно быть равнозначным ранее имеющемуся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Условия, при которых недвижимое имущество признается равнозначным ранее имеющемуся недвижимому имуществу, устанавливаются федеральным антимонопольным органом;</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proofErr w:type="gramStart"/>
      <w:r w:rsidRPr="004F2533">
        <w:rPr>
          <w:rFonts w:ascii="Times New Roman" w:eastAsiaTheme="minorEastAsia" w:hAnsi="Times New Roman" w:cs="Times New Roman"/>
          <w:sz w:val="24"/>
          <w:szCs w:val="24"/>
          <w:lang w:eastAsia="ru-RU"/>
        </w:rP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roofErr w:type="gramEnd"/>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14)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proofErr w:type="gramStart"/>
      <w:r w:rsidRPr="004F2533">
        <w:rPr>
          <w:rFonts w:ascii="Times New Roman" w:eastAsiaTheme="minorEastAsia" w:hAnsi="Times New Roman" w:cs="Times New Roman"/>
          <w:sz w:val="24"/>
          <w:szCs w:val="24"/>
          <w:lang w:eastAsia="ru-RU"/>
        </w:rPr>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w:t>
      </w:r>
      <w:proofErr w:type="gramEnd"/>
      <w:r w:rsidRPr="004F2533">
        <w:rPr>
          <w:rFonts w:ascii="Times New Roman" w:eastAsiaTheme="minorEastAsia" w:hAnsi="Times New Roman" w:cs="Times New Roman"/>
          <w:sz w:val="24"/>
          <w:szCs w:val="24"/>
          <w:lang w:eastAsia="ru-RU"/>
        </w:rPr>
        <w:t xml:space="preserve"> не </w:t>
      </w:r>
      <w:proofErr w:type="gramStart"/>
      <w:r w:rsidRPr="004F2533">
        <w:rPr>
          <w:rFonts w:ascii="Times New Roman" w:eastAsiaTheme="minorEastAsia" w:hAnsi="Times New Roman" w:cs="Times New Roman"/>
          <w:sz w:val="24"/>
          <w:szCs w:val="24"/>
          <w:lang w:eastAsia="ru-RU"/>
        </w:rPr>
        <w:t>менее начальной</w:t>
      </w:r>
      <w:proofErr w:type="gramEnd"/>
      <w:r w:rsidRPr="004F2533">
        <w:rPr>
          <w:rFonts w:ascii="Times New Roman" w:eastAsiaTheme="minorEastAsia" w:hAnsi="Times New Roman" w:cs="Times New Roman"/>
          <w:sz w:val="24"/>
          <w:szCs w:val="24"/>
          <w:lang w:eastAsia="ru-RU"/>
        </w:rPr>
        <w:t xml:space="preserve"> (минимальной) цены договора (лота), указанной в извещении о проведении конкурса или аукциона. При этом для организатора торгов заключение договора в этих случаях является обязательным;</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proofErr w:type="gramStart"/>
      <w:r w:rsidRPr="004F2533">
        <w:rPr>
          <w:rFonts w:ascii="Times New Roman" w:eastAsiaTheme="minorEastAsia" w:hAnsi="Times New Roman" w:cs="Times New Roman"/>
          <w:sz w:val="24"/>
          <w:szCs w:val="24"/>
          <w:lang w:eastAsia="ru-RU"/>
        </w:rPr>
        <w:t xml:space="preserve">16) передаваемое в субаренду или в безвозмездное пользование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w:t>
      </w:r>
      <w:hyperlink w:anchor="P186">
        <w:r w:rsidRPr="004F2533">
          <w:rPr>
            <w:rFonts w:ascii="Times New Roman" w:eastAsiaTheme="minorEastAsia" w:hAnsi="Times New Roman" w:cs="Times New Roman"/>
            <w:sz w:val="24"/>
            <w:szCs w:val="24"/>
            <w:lang w:eastAsia="ru-RU"/>
          </w:rPr>
          <w:t>подпункта 1 пункта 6.1 настоящего раздела</w:t>
        </w:r>
      </w:hyperlink>
      <w:r w:rsidRPr="004F2533">
        <w:rPr>
          <w:rFonts w:ascii="Times New Roman" w:eastAsiaTheme="minorEastAsia" w:hAnsi="Times New Roman" w:cs="Times New Roman"/>
          <w:sz w:val="24"/>
          <w:szCs w:val="24"/>
          <w:lang w:eastAsia="ru-RU"/>
        </w:rPr>
        <w:t>;</w:t>
      </w:r>
      <w:proofErr w:type="gramEnd"/>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 xml:space="preserve">17) публично-правовой компании </w:t>
      </w:r>
      <w:r w:rsidR="00DC5C05">
        <w:rPr>
          <w:rFonts w:ascii="Times New Roman" w:eastAsiaTheme="minorEastAsia" w:hAnsi="Times New Roman" w:cs="Times New Roman"/>
          <w:sz w:val="24"/>
          <w:szCs w:val="24"/>
          <w:lang w:eastAsia="ru-RU"/>
        </w:rPr>
        <w:t>«</w:t>
      </w:r>
      <w:r w:rsidRPr="004F2533">
        <w:rPr>
          <w:rFonts w:ascii="Times New Roman" w:eastAsiaTheme="minorEastAsia" w:hAnsi="Times New Roman" w:cs="Times New Roman"/>
          <w:sz w:val="24"/>
          <w:szCs w:val="24"/>
          <w:lang w:eastAsia="ru-RU"/>
        </w:rPr>
        <w:t>Единый заказчик в сфере строительства</w:t>
      </w:r>
      <w:r w:rsidR="00DC5C05">
        <w:rPr>
          <w:rFonts w:ascii="Times New Roman" w:eastAsiaTheme="minorEastAsia" w:hAnsi="Times New Roman" w:cs="Times New Roman"/>
          <w:sz w:val="24"/>
          <w:szCs w:val="24"/>
          <w:lang w:eastAsia="ru-RU"/>
        </w:rPr>
        <w:t>»</w:t>
      </w:r>
      <w:r w:rsidRPr="004F2533">
        <w:rPr>
          <w:rFonts w:ascii="Times New Roman" w:eastAsiaTheme="minorEastAsia" w:hAnsi="Times New Roman" w:cs="Times New Roman"/>
          <w:sz w:val="24"/>
          <w:szCs w:val="24"/>
          <w:lang w:eastAsia="ru-RU"/>
        </w:rPr>
        <w:t xml:space="preserve"> в случае, если 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w:t>
      </w:r>
    </w:p>
    <w:p w:rsidR="004F2533" w:rsidRPr="004F2533" w:rsidRDefault="004F2533" w:rsidP="00DC5C05">
      <w:pPr>
        <w:autoSpaceDE w:val="0"/>
        <w:autoSpaceDN w:val="0"/>
        <w:adjustRightInd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lastRenderedPageBreak/>
        <w:t xml:space="preserve">6.2. Арендодателем муниципального имущества по договору аренды, находящегося в казне муниципального образования «город Десногорск» Смоленской области, является </w:t>
      </w:r>
      <w:r w:rsidR="00B86D84">
        <w:rPr>
          <w:rFonts w:ascii="Times New Roman" w:eastAsiaTheme="minorEastAsia" w:hAnsi="Times New Roman" w:cs="Times New Roman"/>
          <w:sz w:val="24"/>
          <w:szCs w:val="24"/>
          <w:lang w:eastAsia="ru-RU"/>
        </w:rPr>
        <w:t>Комитет</w:t>
      </w:r>
      <w:r w:rsidRPr="004F2533">
        <w:rPr>
          <w:rFonts w:ascii="Times New Roman" w:eastAsiaTheme="minorEastAsia" w:hAnsi="Times New Roman" w:cs="Times New Roman"/>
          <w:sz w:val="24"/>
          <w:szCs w:val="24"/>
          <w:lang w:eastAsia="ru-RU"/>
        </w:rPr>
        <w:t>.</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proofErr w:type="gramStart"/>
      <w:r w:rsidRPr="004F2533">
        <w:rPr>
          <w:rFonts w:ascii="Times New Roman" w:eastAsiaTheme="minorEastAsia" w:hAnsi="Times New Roman" w:cs="Times New Roman"/>
          <w:sz w:val="24"/>
          <w:szCs w:val="24"/>
          <w:lang w:eastAsia="ru-RU"/>
        </w:rPr>
        <w:t>Муниципальные учреждения (казенные, бюджетные, автономные) могут быть арендодателями муниципального имущества, закрепленного за ними на праве оперативного управления в соответствии с действующим законодательством, с согласия собственника этого имущества - Администрации.</w:t>
      </w:r>
      <w:proofErr w:type="gramEnd"/>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6.3. Арендаторами муниципального имущества могут быть физические лица, в том числе индивидуальные предприниматели, юридические лица независимо от их организационно-правовой формы, зарегистрированные в установленном законом порядке (далее - арендаторы).</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6.4. В аренду может быть передано недвижимое имущество, в том числе здания, строения, сооружения и их части, единые имущественные комплексы предприятий, а также движимое имущество.</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 xml:space="preserve">6.5. Срок действия договора аренды устанавливается </w:t>
      </w:r>
      <w:r w:rsidR="00B86D84">
        <w:rPr>
          <w:rFonts w:ascii="Times New Roman" w:eastAsiaTheme="minorEastAsia" w:hAnsi="Times New Roman" w:cs="Times New Roman"/>
          <w:sz w:val="24"/>
          <w:szCs w:val="24"/>
          <w:lang w:eastAsia="ru-RU"/>
        </w:rPr>
        <w:t>Администрацией</w:t>
      </w:r>
      <w:r w:rsidRPr="004F2533">
        <w:rPr>
          <w:rFonts w:ascii="Times New Roman" w:eastAsiaTheme="minorEastAsia" w:hAnsi="Times New Roman" w:cs="Times New Roman"/>
          <w:sz w:val="24"/>
          <w:szCs w:val="24"/>
          <w:lang w:eastAsia="ru-RU"/>
        </w:rPr>
        <w:t xml:space="preserve"> в соответствии с действующим законодательством.</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 xml:space="preserve">6.6. Для рассмотрения вопроса о предоставлении муниципального имущества в аренду в случаях, предусмотренных </w:t>
      </w:r>
      <w:hyperlink w:anchor="P186">
        <w:r w:rsidRPr="004F2533">
          <w:rPr>
            <w:rFonts w:ascii="Times New Roman" w:eastAsiaTheme="minorEastAsia" w:hAnsi="Times New Roman" w:cs="Times New Roman"/>
            <w:sz w:val="24"/>
            <w:szCs w:val="24"/>
            <w:lang w:eastAsia="ru-RU"/>
          </w:rPr>
          <w:t>подпунктами 1</w:t>
        </w:r>
      </w:hyperlink>
      <w:r w:rsidRPr="004F2533">
        <w:rPr>
          <w:rFonts w:ascii="Times New Roman" w:eastAsiaTheme="minorEastAsia" w:hAnsi="Times New Roman" w:cs="Times New Roman"/>
          <w:sz w:val="24"/>
          <w:szCs w:val="24"/>
          <w:lang w:eastAsia="ru-RU"/>
        </w:rPr>
        <w:t xml:space="preserve"> - </w:t>
      </w:r>
      <w:hyperlink w:anchor="P197">
        <w:r w:rsidRPr="004F2533">
          <w:rPr>
            <w:rFonts w:ascii="Times New Roman" w:eastAsiaTheme="minorEastAsia" w:hAnsi="Times New Roman" w:cs="Times New Roman"/>
            <w:sz w:val="24"/>
            <w:szCs w:val="24"/>
            <w:lang w:eastAsia="ru-RU"/>
          </w:rPr>
          <w:t>8</w:t>
        </w:r>
      </w:hyperlink>
      <w:r w:rsidRPr="004F2533">
        <w:rPr>
          <w:rFonts w:ascii="Times New Roman" w:eastAsiaTheme="minorEastAsia" w:hAnsi="Times New Roman" w:cs="Times New Roman"/>
          <w:sz w:val="24"/>
          <w:szCs w:val="24"/>
          <w:lang w:eastAsia="ru-RU"/>
        </w:rPr>
        <w:t xml:space="preserve">, </w:t>
      </w:r>
      <w:hyperlink w:anchor="P200">
        <w:r w:rsidRPr="004F2533">
          <w:rPr>
            <w:rFonts w:ascii="Times New Roman" w:eastAsiaTheme="minorEastAsia" w:hAnsi="Times New Roman" w:cs="Times New Roman"/>
            <w:sz w:val="24"/>
            <w:szCs w:val="24"/>
            <w:lang w:eastAsia="ru-RU"/>
          </w:rPr>
          <w:t>10</w:t>
        </w:r>
      </w:hyperlink>
      <w:r w:rsidRPr="004F2533">
        <w:rPr>
          <w:rFonts w:ascii="Times New Roman" w:eastAsiaTheme="minorEastAsia" w:hAnsi="Times New Roman" w:cs="Times New Roman"/>
          <w:sz w:val="24"/>
          <w:szCs w:val="24"/>
          <w:lang w:eastAsia="ru-RU"/>
        </w:rPr>
        <w:t xml:space="preserve"> - </w:t>
      </w:r>
      <w:hyperlink w:anchor="P205">
        <w:r w:rsidRPr="004F2533">
          <w:rPr>
            <w:rFonts w:ascii="Times New Roman" w:eastAsiaTheme="minorEastAsia" w:hAnsi="Times New Roman" w:cs="Times New Roman"/>
            <w:sz w:val="24"/>
            <w:szCs w:val="24"/>
            <w:lang w:eastAsia="ru-RU"/>
          </w:rPr>
          <w:t>14</w:t>
        </w:r>
      </w:hyperlink>
      <w:r w:rsidRPr="004F2533">
        <w:rPr>
          <w:rFonts w:ascii="Times New Roman" w:eastAsiaTheme="minorEastAsia" w:hAnsi="Times New Roman" w:cs="Times New Roman"/>
          <w:sz w:val="24"/>
          <w:szCs w:val="24"/>
          <w:lang w:eastAsia="ru-RU"/>
        </w:rPr>
        <w:t xml:space="preserve">, </w:t>
      </w:r>
      <w:hyperlink w:anchor="P209">
        <w:r w:rsidRPr="004F2533">
          <w:rPr>
            <w:rFonts w:ascii="Times New Roman" w:eastAsiaTheme="minorEastAsia" w:hAnsi="Times New Roman" w:cs="Times New Roman"/>
            <w:sz w:val="24"/>
            <w:szCs w:val="24"/>
            <w:lang w:eastAsia="ru-RU"/>
          </w:rPr>
          <w:t>16</w:t>
        </w:r>
      </w:hyperlink>
      <w:r w:rsidRPr="004F2533">
        <w:rPr>
          <w:rFonts w:ascii="Times New Roman" w:eastAsiaTheme="minorEastAsia" w:hAnsi="Times New Roman" w:cs="Times New Roman"/>
          <w:sz w:val="24"/>
          <w:szCs w:val="24"/>
          <w:lang w:eastAsia="ru-RU"/>
        </w:rPr>
        <w:t xml:space="preserve">, </w:t>
      </w:r>
      <w:hyperlink w:anchor="P211">
        <w:r w:rsidRPr="004F2533">
          <w:rPr>
            <w:rFonts w:ascii="Times New Roman" w:eastAsiaTheme="minorEastAsia" w:hAnsi="Times New Roman" w:cs="Times New Roman"/>
            <w:sz w:val="24"/>
            <w:szCs w:val="24"/>
            <w:lang w:eastAsia="ru-RU"/>
          </w:rPr>
          <w:t xml:space="preserve">17 пункта 6.1 настоящего раздела </w:t>
        </w:r>
      </w:hyperlink>
      <w:r w:rsidRPr="004F2533">
        <w:rPr>
          <w:rFonts w:ascii="Times New Roman" w:eastAsiaTheme="minorEastAsia" w:hAnsi="Times New Roman" w:cs="Times New Roman"/>
          <w:sz w:val="24"/>
          <w:szCs w:val="24"/>
          <w:lang w:eastAsia="ru-RU"/>
        </w:rPr>
        <w:t>, заинтересованное лицо подает в Администрацию заявление с приложением документов, установленных настоящим пунктом.</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Юридические лица представляют:</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 надлежащим образом заверенные копии учредительных документов;</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 документ, подтверждающий полномочия лица на осуществление действий от имени заявителя (копию решения либо приказа о назначении или об избрании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 копию документа, подтверждающего регистрацию юридического лица.</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Индивидуальные предприниматели представляют:</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 копию документа, подтверждающего регистрацию физического лица в качестве индивидуального предпринимателя;</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 оформленную в установленном порядке доверенность на осуществление действий от имени заявителя (в случае обращения представителя заявителя);</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 копии документов, удостоверяющих личность.</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Физические лица представляют:</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 копии документов, удостоверяющих личность;</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 оформленную в установленном порядке доверенность на осуществление действий от имени заявителя (в случае обращения представителя заявителя).</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Заявитель вправе по собственной инициативе представить выписки из Единого государственного реестра юридических лиц и Единого государственного реестра индивидуальных предпринимателей.</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 xml:space="preserve">В случае непредставления заявителем выписок из Единого государственного реестра юридических лиц и Единого государственного реестра индивидуальных предпринимателей </w:t>
      </w:r>
      <w:r w:rsidR="00B86D84">
        <w:rPr>
          <w:rFonts w:ascii="Times New Roman" w:eastAsiaTheme="minorEastAsia" w:hAnsi="Times New Roman" w:cs="Times New Roman"/>
          <w:sz w:val="24"/>
          <w:szCs w:val="24"/>
          <w:lang w:eastAsia="ru-RU"/>
        </w:rPr>
        <w:t>Комитет</w:t>
      </w:r>
      <w:r w:rsidRPr="004F2533">
        <w:rPr>
          <w:rFonts w:ascii="Times New Roman" w:eastAsiaTheme="minorEastAsia" w:hAnsi="Times New Roman" w:cs="Times New Roman"/>
          <w:sz w:val="24"/>
          <w:szCs w:val="24"/>
          <w:lang w:eastAsia="ru-RU"/>
        </w:rPr>
        <w:t xml:space="preserve"> самостоятельно запрашивает их в соответствии со своей компетенцией в уполномоченном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 xml:space="preserve">Для рассмотрения вопроса о предоставлении муниципального имущества в аренду в случае, предусмотренном </w:t>
      </w:r>
      <w:hyperlink w:anchor="P199">
        <w:r w:rsidRPr="004F2533">
          <w:rPr>
            <w:rFonts w:ascii="Times New Roman" w:eastAsiaTheme="minorEastAsia" w:hAnsi="Times New Roman" w:cs="Times New Roman"/>
            <w:sz w:val="24"/>
            <w:szCs w:val="24"/>
            <w:lang w:eastAsia="ru-RU"/>
          </w:rPr>
          <w:t>подпунктом 9 пункта 6.1 настоящего раздела</w:t>
        </w:r>
      </w:hyperlink>
      <w:r w:rsidRPr="004F2533">
        <w:rPr>
          <w:rFonts w:ascii="Times New Roman" w:eastAsiaTheme="minorEastAsia" w:hAnsi="Times New Roman" w:cs="Times New Roman"/>
          <w:sz w:val="24"/>
          <w:szCs w:val="24"/>
          <w:lang w:eastAsia="ru-RU"/>
        </w:rPr>
        <w:t xml:space="preserve">, заинтересованное лицо подает в Администрацию заявление с приложением документов, установленных </w:t>
      </w:r>
      <w:hyperlink r:id="rId18">
        <w:r w:rsidRPr="004F2533">
          <w:rPr>
            <w:rFonts w:ascii="Times New Roman" w:eastAsiaTheme="minorEastAsia" w:hAnsi="Times New Roman" w:cs="Times New Roman"/>
            <w:sz w:val="24"/>
            <w:szCs w:val="24"/>
            <w:lang w:eastAsia="ru-RU"/>
          </w:rPr>
          <w:t>пунктами 2</w:t>
        </w:r>
      </w:hyperlink>
      <w:r w:rsidRPr="004F2533">
        <w:rPr>
          <w:rFonts w:ascii="Times New Roman" w:eastAsiaTheme="minorEastAsia" w:hAnsi="Times New Roman" w:cs="Times New Roman"/>
          <w:sz w:val="24"/>
          <w:szCs w:val="24"/>
          <w:lang w:eastAsia="ru-RU"/>
        </w:rPr>
        <w:t xml:space="preserve"> - </w:t>
      </w:r>
      <w:hyperlink r:id="rId19">
        <w:r w:rsidRPr="004F2533">
          <w:rPr>
            <w:rFonts w:ascii="Times New Roman" w:eastAsiaTheme="minorEastAsia" w:hAnsi="Times New Roman" w:cs="Times New Roman"/>
            <w:sz w:val="24"/>
            <w:szCs w:val="24"/>
            <w:lang w:eastAsia="ru-RU"/>
          </w:rPr>
          <w:t xml:space="preserve">6 </w:t>
        </w:r>
        <w:r w:rsidRPr="004F2533">
          <w:rPr>
            <w:rFonts w:ascii="Times New Roman" w:eastAsiaTheme="minorEastAsia" w:hAnsi="Times New Roman" w:cs="Times New Roman"/>
            <w:sz w:val="24"/>
            <w:szCs w:val="24"/>
            <w:lang w:eastAsia="ru-RU"/>
          </w:rPr>
          <w:lastRenderedPageBreak/>
          <w:t>части 1 статьи 20</w:t>
        </w:r>
      </w:hyperlink>
      <w:r w:rsidRPr="004F2533">
        <w:rPr>
          <w:rFonts w:ascii="Times New Roman" w:eastAsiaTheme="minorEastAsia" w:hAnsi="Times New Roman" w:cs="Times New Roman"/>
          <w:sz w:val="24"/>
          <w:szCs w:val="24"/>
          <w:lang w:eastAsia="ru-RU"/>
        </w:rPr>
        <w:t xml:space="preserve"> Федерального закона от 26.07.2006 № 135-ФЗ </w:t>
      </w:r>
      <w:r w:rsidR="00DC5C05">
        <w:rPr>
          <w:rFonts w:ascii="Times New Roman" w:eastAsiaTheme="minorEastAsia" w:hAnsi="Times New Roman" w:cs="Times New Roman"/>
          <w:sz w:val="24"/>
          <w:szCs w:val="24"/>
          <w:lang w:eastAsia="ru-RU"/>
        </w:rPr>
        <w:t>«</w:t>
      </w:r>
      <w:r w:rsidRPr="004F2533">
        <w:rPr>
          <w:rFonts w:ascii="Times New Roman" w:eastAsiaTheme="minorEastAsia" w:hAnsi="Times New Roman" w:cs="Times New Roman"/>
          <w:sz w:val="24"/>
          <w:szCs w:val="24"/>
          <w:lang w:eastAsia="ru-RU"/>
        </w:rPr>
        <w:t>О защите конкуренции</w:t>
      </w:r>
      <w:r w:rsidR="00DC5C05">
        <w:rPr>
          <w:rFonts w:ascii="Times New Roman" w:eastAsiaTheme="minorEastAsia" w:hAnsi="Times New Roman" w:cs="Times New Roman"/>
          <w:sz w:val="24"/>
          <w:szCs w:val="24"/>
          <w:lang w:eastAsia="ru-RU"/>
        </w:rPr>
        <w:t>»</w:t>
      </w:r>
      <w:r w:rsidRPr="004F2533">
        <w:rPr>
          <w:rFonts w:ascii="Times New Roman" w:eastAsiaTheme="minorEastAsia" w:hAnsi="Times New Roman" w:cs="Times New Roman"/>
          <w:sz w:val="24"/>
          <w:szCs w:val="24"/>
          <w:lang w:eastAsia="ru-RU"/>
        </w:rPr>
        <w:t>.</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 xml:space="preserve">6.7. </w:t>
      </w:r>
      <w:r w:rsidR="00CD24CA">
        <w:rPr>
          <w:rFonts w:ascii="Times New Roman" w:eastAsiaTheme="minorEastAsia" w:hAnsi="Times New Roman" w:cs="Times New Roman"/>
          <w:sz w:val="24"/>
          <w:szCs w:val="24"/>
          <w:lang w:eastAsia="ru-RU"/>
        </w:rPr>
        <w:t xml:space="preserve">Решение о передаче </w:t>
      </w:r>
      <w:r w:rsidRPr="004F2533">
        <w:rPr>
          <w:rFonts w:ascii="Times New Roman" w:eastAsiaTheme="minorEastAsia" w:hAnsi="Times New Roman" w:cs="Times New Roman"/>
          <w:sz w:val="24"/>
          <w:szCs w:val="24"/>
          <w:lang w:eastAsia="ru-RU"/>
        </w:rPr>
        <w:t xml:space="preserve">имущества в аренду </w:t>
      </w:r>
      <w:r w:rsidR="00CD24CA">
        <w:rPr>
          <w:rFonts w:ascii="Times New Roman" w:eastAsiaTheme="minorEastAsia" w:hAnsi="Times New Roman" w:cs="Times New Roman"/>
          <w:sz w:val="24"/>
          <w:szCs w:val="24"/>
          <w:lang w:eastAsia="ru-RU"/>
        </w:rPr>
        <w:t xml:space="preserve">оформляется в форме постановления Администрации. Передача имущества в аренду </w:t>
      </w:r>
      <w:r w:rsidRPr="004F2533">
        <w:rPr>
          <w:rFonts w:ascii="Times New Roman" w:eastAsiaTheme="minorEastAsia" w:hAnsi="Times New Roman" w:cs="Times New Roman"/>
          <w:sz w:val="24"/>
          <w:szCs w:val="24"/>
          <w:lang w:eastAsia="ru-RU"/>
        </w:rPr>
        <w:t xml:space="preserve">осуществляется по передаточному акту, который подписывается сторонами по договору и является неотъемлемым приложением к договору аренды. Акт приема-передачи должен отражать полную характеристику </w:t>
      </w:r>
      <w:r w:rsidR="004F114F">
        <w:rPr>
          <w:rFonts w:ascii="Times New Roman" w:eastAsiaTheme="minorEastAsia" w:hAnsi="Times New Roman" w:cs="Times New Roman"/>
          <w:sz w:val="24"/>
          <w:szCs w:val="24"/>
          <w:lang w:eastAsia="ru-RU"/>
        </w:rPr>
        <w:t xml:space="preserve">муниципального </w:t>
      </w:r>
      <w:r w:rsidR="00CD24CA">
        <w:rPr>
          <w:rFonts w:ascii="Times New Roman" w:eastAsiaTheme="minorEastAsia" w:hAnsi="Times New Roman" w:cs="Times New Roman"/>
          <w:sz w:val="24"/>
          <w:szCs w:val="24"/>
          <w:lang w:eastAsia="ru-RU"/>
        </w:rPr>
        <w:t xml:space="preserve">имущества </w:t>
      </w:r>
      <w:r w:rsidRPr="004F2533">
        <w:rPr>
          <w:rFonts w:ascii="Times New Roman" w:eastAsiaTheme="minorEastAsia" w:hAnsi="Times New Roman" w:cs="Times New Roman"/>
          <w:sz w:val="24"/>
          <w:szCs w:val="24"/>
          <w:lang w:eastAsia="ru-RU"/>
        </w:rPr>
        <w:t>на момент сдачи в аренду.</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6.8. При прекращении договора аренды, а также при досрочном его расторжении арендатор обязан сдать арендодателю арендуемое имущество в срок, предусмотренный договором аренды, по передаточному акту в том состоянии, в котором он его получил с учетом нормального износа.</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уплаты неустойки и компенсации причиненных убытков.</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6.9. Арендная плата за арендуемое имущество устанавливается в денежной форме и подлежит зачислению в бюджет муниципального образования «город Десногорск» Смоленской области.</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6.10. Арендная плата по договорам аренды устанавливается на один год пользования муниципальным имуществом.</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proofErr w:type="gramStart"/>
      <w:r w:rsidRPr="004F2533">
        <w:rPr>
          <w:rFonts w:ascii="Times New Roman" w:eastAsiaTheme="minorEastAsia" w:hAnsi="Times New Roman" w:cs="Times New Roman"/>
          <w:sz w:val="24"/>
          <w:szCs w:val="24"/>
          <w:lang w:eastAsia="ru-RU"/>
        </w:rPr>
        <w:t>Размер арендной платы за первый год пользования муниципальным имуществом (за исключением муниципального имущества, закрепленного за муниципальными предприятиями и учреждениями) и начальная (минимальная) цена договора (лота) аренды муниципального имущества, заключаемого по результатам проведения конкурса или аукциона на право заключения этого договора, определяются по результатам оценки рыночной стоимости аренды объекта, проводимой в соответствии с законодательством, регулирующим оценочную деятельность в Российской Федерации.</w:t>
      </w:r>
      <w:proofErr w:type="gramEnd"/>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Начиная со второго года пользования муниципальным имуществом (за исключением муниципального имущества, закрепленного за муниципальными предприятиями и учреждениями) размер годовой арендной платы подлежит перерасчету путем индексации размера годовой арендной платы за предыдущий год на уровень инфляции, установленный федеральным законом о федеральном бюджете на текущий финансовый год.</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Calibri"/>
          <w:sz w:val="24"/>
          <w:szCs w:val="24"/>
          <w:lang w:eastAsia="ru-RU"/>
        </w:rPr>
      </w:pPr>
      <w:r w:rsidRPr="004F2533">
        <w:rPr>
          <w:rFonts w:ascii="Times New Roman" w:eastAsiaTheme="minorEastAsia" w:hAnsi="Times New Roman" w:cs="Calibri"/>
          <w:sz w:val="24"/>
          <w:szCs w:val="24"/>
          <w:lang w:eastAsia="ru-RU"/>
        </w:rPr>
        <w:t>Кроме того арендатором возмещаются затраты, произведенные при оценке рыночной величины годовой арендной платы за пользование объектом.</w:t>
      </w:r>
    </w:p>
    <w:p w:rsidR="004F2533" w:rsidRPr="004F2533" w:rsidRDefault="004F2533" w:rsidP="00DC5C05">
      <w:pPr>
        <w:autoSpaceDE w:val="0"/>
        <w:autoSpaceDN w:val="0"/>
        <w:adjustRightInd w:val="0"/>
        <w:spacing w:after="0" w:line="264" w:lineRule="auto"/>
        <w:ind w:firstLine="709"/>
        <w:jc w:val="both"/>
        <w:rPr>
          <w:rFonts w:ascii="Times New Roman" w:hAnsi="Times New Roman"/>
          <w:sz w:val="24"/>
          <w:szCs w:val="24"/>
        </w:rPr>
      </w:pPr>
      <w:r w:rsidRPr="004F2533">
        <w:rPr>
          <w:rFonts w:ascii="Times New Roman" w:hAnsi="Times New Roman"/>
          <w:sz w:val="24"/>
          <w:szCs w:val="24"/>
        </w:rPr>
        <w:t xml:space="preserve">Учреждениям, финансируемым за счет средств федерального и областного бюджета, общероссийским общественным организациям (в </w:t>
      </w:r>
      <w:proofErr w:type="spellStart"/>
      <w:r w:rsidRPr="004F2533">
        <w:rPr>
          <w:rFonts w:ascii="Times New Roman" w:hAnsi="Times New Roman"/>
          <w:sz w:val="24"/>
          <w:szCs w:val="24"/>
        </w:rPr>
        <w:t>т.ч</w:t>
      </w:r>
      <w:proofErr w:type="spellEnd"/>
      <w:r w:rsidRPr="004F2533">
        <w:rPr>
          <w:rFonts w:ascii="Times New Roman" w:hAnsi="Times New Roman"/>
          <w:sz w:val="24"/>
          <w:szCs w:val="24"/>
        </w:rPr>
        <w:t xml:space="preserve">. политическим партиям), садоводческим или огородническим некоммерческим товариществам арендная плата рассчитывается по минимальной </w:t>
      </w:r>
      <w:r w:rsidR="00E86832">
        <w:rPr>
          <w:rFonts w:ascii="Times New Roman" w:hAnsi="Times New Roman"/>
          <w:sz w:val="24"/>
          <w:szCs w:val="24"/>
        </w:rPr>
        <w:t xml:space="preserve"> </w:t>
      </w:r>
      <w:r w:rsidRPr="004F2533">
        <w:rPr>
          <w:rFonts w:ascii="Times New Roman" w:hAnsi="Times New Roman"/>
          <w:sz w:val="24"/>
          <w:szCs w:val="24"/>
        </w:rPr>
        <w:t xml:space="preserve">ставке </w:t>
      </w:r>
      <w:r w:rsidR="00E86832">
        <w:rPr>
          <w:rFonts w:ascii="Times New Roman" w:hAnsi="Times New Roman"/>
          <w:sz w:val="24"/>
          <w:szCs w:val="24"/>
        </w:rPr>
        <w:t xml:space="preserve"> </w:t>
      </w:r>
      <w:r w:rsidRPr="004F2533">
        <w:rPr>
          <w:rFonts w:ascii="Times New Roman" w:hAnsi="Times New Roman"/>
          <w:sz w:val="24"/>
          <w:szCs w:val="24"/>
        </w:rPr>
        <w:t>годовой</w:t>
      </w:r>
      <w:r w:rsidR="00E86832">
        <w:rPr>
          <w:rFonts w:ascii="Times New Roman" w:hAnsi="Times New Roman"/>
          <w:sz w:val="24"/>
          <w:szCs w:val="24"/>
        </w:rPr>
        <w:t xml:space="preserve"> </w:t>
      </w:r>
      <w:r w:rsidRPr="004F2533">
        <w:rPr>
          <w:rFonts w:ascii="Times New Roman" w:hAnsi="Times New Roman"/>
          <w:sz w:val="24"/>
          <w:szCs w:val="24"/>
        </w:rPr>
        <w:t xml:space="preserve"> арендной платы за 1 кв.</w:t>
      </w:r>
      <w:r w:rsidR="00E86832">
        <w:rPr>
          <w:rFonts w:ascii="Times New Roman" w:hAnsi="Times New Roman"/>
          <w:sz w:val="24"/>
          <w:szCs w:val="24"/>
        </w:rPr>
        <w:t xml:space="preserve"> </w:t>
      </w:r>
      <w:r w:rsidRPr="004F2533">
        <w:rPr>
          <w:rFonts w:ascii="Times New Roman" w:hAnsi="Times New Roman"/>
          <w:sz w:val="24"/>
          <w:szCs w:val="24"/>
        </w:rPr>
        <w:t xml:space="preserve">м </w:t>
      </w:r>
      <w:r w:rsidR="00E86832">
        <w:rPr>
          <w:rFonts w:ascii="Times New Roman" w:hAnsi="Times New Roman"/>
          <w:sz w:val="24"/>
          <w:szCs w:val="24"/>
        </w:rPr>
        <w:t xml:space="preserve"> </w:t>
      </w:r>
      <w:r w:rsidRPr="004F2533">
        <w:rPr>
          <w:rFonts w:ascii="Times New Roman" w:hAnsi="Times New Roman"/>
          <w:sz w:val="24"/>
          <w:szCs w:val="24"/>
        </w:rPr>
        <w:t xml:space="preserve">нежилого фонда, </w:t>
      </w:r>
      <w:r w:rsidR="00E86832">
        <w:rPr>
          <w:rFonts w:ascii="Times New Roman" w:hAnsi="Times New Roman"/>
          <w:sz w:val="24"/>
          <w:szCs w:val="24"/>
        </w:rPr>
        <w:t xml:space="preserve"> </w:t>
      </w:r>
      <w:r w:rsidRPr="004F2533">
        <w:rPr>
          <w:rFonts w:ascii="Times New Roman" w:hAnsi="Times New Roman"/>
          <w:sz w:val="24"/>
          <w:szCs w:val="24"/>
        </w:rPr>
        <w:t>ежегодно пересматриваемой и утверждаемой Десногорским городским Советом.</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 xml:space="preserve">6.11. </w:t>
      </w:r>
      <w:r w:rsidRPr="004F2533">
        <w:rPr>
          <w:rFonts w:ascii="Times New Roman" w:eastAsiaTheme="minorEastAsia" w:hAnsi="Times New Roman" w:cs="Calibri"/>
          <w:sz w:val="24"/>
          <w:szCs w:val="24"/>
          <w:lang w:eastAsia="ru-RU"/>
        </w:rPr>
        <w:t xml:space="preserve">Арендатор самостоятельно оплачивает коммунальные и другие эксплуатационные услуги, относящиеся к арендуемому имуществу, на основании договоров, заключенных с соответствующими поставщиками этих услуг. </w:t>
      </w:r>
      <w:r w:rsidRPr="004F2533">
        <w:rPr>
          <w:rFonts w:ascii="Times New Roman" w:eastAsiaTheme="minorEastAsia" w:hAnsi="Times New Roman" w:cs="Times New Roman"/>
          <w:sz w:val="24"/>
          <w:szCs w:val="24"/>
          <w:lang w:eastAsia="ru-RU"/>
        </w:rPr>
        <w:t>В расчете годовой арендной платы данные виды платежей не учитываются.</w:t>
      </w:r>
    </w:p>
    <w:p w:rsidR="004F2533" w:rsidRPr="004F2533" w:rsidRDefault="004F2533" w:rsidP="00DC5C05">
      <w:pPr>
        <w:autoSpaceDE w:val="0"/>
        <w:autoSpaceDN w:val="0"/>
        <w:adjustRightInd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6.12. Сумма годовой арендной платы за пользование объектом подлежит обложению налогом на добавленную стоимость, который перечисляется в соответствующий бюджет в соответствии с законодательством Российской Федерации о налогах и сборах.</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6.13 Порядок, условия и сроки внесения арендной платы по всем видам аренды муниципального имущества определяются договором аренды.</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6.14. Договор аренды всех видов муниципального имущества в обязательном порядке должен содержать:</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lastRenderedPageBreak/>
        <w:t>- тип и площадь помещения (здания), строения или сооружения, адрес, состав передаваемого в аренду имущества;</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 цель использования имущества;</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 права и обязанности сторон по договору (в том числе обязанность арендатора по осуществлению текущего ремонта имущества);</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 расчеты по договору (размер арендной платы, периодичность и порядок оплаты) и условия пересмотра арендной платы;</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w:t>
      </w:r>
      <w:r w:rsidRPr="004F2533">
        <w:rPr>
          <w:rFonts w:ascii="Times New Roman" w:eastAsiaTheme="minorEastAsia" w:hAnsi="Times New Roman" w:cs="Calibri"/>
          <w:sz w:val="24"/>
          <w:szCs w:val="24"/>
          <w:lang w:eastAsia="ru-RU"/>
        </w:rPr>
        <w:t xml:space="preserve"> ответственность арендатора за неисполнение или ненадлежащее исполнение обязательств;</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 ответственность сторон по договору;</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 условия и порядок досрочного расторжения договора;</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 местонахождение, почтовые адреса и банковские реквизиты сторон по договору.</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 xml:space="preserve">6.15. Передача арендатором арендуемого нежилого помещения, здания, строения или сооружения третьим лицам возможна только с согласия Администрации и в порядке, предусмотренном </w:t>
      </w:r>
      <w:hyperlink r:id="rId20">
        <w:r w:rsidRPr="004F2533">
          <w:rPr>
            <w:rFonts w:ascii="Times New Roman" w:eastAsiaTheme="minorEastAsia" w:hAnsi="Times New Roman" w:cs="Times New Roman"/>
            <w:sz w:val="24"/>
            <w:szCs w:val="24"/>
            <w:lang w:eastAsia="ru-RU"/>
          </w:rPr>
          <w:t>ст. 17.1</w:t>
        </w:r>
      </w:hyperlink>
      <w:r w:rsidRPr="004F2533">
        <w:rPr>
          <w:rFonts w:ascii="Times New Roman" w:eastAsiaTheme="minorEastAsia" w:hAnsi="Times New Roman" w:cs="Times New Roman"/>
          <w:sz w:val="24"/>
          <w:szCs w:val="24"/>
          <w:lang w:eastAsia="ru-RU"/>
        </w:rPr>
        <w:t xml:space="preserve"> Федерального закона от 26.07.2006 № 135-ФЗ </w:t>
      </w:r>
      <w:r w:rsidR="008E5454">
        <w:rPr>
          <w:rFonts w:ascii="Times New Roman" w:eastAsiaTheme="minorEastAsia" w:hAnsi="Times New Roman" w:cs="Times New Roman"/>
          <w:sz w:val="24"/>
          <w:szCs w:val="24"/>
          <w:lang w:eastAsia="ru-RU"/>
        </w:rPr>
        <w:t>«</w:t>
      </w:r>
      <w:r w:rsidRPr="004F2533">
        <w:rPr>
          <w:rFonts w:ascii="Times New Roman" w:eastAsiaTheme="minorEastAsia" w:hAnsi="Times New Roman" w:cs="Times New Roman"/>
          <w:sz w:val="24"/>
          <w:szCs w:val="24"/>
          <w:lang w:eastAsia="ru-RU"/>
        </w:rPr>
        <w:t>О защите конкуренции</w:t>
      </w:r>
      <w:r w:rsidR="008E5454">
        <w:rPr>
          <w:rFonts w:ascii="Times New Roman" w:eastAsiaTheme="minorEastAsia" w:hAnsi="Times New Roman" w:cs="Times New Roman"/>
          <w:sz w:val="24"/>
          <w:szCs w:val="24"/>
          <w:lang w:eastAsia="ru-RU"/>
        </w:rPr>
        <w:t>»</w:t>
      </w:r>
      <w:r w:rsidRPr="004F2533">
        <w:rPr>
          <w:rFonts w:ascii="Times New Roman" w:eastAsiaTheme="minorEastAsia" w:hAnsi="Times New Roman" w:cs="Times New Roman"/>
          <w:sz w:val="24"/>
          <w:szCs w:val="24"/>
          <w:lang w:eastAsia="ru-RU"/>
        </w:rPr>
        <w:t>. При этом если площадь передаваемых во владение и (или) пользование третьим лицам части или частей нежилого помещения, здания, строения или сооружения не превышает десяти процентов площади арендуемого помещения, строения или сооружения и составляет не более двадцати квадратных метров, то проведение конкурса или аукциона не требуется.</w:t>
      </w:r>
    </w:p>
    <w:p w:rsidR="004F2533" w:rsidRPr="004F2533" w:rsidRDefault="004F2533" w:rsidP="00DC5C05">
      <w:pPr>
        <w:autoSpaceDE w:val="0"/>
        <w:autoSpaceDN w:val="0"/>
        <w:adjustRightInd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 xml:space="preserve">6.16. Муниципальные учреждения вправе сдавать в аренду неиспользуемое недвижимое имущество, закреплённое на праве оперативного управления, в соответствии со ст. 296 Гражданского Кодекса РФ. </w:t>
      </w:r>
    </w:p>
    <w:p w:rsidR="004F2533" w:rsidRPr="004F2533" w:rsidRDefault="004F2533" w:rsidP="00DC5C05">
      <w:pPr>
        <w:autoSpaceDE w:val="0"/>
        <w:autoSpaceDN w:val="0"/>
        <w:adjustRightInd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6.17. Сдача в аренду муниципальным учреждением недвижимого имущества, закрепленного за ними на праве оперативного управления, производится только в пределах, не лишающих их возможности осуществлять деятельность, цели, предмет, виды которой определены уставом соответствующего учреждения.</w:t>
      </w:r>
    </w:p>
    <w:p w:rsidR="004F2533" w:rsidRPr="004F2533" w:rsidRDefault="004F2533" w:rsidP="00DC5C05">
      <w:pPr>
        <w:autoSpaceDE w:val="0"/>
        <w:autoSpaceDN w:val="0"/>
        <w:adjustRightInd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 xml:space="preserve">6.18. </w:t>
      </w:r>
      <w:proofErr w:type="gramStart"/>
      <w:r w:rsidRPr="004F2533">
        <w:rPr>
          <w:rFonts w:ascii="Times New Roman" w:eastAsiaTheme="minorEastAsia" w:hAnsi="Times New Roman" w:cs="Times New Roman"/>
          <w:sz w:val="24"/>
          <w:szCs w:val="24"/>
          <w:lang w:eastAsia="ru-RU"/>
        </w:rPr>
        <w:t>Заключение договоров аренды, предусматривающих переход прав владения и (или) пользования в отношении муниципального имущества, которое закреплено на праве оперативного управления за муниципальными учреждениями, и которым они могут распоряжаться только с согласия собственника, может быть осуществлено только по результатам проведения конкурсов или аукционов на право заключения таких договоров, за исключением случаев, предусмотренных действующим законодательством Российской Федерации.</w:t>
      </w:r>
      <w:proofErr w:type="gramEnd"/>
    </w:p>
    <w:p w:rsidR="004F2533" w:rsidRPr="004F2533" w:rsidRDefault="004F2533" w:rsidP="00DC5C05">
      <w:pPr>
        <w:autoSpaceDE w:val="0"/>
        <w:autoSpaceDN w:val="0"/>
        <w:adjustRightInd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 xml:space="preserve">6.19. Величина арендной платы </w:t>
      </w:r>
      <w:r w:rsidR="008E1A5F">
        <w:rPr>
          <w:rFonts w:ascii="Times New Roman" w:eastAsiaTheme="minorEastAsia" w:hAnsi="Times New Roman" w:cs="Times New Roman"/>
          <w:sz w:val="24"/>
          <w:szCs w:val="24"/>
          <w:lang w:eastAsia="ru-RU"/>
        </w:rPr>
        <w:t xml:space="preserve">не </w:t>
      </w:r>
      <w:r w:rsidRPr="004F2533">
        <w:rPr>
          <w:rFonts w:ascii="Times New Roman" w:eastAsiaTheme="minorEastAsia" w:hAnsi="Times New Roman" w:cs="Times New Roman"/>
          <w:sz w:val="24"/>
          <w:szCs w:val="24"/>
          <w:lang w:eastAsia="ru-RU"/>
        </w:rPr>
        <w:t xml:space="preserve">должна быть меньше рыночной </w:t>
      </w:r>
      <w:r w:rsidR="008E1A5F">
        <w:rPr>
          <w:rFonts w:ascii="Times New Roman" w:eastAsiaTheme="minorEastAsia" w:hAnsi="Times New Roman" w:cs="Times New Roman"/>
          <w:sz w:val="24"/>
          <w:szCs w:val="24"/>
          <w:lang w:eastAsia="ru-RU"/>
        </w:rPr>
        <w:t xml:space="preserve">стоимости </w:t>
      </w:r>
      <w:r w:rsidR="008E1A5F" w:rsidRPr="000F5E36">
        <w:rPr>
          <w:rFonts w:ascii="Times New Roman" w:eastAsia="Times New Roman" w:hAnsi="Times New Roman" w:cs="Times New Roman"/>
          <w:sz w:val="24"/>
          <w:szCs w:val="24"/>
          <w:lang w:eastAsia="ru-RU"/>
        </w:rPr>
        <w:t xml:space="preserve">годовой платы за пользование </w:t>
      </w:r>
      <w:r w:rsidR="00E86832">
        <w:rPr>
          <w:rFonts w:ascii="Times New Roman" w:eastAsia="Times New Roman" w:hAnsi="Times New Roman" w:cs="Times New Roman"/>
          <w:sz w:val="24"/>
          <w:szCs w:val="24"/>
          <w:lang w:eastAsia="ru-RU"/>
        </w:rPr>
        <w:t>1 кв. м</w:t>
      </w:r>
      <w:r w:rsidRPr="004F2533">
        <w:rPr>
          <w:rFonts w:ascii="Times New Roman" w:eastAsiaTheme="minorEastAsia" w:hAnsi="Times New Roman" w:cs="Times New Roman"/>
          <w:sz w:val="24"/>
          <w:szCs w:val="24"/>
          <w:lang w:eastAsia="ru-RU"/>
        </w:rPr>
        <w:t xml:space="preserve"> объект</w:t>
      </w:r>
      <w:r w:rsidR="008E1A5F">
        <w:rPr>
          <w:rFonts w:ascii="Times New Roman" w:eastAsiaTheme="minorEastAsia" w:hAnsi="Times New Roman" w:cs="Times New Roman"/>
          <w:sz w:val="24"/>
          <w:szCs w:val="24"/>
          <w:lang w:eastAsia="ru-RU"/>
        </w:rPr>
        <w:t>а</w:t>
      </w:r>
      <w:r w:rsidRPr="004F2533">
        <w:rPr>
          <w:rFonts w:ascii="Times New Roman" w:eastAsiaTheme="minorEastAsia" w:hAnsi="Times New Roman" w:cs="Times New Roman"/>
          <w:sz w:val="24"/>
          <w:szCs w:val="24"/>
          <w:lang w:eastAsia="ru-RU"/>
        </w:rPr>
        <w:t>, определяемой по данным независимой оценки.</w:t>
      </w:r>
    </w:p>
    <w:p w:rsidR="004F2533" w:rsidRPr="004F2533" w:rsidRDefault="004F2533" w:rsidP="00DC5C05">
      <w:pPr>
        <w:widowControl w:val="0"/>
        <w:autoSpaceDE w:val="0"/>
        <w:autoSpaceDN w:val="0"/>
        <w:adjustRightInd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 xml:space="preserve">6.20. Для получения согласия на передачу в аренду муниципального недвижимого имущества, закрепленного за муниципальными учреждениями (казенными, бюджетными, автономными) (далее - учреждения), представляются на имя Главы муниципального образования «город Десногорск» Смоленской области следующие документы: </w:t>
      </w:r>
    </w:p>
    <w:p w:rsidR="004F2533" w:rsidRPr="004F2533" w:rsidRDefault="004F2533" w:rsidP="00DC5C05">
      <w:pPr>
        <w:widowControl w:val="0"/>
        <w:autoSpaceDE w:val="0"/>
        <w:autoSpaceDN w:val="0"/>
        <w:adjustRightInd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6.20.1. Заявление, подписанное руководителем учреждения, которое должно содержать сведения об имуществе, предполагаемом к сдаче в аренду (местонахождение, назначение, площадь), обоснование необходимости передачи в аренду имущества (причины неиспользования имущества учреждением, анализ влияния аренды на деятельность учреждения), вид использования, предполагаемые условия аренды, срок и арендную плату.</w:t>
      </w:r>
    </w:p>
    <w:p w:rsidR="004F2533" w:rsidRPr="004F2533" w:rsidRDefault="004F2533" w:rsidP="00DC5C05">
      <w:pPr>
        <w:widowControl w:val="0"/>
        <w:autoSpaceDE w:val="0"/>
        <w:autoSpaceDN w:val="0"/>
        <w:adjustRightInd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6.20.2. Копии технического и кадастрового паспортов на сдаваемое в аренду недвижимое муниципальное имущество.</w:t>
      </w:r>
    </w:p>
    <w:p w:rsidR="004F2533" w:rsidRPr="004F2533" w:rsidRDefault="004F2533" w:rsidP="00DC5C05">
      <w:pPr>
        <w:widowControl w:val="0"/>
        <w:autoSpaceDE w:val="0"/>
        <w:autoSpaceDN w:val="0"/>
        <w:adjustRightInd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 xml:space="preserve">6.21. Администрация направляет представленные документы в </w:t>
      </w:r>
      <w:r w:rsidR="00B86D84">
        <w:rPr>
          <w:rFonts w:ascii="Times New Roman" w:eastAsiaTheme="minorEastAsia" w:hAnsi="Times New Roman" w:cs="Times New Roman"/>
          <w:sz w:val="24"/>
          <w:szCs w:val="24"/>
          <w:lang w:eastAsia="ru-RU"/>
        </w:rPr>
        <w:t>Комитет</w:t>
      </w:r>
      <w:r w:rsidRPr="004F2533">
        <w:rPr>
          <w:rFonts w:ascii="Times New Roman" w:eastAsiaTheme="minorEastAsia" w:hAnsi="Times New Roman" w:cs="Times New Roman"/>
          <w:sz w:val="24"/>
          <w:szCs w:val="24"/>
          <w:lang w:eastAsia="ru-RU"/>
        </w:rPr>
        <w:t xml:space="preserve">, который в течение месяца рассматривает полученное заявление с документами и принимает решение о </w:t>
      </w:r>
      <w:r w:rsidRPr="004F2533">
        <w:rPr>
          <w:rFonts w:ascii="Times New Roman" w:eastAsiaTheme="minorEastAsia" w:hAnsi="Times New Roman" w:cs="Times New Roman"/>
          <w:sz w:val="24"/>
          <w:szCs w:val="24"/>
          <w:lang w:eastAsia="ru-RU"/>
        </w:rPr>
        <w:lastRenderedPageBreak/>
        <w:t>согласии на передачу в аренду муниципального имущества, закрепленного за учреждением, или об отказе в этом.</w:t>
      </w:r>
    </w:p>
    <w:p w:rsidR="004F2533" w:rsidRPr="004F2533" w:rsidRDefault="004F2533" w:rsidP="00DC5C05">
      <w:pPr>
        <w:widowControl w:val="0"/>
        <w:autoSpaceDE w:val="0"/>
        <w:autoSpaceDN w:val="0"/>
        <w:adjustRightInd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6.22. Отказ на сдачу в аренду недвижимого муниципального имущества (нежилого помещения), закрепленного за учреждением, допускается в случаях, если:</w:t>
      </w:r>
    </w:p>
    <w:p w:rsidR="004F2533" w:rsidRPr="004F2533" w:rsidRDefault="004F2533" w:rsidP="00DC5C05">
      <w:pPr>
        <w:widowControl w:val="0"/>
        <w:autoSpaceDE w:val="0"/>
        <w:autoSpaceDN w:val="0"/>
        <w:adjustRightInd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 представленные документы не соответствуют установленным требованиям;</w:t>
      </w:r>
    </w:p>
    <w:p w:rsidR="004F2533" w:rsidRPr="004F2533" w:rsidRDefault="004F2533" w:rsidP="00DC5C05">
      <w:pPr>
        <w:widowControl w:val="0"/>
        <w:autoSpaceDE w:val="0"/>
        <w:autoSpaceDN w:val="0"/>
        <w:adjustRightInd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 в представленных документах содержится неполная и/или недостоверная информация;</w:t>
      </w:r>
    </w:p>
    <w:p w:rsidR="004F2533" w:rsidRPr="004F2533" w:rsidRDefault="004F2533" w:rsidP="00DC5C05">
      <w:pPr>
        <w:widowControl w:val="0"/>
        <w:tabs>
          <w:tab w:val="left" w:pos="851"/>
        </w:tabs>
        <w:autoSpaceDE w:val="0"/>
        <w:autoSpaceDN w:val="0"/>
        <w:adjustRightInd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 аренда лишает учреждение возможности осуществлять деятельность, предмет и цели которой определены их уставами, или ограничивает эту возможность;</w:t>
      </w:r>
    </w:p>
    <w:p w:rsidR="004F2533" w:rsidRPr="004F2533" w:rsidRDefault="004F2533" w:rsidP="00DC5C05">
      <w:pPr>
        <w:widowControl w:val="0"/>
        <w:autoSpaceDE w:val="0"/>
        <w:autoSpaceDN w:val="0"/>
        <w:adjustRightInd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 предлагаемые условия аренды не соответствуют предмету и цели деятельности учреждения;</w:t>
      </w:r>
    </w:p>
    <w:p w:rsidR="004F2533" w:rsidRPr="004F2533" w:rsidRDefault="004F2533" w:rsidP="00DC5C05">
      <w:pPr>
        <w:widowControl w:val="0"/>
        <w:autoSpaceDE w:val="0"/>
        <w:autoSpaceDN w:val="0"/>
        <w:adjustRightInd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 предлагаемые условия аренды не соответствуют интересам муниципального образования или противоречат нормам действующего законодательства.</w:t>
      </w:r>
    </w:p>
    <w:p w:rsidR="004F2533" w:rsidRPr="004F2533" w:rsidRDefault="004F2533" w:rsidP="00DC5C05">
      <w:pPr>
        <w:autoSpaceDE w:val="0"/>
        <w:autoSpaceDN w:val="0"/>
        <w:adjustRightInd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 xml:space="preserve">6.23. Копии договоров аренды, заключаемых муниципальными учреждениями, направляются в обязательном порядке в </w:t>
      </w:r>
      <w:r w:rsidR="00B86D84">
        <w:rPr>
          <w:rFonts w:ascii="Times New Roman" w:eastAsiaTheme="minorEastAsia" w:hAnsi="Times New Roman" w:cs="Times New Roman"/>
          <w:sz w:val="24"/>
          <w:szCs w:val="24"/>
          <w:lang w:eastAsia="ru-RU"/>
        </w:rPr>
        <w:t>Комитет</w:t>
      </w:r>
      <w:r w:rsidRPr="004F2533">
        <w:rPr>
          <w:rFonts w:ascii="Times New Roman" w:eastAsiaTheme="minorEastAsia" w:hAnsi="Times New Roman" w:cs="Times New Roman"/>
          <w:sz w:val="24"/>
          <w:szCs w:val="24"/>
          <w:lang w:eastAsia="ru-RU"/>
        </w:rPr>
        <w:t>, для ведения учета в течение 3-х дней с момента заключения договоров.</w:t>
      </w:r>
    </w:p>
    <w:p w:rsidR="00EF6B85"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 xml:space="preserve">6.24. </w:t>
      </w:r>
      <w:proofErr w:type="gramStart"/>
      <w:r w:rsidRPr="004F2533">
        <w:rPr>
          <w:rFonts w:ascii="Times New Roman" w:eastAsiaTheme="minorEastAsia" w:hAnsi="Times New Roman" w:cs="Times New Roman"/>
          <w:sz w:val="24"/>
          <w:szCs w:val="24"/>
          <w:lang w:eastAsia="ru-RU"/>
        </w:rPr>
        <w:t xml:space="preserve">При введении на территории Смоленской области режима повышенной готовности или чрезвычайной ситуации арендодателями по договорам аренды, арендаторами по которым являются некоммерческие организации, указанные в </w:t>
      </w:r>
      <w:hyperlink r:id="rId21" w:history="1">
        <w:r w:rsidRPr="004F2533">
          <w:rPr>
            <w:rFonts w:ascii="Times New Roman" w:eastAsiaTheme="minorEastAsia" w:hAnsi="Times New Roman" w:cs="Times New Roman"/>
            <w:sz w:val="24"/>
            <w:szCs w:val="24"/>
            <w:lang w:eastAsia="ru-RU"/>
          </w:rPr>
          <w:t>п. 2.1 ст. 2</w:t>
        </w:r>
      </w:hyperlink>
      <w:r w:rsidRPr="004F2533">
        <w:rPr>
          <w:rFonts w:ascii="Times New Roman" w:eastAsiaTheme="minorEastAsia" w:hAnsi="Times New Roman" w:cs="Times New Roman"/>
          <w:sz w:val="24"/>
          <w:szCs w:val="24"/>
          <w:lang w:eastAsia="ru-RU"/>
        </w:rPr>
        <w:t xml:space="preserve"> Федерального закона от 12.01.1996 № 7-ФЗ «О некоммерческих организациях», предоставляется отсрочка уплаты арендной платы на период действия режима повышенной готовности или чрезвычайной ситуации при условии письменного обращения арендатора в адрес арендодателя с последующей</w:t>
      </w:r>
      <w:proofErr w:type="gramEnd"/>
      <w:r w:rsidRPr="004F2533">
        <w:rPr>
          <w:rFonts w:ascii="Times New Roman" w:eastAsiaTheme="minorEastAsia" w:hAnsi="Times New Roman" w:cs="Times New Roman"/>
          <w:sz w:val="24"/>
          <w:szCs w:val="24"/>
          <w:lang w:eastAsia="ru-RU"/>
        </w:rPr>
        <w:t xml:space="preserve"> поэтапной оплатой суммы задолженности по арендной плате равными платежами </w:t>
      </w:r>
    </w:p>
    <w:p w:rsidR="004F2533" w:rsidRPr="004F2533" w:rsidRDefault="004F2533" w:rsidP="00DC5C05">
      <w:pPr>
        <w:widowControl w:val="0"/>
        <w:autoSpaceDE w:val="0"/>
        <w:autoSpaceDN w:val="0"/>
        <w:spacing w:after="0" w:line="264" w:lineRule="auto"/>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в сроки, предусмотренные договором аренды (дополнительным соглашением к договору аренды), в течение следующего календарного года после прекращения действия режима повышенной готовности или чрезвычайной ситуации.</w:t>
      </w:r>
    </w:p>
    <w:p w:rsidR="004F2533" w:rsidRPr="004F2533" w:rsidRDefault="004F2533" w:rsidP="00DC5C05">
      <w:pPr>
        <w:spacing w:after="0" w:line="264" w:lineRule="auto"/>
        <w:ind w:firstLine="709"/>
        <w:jc w:val="both"/>
        <w:rPr>
          <w:rFonts w:ascii="Times New Roman" w:eastAsiaTheme="minorEastAsia" w:hAnsi="Times New Roman" w:cs="Times New Roman"/>
          <w:b/>
          <w:sz w:val="24"/>
          <w:szCs w:val="24"/>
          <w:lang w:eastAsia="ru-RU"/>
        </w:rPr>
      </w:pPr>
    </w:p>
    <w:p w:rsidR="004F2533" w:rsidRPr="004F2533" w:rsidRDefault="004F2533" w:rsidP="00DC5C05">
      <w:pPr>
        <w:widowControl w:val="0"/>
        <w:autoSpaceDE w:val="0"/>
        <w:autoSpaceDN w:val="0"/>
        <w:spacing w:after="0" w:line="264" w:lineRule="auto"/>
        <w:jc w:val="center"/>
        <w:rPr>
          <w:rFonts w:ascii="Times New Roman" w:eastAsiaTheme="minorEastAsia" w:hAnsi="Times New Roman" w:cs="Times New Roman"/>
          <w:b/>
          <w:sz w:val="24"/>
          <w:szCs w:val="24"/>
          <w:lang w:eastAsia="ru-RU"/>
        </w:rPr>
      </w:pPr>
      <w:r w:rsidRPr="004F2533">
        <w:rPr>
          <w:rFonts w:ascii="Times New Roman" w:eastAsiaTheme="minorEastAsia" w:hAnsi="Times New Roman" w:cs="Times New Roman"/>
          <w:b/>
          <w:sz w:val="24"/>
          <w:szCs w:val="24"/>
          <w:lang w:eastAsia="ru-RU"/>
        </w:rPr>
        <w:t>7. БЕЗВОЗМЕЗДНОЕ ПОЛЬЗОВАНИЕ МУНИЦИПАЛЬНЫМ ИМУЩЕСТВОМ</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bookmarkStart w:id="1" w:name="P185"/>
      <w:bookmarkEnd w:id="1"/>
      <w:r w:rsidRPr="004F2533">
        <w:rPr>
          <w:rFonts w:ascii="Times New Roman" w:eastAsiaTheme="minorEastAsia" w:hAnsi="Times New Roman" w:cs="Times New Roman"/>
          <w:sz w:val="24"/>
          <w:szCs w:val="24"/>
          <w:lang w:eastAsia="ru-RU"/>
        </w:rPr>
        <w:t xml:space="preserve">7.1. Муниципальное имущество, за исключением имущества, указанного в </w:t>
      </w:r>
      <w:r>
        <w:rPr>
          <w:rFonts w:ascii="Times New Roman" w:eastAsiaTheme="minorEastAsia" w:hAnsi="Times New Roman" w:cs="Times New Roman"/>
          <w:sz w:val="24"/>
          <w:szCs w:val="24"/>
          <w:lang w:eastAsia="ru-RU"/>
        </w:rPr>
        <w:t xml:space="preserve">                              </w:t>
      </w:r>
      <w:hyperlink r:id="rId22">
        <w:r w:rsidRPr="004F2533">
          <w:rPr>
            <w:rFonts w:ascii="Times New Roman" w:eastAsiaTheme="minorEastAsia" w:hAnsi="Times New Roman" w:cs="Times New Roman"/>
            <w:sz w:val="24"/>
            <w:szCs w:val="24"/>
            <w:lang w:eastAsia="ru-RU"/>
          </w:rPr>
          <w:t>статье 4</w:t>
        </w:r>
      </w:hyperlink>
      <w:r w:rsidRPr="004F2533">
        <w:rPr>
          <w:rFonts w:ascii="Times New Roman" w:eastAsiaTheme="minorEastAsia" w:hAnsi="Times New Roman" w:cs="Times New Roman"/>
          <w:sz w:val="24"/>
          <w:szCs w:val="24"/>
          <w:lang w:eastAsia="ru-RU"/>
        </w:rPr>
        <w:t>8 Устава муниципального образования «город Десногорск» Смоленской области, может быть передано в безвозмездное пользование.</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 xml:space="preserve">7.2. Для рассмотрения вопроса о предоставлении муниципального имущества в безвозмездное пользование в случаях, предусмотренных </w:t>
      </w:r>
      <w:hyperlink w:anchor="P186">
        <w:r w:rsidRPr="004F2533">
          <w:rPr>
            <w:rFonts w:ascii="Times New Roman" w:eastAsiaTheme="minorEastAsia" w:hAnsi="Times New Roman" w:cs="Times New Roman"/>
            <w:sz w:val="24"/>
            <w:szCs w:val="24"/>
            <w:lang w:eastAsia="ru-RU"/>
          </w:rPr>
          <w:t>подпунктами 1</w:t>
        </w:r>
      </w:hyperlink>
      <w:r w:rsidRPr="004F2533">
        <w:rPr>
          <w:rFonts w:ascii="Times New Roman" w:eastAsiaTheme="minorEastAsia" w:hAnsi="Times New Roman" w:cs="Times New Roman"/>
          <w:sz w:val="24"/>
          <w:szCs w:val="24"/>
          <w:lang w:eastAsia="ru-RU"/>
        </w:rPr>
        <w:t xml:space="preserve"> - </w:t>
      </w:r>
      <w:hyperlink w:anchor="P205">
        <w:r w:rsidRPr="004F2533">
          <w:rPr>
            <w:rFonts w:ascii="Times New Roman" w:eastAsiaTheme="minorEastAsia" w:hAnsi="Times New Roman" w:cs="Times New Roman"/>
            <w:sz w:val="24"/>
            <w:szCs w:val="24"/>
            <w:lang w:eastAsia="ru-RU"/>
          </w:rPr>
          <w:t>14</w:t>
        </w:r>
      </w:hyperlink>
      <w:r w:rsidRPr="004F2533">
        <w:rPr>
          <w:rFonts w:ascii="Times New Roman" w:eastAsiaTheme="minorEastAsia" w:hAnsi="Times New Roman" w:cs="Times New Roman"/>
          <w:sz w:val="24"/>
          <w:szCs w:val="24"/>
          <w:lang w:eastAsia="ru-RU"/>
        </w:rPr>
        <w:t xml:space="preserve">, </w:t>
      </w:r>
      <w:hyperlink w:anchor="P209">
        <w:r w:rsidRPr="004F2533">
          <w:rPr>
            <w:rFonts w:ascii="Times New Roman" w:eastAsiaTheme="minorEastAsia" w:hAnsi="Times New Roman" w:cs="Times New Roman"/>
            <w:sz w:val="24"/>
            <w:szCs w:val="24"/>
            <w:lang w:eastAsia="ru-RU"/>
          </w:rPr>
          <w:t>16</w:t>
        </w:r>
      </w:hyperlink>
      <w:r w:rsidRPr="004F2533">
        <w:rPr>
          <w:rFonts w:ascii="Times New Roman" w:eastAsiaTheme="minorEastAsia" w:hAnsi="Times New Roman" w:cs="Times New Roman"/>
          <w:sz w:val="24"/>
          <w:szCs w:val="24"/>
          <w:lang w:eastAsia="ru-RU"/>
        </w:rPr>
        <w:t xml:space="preserve">, </w:t>
      </w:r>
      <w:hyperlink w:anchor="P211">
        <w:r w:rsidRPr="004F2533">
          <w:rPr>
            <w:rFonts w:ascii="Times New Roman" w:eastAsiaTheme="minorEastAsia" w:hAnsi="Times New Roman" w:cs="Times New Roman"/>
            <w:sz w:val="24"/>
            <w:szCs w:val="24"/>
            <w:lang w:eastAsia="ru-RU"/>
          </w:rPr>
          <w:t>17 пункта 6.1</w:t>
        </w:r>
      </w:hyperlink>
      <w:r w:rsidRPr="004F2533">
        <w:rPr>
          <w:rFonts w:ascii="Times New Roman" w:eastAsiaTheme="minorEastAsia" w:hAnsi="Times New Roman" w:cs="Times New Roman"/>
          <w:sz w:val="24"/>
          <w:szCs w:val="24"/>
          <w:lang w:eastAsia="ru-RU"/>
        </w:rPr>
        <w:t xml:space="preserve">  раздела 6 настоящего Положения, заинтересованное лицо (ссудополучатель) подает в Администрацию заявление с приложением следующих документов:</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 надлежащим образом заверенные копии учредительных документов;</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 заверенная копия свидетельства о государственной регистрации;</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 справка налогового органа об отсутствии задолженности по платежам в бюджет муниципального образования «город Десногорск» Смоленской области;</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 надлежащим образом заверенная копия решения уполномоченного органа об избрании (назначении) руководителя;</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 xml:space="preserve">Для рассмотрения вопроса о предоставлении муниципального имущества в безвозмездное пользование в случае, предусмотренном </w:t>
      </w:r>
      <w:hyperlink w:anchor="P199">
        <w:r w:rsidRPr="004F2533">
          <w:rPr>
            <w:rFonts w:ascii="Times New Roman" w:eastAsiaTheme="minorEastAsia" w:hAnsi="Times New Roman" w:cs="Times New Roman"/>
            <w:sz w:val="24"/>
            <w:szCs w:val="24"/>
            <w:lang w:eastAsia="ru-RU"/>
          </w:rPr>
          <w:t>подпунктом 9 пункта 6.1</w:t>
        </w:r>
      </w:hyperlink>
      <w:r w:rsidRPr="004F2533">
        <w:rPr>
          <w:rFonts w:ascii="Times New Roman" w:eastAsiaTheme="minorEastAsia" w:hAnsi="Times New Roman" w:cs="Times New Roman"/>
          <w:sz w:val="24"/>
          <w:szCs w:val="24"/>
          <w:lang w:eastAsia="ru-RU"/>
        </w:rPr>
        <w:t xml:space="preserve"> раздела 6 настоящего положения, заинтересованное лицо (ссудополучатель) </w:t>
      </w:r>
      <w:proofErr w:type="gramStart"/>
      <w:r w:rsidRPr="004F2533">
        <w:rPr>
          <w:rFonts w:ascii="Times New Roman" w:eastAsiaTheme="minorEastAsia" w:hAnsi="Times New Roman" w:cs="Times New Roman"/>
          <w:sz w:val="24"/>
          <w:szCs w:val="24"/>
          <w:lang w:eastAsia="ru-RU"/>
        </w:rPr>
        <w:t>предоставляет документы</w:t>
      </w:r>
      <w:proofErr w:type="gramEnd"/>
      <w:r w:rsidRPr="004F2533">
        <w:rPr>
          <w:rFonts w:ascii="Times New Roman" w:eastAsiaTheme="minorEastAsia" w:hAnsi="Times New Roman" w:cs="Times New Roman"/>
          <w:sz w:val="24"/>
          <w:szCs w:val="24"/>
          <w:lang w:eastAsia="ru-RU"/>
        </w:rPr>
        <w:t xml:space="preserve">, установленные </w:t>
      </w:r>
      <w:hyperlink r:id="rId23">
        <w:r w:rsidRPr="004F2533">
          <w:rPr>
            <w:rFonts w:ascii="Times New Roman" w:eastAsiaTheme="minorEastAsia" w:hAnsi="Times New Roman" w:cs="Times New Roman"/>
            <w:sz w:val="24"/>
            <w:szCs w:val="24"/>
            <w:lang w:eastAsia="ru-RU"/>
          </w:rPr>
          <w:t>пунктами 2</w:t>
        </w:r>
      </w:hyperlink>
      <w:r w:rsidRPr="004F2533">
        <w:rPr>
          <w:rFonts w:ascii="Times New Roman" w:eastAsiaTheme="minorEastAsia" w:hAnsi="Times New Roman" w:cs="Times New Roman"/>
          <w:sz w:val="24"/>
          <w:szCs w:val="24"/>
          <w:lang w:eastAsia="ru-RU"/>
        </w:rPr>
        <w:t xml:space="preserve"> - </w:t>
      </w:r>
      <w:hyperlink r:id="rId24">
        <w:r w:rsidRPr="004F2533">
          <w:rPr>
            <w:rFonts w:ascii="Times New Roman" w:eastAsiaTheme="minorEastAsia" w:hAnsi="Times New Roman" w:cs="Times New Roman"/>
            <w:sz w:val="24"/>
            <w:szCs w:val="24"/>
            <w:lang w:eastAsia="ru-RU"/>
          </w:rPr>
          <w:t>6 части 1 статьи 20</w:t>
        </w:r>
      </w:hyperlink>
      <w:r w:rsidRPr="004F2533">
        <w:rPr>
          <w:rFonts w:ascii="Times New Roman" w:eastAsiaTheme="minorEastAsia" w:hAnsi="Times New Roman" w:cs="Times New Roman"/>
          <w:sz w:val="24"/>
          <w:szCs w:val="24"/>
          <w:lang w:eastAsia="ru-RU"/>
        </w:rPr>
        <w:t xml:space="preserve"> Федерального закона от 26.07.2006 № 135-ФЗ </w:t>
      </w:r>
      <w:r w:rsidR="00C61C40">
        <w:rPr>
          <w:rFonts w:ascii="Times New Roman" w:eastAsiaTheme="minorEastAsia" w:hAnsi="Times New Roman" w:cs="Times New Roman"/>
          <w:sz w:val="24"/>
          <w:szCs w:val="24"/>
          <w:lang w:eastAsia="ru-RU"/>
        </w:rPr>
        <w:t>«</w:t>
      </w:r>
      <w:r w:rsidRPr="004F2533">
        <w:rPr>
          <w:rFonts w:ascii="Times New Roman" w:eastAsiaTheme="minorEastAsia" w:hAnsi="Times New Roman" w:cs="Times New Roman"/>
          <w:sz w:val="24"/>
          <w:szCs w:val="24"/>
          <w:lang w:eastAsia="ru-RU"/>
        </w:rPr>
        <w:t>О защите конкуренции</w:t>
      </w:r>
      <w:r w:rsidR="00C61C40">
        <w:rPr>
          <w:rFonts w:ascii="Times New Roman" w:eastAsiaTheme="minorEastAsia" w:hAnsi="Times New Roman" w:cs="Times New Roman"/>
          <w:sz w:val="24"/>
          <w:szCs w:val="24"/>
          <w:lang w:eastAsia="ru-RU"/>
        </w:rPr>
        <w:t>»</w:t>
      </w:r>
      <w:r w:rsidRPr="004F2533">
        <w:rPr>
          <w:rFonts w:ascii="Times New Roman" w:eastAsiaTheme="minorEastAsia" w:hAnsi="Times New Roman" w:cs="Times New Roman"/>
          <w:sz w:val="24"/>
          <w:szCs w:val="24"/>
          <w:lang w:eastAsia="ru-RU"/>
        </w:rPr>
        <w:t>.</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proofErr w:type="gramStart"/>
      <w:r w:rsidRPr="004F2533">
        <w:rPr>
          <w:rFonts w:ascii="Times New Roman" w:eastAsiaTheme="minorEastAsia" w:hAnsi="Times New Roman" w:cs="Times New Roman"/>
          <w:sz w:val="24"/>
          <w:szCs w:val="24"/>
          <w:lang w:eastAsia="ru-RU"/>
        </w:rPr>
        <w:t>В случае если указанные документы не были предоставлены заинтересованным лицом (</w:t>
      </w:r>
      <w:r w:rsidR="00F97AFA">
        <w:rPr>
          <w:rFonts w:ascii="Times New Roman" w:eastAsiaTheme="minorEastAsia" w:hAnsi="Times New Roman" w:cs="Times New Roman"/>
          <w:sz w:val="24"/>
          <w:szCs w:val="24"/>
          <w:lang w:eastAsia="ru-RU"/>
        </w:rPr>
        <w:t>С</w:t>
      </w:r>
      <w:r w:rsidRPr="004F2533">
        <w:rPr>
          <w:rFonts w:ascii="Times New Roman" w:eastAsiaTheme="minorEastAsia" w:hAnsi="Times New Roman" w:cs="Times New Roman"/>
          <w:sz w:val="24"/>
          <w:szCs w:val="24"/>
          <w:lang w:eastAsia="ru-RU"/>
        </w:rPr>
        <w:t xml:space="preserve">судополучателем) по собственной инициативе, они (их копии или содержащиеся в них </w:t>
      </w:r>
      <w:r w:rsidRPr="004F2533">
        <w:rPr>
          <w:rFonts w:ascii="Times New Roman" w:eastAsiaTheme="minorEastAsia" w:hAnsi="Times New Roman" w:cs="Times New Roman"/>
          <w:sz w:val="24"/>
          <w:szCs w:val="24"/>
          <w:lang w:eastAsia="ru-RU"/>
        </w:rPr>
        <w:lastRenderedPageBreak/>
        <w:t xml:space="preserve">сведения) запрашиваются должностным лицом </w:t>
      </w:r>
      <w:r w:rsidR="00F97AFA">
        <w:rPr>
          <w:rFonts w:ascii="Times New Roman" w:eastAsiaTheme="minorEastAsia" w:hAnsi="Times New Roman" w:cs="Times New Roman"/>
          <w:sz w:val="24"/>
          <w:szCs w:val="24"/>
          <w:lang w:eastAsia="ru-RU"/>
        </w:rPr>
        <w:t>(Ссудодателем)</w:t>
      </w:r>
      <w:r w:rsidRPr="004F2533">
        <w:rPr>
          <w:rFonts w:ascii="Times New Roman" w:eastAsiaTheme="minorEastAsia" w:hAnsi="Times New Roman" w:cs="Times New Roman"/>
          <w:sz w:val="24"/>
          <w:szCs w:val="24"/>
          <w:lang w:eastAsia="ru-RU"/>
        </w:rPr>
        <w:t xml:space="preserve">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w:t>
      </w:r>
      <w:proofErr w:type="gramEnd"/>
      <w:r w:rsidRPr="004F2533">
        <w:rPr>
          <w:rFonts w:ascii="Times New Roman" w:eastAsiaTheme="minorEastAsia" w:hAnsi="Times New Roman" w:cs="Times New Roman"/>
          <w:sz w:val="24"/>
          <w:szCs w:val="24"/>
          <w:lang w:eastAsia="ru-RU"/>
        </w:rPr>
        <w:t xml:space="preserve"> актами Российской Федерации, нормативными правовыми актами субъектов Российской Федерации, муниципальными правовыми актами.</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 xml:space="preserve">7.3. </w:t>
      </w:r>
      <w:r w:rsidR="00932D46">
        <w:rPr>
          <w:rFonts w:ascii="Times New Roman" w:eastAsiaTheme="minorEastAsia" w:hAnsi="Times New Roman" w:cs="Times New Roman"/>
          <w:sz w:val="24"/>
          <w:szCs w:val="24"/>
          <w:lang w:eastAsia="ru-RU"/>
        </w:rPr>
        <w:t>Решение о предоставлении недвижимого имущества в безвозмездное пользование</w:t>
      </w:r>
      <w:r w:rsidR="00932D46" w:rsidRPr="004F2533">
        <w:rPr>
          <w:rFonts w:ascii="Times New Roman" w:eastAsiaTheme="minorEastAsia" w:hAnsi="Times New Roman" w:cs="Times New Roman"/>
          <w:sz w:val="24"/>
          <w:szCs w:val="24"/>
          <w:lang w:eastAsia="ru-RU"/>
        </w:rPr>
        <w:t xml:space="preserve"> </w:t>
      </w:r>
      <w:r w:rsidR="00932D46">
        <w:rPr>
          <w:rFonts w:ascii="Times New Roman" w:eastAsiaTheme="minorEastAsia" w:hAnsi="Times New Roman" w:cs="Times New Roman"/>
          <w:sz w:val="24"/>
          <w:szCs w:val="24"/>
          <w:lang w:eastAsia="ru-RU"/>
        </w:rPr>
        <w:t xml:space="preserve">оформляется в форме постановления Администрации. </w:t>
      </w:r>
      <w:r w:rsidRPr="004F2533">
        <w:rPr>
          <w:rFonts w:ascii="Times New Roman" w:eastAsiaTheme="minorEastAsia" w:hAnsi="Times New Roman" w:cs="Times New Roman"/>
          <w:sz w:val="24"/>
          <w:szCs w:val="24"/>
          <w:lang w:eastAsia="ru-RU"/>
        </w:rPr>
        <w:t xml:space="preserve">Договор безвозмездного пользования муниципальным имуществом заключается </w:t>
      </w:r>
      <w:r w:rsidR="00C1324C">
        <w:rPr>
          <w:rFonts w:ascii="Times New Roman" w:eastAsiaTheme="minorEastAsia" w:hAnsi="Times New Roman" w:cs="Times New Roman"/>
          <w:sz w:val="24"/>
          <w:szCs w:val="24"/>
          <w:lang w:eastAsia="ru-RU"/>
        </w:rPr>
        <w:t>Ссудодателем</w:t>
      </w:r>
      <w:r w:rsidRPr="004F2533">
        <w:rPr>
          <w:rFonts w:ascii="Times New Roman" w:eastAsiaTheme="minorEastAsia" w:hAnsi="Times New Roman" w:cs="Times New Roman"/>
          <w:sz w:val="24"/>
          <w:szCs w:val="24"/>
          <w:lang w:eastAsia="ru-RU"/>
        </w:rPr>
        <w:t xml:space="preserve"> в письменной форме на срок, определяемый Администрацией в соответствии с действующим законодательством. Срок договора безвозмездного пользования муниципальным имуществом не может превышать пяти лет.</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bookmarkStart w:id="2" w:name="P233"/>
      <w:bookmarkEnd w:id="2"/>
      <w:r w:rsidRPr="004F2533">
        <w:rPr>
          <w:rFonts w:ascii="Times New Roman" w:eastAsiaTheme="minorEastAsia" w:hAnsi="Times New Roman" w:cs="Times New Roman"/>
          <w:sz w:val="24"/>
          <w:szCs w:val="24"/>
          <w:lang w:eastAsia="ru-RU"/>
        </w:rPr>
        <w:t>7.4. Договор безвозмездного пользования всех видов муниципального имущества в обязательном порядке должен содержать:</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 состав имущества, площадь, адрес, цель и срок его использования;</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 права и обязанности сторон по договору (в том числе обязанность ссудополучателя по осуществлению текущего ремонта имущества), их ответственность;</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 условия и порядок досрочного расторжения договора;</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 местонахождение и почтовые адреса сторон по договору.</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7.5. Передача имущества в безвозмездное пользование осуществляется по передаточному акту, который подписывается сторонами по договору и является неотъемлемым приложением к договору.</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 xml:space="preserve">7.6. Ссудополучатель не вправе передавать находящееся в безвозмездном пользовании имущество в аренду или передавать его в пользование другим лицам, за исключением случаев, предусмотренных </w:t>
      </w:r>
      <w:hyperlink w:anchor="P209">
        <w:r w:rsidRPr="004F2533">
          <w:rPr>
            <w:rFonts w:ascii="Times New Roman" w:eastAsiaTheme="minorEastAsia" w:hAnsi="Times New Roman" w:cs="Times New Roman"/>
            <w:sz w:val="24"/>
            <w:szCs w:val="24"/>
            <w:lang w:eastAsia="ru-RU"/>
          </w:rPr>
          <w:t xml:space="preserve">подпунктом 16 пункта 6.1 раздела </w:t>
        </w:r>
      </w:hyperlink>
      <w:r w:rsidRPr="004F2533">
        <w:rPr>
          <w:rFonts w:ascii="Times New Roman" w:eastAsiaTheme="minorEastAsia" w:hAnsi="Times New Roman" w:cs="Times New Roman"/>
          <w:sz w:val="24"/>
          <w:szCs w:val="24"/>
          <w:lang w:eastAsia="ru-RU"/>
        </w:rPr>
        <w:t>6 настоящего Положения.</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 xml:space="preserve">7.7. </w:t>
      </w:r>
      <w:proofErr w:type="gramStart"/>
      <w:r w:rsidRPr="004F2533">
        <w:rPr>
          <w:rFonts w:ascii="Times New Roman" w:eastAsiaTheme="minorEastAsia" w:hAnsi="Times New Roman" w:cs="Times New Roman"/>
          <w:sz w:val="24"/>
          <w:szCs w:val="24"/>
          <w:lang w:eastAsia="ru-RU"/>
        </w:rPr>
        <w:t>Контроль за</w:t>
      </w:r>
      <w:proofErr w:type="gramEnd"/>
      <w:r w:rsidRPr="004F2533">
        <w:rPr>
          <w:rFonts w:ascii="Times New Roman" w:eastAsiaTheme="minorEastAsia" w:hAnsi="Times New Roman" w:cs="Times New Roman"/>
          <w:sz w:val="24"/>
          <w:szCs w:val="24"/>
          <w:lang w:eastAsia="ru-RU"/>
        </w:rPr>
        <w:t xml:space="preserve"> использованием муниципального имущества, переданного в безвозмездное пользование, осуществляется </w:t>
      </w:r>
      <w:r w:rsidR="00B86D84">
        <w:rPr>
          <w:rFonts w:ascii="Times New Roman" w:eastAsiaTheme="minorEastAsia" w:hAnsi="Times New Roman" w:cs="Times New Roman"/>
          <w:sz w:val="24"/>
          <w:szCs w:val="24"/>
          <w:lang w:eastAsia="ru-RU"/>
        </w:rPr>
        <w:t>Комитетом</w:t>
      </w:r>
      <w:r w:rsidRPr="004F2533">
        <w:rPr>
          <w:rFonts w:ascii="Times New Roman" w:eastAsiaTheme="minorEastAsia" w:hAnsi="Times New Roman" w:cs="Times New Roman"/>
          <w:sz w:val="24"/>
          <w:szCs w:val="24"/>
          <w:lang w:eastAsia="ru-RU"/>
        </w:rPr>
        <w:t>.</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7.8. Произведенные ссудополучателем отделимые улучшения находящегося в пользовании имущества являются его собственностью, если иное не предусмотрено договором безвозмездного пользования.</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Стоимость неотделимых улучшений имущества, переданного в безвозмездное пользование, произведенных ссудополучателем без согласия ссудодателя, возмещению не подлежит, если иное не предусмотрено законом.</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 xml:space="preserve">7.9. Договор безвозмездного пользования муниципальным имуществом может быть расторгнут досрочно по основаниям, предусмотренным </w:t>
      </w:r>
      <w:hyperlink r:id="rId25">
        <w:r w:rsidRPr="004F2533">
          <w:rPr>
            <w:rFonts w:ascii="Times New Roman" w:eastAsiaTheme="minorEastAsia" w:hAnsi="Times New Roman" w:cs="Times New Roman"/>
            <w:sz w:val="24"/>
            <w:szCs w:val="24"/>
            <w:lang w:eastAsia="ru-RU"/>
          </w:rPr>
          <w:t>ст. 698</w:t>
        </w:r>
      </w:hyperlink>
      <w:r w:rsidRPr="004F2533">
        <w:rPr>
          <w:rFonts w:ascii="Times New Roman" w:eastAsiaTheme="minorEastAsia" w:hAnsi="Times New Roman" w:cs="Times New Roman"/>
          <w:sz w:val="24"/>
          <w:szCs w:val="24"/>
          <w:lang w:eastAsia="ru-RU"/>
        </w:rPr>
        <w:t xml:space="preserve"> Гражданского кодекса Российской Федерации.</w:t>
      </w:r>
    </w:p>
    <w:p w:rsidR="004F2533" w:rsidRPr="004F2533" w:rsidRDefault="004F2533" w:rsidP="00DC5C05">
      <w:pPr>
        <w:widowControl w:val="0"/>
        <w:autoSpaceDE w:val="0"/>
        <w:autoSpaceDN w:val="0"/>
        <w:spacing w:after="0" w:line="264" w:lineRule="auto"/>
        <w:ind w:firstLine="709"/>
        <w:jc w:val="both"/>
        <w:rPr>
          <w:rFonts w:ascii="Times New Roman" w:eastAsiaTheme="minorEastAsia" w:hAnsi="Times New Roman" w:cs="Times New Roman"/>
          <w:sz w:val="24"/>
          <w:szCs w:val="24"/>
          <w:lang w:eastAsia="ru-RU"/>
        </w:rPr>
      </w:pPr>
      <w:r w:rsidRPr="004F2533">
        <w:rPr>
          <w:rFonts w:ascii="Times New Roman" w:eastAsiaTheme="minorEastAsia" w:hAnsi="Times New Roman" w:cs="Times New Roman"/>
          <w:sz w:val="24"/>
          <w:szCs w:val="24"/>
          <w:lang w:eastAsia="ru-RU"/>
        </w:rPr>
        <w:t>7.10. При прекращении договора безвозмездного пользования, а также при досрочном его расторжении ссудополучатель обязан сдать ссудодателю имущество в срок, предусмотренный договором безвозмездного пользования, по передаточному акту в том состоянии, в котором он его получил, с учетом нормального износа или в состоянии, обусловленном договором.</w:t>
      </w:r>
    </w:p>
    <w:p w:rsidR="004F2533" w:rsidRDefault="004F2533" w:rsidP="008E5454">
      <w:pPr>
        <w:widowControl w:val="0"/>
        <w:autoSpaceDE w:val="0"/>
        <w:autoSpaceDN w:val="0"/>
        <w:spacing w:after="0" w:line="264" w:lineRule="auto"/>
        <w:ind w:firstLine="709"/>
        <w:jc w:val="both"/>
        <w:rPr>
          <w:rFonts w:ascii="Times New Roman" w:eastAsia="Times New Roman" w:hAnsi="Times New Roman" w:cs="Times New Roman"/>
          <w:sz w:val="28"/>
          <w:szCs w:val="28"/>
          <w:lang w:eastAsia="ru-RU"/>
        </w:rPr>
      </w:pPr>
      <w:r w:rsidRPr="004F2533">
        <w:rPr>
          <w:rFonts w:ascii="Times New Roman" w:eastAsiaTheme="minorEastAsia" w:hAnsi="Times New Roman" w:cs="Times New Roman"/>
          <w:sz w:val="24"/>
          <w:szCs w:val="24"/>
          <w:lang w:eastAsia="ru-RU"/>
        </w:rPr>
        <w:t xml:space="preserve">7.11. </w:t>
      </w:r>
      <w:proofErr w:type="gramStart"/>
      <w:r w:rsidRPr="004F2533">
        <w:rPr>
          <w:rFonts w:ascii="Times New Roman" w:eastAsiaTheme="minorEastAsia" w:hAnsi="Times New Roman" w:cs="Times New Roman"/>
          <w:sz w:val="24"/>
          <w:szCs w:val="24"/>
          <w:lang w:eastAsia="ru-RU"/>
        </w:rPr>
        <w:t xml:space="preserve">Положения </w:t>
      </w:r>
      <w:hyperlink w:anchor="P214">
        <w:r w:rsidRPr="004F2533">
          <w:rPr>
            <w:rFonts w:ascii="Times New Roman" w:eastAsiaTheme="minorEastAsia" w:hAnsi="Times New Roman" w:cs="Times New Roman"/>
            <w:sz w:val="24"/>
            <w:szCs w:val="24"/>
            <w:lang w:eastAsia="ru-RU"/>
          </w:rPr>
          <w:t>пунктов 7.2</w:t>
        </w:r>
      </w:hyperlink>
      <w:r w:rsidRPr="004F2533">
        <w:rPr>
          <w:rFonts w:ascii="Times New Roman" w:eastAsiaTheme="minorEastAsia" w:hAnsi="Times New Roman" w:cs="Times New Roman"/>
          <w:sz w:val="24"/>
          <w:szCs w:val="24"/>
          <w:lang w:eastAsia="ru-RU"/>
        </w:rPr>
        <w:t xml:space="preserve"> – </w:t>
      </w:r>
      <w:hyperlink w:anchor="P233">
        <w:r w:rsidRPr="004F2533">
          <w:rPr>
            <w:rFonts w:ascii="Times New Roman" w:eastAsiaTheme="minorEastAsia" w:hAnsi="Times New Roman" w:cs="Times New Roman"/>
            <w:sz w:val="24"/>
            <w:szCs w:val="24"/>
            <w:lang w:eastAsia="ru-RU"/>
          </w:rPr>
          <w:t>7.6.</w:t>
        </w:r>
      </w:hyperlink>
      <w:r w:rsidRPr="004F2533">
        <w:rPr>
          <w:rFonts w:ascii="Times New Roman" w:eastAsiaTheme="minorEastAsia" w:hAnsi="Times New Roman" w:cs="Times New Roman"/>
          <w:sz w:val="24"/>
          <w:szCs w:val="24"/>
          <w:lang w:eastAsia="ru-RU"/>
        </w:rPr>
        <w:t xml:space="preserve"> настоящего раздела не применяются при передаче в соответствии с действующим законодательством в безвозмездное пользование объектов электросетевого хозяйства, находящихся в муниципальной собственности, лицу, которому присвоен статус системообразующей территориальной сетевой организации в соответствии с Федеральным </w:t>
      </w:r>
      <w:hyperlink r:id="rId26">
        <w:r w:rsidRPr="004F2533">
          <w:rPr>
            <w:rFonts w:ascii="Times New Roman" w:eastAsiaTheme="minorEastAsia" w:hAnsi="Times New Roman" w:cs="Times New Roman"/>
            <w:sz w:val="24"/>
            <w:szCs w:val="24"/>
            <w:lang w:eastAsia="ru-RU"/>
          </w:rPr>
          <w:t>законом</w:t>
        </w:r>
      </w:hyperlink>
      <w:r w:rsidRPr="004F2533">
        <w:rPr>
          <w:rFonts w:ascii="Times New Roman" w:eastAsiaTheme="minorEastAsia" w:hAnsi="Times New Roman" w:cs="Times New Roman"/>
          <w:sz w:val="24"/>
          <w:szCs w:val="24"/>
          <w:lang w:eastAsia="ru-RU"/>
        </w:rPr>
        <w:t xml:space="preserve"> от 26 марта 2003 года № 35-ФЗ </w:t>
      </w:r>
      <w:r w:rsidR="008E5454">
        <w:rPr>
          <w:rFonts w:ascii="Times New Roman" w:eastAsiaTheme="minorEastAsia" w:hAnsi="Times New Roman" w:cs="Times New Roman"/>
          <w:sz w:val="24"/>
          <w:szCs w:val="24"/>
          <w:lang w:eastAsia="ru-RU"/>
        </w:rPr>
        <w:t>«</w:t>
      </w:r>
      <w:r w:rsidRPr="004F2533">
        <w:rPr>
          <w:rFonts w:ascii="Times New Roman" w:eastAsiaTheme="minorEastAsia" w:hAnsi="Times New Roman" w:cs="Times New Roman"/>
          <w:sz w:val="24"/>
          <w:szCs w:val="24"/>
          <w:lang w:eastAsia="ru-RU"/>
        </w:rPr>
        <w:t>Об электроэнергетике</w:t>
      </w:r>
      <w:r w:rsidR="008E5454">
        <w:rPr>
          <w:rFonts w:ascii="Times New Roman" w:eastAsiaTheme="minorEastAsia" w:hAnsi="Times New Roman" w:cs="Times New Roman"/>
          <w:sz w:val="24"/>
          <w:szCs w:val="24"/>
          <w:lang w:eastAsia="ru-RU"/>
        </w:rPr>
        <w:t>»</w:t>
      </w:r>
      <w:r w:rsidRPr="004F2533">
        <w:rPr>
          <w:rFonts w:ascii="Times New Roman" w:eastAsiaTheme="minorEastAsia" w:hAnsi="Times New Roman" w:cs="Times New Roman"/>
          <w:sz w:val="24"/>
          <w:szCs w:val="24"/>
          <w:lang w:eastAsia="ru-RU"/>
        </w:rPr>
        <w:t xml:space="preserve"> и (или) территориальной сетевой организации.</w:t>
      </w:r>
      <w:proofErr w:type="gramEnd"/>
    </w:p>
    <w:sectPr w:rsidR="004F2533" w:rsidSect="00D3106F">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42ABB"/>
    <w:multiLevelType w:val="hybridMultilevel"/>
    <w:tmpl w:val="924E233A"/>
    <w:lvl w:ilvl="0" w:tplc="563009D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F193222"/>
    <w:multiLevelType w:val="multilevel"/>
    <w:tmpl w:val="BB1CC66C"/>
    <w:lvl w:ilvl="0">
      <w:start w:val="1"/>
      <w:numFmt w:val="decimal"/>
      <w:suff w:val="space"/>
      <w:lvlText w:val="%1."/>
      <w:lvlJc w:val="left"/>
      <w:pPr>
        <w:ind w:left="1558" w:hanging="990"/>
      </w:pPr>
      <w:rPr>
        <w:rFonts w:hint="default"/>
        <w:sz w:val="24"/>
        <w:szCs w:val="24"/>
      </w:rPr>
    </w:lvl>
    <w:lvl w:ilvl="1">
      <w:start w:val="1"/>
      <w:numFmt w:val="decimal"/>
      <w:isLgl/>
      <w:lvlText w:val="%1.%2."/>
      <w:lvlJc w:val="left"/>
      <w:pPr>
        <w:ind w:left="1069"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2">
    <w:nsid w:val="66B16AE1"/>
    <w:multiLevelType w:val="hybridMultilevel"/>
    <w:tmpl w:val="46129918"/>
    <w:lvl w:ilvl="0" w:tplc="59F8F94A">
      <w:start w:val="1"/>
      <w:numFmt w:val="bullet"/>
      <w:suff w:val="space"/>
      <w:lvlText w:val=""/>
      <w:lvlJc w:val="left"/>
      <w:pPr>
        <w:ind w:left="2345"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1FB"/>
    <w:rsid w:val="00085190"/>
    <w:rsid w:val="00121A5F"/>
    <w:rsid w:val="0017711B"/>
    <w:rsid w:val="001A5D65"/>
    <w:rsid w:val="00217C48"/>
    <w:rsid w:val="00284622"/>
    <w:rsid w:val="002B6392"/>
    <w:rsid w:val="002C545D"/>
    <w:rsid w:val="00312982"/>
    <w:rsid w:val="0033107C"/>
    <w:rsid w:val="003949BA"/>
    <w:rsid w:val="0048343A"/>
    <w:rsid w:val="004D22A5"/>
    <w:rsid w:val="004E7A16"/>
    <w:rsid w:val="004F114F"/>
    <w:rsid w:val="004F2533"/>
    <w:rsid w:val="00521295"/>
    <w:rsid w:val="00684245"/>
    <w:rsid w:val="00830B85"/>
    <w:rsid w:val="008561B0"/>
    <w:rsid w:val="008A16CD"/>
    <w:rsid w:val="008D11FB"/>
    <w:rsid w:val="008E1A5F"/>
    <w:rsid w:val="008E5454"/>
    <w:rsid w:val="00932D46"/>
    <w:rsid w:val="00990063"/>
    <w:rsid w:val="00A80B70"/>
    <w:rsid w:val="00B138B2"/>
    <w:rsid w:val="00B33E6D"/>
    <w:rsid w:val="00B86D84"/>
    <w:rsid w:val="00C1324C"/>
    <w:rsid w:val="00C23164"/>
    <w:rsid w:val="00C61C40"/>
    <w:rsid w:val="00CD24CA"/>
    <w:rsid w:val="00CE0E70"/>
    <w:rsid w:val="00D25673"/>
    <w:rsid w:val="00D3106F"/>
    <w:rsid w:val="00DC5C05"/>
    <w:rsid w:val="00DF4A80"/>
    <w:rsid w:val="00E86832"/>
    <w:rsid w:val="00EF6B85"/>
    <w:rsid w:val="00F24807"/>
    <w:rsid w:val="00F52742"/>
    <w:rsid w:val="00F824AB"/>
    <w:rsid w:val="00F97AFA"/>
    <w:rsid w:val="00FC5B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3106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D3106F"/>
    <w:rPr>
      <w:rFonts w:ascii="Times New Roman" w:eastAsia="Times New Roman" w:hAnsi="Times New Roman" w:cs="Times New Roman"/>
      <w:sz w:val="24"/>
      <w:szCs w:val="24"/>
      <w:lang w:eastAsia="ru-RU"/>
    </w:rPr>
  </w:style>
  <w:style w:type="table" w:styleId="a5">
    <w:name w:val="Table Grid"/>
    <w:basedOn w:val="a1"/>
    <w:uiPriority w:val="59"/>
    <w:rsid w:val="00D310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D3106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3106F"/>
    <w:rPr>
      <w:rFonts w:ascii="Tahoma" w:hAnsi="Tahoma" w:cs="Tahoma"/>
      <w:sz w:val="16"/>
      <w:szCs w:val="16"/>
    </w:rPr>
  </w:style>
  <w:style w:type="paragraph" w:styleId="a8">
    <w:name w:val="List Paragraph"/>
    <w:basedOn w:val="a"/>
    <w:uiPriority w:val="34"/>
    <w:qFormat/>
    <w:rsid w:val="00085190"/>
    <w:pPr>
      <w:ind w:left="720"/>
      <w:contextualSpacing/>
    </w:pPr>
  </w:style>
  <w:style w:type="paragraph" w:customStyle="1" w:styleId="ConsPlusNormal">
    <w:name w:val="ConsPlusNormal"/>
    <w:rsid w:val="00085190"/>
    <w:pPr>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2">
    <w:name w:val="Сетка таблицы12"/>
    <w:basedOn w:val="a1"/>
    <w:next w:val="a5"/>
    <w:uiPriority w:val="59"/>
    <w:rsid w:val="00394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3106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D3106F"/>
    <w:rPr>
      <w:rFonts w:ascii="Times New Roman" w:eastAsia="Times New Roman" w:hAnsi="Times New Roman" w:cs="Times New Roman"/>
      <w:sz w:val="24"/>
      <w:szCs w:val="24"/>
      <w:lang w:eastAsia="ru-RU"/>
    </w:rPr>
  </w:style>
  <w:style w:type="table" w:styleId="a5">
    <w:name w:val="Table Grid"/>
    <w:basedOn w:val="a1"/>
    <w:uiPriority w:val="59"/>
    <w:rsid w:val="00D310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D3106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3106F"/>
    <w:rPr>
      <w:rFonts w:ascii="Tahoma" w:hAnsi="Tahoma" w:cs="Tahoma"/>
      <w:sz w:val="16"/>
      <w:szCs w:val="16"/>
    </w:rPr>
  </w:style>
  <w:style w:type="paragraph" w:styleId="a8">
    <w:name w:val="List Paragraph"/>
    <w:basedOn w:val="a"/>
    <w:uiPriority w:val="34"/>
    <w:qFormat/>
    <w:rsid w:val="00085190"/>
    <w:pPr>
      <w:ind w:left="720"/>
      <w:contextualSpacing/>
    </w:pPr>
  </w:style>
  <w:style w:type="paragraph" w:customStyle="1" w:styleId="ConsPlusNormal">
    <w:name w:val="ConsPlusNormal"/>
    <w:rsid w:val="00085190"/>
    <w:pPr>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2">
    <w:name w:val="Сетка таблицы12"/>
    <w:basedOn w:val="a1"/>
    <w:next w:val="a5"/>
    <w:uiPriority w:val="59"/>
    <w:rsid w:val="00394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66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8BE8424730001276852EA83467C4C4FB80B818BAC0F7174E8CCF65BF7396E3E35223F71F23AA5Cv1Q4M" TargetMode="External"/><Relationship Id="rId13" Type="http://schemas.openxmlformats.org/officeDocument/2006/relationships/hyperlink" Target="https://login.consultant.ru/link/?req=doc&amp;base=LAW&amp;n=483239" TargetMode="External"/><Relationship Id="rId18" Type="http://schemas.openxmlformats.org/officeDocument/2006/relationships/hyperlink" Target="https://login.consultant.ru/link/?req=doc&amp;base=LAW&amp;n=488090&amp;dst=92" TargetMode="External"/><Relationship Id="rId26" Type="http://schemas.openxmlformats.org/officeDocument/2006/relationships/hyperlink" Target="https://login.consultant.ru/link/?req=doc&amp;base=LAW&amp;n=483415" TargetMode="External"/><Relationship Id="rId3" Type="http://schemas.microsoft.com/office/2007/relationships/stylesWithEffects" Target="stylesWithEffects.xml"/><Relationship Id="rId21" Type="http://schemas.openxmlformats.org/officeDocument/2006/relationships/hyperlink" Target="consultantplus://offline/ref=DD5B7EA3B927BCAEA7944E8F40FB6FF5A331E958997F93205EE967FA204AE73B98CF15E1075E857F7707E47F79AD7EA63811E174F21AO5L" TargetMode="External"/><Relationship Id="rId7" Type="http://schemas.openxmlformats.org/officeDocument/2006/relationships/hyperlink" Target="consultantplus://offline/ref=B58BE8424730001276852EA83467C4C4FB83BC18B2C7F7174E8CCF65BF7396E3E35223F71F22AD5Av1Q7M" TargetMode="External"/><Relationship Id="rId12" Type="http://schemas.openxmlformats.org/officeDocument/2006/relationships/hyperlink" Target="https://login.consultant.ru/link/?req=doc&amp;base=LAW&amp;n=493282&amp;dst=134" TargetMode="External"/><Relationship Id="rId17" Type="http://schemas.openxmlformats.org/officeDocument/2006/relationships/hyperlink" Target="https://login.consultant.ru/link/?req=doc&amp;base=LAW&amp;n=483361" TargetMode="External"/><Relationship Id="rId25" Type="http://schemas.openxmlformats.org/officeDocument/2006/relationships/hyperlink" Target="https://login.consultant.ru/link/?req=doc&amp;base=LAW&amp;n=493202&amp;dst=101002" TargetMode="External"/><Relationship Id="rId2" Type="http://schemas.openxmlformats.org/officeDocument/2006/relationships/styles" Target="styles.xml"/><Relationship Id="rId16" Type="http://schemas.openxmlformats.org/officeDocument/2006/relationships/hyperlink" Target="https://login.consultant.ru/link/?req=doc&amp;base=LAW&amp;n=488090&amp;dst=89" TargetMode="External"/><Relationship Id="rId20" Type="http://schemas.openxmlformats.org/officeDocument/2006/relationships/hyperlink" Target="https://login.consultant.ru/link/?req=doc&amp;base=LAW&amp;n=488090&amp;dst=100599"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login.consultant.ru/link/?req=doc&amp;base=RLAW376&amp;n=153028&amp;dst=100624" TargetMode="External"/><Relationship Id="rId24" Type="http://schemas.openxmlformats.org/officeDocument/2006/relationships/hyperlink" Target="https://login.consultant.ru/link/?req=doc&amp;base=LAW&amp;n=488090&amp;dst=9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8090&amp;dst=63" TargetMode="External"/><Relationship Id="rId23" Type="http://schemas.openxmlformats.org/officeDocument/2006/relationships/hyperlink" Target="https://login.consultant.ru/link/?req=doc&amp;base=LAW&amp;n=488090&amp;dst=92" TargetMode="External"/><Relationship Id="rId28" Type="http://schemas.openxmlformats.org/officeDocument/2006/relationships/theme" Target="theme/theme1.xml"/><Relationship Id="rId10" Type="http://schemas.openxmlformats.org/officeDocument/2006/relationships/hyperlink" Target="consultantplus://offline/ref=8672DE34603D4E7F927E1A59AAA759653F176CFE6CE1BFA10EAD152F66v9H2O" TargetMode="External"/><Relationship Id="rId19" Type="http://schemas.openxmlformats.org/officeDocument/2006/relationships/hyperlink" Target="https://login.consultant.ru/link/?req=doc&amp;base=LAW&amp;n=488090&amp;dst=96" TargetMode="External"/><Relationship Id="rId4" Type="http://schemas.openxmlformats.org/officeDocument/2006/relationships/settings" Target="settings.xml"/><Relationship Id="rId9" Type="http://schemas.openxmlformats.org/officeDocument/2006/relationships/hyperlink" Target="consultantplus://offline/ref=8672DE34603D4E7F927E1A59AAA759653F116AF76AE4BFA10EAD152F66v9H2O" TargetMode="External"/><Relationship Id="rId14" Type="http://schemas.openxmlformats.org/officeDocument/2006/relationships/hyperlink" Target="https://login.consultant.ru/link/?req=doc&amp;base=LAW&amp;n=483415" TargetMode="External"/><Relationship Id="rId22" Type="http://schemas.openxmlformats.org/officeDocument/2006/relationships/hyperlink" Target="https://login.consultant.ru/link/?req=doc&amp;base=RLAW376&amp;n=153028&amp;dst=100624"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10</Pages>
  <Words>4889</Words>
  <Characters>27870</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Вед. специалист</dc:creator>
  <cp:keywords/>
  <dc:description/>
  <cp:lastModifiedBy>Приемная</cp:lastModifiedBy>
  <cp:revision>27</cp:revision>
  <cp:lastPrinted>2025-06-17T11:49:00Z</cp:lastPrinted>
  <dcterms:created xsi:type="dcterms:W3CDTF">2025-05-26T12:41:00Z</dcterms:created>
  <dcterms:modified xsi:type="dcterms:W3CDTF">2025-06-17T11:51:00Z</dcterms:modified>
</cp:coreProperties>
</file>