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FA" w:rsidRDefault="00CA1BFA" w:rsidP="00CA1BFA">
      <w:pPr>
        <w:spacing w:line="276" w:lineRule="auto"/>
        <w:jc w:val="righ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26"/>
                              </w:rPr>
                              <w:t>«ГОРОД  ДЕСНОГОРСК» СМОЛЕНСКОЙ ОБЛАСТИ</w:t>
                            </w: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ДЕСНОГОРСКИЙ  ГОРОДСКОЙ  СОВЕТ</w:t>
                            </w: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CA1BFA" w:rsidRDefault="00CA1BFA" w:rsidP="00CA1BFA">
                            <w:pPr>
                              <w:pStyle w:val="a5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CA1BFA" w:rsidRDefault="00CA1BFA" w:rsidP="00CA1BF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CA1BFA" w:rsidRDefault="00CA1BFA" w:rsidP="00CA1BFA"/>
                          <w:p w:rsidR="00CA1BFA" w:rsidRDefault="00CA1BFA" w:rsidP="00CA1BF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65.9pt;margin-top:7.85pt;width:417.6pt;height:1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26"/>
                        </w:rPr>
                        <w:t>«ГОРОД  ДЕСНОГОРСК» СМОЛЕНСКОЙ ОБЛАСТИ</w:t>
                      </w: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ДЕСНОГОРСКИЙ  ГОРОДСКОЙ  СОВЕТ</w:t>
                      </w: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CA1BFA" w:rsidRDefault="00CA1BFA" w:rsidP="00CA1BFA">
                      <w:pPr>
                        <w:pStyle w:val="a5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CA1BFA" w:rsidRDefault="00CA1BFA" w:rsidP="00CA1BF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CA1BFA" w:rsidRDefault="00CA1BFA" w:rsidP="00CA1BFA"/>
                    <w:p w:rsidR="00CA1BFA" w:rsidRDefault="00CA1BFA" w:rsidP="00CA1BFA"/>
                  </w:txbxContent>
                </v:textbox>
              </v:rect>
            </w:pict>
          </mc:Fallback>
        </mc:AlternateContent>
      </w:r>
    </w:p>
    <w:p w:rsidR="00CA1BFA" w:rsidRDefault="00CA1BFA" w:rsidP="00CA1BFA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746760" cy="807720"/>
            <wp:effectExtent l="0" t="0" r="0" b="0"/>
            <wp:docPr id="3" name="Рисунок 3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BFA" w:rsidRDefault="00CA1BFA" w:rsidP="00CA1BFA"/>
    <w:p w:rsidR="00CA1BFA" w:rsidRDefault="00CA1BFA" w:rsidP="00CA1BFA">
      <w:pPr>
        <w:widowControl/>
        <w:suppressAutoHyphens/>
        <w:adjustRightInd/>
        <w:spacing w:line="264" w:lineRule="auto"/>
        <w:ind w:firstLine="709"/>
        <w:rPr>
          <w:color w:val="0D0D0D" w:themeColor="text1" w:themeTint="F2"/>
          <w:sz w:val="26"/>
          <w:szCs w:val="26"/>
          <w:lang w:eastAsia="ar-SA"/>
        </w:rPr>
      </w:pPr>
    </w:p>
    <w:p w:rsidR="00CA1BFA" w:rsidRDefault="00CA1BFA" w:rsidP="00CA1BFA">
      <w:pPr>
        <w:widowControl/>
        <w:suppressAutoHyphens/>
        <w:adjustRightInd/>
        <w:spacing w:line="264" w:lineRule="auto"/>
        <w:ind w:firstLine="709"/>
        <w:rPr>
          <w:color w:val="0D0D0D" w:themeColor="text1" w:themeTint="F2"/>
          <w:sz w:val="26"/>
          <w:szCs w:val="26"/>
          <w:lang w:eastAsia="ar-SA"/>
        </w:rPr>
      </w:pPr>
    </w:p>
    <w:p w:rsidR="00792D8F" w:rsidRDefault="00792D8F" w:rsidP="004F393C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</w:p>
    <w:p w:rsidR="00CA1BFA" w:rsidRPr="00173AE5" w:rsidRDefault="00792D8F" w:rsidP="004F393C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91DF3">
        <w:rPr>
          <w:sz w:val="24"/>
          <w:szCs w:val="24"/>
          <w:lang w:eastAsia="ar-SA"/>
        </w:rPr>
        <w:t>0</w:t>
      </w:r>
      <w:r w:rsidR="00CA1BFA" w:rsidRPr="00173AE5">
        <w:rPr>
          <w:sz w:val="24"/>
          <w:szCs w:val="24"/>
          <w:lang w:eastAsia="ar-SA"/>
        </w:rPr>
        <w:t xml:space="preserve"> сессии </w:t>
      </w:r>
      <w:r w:rsidR="00F91DF3">
        <w:rPr>
          <w:sz w:val="24"/>
          <w:szCs w:val="24"/>
          <w:lang w:eastAsia="ar-SA"/>
        </w:rPr>
        <w:t>шест</w:t>
      </w:r>
      <w:r w:rsidR="00CA1BFA" w:rsidRPr="00173AE5">
        <w:rPr>
          <w:sz w:val="24"/>
          <w:szCs w:val="24"/>
          <w:lang w:eastAsia="ar-SA"/>
        </w:rPr>
        <w:t>ого созыва</w:t>
      </w:r>
    </w:p>
    <w:p w:rsidR="00CA1BFA" w:rsidRPr="00173AE5" w:rsidRDefault="00CA1BFA" w:rsidP="004F393C">
      <w:pPr>
        <w:widowControl/>
        <w:suppressAutoHyphens/>
        <w:adjustRightInd/>
        <w:spacing w:line="264" w:lineRule="auto"/>
        <w:ind w:firstLine="709"/>
        <w:rPr>
          <w:sz w:val="24"/>
          <w:szCs w:val="24"/>
          <w:lang w:eastAsia="ar-SA"/>
        </w:rPr>
      </w:pPr>
      <w:r w:rsidRPr="00173AE5">
        <w:rPr>
          <w:sz w:val="24"/>
          <w:szCs w:val="24"/>
          <w:lang w:eastAsia="ar-SA"/>
        </w:rPr>
        <w:t xml:space="preserve">от </w:t>
      </w:r>
      <w:r w:rsidR="004C6F82">
        <w:rPr>
          <w:sz w:val="24"/>
          <w:szCs w:val="24"/>
          <w:lang w:eastAsia="ar-SA"/>
        </w:rPr>
        <w:t>15.05.</w:t>
      </w:r>
      <w:r w:rsidRPr="00173AE5">
        <w:rPr>
          <w:sz w:val="24"/>
          <w:szCs w:val="24"/>
          <w:lang w:eastAsia="ar-SA"/>
        </w:rPr>
        <w:t>202</w:t>
      </w:r>
      <w:r w:rsidR="00F91DF3">
        <w:rPr>
          <w:sz w:val="24"/>
          <w:szCs w:val="24"/>
          <w:lang w:eastAsia="ar-SA"/>
        </w:rPr>
        <w:t>5</w:t>
      </w:r>
      <w:r w:rsidRPr="00173AE5">
        <w:rPr>
          <w:sz w:val="24"/>
          <w:szCs w:val="24"/>
          <w:lang w:eastAsia="ar-SA"/>
        </w:rPr>
        <w:t xml:space="preserve"> № </w:t>
      </w:r>
      <w:r w:rsidR="004C6F82">
        <w:rPr>
          <w:sz w:val="24"/>
          <w:szCs w:val="24"/>
          <w:lang w:eastAsia="ar-SA"/>
        </w:rPr>
        <w:t>58</w:t>
      </w:r>
      <w:r w:rsidR="007F4756">
        <w:rPr>
          <w:sz w:val="24"/>
          <w:szCs w:val="24"/>
          <w:lang w:eastAsia="ar-SA"/>
        </w:rPr>
        <w:t xml:space="preserve">                                                                                   </w:t>
      </w:r>
    </w:p>
    <w:p w:rsidR="00CA1BFA" w:rsidRPr="00173AE5" w:rsidRDefault="00CA1BFA" w:rsidP="004F393C">
      <w:pPr>
        <w:widowControl/>
        <w:suppressAutoHyphens/>
        <w:adjustRightInd/>
        <w:spacing w:line="264" w:lineRule="auto"/>
        <w:ind w:firstLine="567"/>
        <w:rPr>
          <w:sz w:val="24"/>
          <w:szCs w:val="24"/>
        </w:rPr>
      </w:pPr>
    </w:p>
    <w:p w:rsidR="00CA1BFA" w:rsidRPr="00173AE5" w:rsidRDefault="00CA1BFA" w:rsidP="004F393C">
      <w:pPr>
        <w:widowControl/>
        <w:suppressAutoHyphens/>
        <w:adjustRightInd/>
        <w:spacing w:line="264" w:lineRule="auto"/>
        <w:ind w:firstLine="567"/>
        <w:rPr>
          <w:sz w:val="24"/>
          <w:szCs w:val="24"/>
        </w:rPr>
      </w:pPr>
    </w:p>
    <w:p w:rsidR="00CA1BFA" w:rsidRPr="00173AE5" w:rsidRDefault="00CA1BFA" w:rsidP="004F393C">
      <w:pPr>
        <w:spacing w:line="264" w:lineRule="auto"/>
        <w:ind w:firstLine="709"/>
        <w:rPr>
          <w:sz w:val="24"/>
          <w:szCs w:val="24"/>
        </w:rPr>
      </w:pPr>
      <w:r w:rsidRPr="00173AE5">
        <w:rPr>
          <w:sz w:val="24"/>
          <w:szCs w:val="24"/>
        </w:rPr>
        <w:t xml:space="preserve">О назначении даты отчета Главы муниципального </w:t>
      </w:r>
    </w:p>
    <w:p w:rsidR="00CA1BFA" w:rsidRPr="00173AE5" w:rsidRDefault="00CA1BFA" w:rsidP="004F393C">
      <w:pPr>
        <w:spacing w:line="264" w:lineRule="auto"/>
        <w:ind w:firstLine="709"/>
        <w:rPr>
          <w:sz w:val="24"/>
          <w:szCs w:val="24"/>
        </w:rPr>
      </w:pPr>
      <w:r w:rsidRPr="00173AE5">
        <w:rPr>
          <w:sz w:val="24"/>
          <w:szCs w:val="24"/>
        </w:rPr>
        <w:t>образования «город Десногорск» Смоленской области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  <w:r w:rsidRPr="00173AE5">
        <w:rPr>
          <w:bCs/>
          <w:sz w:val="24"/>
          <w:szCs w:val="24"/>
        </w:rPr>
        <w:t>о результатах своей деятельности, деятельности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  <w:r w:rsidRPr="00173AE5">
        <w:rPr>
          <w:bCs/>
          <w:sz w:val="24"/>
          <w:szCs w:val="24"/>
        </w:rPr>
        <w:t xml:space="preserve">Администрации муниципального образования 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  <w:r w:rsidRPr="00173AE5">
        <w:rPr>
          <w:bCs/>
          <w:sz w:val="24"/>
          <w:szCs w:val="24"/>
        </w:rPr>
        <w:t>«город Десногорск» Смоленской области за 202</w:t>
      </w:r>
      <w:r w:rsidR="00F91DF3">
        <w:rPr>
          <w:bCs/>
          <w:sz w:val="24"/>
          <w:szCs w:val="24"/>
        </w:rPr>
        <w:t>4</w:t>
      </w:r>
      <w:r w:rsidRPr="00173AE5">
        <w:rPr>
          <w:bCs/>
          <w:sz w:val="24"/>
          <w:szCs w:val="24"/>
        </w:rPr>
        <w:t xml:space="preserve"> год</w:t>
      </w: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i/>
          <w:sz w:val="24"/>
          <w:szCs w:val="24"/>
        </w:rPr>
      </w:pP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  <w:r w:rsidRPr="00173AE5">
        <w:rPr>
          <w:sz w:val="24"/>
          <w:szCs w:val="24"/>
        </w:rPr>
        <w:t xml:space="preserve">В соответствии со статьей 26 Устава муниципального образования «город Десногорск» Смоленской области, решением Десногорского городского Совета от 27.03.2018 № 412 «Об утверждении Положения о порядке представления и рассмотрения ежегодного отчета Главы муниципального образования «город Десногорск» Смоленской области </w:t>
      </w:r>
      <w:r w:rsidRPr="00173AE5">
        <w:rPr>
          <w:bCs/>
          <w:sz w:val="24"/>
          <w:szCs w:val="24"/>
        </w:rPr>
        <w:t xml:space="preserve">о результатах своей деятельности, деятельности Администрации муниципального образования «город Десногорск» Смоленской области, </w:t>
      </w:r>
      <w:r w:rsidRPr="00173AE5">
        <w:rPr>
          <w:sz w:val="24"/>
          <w:szCs w:val="24"/>
        </w:rPr>
        <w:t>Десногорский городской Совет</w:t>
      </w:r>
    </w:p>
    <w:p w:rsidR="00CA1BFA" w:rsidRPr="00173AE5" w:rsidRDefault="00CA1BFA" w:rsidP="004F393C">
      <w:pPr>
        <w:spacing w:line="264" w:lineRule="auto"/>
        <w:ind w:firstLine="709"/>
        <w:rPr>
          <w:bCs/>
          <w:sz w:val="24"/>
          <w:szCs w:val="24"/>
        </w:rPr>
      </w:pPr>
    </w:p>
    <w:p w:rsidR="00CA1BFA" w:rsidRPr="006F11A9" w:rsidRDefault="00CA1BFA" w:rsidP="004F393C">
      <w:pPr>
        <w:widowControl/>
        <w:autoSpaceDE w:val="0"/>
        <w:spacing w:line="264" w:lineRule="auto"/>
        <w:jc w:val="center"/>
        <w:rPr>
          <w:b/>
          <w:bCs/>
          <w:sz w:val="28"/>
          <w:szCs w:val="28"/>
        </w:rPr>
      </w:pPr>
      <w:proofErr w:type="gramStart"/>
      <w:r w:rsidRPr="006F11A9">
        <w:rPr>
          <w:bCs/>
          <w:sz w:val="28"/>
          <w:szCs w:val="28"/>
        </w:rPr>
        <w:t>Р</w:t>
      </w:r>
      <w:proofErr w:type="gramEnd"/>
      <w:r w:rsidRPr="006F11A9">
        <w:rPr>
          <w:bCs/>
          <w:sz w:val="28"/>
          <w:szCs w:val="28"/>
        </w:rPr>
        <w:t xml:space="preserve"> Е Ш И Л</w:t>
      </w:r>
      <w:r w:rsidRPr="006F11A9">
        <w:rPr>
          <w:b/>
          <w:bCs/>
          <w:sz w:val="28"/>
          <w:szCs w:val="28"/>
        </w:rPr>
        <w:t>:</w:t>
      </w:r>
    </w:p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rPr>
          <w:sz w:val="24"/>
          <w:szCs w:val="24"/>
        </w:rPr>
      </w:pPr>
    </w:p>
    <w:p w:rsidR="006F11A9" w:rsidRDefault="00CA1BFA" w:rsidP="006F11A9">
      <w:pPr>
        <w:widowControl/>
        <w:numPr>
          <w:ilvl w:val="0"/>
          <w:numId w:val="1"/>
        </w:numPr>
        <w:tabs>
          <w:tab w:val="num" w:pos="0"/>
          <w:tab w:val="left" w:pos="993"/>
        </w:tabs>
        <w:autoSpaceDE w:val="0"/>
        <w:spacing w:line="264" w:lineRule="auto"/>
        <w:ind w:left="0" w:firstLine="709"/>
        <w:jc w:val="both"/>
        <w:rPr>
          <w:sz w:val="24"/>
          <w:szCs w:val="24"/>
        </w:rPr>
      </w:pPr>
      <w:r w:rsidRPr="00173AE5">
        <w:rPr>
          <w:sz w:val="24"/>
          <w:szCs w:val="24"/>
        </w:rPr>
        <w:t xml:space="preserve">Назначить дату отчета Главы муниципального образования «город Десногорск» Смоленской области о результатах своей деятельности и деятельности Администрации муниципального 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образования 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«город 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>Десногорск»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 Смоленской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 области</w:t>
      </w:r>
      <w:r w:rsidR="006F11A9">
        <w:rPr>
          <w:sz w:val="24"/>
          <w:szCs w:val="24"/>
        </w:rPr>
        <w:t xml:space="preserve">  </w:t>
      </w:r>
      <w:r w:rsidRPr="00173AE5">
        <w:rPr>
          <w:sz w:val="24"/>
          <w:szCs w:val="24"/>
        </w:rPr>
        <w:t xml:space="preserve"> за </w:t>
      </w:r>
      <w:r w:rsidR="006F11A9">
        <w:rPr>
          <w:sz w:val="24"/>
          <w:szCs w:val="24"/>
        </w:rPr>
        <w:t xml:space="preserve"> </w:t>
      </w:r>
      <w:r w:rsidRPr="00173AE5">
        <w:rPr>
          <w:sz w:val="24"/>
          <w:szCs w:val="24"/>
        </w:rPr>
        <w:t>202</w:t>
      </w:r>
      <w:r w:rsidR="00F91DF3">
        <w:rPr>
          <w:sz w:val="24"/>
          <w:szCs w:val="24"/>
        </w:rPr>
        <w:t>4</w:t>
      </w:r>
      <w:r w:rsidRPr="00173AE5">
        <w:rPr>
          <w:sz w:val="24"/>
          <w:szCs w:val="24"/>
        </w:rPr>
        <w:t xml:space="preserve"> год</w:t>
      </w:r>
      <w:r w:rsidR="006F11A9">
        <w:rPr>
          <w:sz w:val="24"/>
          <w:szCs w:val="24"/>
        </w:rPr>
        <w:t xml:space="preserve"> </w:t>
      </w:r>
      <w:r w:rsidRPr="00173AE5">
        <w:rPr>
          <w:sz w:val="24"/>
          <w:szCs w:val="24"/>
        </w:rPr>
        <w:t xml:space="preserve"> </w:t>
      </w:r>
      <w:proofErr w:type="gramStart"/>
      <w:r w:rsidRPr="00173AE5">
        <w:rPr>
          <w:sz w:val="24"/>
          <w:szCs w:val="24"/>
        </w:rPr>
        <w:t>на</w:t>
      </w:r>
      <w:proofErr w:type="gramEnd"/>
    </w:p>
    <w:p w:rsidR="00CA1BFA" w:rsidRPr="006F11A9" w:rsidRDefault="00557ED5" w:rsidP="006F11A9">
      <w:pPr>
        <w:widowControl/>
        <w:tabs>
          <w:tab w:val="left" w:pos="993"/>
        </w:tabs>
        <w:autoSpaceDE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47256F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.06.</w:t>
      </w:r>
      <w:r w:rsidR="00CA1BFA" w:rsidRPr="006F11A9">
        <w:rPr>
          <w:sz w:val="24"/>
          <w:szCs w:val="24"/>
        </w:rPr>
        <w:t>202</w:t>
      </w:r>
      <w:r w:rsidR="00F91DF3">
        <w:rPr>
          <w:sz w:val="24"/>
          <w:szCs w:val="24"/>
        </w:rPr>
        <w:t>5</w:t>
      </w:r>
      <w:r w:rsidR="00CA1BFA" w:rsidRPr="006F11A9">
        <w:rPr>
          <w:sz w:val="24"/>
          <w:szCs w:val="24"/>
        </w:rPr>
        <w:t xml:space="preserve"> года.</w:t>
      </w:r>
    </w:p>
    <w:p w:rsidR="00CA1BFA" w:rsidRPr="00173AE5" w:rsidRDefault="00CA1BFA" w:rsidP="004F393C">
      <w:pPr>
        <w:widowControl/>
        <w:autoSpaceDE w:val="0"/>
        <w:spacing w:line="264" w:lineRule="auto"/>
        <w:jc w:val="both"/>
        <w:rPr>
          <w:sz w:val="24"/>
          <w:szCs w:val="24"/>
        </w:rPr>
      </w:pPr>
      <w:r w:rsidRPr="00173AE5">
        <w:rPr>
          <w:sz w:val="24"/>
          <w:szCs w:val="24"/>
        </w:rPr>
        <w:t xml:space="preserve">           </w:t>
      </w:r>
      <w:r w:rsidR="007F4756">
        <w:rPr>
          <w:sz w:val="24"/>
          <w:szCs w:val="24"/>
        </w:rPr>
        <w:t>2</w:t>
      </w:r>
      <w:r w:rsidRPr="00173AE5">
        <w:rPr>
          <w:sz w:val="24"/>
          <w:szCs w:val="24"/>
        </w:rPr>
        <w:t>. Настоящее решение опубликовать в газете «</w:t>
      </w:r>
      <w:proofErr w:type="gramStart"/>
      <w:r w:rsidRPr="00173AE5">
        <w:rPr>
          <w:sz w:val="24"/>
          <w:szCs w:val="24"/>
        </w:rPr>
        <w:t>Десн</w:t>
      </w:r>
      <w:r w:rsidR="00792D8F">
        <w:rPr>
          <w:sz w:val="24"/>
          <w:szCs w:val="24"/>
        </w:rPr>
        <w:t>огорская</w:t>
      </w:r>
      <w:proofErr w:type="gramEnd"/>
      <w:r w:rsidR="00792D8F">
        <w:rPr>
          <w:sz w:val="24"/>
          <w:szCs w:val="24"/>
        </w:rPr>
        <w:t xml:space="preserve"> правда</w:t>
      </w:r>
      <w:r w:rsidRPr="00173AE5">
        <w:rPr>
          <w:sz w:val="24"/>
          <w:szCs w:val="24"/>
        </w:rPr>
        <w:t>».</w:t>
      </w:r>
    </w:p>
    <w:p w:rsidR="00CA1BFA" w:rsidRPr="00173AE5" w:rsidRDefault="00CA1BFA" w:rsidP="004F393C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p w:rsidR="00CA1BFA" w:rsidRPr="00173AE5" w:rsidRDefault="00CA1BFA" w:rsidP="004F393C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p w:rsidR="00CA1BFA" w:rsidRPr="00173AE5" w:rsidRDefault="00CA1BFA" w:rsidP="004F393C">
      <w:pPr>
        <w:suppressAutoHyphens/>
        <w:spacing w:line="264" w:lineRule="auto"/>
        <w:ind w:firstLine="709"/>
        <w:jc w:val="both"/>
        <w:rPr>
          <w:sz w:val="24"/>
          <w:szCs w:val="24"/>
          <w:lang w:eastAsia="ar-SA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173AE5" w:rsidRPr="00173AE5" w:rsidTr="00CA1BFA">
        <w:tc>
          <w:tcPr>
            <w:tcW w:w="5387" w:type="dxa"/>
            <w:hideMark/>
          </w:tcPr>
          <w:p w:rsidR="00CA1BFA" w:rsidRPr="00173AE5" w:rsidRDefault="00792D8F" w:rsidP="004F393C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Председател</w:t>
            </w:r>
            <w:r w:rsidR="00F91DF3">
              <w:rPr>
                <w:sz w:val="24"/>
                <w:szCs w:val="24"/>
                <w:lang w:eastAsia="ar-SA"/>
              </w:rPr>
              <w:t>ь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>Десногорского</w:t>
            </w:r>
            <w:r w:rsidRPr="00173AE5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173AE5">
              <w:rPr>
                <w:sz w:val="24"/>
                <w:szCs w:val="24"/>
                <w:lang w:eastAsia="ar-SA"/>
              </w:rPr>
              <w:t>городского Совета</w:t>
            </w:r>
            <w:r w:rsidRPr="00173AE5">
              <w:rPr>
                <w:bCs/>
                <w:sz w:val="24"/>
                <w:szCs w:val="24"/>
                <w:lang w:eastAsia="ar-SA"/>
              </w:rPr>
              <w:t xml:space="preserve">                   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73AE5">
              <w:rPr>
                <w:bCs/>
                <w:sz w:val="24"/>
                <w:szCs w:val="24"/>
                <w:lang w:eastAsia="ar-SA"/>
              </w:rPr>
              <w:t xml:space="preserve">                              </w:t>
            </w:r>
          </w:p>
          <w:p w:rsidR="00CA1BFA" w:rsidRPr="00173AE5" w:rsidRDefault="00CA1BFA" w:rsidP="00F91DF3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                          </w:t>
            </w:r>
            <w:r w:rsidR="00792D8F">
              <w:rPr>
                <w:sz w:val="24"/>
                <w:szCs w:val="24"/>
                <w:lang w:eastAsia="ar-SA"/>
              </w:rPr>
              <w:t xml:space="preserve">          Е.П. Леднёва</w:t>
            </w:r>
          </w:p>
        </w:tc>
        <w:tc>
          <w:tcPr>
            <w:tcW w:w="4536" w:type="dxa"/>
            <w:hideMark/>
          </w:tcPr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Глава      муниципального      образования 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>«город Десногорск» Смоленской  области</w:t>
            </w:r>
            <w:r w:rsidRPr="00173AE5">
              <w:rPr>
                <w:bCs/>
                <w:sz w:val="24"/>
                <w:szCs w:val="24"/>
                <w:lang w:eastAsia="ar-SA"/>
              </w:rPr>
              <w:t xml:space="preserve">                                         </w:t>
            </w:r>
          </w:p>
          <w:p w:rsidR="00CA1BFA" w:rsidRPr="00173AE5" w:rsidRDefault="00CA1BFA" w:rsidP="004F393C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                                     </w:t>
            </w:r>
          </w:p>
          <w:p w:rsidR="00CA1BFA" w:rsidRPr="00173AE5" w:rsidRDefault="00CA1BFA" w:rsidP="00792D8F">
            <w:pPr>
              <w:suppressAutoHyphens/>
              <w:spacing w:line="264" w:lineRule="auto"/>
              <w:jc w:val="both"/>
              <w:rPr>
                <w:sz w:val="24"/>
                <w:szCs w:val="24"/>
                <w:lang w:eastAsia="ar-SA"/>
              </w:rPr>
            </w:pPr>
            <w:r w:rsidRPr="00173AE5">
              <w:rPr>
                <w:sz w:val="24"/>
                <w:szCs w:val="24"/>
                <w:lang w:eastAsia="ar-SA"/>
              </w:rPr>
              <w:t xml:space="preserve">                </w:t>
            </w:r>
            <w:r w:rsidR="00792D8F">
              <w:rPr>
                <w:sz w:val="24"/>
                <w:szCs w:val="24"/>
                <w:lang w:eastAsia="ar-SA"/>
              </w:rPr>
              <w:t xml:space="preserve">                            </w:t>
            </w:r>
            <w:r w:rsidRPr="00173AE5">
              <w:rPr>
                <w:sz w:val="24"/>
                <w:szCs w:val="24"/>
                <w:lang w:eastAsia="ar-SA"/>
              </w:rPr>
              <w:t xml:space="preserve">А.А. </w:t>
            </w:r>
            <w:r w:rsidR="00792D8F">
              <w:rPr>
                <w:sz w:val="24"/>
                <w:szCs w:val="24"/>
                <w:lang w:eastAsia="ar-SA"/>
              </w:rPr>
              <w:t>Терлецкий</w:t>
            </w:r>
          </w:p>
        </w:tc>
      </w:tr>
    </w:tbl>
    <w:p w:rsidR="00CA1BFA" w:rsidRPr="00173AE5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sz w:val="24"/>
          <w:szCs w:val="24"/>
        </w:rPr>
      </w:pPr>
    </w:p>
    <w:p w:rsidR="00CA1BFA" w:rsidRP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p w:rsid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p w:rsid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p w:rsidR="00CA1BFA" w:rsidRDefault="00CA1BFA" w:rsidP="004F393C">
      <w:pPr>
        <w:widowControl/>
        <w:autoSpaceDE w:val="0"/>
        <w:spacing w:line="264" w:lineRule="auto"/>
        <w:ind w:firstLine="709"/>
        <w:jc w:val="both"/>
        <w:outlineLvl w:val="1"/>
        <w:rPr>
          <w:color w:val="0D0D0D" w:themeColor="text1" w:themeTint="F2"/>
          <w:sz w:val="24"/>
          <w:szCs w:val="24"/>
        </w:rPr>
      </w:pPr>
    </w:p>
    <w:sectPr w:rsidR="00CA1BFA" w:rsidSect="006F11A9">
      <w:pgSz w:w="11906" w:h="16838"/>
      <w:pgMar w:top="1135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6000"/>
    <w:multiLevelType w:val="hybridMultilevel"/>
    <w:tmpl w:val="5470B518"/>
    <w:lvl w:ilvl="0" w:tplc="DC6A4D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229B3C93"/>
    <w:multiLevelType w:val="hybridMultilevel"/>
    <w:tmpl w:val="41F47A92"/>
    <w:lvl w:ilvl="0" w:tplc="86A2611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9C77ED"/>
    <w:multiLevelType w:val="hybridMultilevel"/>
    <w:tmpl w:val="41B40568"/>
    <w:lvl w:ilvl="0" w:tplc="A2F41B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73"/>
    <w:rsid w:val="000149AD"/>
    <w:rsid w:val="00016A68"/>
    <w:rsid w:val="00024962"/>
    <w:rsid w:val="0007320F"/>
    <w:rsid w:val="000A3134"/>
    <w:rsid w:val="000A5B9C"/>
    <w:rsid w:val="00142FE1"/>
    <w:rsid w:val="00155CE9"/>
    <w:rsid w:val="00173AE5"/>
    <w:rsid w:val="001A6773"/>
    <w:rsid w:val="001B0C8C"/>
    <w:rsid w:val="001C5411"/>
    <w:rsid w:val="001D2CCC"/>
    <w:rsid w:val="001E620A"/>
    <w:rsid w:val="00271804"/>
    <w:rsid w:val="00280AE0"/>
    <w:rsid w:val="00290F84"/>
    <w:rsid w:val="002B787A"/>
    <w:rsid w:val="002C0410"/>
    <w:rsid w:val="002C28F6"/>
    <w:rsid w:val="002D2DA5"/>
    <w:rsid w:val="002E027C"/>
    <w:rsid w:val="0030200D"/>
    <w:rsid w:val="00331B0A"/>
    <w:rsid w:val="00377009"/>
    <w:rsid w:val="003876DB"/>
    <w:rsid w:val="003B1D87"/>
    <w:rsid w:val="003B3357"/>
    <w:rsid w:val="003F67BD"/>
    <w:rsid w:val="0040397C"/>
    <w:rsid w:val="00407577"/>
    <w:rsid w:val="00411A6B"/>
    <w:rsid w:val="004173BA"/>
    <w:rsid w:val="00434303"/>
    <w:rsid w:val="0046777C"/>
    <w:rsid w:val="0047256F"/>
    <w:rsid w:val="004B20E9"/>
    <w:rsid w:val="004B3DAF"/>
    <w:rsid w:val="004C6F82"/>
    <w:rsid w:val="004F1E7D"/>
    <w:rsid w:val="004F393C"/>
    <w:rsid w:val="00531922"/>
    <w:rsid w:val="00557ED5"/>
    <w:rsid w:val="00562FF0"/>
    <w:rsid w:val="005B44E6"/>
    <w:rsid w:val="005C1959"/>
    <w:rsid w:val="005D5ED9"/>
    <w:rsid w:val="005E6D57"/>
    <w:rsid w:val="005F7A81"/>
    <w:rsid w:val="00605BFC"/>
    <w:rsid w:val="006321C9"/>
    <w:rsid w:val="00644137"/>
    <w:rsid w:val="0067012B"/>
    <w:rsid w:val="006C43ED"/>
    <w:rsid w:val="006E2AF2"/>
    <w:rsid w:val="006E3B1A"/>
    <w:rsid w:val="006F11A9"/>
    <w:rsid w:val="006F5766"/>
    <w:rsid w:val="00701E44"/>
    <w:rsid w:val="0073224E"/>
    <w:rsid w:val="007378CC"/>
    <w:rsid w:val="0075004D"/>
    <w:rsid w:val="00762420"/>
    <w:rsid w:val="00765673"/>
    <w:rsid w:val="00792D8F"/>
    <w:rsid w:val="007C0570"/>
    <w:rsid w:val="007C18FA"/>
    <w:rsid w:val="007F4756"/>
    <w:rsid w:val="00844224"/>
    <w:rsid w:val="00880A92"/>
    <w:rsid w:val="00887030"/>
    <w:rsid w:val="008A6588"/>
    <w:rsid w:val="008F5932"/>
    <w:rsid w:val="008F7570"/>
    <w:rsid w:val="0091471B"/>
    <w:rsid w:val="00923107"/>
    <w:rsid w:val="00923780"/>
    <w:rsid w:val="0093772E"/>
    <w:rsid w:val="00953F35"/>
    <w:rsid w:val="00963459"/>
    <w:rsid w:val="009B281B"/>
    <w:rsid w:val="009C25A1"/>
    <w:rsid w:val="009E10D9"/>
    <w:rsid w:val="009E1F11"/>
    <w:rsid w:val="009E4E86"/>
    <w:rsid w:val="009F1F70"/>
    <w:rsid w:val="009F6CA1"/>
    <w:rsid w:val="00A005FA"/>
    <w:rsid w:val="00A1459E"/>
    <w:rsid w:val="00A179A0"/>
    <w:rsid w:val="00A35BBB"/>
    <w:rsid w:val="00A52F66"/>
    <w:rsid w:val="00A82EFB"/>
    <w:rsid w:val="00A85A46"/>
    <w:rsid w:val="00AA16EB"/>
    <w:rsid w:val="00AA4FC3"/>
    <w:rsid w:val="00AB6B8A"/>
    <w:rsid w:val="00AF1B2C"/>
    <w:rsid w:val="00B012F4"/>
    <w:rsid w:val="00B138AB"/>
    <w:rsid w:val="00B566BE"/>
    <w:rsid w:val="00B73DBC"/>
    <w:rsid w:val="00B801AB"/>
    <w:rsid w:val="00B92CEC"/>
    <w:rsid w:val="00B96937"/>
    <w:rsid w:val="00BB1E99"/>
    <w:rsid w:val="00BB3E49"/>
    <w:rsid w:val="00BE7D23"/>
    <w:rsid w:val="00C176E1"/>
    <w:rsid w:val="00C23829"/>
    <w:rsid w:val="00C374E9"/>
    <w:rsid w:val="00C43A22"/>
    <w:rsid w:val="00C47FB9"/>
    <w:rsid w:val="00C964AB"/>
    <w:rsid w:val="00CA1BFA"/>
    <w:rsid w:val="00CD2FFB"/>
    <w:rsid w:val="00D01D0F"/>
    <w:rsid w:val="00D449AA"/>
    <w:rsid w:val="00D74DEC"/>
    <w:rsid w:val="00D9012A"/>
    <w:rsid w:val="00DC5BAD"/>
    <w:rsid w:val="00E148AF"/>
    <w:rsid w:val="00E271D0"/>
    <w:rsid w:val="00E50125"/>
    <w:rsid w:val="00E91FF7"/>
    <w:rsid w:val="00E95FC4"/>
    <w:rsid w:val="00EA04E5"/>
    <w:rsid w:val="00F23FEB"/>
    <w:rsid w:val="00F26583"/>
    <w:rsid w:val="00F407B8"/>
    <w:rsid w:val="00F60BAC"/>
    <w:rsid w:val="00F91DF3"/>
    <w:rsid w:val="00F92445"/>
    <w:rsid w:val="00FA3B8E"/>
    <w:rsid w:val="00FD0867"/>
    <w:rsid w:val="00FD2F75"/>
    <w:rsid w:val="00FD7B9E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locked/>
    <w:rsid w:val="003B33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3B3357"/>
    <w:pPr>
      <w:widowControl/>
      <w:shd w:val="clear" w:color="auto" w:fill="FFFFFF"/>
      <w:autoSpaceDN/>
      <w:adjustRightInd/>
      <w:spacing w:after="240" w:line="274" w:lineRule="exac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AA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4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7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D2FFB"/>
    <w:pPr>
      <w:tabs>
        <w:tab w:val="center" w:pos="4677"/>
        <w:tab w:val="right" w:pos="9355"/>
      </w:tabs>
      <w:autoSpaceDE w:val="0"/>
    </w:pPr>
  </w:style>
  <w:style w:type="character" w:customStyle="1" w:styleId="a6">
    <w:name w:val="Верхний колонтитул Знак"/>
    <w:basedOn w:val="a0"/>
    <w:link w:val="a5"/>
    <w:uiPriority w:val="99"/>
    <w:rsid w:val="00CD2F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B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locked/>
    <w:rsid w:val="003B33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3B3357"/>
    <w:pPr>
      <w:widowControl/>
      <w:shd w:val="clear" w:color="auto" w:fill="FFFFFF"/>
      <w:autoSpaceDN/>
      <w:adjustRightInd/>
      <w:spacing w:after="240" w:line="274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1C15-89FD-47F3-8265-C9F50C25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229</cp:revision>
  <cp:lastPrinted>2025-05-15T09:11:00Z</cp:lastPrinted>
  <dcterms:created xsi:type="dcterms:W3CDTF">2013-05-06T05:37:00Z</dcterms:created>
  <dcterms:modified xsi:type="dcterms:W3CDTF">2025-05-15T09:13:00Z</dcterms:modified>
</cp:coreProperties>
</file>