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FA3" w:rsidRPr="001B283E" w:rsidRDefault="008434EE" w:rsidP="001B283E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color w:val="404040" w:themeColor="text1" w:themeTint="BF"/>
          <w:sz w:val="26"/>
          <w:szCs w:val="26"/>
        </w:rPr>
      </w:pPr>
      <w:r w:rsidRPr="001B283E">
        <w:rPr>
          <w:rFonts w:ascii="Times New Roman" w:eastAsia="Calibri" w:hAnsi="Times New Roman" w:cs="Times New Roman"/>
          <w:b/>
          <w:noProof/>
          <w:color w:val="404040" w:themeColor="text1" w:themeTint="BF"/>
          <w:lang w:eastAsia="ru-RU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1654D297" wp14:editId="4F1FAD51">
                <wp:simplePos x="0" y="0"/>
                <wp:positionH relativeFrom="column">
                  <wp:posOffset>836930</wp:posOffset>
                </wp:positionH>
                <wp:positionV relativeFrom="paragraph">
                  <wp:posOffset>146685</wp:posOffset>
                </wp:positionV>
                <wp:extent cx="5303520" cy="1305560"/>
                <wp:effectExtent l="0" t="0" r="0" b="889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3520" cy="1305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26C34" w:rsidRPr="007312CF" w:rsidRDefault="00726C34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26"/>
                              </w:rPr>
                            </w:pPr>
                            <w:r w:rsidRPr="007312CF">
                              <w:rPr>
                                <w:rFonts w:ascii="Times New Roman" w:hAnsi="Times New Roman" w:cs="Times New Roman"/>
                                <w:sz w:val="26"/>
                              </w:rPr>
                              <w:t xml:space="preserve">МУНИЦИПАЛЬНОЕ ОБРАЗОВАНИЕ </w:t>
                            </w:r>
                          </w:p>
                          <w:p w:rsidR="00726C34" w:rsidRPr="007312CF" w:rsidRDefault="00726C34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34"/>
                              </w:rPr>
                            </w:pPr>
                            <w:r w:rsidRPr="007312CF">
                              <w:rPr>
                                <w:rFonts w:ascii="Times New Roman" w:hAnsi="Times New Roman" w:cs="Times New Roman"/>
                                <w:sz w:val="26"/>
                              </w:rPr>
                              <w:t>«ГОРОД ДЕСНОГОРСК» СМОЛЕНСКОЙ ОБЛАСТИ</w:t>
                            </w:r>
                          </w:p>
                          <w:p w:rsidR="00726C34" w:rsidRPr="00DF3FA3" w:rsidRDefault="00726C34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F3FA3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ДЕСНОГОРСКИЙ  ГОРОДСКОЙ  СОВЕТ</w:t>
                            </w:r>
                          </w:p>
                          <w:p w:rsidR="00726C34" w:rsidRPr="007312CF" w:rsidRDefault="00726C34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20"/>
                              </w:rPr>
                            </w:pPr>
                          </w:p>
                          <w:p w:rsidR="00726C34" w:rsidRPr="007312CF" w:rsidRDefault="00726C34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</w:rPr>
                            </w:pPr>
                            <w:proofErr w:type="gramStart"/>
                            <w:r w:rsidRPr="007312CF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</w:rPr>
                              <w:t>Р</w:t>
                            </w:r>
                            <w:proofErr w:type="gramEnd"/>
                            <w:r w:rsidRPr="007312CF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</w:rPr>
                              <w:t xml:space="preserve"> Е Ш Е Н И Е</w:t>
                            </w:r>
                          </w:p>
                          <w:p w:rsidR="00726C34" w:rsidRDefault="00726C34" w:rsidP="00DF3FA3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726C34" w:rsidRDefault="00726C34" w:rsidP="00DF3FA3">
                            <w:pPr>
                              <w:rPr>
                                <w:sz w:val="20"/>
                              </w:rPr>
                            </w:pPr>
                          </w:p>
                          <w:p w:rsidR="00726C34" w:rsidRDefault="00726C34" w:rsidP="00DF3FA3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65.9pt;margin-top:11.55pt;width:417.6pt;height:102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" o:allowincell="f" filled="f" stroked="f" strokeweight=".25pt">
                <v:textbox inset="1pt,1pt,1pt,1pt">
                  <w:txbxContent>
                    <w:p w:rsidR="00726C34" w:rsidRPr="007312CF" w:rsidRDefault="00726C34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sz w:val="26"/>
                        </w:rPr>
                      </w:pPr>
                      <w:r w:rsidRPr="007312CF">
                        <w:rPr>
                          <w:rFonts w:ascii="Times New Roman" w:hAnsi="Times New Roman" w:cs="Times New Roman"/>
                          <w:sz w:val="26"/>
                        </w:rPr>
                        <w:t xml:space="preserve">МУНИЦИПАЛЬНОЕ ОБРАЗОВАНИЕ </w:t>
                      </w:r>
                    </w:p>
                    <w:p w:rsidR="00726C34" w:rsidRPr="007312CF" w:rsidRDefault="00726C34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sz w:val="34"/>
                        </w:rPr>
                      </w:pPr>
                      <w:r w:rsidRPr="007312CF">
                        <w:rPr>
                          <w:rFonts w:ascii="Times New Roman" w:hAnsi="Times New Roman" w:cs="Times New Roman"/>
                          <w:sz w:val="26"/>
                        </w:rPr>
                        <w:t>«ГОРОД ДЕСНОГОРСК» СМОЛЕНСКОЙ ОБЛАСТИ</w:t>
                      </w:r>
                    </w:p>
                    <w:p w:rsidR="00726C34" w:rsidRPr="00DF3FA3" w:rsidRDefault="00726C34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F3FA3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ДЕСНОГОРСКИЙ  ГОРОДСКОЙ  СОВЕТ</w:t>
                      </w:r>
                    </w:p>
                    <w:p w:rsidR="00726C34" w:rsidRPr="007312CF" w:rsidRDefault="00726C34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20"/>
                        </w:rPr>
                      </w:pPr>
                    </w:p>
                    <w:p w:rsidR="00726C34" w:rsidRPr="007312CF" w:rsidRDefault="00726C34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</w:rPr>
                      </w:pPr>
                      <w:proofErr w:type="gramStart"/>
                      <w:r w:rsidRPr="007312CF">
                        <w:rPr>
                          <w:rFonts w:ascii="Times New Roman" w:hAnsi="Times New Roman" w:cs="Times New Roman"/>
                          <w:b/>
                          <w:sz w:val="32"/>
                        </w:rPr>
                        <w:t>Р</w:t>
                      </w:r>
                      <w:proofErr w:type="gramEnd"/>
                      <w:r w:rsidRPr="007312CF">
                        <w:rPr>
                          <w:rFonts w:ascii="Times New Roman" w:hAnsi="Times New Roman" w:cs="Times New Roman"/>
                          <w:b/>
                          <w:sz w:val="32"/>
                        </w:rPr>
                        <w:t xml:space="preserve"> Е Ш Е Н И Е</w:t>
                      </w:r>
                    </w:p>
                    <w:p w:rsidR="00726C34" w:rsidRDefault="00726C34" w:rsidP="00DF3FA3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726C34" w:rsidRDefault="00726C34" w:rsidP="00DF3FA3">
                      <w:pPr>
                        <w:rPr>
                          <w:sz w:val="20"/>
                        </w:rPr>
                      </w:pPr>
                    </w:p>
                    <w:p w:rsidR="00726C34" w:rsidRDefault="00726C34" w:rsidP="00DF3FA3"/>
                  </w:txbxContent>
                </v:textbox>
              </v:rect>
            </w:pict>
          </mc:Fallback>
        </mc:AlternateContent>
      </w:r>
    </w:p>
    <w:p w:rsidR="00DF3FA3" w:rsidRPr="008434EE" w:rsidRDefault="00DF3FA3" w:rsidP="008434EE">
      <w:pPr>
        <w:spacing w:after="160"/>
        <w:rPr>
          <w:rFonts w:ascii="Calibri" w:eastAsia="Calibri" w:hAnsi="Calibri" w:cs="Times New Roman"/>
          <w:color w:val="404040" w:themeColor="text1" w:themeTint="BF"/>
          <w:sz w:val="26"/>
          <w:szCs w:val="26"/>
        </w:rPr>
      </w:pPr>
      <w:r w:rsidRPr="00DF3FA3">
        <w:rPr>
          <w:rFonts w:ascii="Calibri" w:eastAsia="Calibri" w:hAnsi="Calibri" w:cs="Times New Roman"/>
          <w:noProof/>
          <w:color w:val="404040" w:themeColor="text1" w:themeTint="BF"/>
          <w:sz w:val="26"/>
          <w:szCs w:val="26"/>
          <w:lang w:eastAsia="ru-RU"/>
        </w:rPr>
        <w:drawing>
          <wp:inline distT="0" distB="0" distL="0" distR="0" wp14:anchorId="0D48DAB0" wp14:editId="3EFA58BF">
            <wp:extent cx="746760" cy="807720"/>
            <wp:effectExtent l="0" t="0" r="0" b="0"/>
            <wp:docPr id="3" name="Рисунок 3" descr="Описание: 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gerb_cv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FA3" w:rsidRPr="00DF3FA3" w:rsidRDefault="00DF3FA3" w:rsidP="00483E68">
      <w:pPr>
        <w:tabs>
          <w:tab w:val="left" w:pos="4395"/>
        </w:tabs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707A6A" w:rsidRDefault="00707A6A" w:rsidP="00707A6A">
      <w:pPr>
        <w:suppressAutoHyphens/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07A6A" w:rsidRDefault="00707A6A" w:rsidP="00707A6A">
      <w:pPr>
        <w:suppressAutoHyphens/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E752EC" w:rsidRDefault="00A05958" w:rsidP="00707A6A">
      <w:pPr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8</w:t>
      </w:r>
      <w:r w:rsidR="00DF3FA3" w:rsidRPr="00E752E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сессии </w:t>
      </w:r>
      <w:r w:rsidR="00444B51">
        <w:rPr>
          <w:rFonts w:ascii="Times New Roman" w:eastAsia="Times New Roman" w:hAnsi="Times New Roman" w:cs="Times New Roman"/>
          <w:sz w:val="24"/>
          <w:szCs w:val="24"/>
          <w:lang w:eastAsia="ar-SA"/>
        </w:rPr>
        <w:t>шестого</w:t>
      </w:r>
      <w:r w:rsidR="00DF3FA3" w:rsidRPr="00E752E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созыва</w:t>
      </w:r>
    </w:p>
    <w:p w:rsidR="00DF3FA3" w:rsidRDefault="00DF3FA3" w:rsidP="00D4026A">
      <w:pPr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752E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 </w:t>
      </w:r>
      <w:r w:rsidR="00A05958">
        <w:rPr>
          <w:rFonts w:ascii="Times New Roman" w:eastAsia="Times New Roman" w:hAnsi="Times New Roman" w:cs="Times New Roman"/>
          <w:sz w:val="24"/>
          <w:szCs w:val="24"/>
          <w:lang w:eastAsia="ar-SA"/>
        </w:rPr>
        <w:t>20.02.</w:t>
      </w:r>
      <w:r w:rsidRPr="00E752EC">
        <w:rPr>
          <w:rFonts w:ascii="Times New Roman" w:eastAsia="Times New Roman" w:hAnsi="Times New Roman" w:cs="Times New Roman"/>
          <w:sz w:val="24"/>
          <w:szCs w:val="24"/>
          <w:lang w:eastAsia="ar-SA"/>
        </w:rPr>
        <w:t>202</w:t>
      </w:r>
      <w:r w:rsidR="00E14F88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5</w:t>
      </w:r>
      <w:r w:rsidRPr="00E752E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№</w:t>
      </w:r>
      <w:r w:rsidR="00D4026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39</w:t>
      </w:r>
    </w:p>
    <w:p w:rsidR="00D4026A" w:rsidRPr="00DD39F1" w:rsidRDefault="00D4026A" w:rsidP="00D4026A">
      <w:pPr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DF3FA3" w:rsidRPr="00346E17" w:rsidRDefault="00DF3FA3" w:rsidP="00707A6A">
      <w:pPr>
        <w:suppressAutoHyphens/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6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</w:tblGrid>
      <w:tr w:rsidR="00346E17" w:rsidRPr="00FF4515" w:rsidTr="00707A6A">
        <w:tc>
          <w:tcPr>
            <w:tcW w:w="3827" w:type="dxa"/>
          </w:tcPr>
          <w:p w:rsidR="00483E68" w:rsidRPr="00444B51" w:rsidRDefault="00444B51" w:rsidP="00707A6A">
            <w:pPr>
              <w:pStyle w:val="ab"/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444B51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Положения </w:t>
            </w:r>
            <w:r w:rsidR="00726C34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Pr="00444B51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порядке владения, пользования и распоряжения муниципальным имуществом муниципального образования «город Десногорск» Смоленской области</w:t>
            </w:r>
            <w:r w:rsidRPr="00444B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признании </w:t>
            </w:r>
            <w:proofErr w:type="gramStart"/>
            <w:r w:rsidRPr="00444B51">
              <w:rPr>
                <w:rFonts w:ascii="Times New Roman" w:hAnsi="Times New Roman" w:cs="Times New Roman"/>
                <w:bCs/>
                <w:sz w:val="24"/>
                <w:szCs w:val="24"/>
              </w:rPr>
              <w:t>утратившими</w:t>
            </w:r>
            <w:proofErr w:type="gramEnd"/>
            <w:r w:rsidRPr="00444B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силу некоторых  правовых актов</w:t>
            </w:r>
          </w:p>
        </w:tc>
      </w:tr>
    </w:tbl>
    <w:p w:rsidR="00DF3FA3" w:rsidRDefault="00DF3FA3" w:rsidP="00707A6A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ar-SA"/>
        </w:rPr>
      </w:pPr>
    </w:p>
    <w:p w:rsidR="00707A6A" w:rsidRPr="00FF4515" w:rsidRDefault="00707A6A" w:rsidP="00707A6A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ar-SA"/>
        </w:rPr>
      </w:pPr>
    </w:p>
    <w:p w:rsidR="00DF3FA3" w:rsidRPr="00097CCA" w:rsidRDefault="00726C34" w:rsidP="00707A6A">
      <w:pPr>
        <w:suppressAutoHyphens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97CCA">
        <w:rPr>
          <w:rFonts w:ascii="Times New Roman" w:eastAsia="Times New Roman" w:hAnsi="Times New Roman"/>
          <w:sz w:val="24"/>
          <w:szCs w:val="24"/>
        </w:rPr>
        <w:t>Р</w:t>
      </w:r>
      <w:r w:rsidR="00DF3FA3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>ассмотрев обращение Администра</w:t>
      </w:r>
      <w:r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ции муниципального образования </w:t>
      </w:r>
      <w:r w:rsidR="00DF3FA3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«город Десногорск» Смоленской области от </w:t>
      </w:r>
      <w:r w:rsidR="00707A6A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30.10.2024 </w:t>
      </w:r>
      <w:r w:rsidR="00DF3FA3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№ </w:t>
      </w:r>
      <w:r w:rsidR="00707A6A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>574</w:t>
      </w:r>
      <w:r w:rsidR="00DF3FA3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Pr="00097CCA">
        <w:rPr>
          <w:rFonts w:ascii="Times New Roman" w:eastAsia="Times New Roman" w:hAnsi="Times New Roman"/>
          <w:sz w:val="24"/>
          <w:szCs w:val="24"/>
          <w:lang w:eastAsia="ar-SA"/>
        </w:rPr>
        <w:t>в соответствии со ст</w:t>
      </w:r>
      <w:r w:rsidR="00707A6A" w:rsidRPr="00097CCA">
        <w:rPr>
          <w:rFonts w:ascii="Times New Roman" w:eastAsia="Times New Roman" w:hAnsi="Times New Roman"/>
          <w:sz w:val="24"/>
          <w:szCs w:val="24"/>
          <w:lang w:eastAsia="ar-SA"/>
        </w:rPr>
        <w:t xml:space="preserve">атьей </w:t>
      </w:r>
      <w:r w:rsidRPr="00097CCA">
        <w:rPr>
          <w:rFonts w:ascii="Times New Roman" w:eastAsia="Times New Roman" w:hAnsi="Times New Roman"/>
          <w:sz w:val="24"/>
          <w:szCs w:val="24"/>
          <w:lang w:eastAsia="ar-SA"/>
        </w:rPr>
        <w:t>26 Устава</w:t>
      </w:r>
      <w:r w:rsidR="006879C3" w:rsidRPr="00097CC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6879C3" w:rsidRPr="00097CCA">
        <w:rPr>
          <w:rFonts w:ascii="Times New Roman" w:hAnsi="Times New Roman" w:cs="Times New Roman"/>
          <w:sz w:val="24"/>
          <w:szCs w:val="24"/>
        </w:rPr>
        <w:t>муниципального образования «город Десногорск» Смоленской области</w:t>
      </w:r>
      <w:r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="00DF3FA3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>учитывая рекомендации постоянн</w:t>
      </w:r>
      <w:r w:rsidR="001B283E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>ых</w:t>
      </w:r>
      <w:r w:rsidR="00DF3FA3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депутатск</w:t>
      </w:r>
      <w:r w:rsidR="001B283E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>их комиссий</w:t>
      </w:r>
      <w:r w:rsidR="00DF3FA3" w:rsidRPr="00097CCA">
        <w:rPr>
          <w:rFonts w:ascii="Times New Roman" w:eastAsia="Times New Roman" w:hAnsi="Times New Roman" w:cs="Times New Roman"/>
          <w:sz w:val="24"/>
          <w:szCs w:val="24"/>
          <w:lang w:eastAsia="ar-SA"/>
        </w:rPr>
        <w:t>, Десногорский городской Совет</w:t>
      </w:r>
    </w:p>
    <w:p w:rsidR="00DF3FA3" w:rsidRPr="00097CCA" w:rsidRDefault="00DF3FA3" w:rsidP="00707A6A">
      <w:pPr>
        <w:suppressAutoHyphens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795ADA" w:rsidRDefault="00DF3FA3" w:rsidP="00707A6A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95AD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</w:t>
      </w:r>
      <w:r w:rsidRPr="00795AD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     </w:t>
      </w:r>
      <w:r w:rsidR="00EC2575" w:rsidRPr="00795AD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            </w:t>
      </w:r>
      <w:proofErr w:type="gramStart"/>
      <w:r w:rsidRPr="00795AD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</w:t>
      </w:r>
      <w:proofErr w:type="gramEnd"/>
      <w:r w:rsidRPr="00795AD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Е Ш И Л:</w:t>
      </w:r>
    </w:p>
    <w:p w:rsidR="00DF3FA3" w:rsidRPr="00FF4515" w:rsidRDefault="00DF3FA3" w:rsidP="00707A6A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635A0" w:rsidRPr="00726C34" w:rsidRDefault="009635A0" w:rsidP="00707A6A">
      <w:pPr>
        <w:tabs>
          <w:tab w:val="left" w:pos="4536"/>
        </w:tabs>
        <w:spacing w:after="0" w:line="264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327140">
        <w:rPr>
          <w:rFonts w:ascii="Times New Roman" w:eastAsia="Times New Roman" w:hAnsi="Times New Roman"/>
          <w:sz w:val="24"/>
          <w:szCs w:val="24"/>
        </w:rPr>
        <w:t xml:space="preserve">1. Утвердить Положение </w:t>
      </w:r>
      <w:r w:rsidRPr="00726C34">
        <w:rPr>
          <w:rFonts w:ascii="Times New Roman" w:eastAsia="Times New Roman" w:hAnsi="Times New Roman"/>
          <w:sz w:val="24"/>
          <w:szCs w:val="24"/>
        </w:rPr>
        <w:t>«</w:t>
      </w:r>
      <w:r w:rsidR="00726C34" w:rsidRPr="00726C34">
        <w:rPr>
          <w:rFonts w:ascii="Times New Roman" w:hAnsi="Times New Roman" w:cs="Times New Roman"/>
          <w:sz w:val="24"/>
          <w:szCs w:val="24"/>
        </w:rPr>
        <w:t xml:space="preserve">О </w:t>
      </w:r>
      <w:r w:rsidR="00726C34" w:rsidRPr="00726C34">
        <w:rPr>
          <w:rFonts w:ascii="Times New Roman" w:hAnsi="Times New Roman" w:cs="Times New Roman"/>
          <w:spacing w:val="2"/>
          <w:sz w:val="24"/>
          <w:szCs w:val="24"/>
        </w:rPr>
        <w:t>порядке владения, пользования и распоряжения муниципальным имуществом муниципального образования «город Десногорск» Смоленской области</w:t>
      </w:r>
      <w:r w:rsidR="0012713C">
        <w:rPr>
          <w:rFonts w:ascii="Times New Roman" w:eastAsia="Times New Roman" w:hAnsi="Times New Roman"/>
          <w:sz w:val="24"/>
          <w:szCs w:val="24"/>
        </w:rPr>
        <w:t xml:space="preserve">», </w:t>
      </w:r>
      <w:proofErr w:type="gramStart"/>
      <w:r w:rsidR="0012713C">
        <w:rPr>
          <w:rFonts w:ascii="Times New Roman" w:eastAsia="Times New Roman" w:hAnsi="Times New Roman"/>
          <w:sz w:val="24"/>
          <w:szCs w:val="24"/>
        </w:rPr>
        <w:t>согласно приложения</w:t>
      </w:r>
      <w:proofErr w:type="gramEnd"/>
      <w:r w:rsidR="0012713C">
        <w:rPr>
          <w:rFonts w:ascii="Times New Roman" w:eastAsia="Times New Roman" w:hAnsi="Times New Roman"/>
          <w:sz w:val="24"/>
          <w:szCs w:val="24"/>
        </w:rPr>
        <w:t xml:space="preserve"> к настоящему решению.</w:t>
      </w:r>
    </w:p>
    <w:p w:rsidR="00726C34" w:rsidRPr="0031023A" w:rsidRDefault="0031023A" w:rsidP="00707A6A">
      <w:pPr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023A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E14F88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31023A">
        <w:rPr>
          <w:rFonts w:ascii="Times New Roman" w:eastAsia="Times New Roman" w:hAnsi="Times New Roman" w:cs="Times New Roman"/>
          <w:sz w:val="24"/>
          <w:szCs w:val="24"/>
        </w:rPr>
        <w:t>ризнать утратившими силу:</w:t>
      </w:r>
    </w:p>
    <w:p w:rsidR="008A358B" w:rsidRDefault="008A358B" w:rsidP="008A358B">
      <w:pPr>
        <w:pStyle w:val="ac"/>
        <w:spacing w:after="0" w:line="264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решение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Д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есногорского городского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С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овета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24.04.2012 № 620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«</w:t>
      </w:r>
      <w:r w:rsidR="00E14F88">
        <w:rPr>
          <w:rFonts w:ascii="Times New Roman" w:eastAsia="Times New Roman" w:hAnsi="Times New Roman" w:cs="Times New Roman"/>
          <w:sz w:val="24"/>
          <w:szCs w:val="24"/>
        </w:rPr>
        <w:t>Об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14F88">
        <w:rPr>
          <w:rFonts w:ascii="Times New Roman" w:eastAsia="Times New Roman" w:hAnsi="Times New Roman" w:cs="Times New Roman"/>
          <w:sz w:val="24"/>
          <w:szCs w:val="24"/>
        </w:rPr>
        <w:t xml:space="preserve"> утверждении </w:t>
      </w:r>
    </w:p>
    <w:p w:rsidR="00726C34" w:rsidRPr="008A358B" w:rsidRDefault="0031023A" w:rsidP="008A358B">
      <w:pPr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358B">
        <w:rPr>
          <w:rFonts w:ascii="Times New Roman" w:eastAsia="Times New Roman" w:hAnsi="Times New Roman" w:cs="Times New Roman"/>
          <w:sz w:val="24"/>
          <w:szCs w:val="24"/>
        </w:rPr>
        <w:t>Положени</w:t>
      </w:r>
      <w:r w:rsidR="00E14F88" w:rsidRPr="008A358B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8A358B">
        <w:rPr>
          <w:rFonts w:ascii="Times New Roman" w:eastAsia="Times New Roman" w:hAnsi="Times New Roman" w:cs="Times New Roman"/>
          <w:sz w:val="24"/>
          <w:szCs w:val="24"/>
        </w:rPr>
        <w:t xml:space="preserve"> о порядке владения, пользования и распоряжения муниципальным имуществом муниципального образования «город Десногорск» Смоленской области»;</w:t>
      </w:r>
    </w:p>
    <w:p w:rsidR="008A358B" w:rsidRDefault="008A358B" w:rsidP="008A358B">
      <w:pPr>
        <w:pStyle w:val="ac"/>
        <w:spacing w:after="0" w:line="264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решение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Д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есногорского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городского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С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овета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29.02.2016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№ 181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="0031023A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hAnsi="Times New Roman" w:cs="Times New Roman"/>
          <w:sz w:val="24"/>
          <w:szCs w:val="24"/>
        </w:rPr>
        <w:t xml:space="preserve"> внесении </w:t>
      </w:r>
    </w:p>
    <w:p w:rsidR="00726C34" w:rsidRPr="008A358B" w:rsidRDefault="0031023A" w:rsidP="008A358B">
      <w:pPr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358B">
        <w:rPr>
          <w:rFonts w:ascii="Times New Roman" w:hAnsi="Times New Roman" w:cs="Times New Roman"/>
          <w:sz w:val="24"/>
          <w:szCs w:val="24"/>
        </w:rPr>
        <w:t>изменений в положение о порядке владения, пользования и распоряжения муниципальным имуществом муниципального образования «город Десногорск» Смоленской области, утверждённое решением сессии Десногорского городского совета от 24.04.2012 №</w:t>
      </w:r>
      <w:r w:rsidR="00341725" w:rsidRPr="008A358B">
        <w:rPr>
          <w:rFonts w:ascii="Times New Roman" w:hAnsi="Times New Roman" w:cs="Times New Roman"/>
          <w:sz w:val="24"/>
          <w:szCs w:val="24"/>
        </w:rPr>
        <w:t xml:space="preserve"> </w:t>
      </w:r>
      <w:r w:rsidRPr="008A358B">
        <w:rPr>
          <w:rFonts w:ascii="Times New Roman" w:hAnsi="Times New Roman" w:cs="Times New Roman"/>
          <w:sz w:val="24"/>
          <w:szCs w:val="24"/>
        </w:rPr>
        <w:t>620</w:t>
      </w:r>
      <w:r w:rsidRPr="008A358B">
        <w:rPr>
          <w:rFonts w:ascii="Times New Roman" w:eastAsia="Times New Roman" w:hAnsi="Times New Roman" w:cs="Times New Roman"/>
          <w:sz w:val="24"/>
          <w:szCs w:val="24"/>
        </w:rPr>
        <w:t>»;</w:t>
      </w:r>
    </w:p>
    <w:p w:rsidR="008A358B" w:rsidRDefault="008A358B" w:rsidP="008A358B">
      <w:pPr>
        <w:pStyle w:val="ac"/>
        <w:spacing w:after="0" w:line="264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 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решение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Д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есногорского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г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 xml:space="preserve">ородского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 xml:space="preserve">Совета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 xml:space="preserve"> 29.12.2016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№ 283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="0031023A">
        <w:rPr>
          <w:rFonts w:ascii="Times New Roman" w:hAnsi="Times New Roman" w:cs="Times New Roman"/>
          <w:sz w:val="24"/>
          <w:szCs w:val="24"/>
        </w:rPr>
        <w:t>О</w:t>
      </w:r>
      <w:r w:rsidR="0031023A" w:rsidRPr="003102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hAnsi="Times New Roman" w:cs="Times New Roman"/>
          <w:sz w:val="24"/>
          <w:szCs w:val="24"/>
        </w:rPr>
        <w:t xml:space="preserve">внесении </w:t>
      </w:r>
    </w:p>
    <w:p w:rsidR="009635A0" w:rsidRPr="008A358B" w:rsidRDefault="0031023A" w:rsidP="008A358B">
      <w:pPr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358B">
        <w:rPr>
          <w:rFonts w:ascii="Times New Roman" w:hAnsi="Times New Roman" w:cs="Times New Roman"/>
          <w:sz w:val="24"/>
          <w:szCs w:val="24"/>
        </w:rPr>
        <w:t>изменений в положение о порядке владения, пользования и распоряжения муниципальным имуществом муниципального образования «город Десногорск» Смоленской области»;</w:t>
      </w:r>
    </w:p>
    <w:p w:rsidR="008A358B" w:rsidRDefault="008A358B" w:rsidP="008A358B">
      <w:pPr>
        <w:pStyle w:val="ac"/>
        <w:spacing w:after="0" w:line="264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 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решение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Д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есногорского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г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 xml:space="preserve">ородского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Совета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21.02.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2017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№ 291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«</w:t>
      </w:r>
      <w:r w:rsidR="0031023A" w:rsidRPr="0031023A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hAnsi="Times New Roman" w:cs="Times New Roman"/>
          <w:sz w:val="24"/>
          <w:szCs w:val="24"/>
        </w:rPr>
        <w:t xml:space="preserve">внесении </w:t>
      </w:r>
    </w:p>
    <w:p w:rsidR="0031023A" w:rsidRPr="008A358B" w:rsidRDefault="0031023A" w:rsidP="008A358B">
      <w:pPr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358B">
        <w:rPr>
          <w:rFonts w:ascii="Times New Roman" w:hAnsi="Times New Roman" w:cs="Times New Roman"/>
          <w:sz w:val="24"/>
          <w:szCs w:val="24"/>
        </w:rPr>
        <w:t>изменений в положение о порядке владения, пользования и распоряжения муниципальным имуществом муниципального образования «город Десногорск»</w:t>
      </w:r>
      <w:r w:rsidR="00707A6A" w:rsidRPr="008A358B">
        <w:rPr>
          <w:rFonts w:ascii="Times New Roman" w:hAnsi="Times New Roman" w:cs="Times New Roman"/>
          <w:sz w:val="24"/>
          <w:szCs w:val="24"/>
        </w:rPr>
        <w:t xml:space="preserve"> </w:t>
      </w:r>
      <w:r w:rsidRPr="008A358B">
        <w:rPr>
          <w:rFonts w:ascii="Times New Roman" w:hAnsi="Times New Roman" w:cs="Times New Roman"/>
          <w:sz w:val="24"/>
          <w:szCs w:val="24"/>
        </w:rPr>
        <w:t>Смоленской области»;</w:t>
      </w:r>
    </w:p>
    <w:p w:rsidR="008A358B" w:rsidRDefault="008A358B" w:rsidP="008A358B">
      <w:pPr>
        <w:pStyle w:val="ac"/>
        <w:spacing w:after="0" w:line="264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 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решение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Д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есногорского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г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 xml:space="preserve">ородского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>Совета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 xml:space="preserve"> от 30.01.2018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31023A">
        <w:rPr>
          <w:rFonts w:ascii="Times New Roman" w:eastAsia="Times New Roman" w:hAnsi="Times New Roman" w:cs="Times New Roman"/>
          <w:sz w:val="24"/>
          <w:szCs w:val="24"/>
        </w:rPr>
        <w:t xml:space="preserve">407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«</w:t>
      </w:r>
      <w:r w:rsidR="0031023A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hAnsi="Times New Roman" w:cs="Times New Roman"/>
          <w:sz w:val="24"/>
          <w:szCs w:val="24"/>
        </w:rPr>
        <w:t xml:space="preserve"> внесении </w:t>
      </w:r>
    </w:p>
    <w:p w:rsidR="0031023A" w:rsidRPr="008A358B" w:rsidRDefault="0031023A" w:rsidP="008A358B">
      <w:pPr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358B">
        <w:rPr>
          <w:rFonts w:ascii="Times New Roman" w:hAnsi="Times New Roman" w:cs="Times New Roman"/>
          <w:sz w:val="24"/>
          <w:szCs w:val="24"/>
        </w:rPr>
        <w:lastRenderedPageBreak/>
        <w:t>изменений в положение о порядке владения, пользования и распоряжения муниципальным имуществом муниципального образования «город Десногорск» Смоленской области, утверждённое решением сессии Десногорского городского совета от 24.04.2012 №</w:t>
      </w:r>
      <w:r w:rsidR="00341725" w:rsidRPr="008A358B">
        <w:rPr>
          <w:rFonts w:ascii="Times New Roman" w:hAnsi="Times New Roman" w:cs="Times New Roman"/>
          <w:sz w:val="24"/>
          <w:szCs w:val="24"/>
        </w:rPr>
        <w:t xml:space="preserve"> </w:t>
      </w:r>
      <w:r w:rsidRPr="008A358B">
        <w:rPr>
          <w:rFonts w:ascii="Times New Roman" w:hAnsi="Times New Roman" w:cs="Times New Roman"/>
          <w:sz w:val="24"/>
          <w:szCs w:val="24"/>
        </w:rPr>
        <w:t>620</w:t>
      </w:r>
      <w:r w:rsidRPr="008A358B">
        <w:rPr>
          <w:rFonts w:ascii="Times New Roman" w:eastAsia="Times New Roman" w:hAnsi="Times New Roman" w:cs="Times New Roman"/>
          <w:sz w:val="24"/>
          <w:szCs w:val="24"/>
        </w:rPr>
        <w:t>»;</w:t>
      </w:r>
    </w:p>
    <w:p w:rsidR="008A358B" w:rsidRDefault="008A358B" w:rsidP="008A358B">
      <w:pPr>
        <w:pStyle w:val="ac"/>
        <w:spacing w:after="0" w:line="264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решение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Десногорского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городского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Совета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21.05.2019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eastAsia="Times New Roman" w:hAnsi="Times New Roman" w:cs="Times New Roman"/>
          <w:sz w:val="24"/>
          <w:szCs w:val="24"/>
        </w:rPr>
        <w:t xml:space="preserve"> № 514 «</w:t>
      </w:r>
      <w:r w:rsidR="0031023A" w:rsidRPr="0031023A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1023A" w:rsidRPr="0031023A">
        <w:rPr>
          <w:rFonts w:ascii="Times New Roman" w:hAnsi="Times New Roman" w:cs="Times New Roman"/>
          <w:sz w:val="24"/>
          <w:szCs w:val="24"/>
        </w:rPr>
        <w:t xml:space="preserve">внесении </w:t>
      </w:r>
    </w:p>
    <w:p w:rsidR="0031023A" w:rsidRPr="008A358B" w:rsidRDefault="0031023A" w:rsidP="008A358B">
      <w:pPr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358B">
        <w:rPr>
          <w:rFonts w:ascii="Times New Roman" w:hAnsi="Times New Roman" w:cs="Times New Roman"/>
          <w:sz w:val="24"/>
          <w:szCs w:val="24"/>
        </w:rPr>
        <w:t xml:space="preserve">изменения в решение Десногорского городского Совета от 24.04.2012 № 620 </w:t>
      </w:r>
      <w:r w:rsidR="00481555" w:rsidRPr="008A358B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8A358B">
        <w:rPr>
          <w:rFonts w:ascii="Times New Roman" w:hAnsi="Times New Roman" w:cs="Times New Roman"/>
          <w:sz w:val="24"/>
          <w:szCs w:val="24"/>
        </w:rPr>
        <w:t>«Об утверждении Положения о порядке владения, пользования и распоряжения муниципальным имуществом муниципального образования «город Десногорск» Смоленской области».</w:t>
      </w:r>
    </w:p>
    <w:p w:rsidR="008F662D" w:rsidRPr="00327140" w:rsidRDefault="008F662D" w:rsidP="00707A6A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3. Настоящее решение опубликовать в газете «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Десногорская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правда».</w:t>
      </w:r>
    </w:p>
    <w:p w:rsidR="009635A0" w:rsidRPr="009635A0" w:rsidRDefault="009635A0" w:rsidP="00707A6A">
      <w:pPr>
        <w:tabs>
          <w:tab w:val="left" w:pos="0"/>
        </w:tabs>
        <w:spacing w:after="0" w:line="264" w:lineRule="auto"/>
        <w:jc w:val="both"/>
        <w:rPr>
          <w:rFonts w:ascii="Times New Roman" w:eastAsia="Times New Roman" w:hAnsi="Times New Roman"/>
          <w:sz w:val="26"/>
          <w:szCs w:val="26"/>
        </w:rPr>
      </w:pPr>
    </w:p>
    <w:p w:rsidR="00370AF7" w:rsidRDefault="00370AF7" w:rsidP="00707A6A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752EC" w:rsidRPr="008434EE" w:rsidRDefault="00E752EC" w:rsidP="00707A6A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11"/>
        <w:tblW w:w="9737" w:type="dxa"/>
        <w:tblInd w:w="4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7"/>
        <w:gridCol w:w="4900"/>
      </w:tblGrid>
      <w:tr w:rsidR="00DF3FA3" w:rsidRPr="008434EE" w:rsidTr="003017D4">
        <w:trPr>
          <w:trHeight w:val="1186"/>
        </w:trPr>
        <w:tc>
          <w:tcPr>
            <w:tcW w:w="4837" w:type="dxa"/>
          </w:tcPr>
          <w:p w:rsidR="00DF3FA3" w:rsidRPr="008434EE" w:rsidRDefault="00DF3FA3" w:rsidP="00707A6A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Председател</w:t>
            </w:r>
            <w:r w:rsidR="00444B5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ь</w:t>
            </w:r>
          </w:p>
          <w:p w:rsidR="00DF3FA3" w:rsidRPr="008434EE" w:rsidRDefault="00DF3FA3" w:rsidP="00707A6A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Десногорского</w:t>
            </w:r>
            <w:r w:rsidRPr="008434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городского Совета</w:t>
            </w:r>
            <w:r w:rsidRPr="008434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                                  </w:t>
            </w:r>
          </w:p>
          <w:p w:rsidR="00707A6A" w:rsidRDefault="00707A6A" w:rsidP="00707A6A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  <w:p w:rsidR="00DF3FA3" w:rsidRPr="008434EE" w:rsidRDefault="00707A6A" w:rsidP="00707A6A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                          </w:t>
            </w:r>
            <w:r w:rsidR="004A2E9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</w:t>
            </w:r>
            <w:r w:rsidR="009B4F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Е.П. Леднёва</w:t>
            </w:r>
          </w:p>
        </w:tc>
        <w:tc>
          <w:tcPr>
            <w:tcW w:w="4900" w:type="dxa"/>
          </w:tcPr>
          <w:p w:rsidR="00E752EC" w:rsidRDefault="00707A6A" w:rsidP="00707A6A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</w:t>
            </w:r>
            <w:r w:rsidR="00C02DC6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Глав</w:t>
            </w:r>
            <w:r w:rsidR="009B4FF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</w:t>
            </w:r>
            <w:r w:rsidR="00DF3FA3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</w:t>
            </w:r>
            <w:r w:rsidR="004A2E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DF3FA3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муниципального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</w:t>
            </w:r>
            <w:r w:rsidR="00DF3FA3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образования </w:t>
            </w:r>
          </w:p>
          <w:p w:rsidR="00DF3FA3" w:rsidRPr="008434EE" w:rsidRDefault="00707A6A" w:rsidP="00707A6A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</w:t>
            </w:r>
            <w:r w:rsidR="00DF3FA3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«город Десногорск» Смоленской области</w:t>
            </w:r>
          </w:p>
          <w:p w:rsidR="0060513B" w:rsidRPr="008434EE" w:rsidRDefault="0060513B" w:rsidP="00707A6A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DF3FA3" w:rsidRPr="008434EE" w:rsidRDefault="00707A6A" w:rsidP="00707A6A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                                         </w:t>
            </w:r>
            <w:r w:rsidR="004A2E9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</w:t>
            </w:r>
            <w:r w:rsidR="009B4F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А.А. Терлецкий</w:t>
            </w:r>
          </w:p>
        </w:tc>
      </w:tr>
    </w:tbl>
    <w:p w:rsidR="005C5925" w:rsidRDefault="005C5925" w:rsidP="00707A6A">
      <w:pPr>
        <w:spacing w:after="0" w:line="264" w:lineRule="auto"/>
      </w:pPr>
    </w:p>
    <w:p w:rsidR="00444B51" w:rsidRDefault="00444B51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8A358B" w:rsidRDefault="008A358B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3A2DDE" w:rsidRDefault="003A2DDE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p w:rsidR="00084EB0" w:rsidRPr="00994B23" w:rsidRDefault="00084EB0" w:rsidP="00707A6A">
      <w:pPr>
        <w:spacing w:after="0" w:line="264" w:lineRule="auto"/>
        <w:jc w:val="right"/>
        <w:rPr>
          <w:rFonts w:ascii="Times New Roman" w:hAnsi="Times New Roman"/>
          <w:sz w:val="24"/>
          <w:szCs w:val="24"/>
        </w:rPr>
      </w:pPr>
      <w:r w:rsidRPr="00994B23">
        <w:rPr>
          <w:rFonts w:ascii="Times New Roman" w:hAnsi="Times New Roman"/>
          <w:sz w:val="24"/>
          <w:szCs w:val="24"/>
        </w:rPr>
        <w:lastRenderedPageBreak/>
        <w:t>УТВЕРЖДЕНО</w:t>
      </w:r>
    </w:p>
    <w:p w:rsidR="00084EB0" w:rsidRPr="00994B23" w:rsidRDefault="00084EB0" w:rsidP="00707A6A">
      <w:pPr>
        <w:spacing w:after="0" w:line="264" w:lineRule="auto"/>
        <w:jc w:val="right"/>
        <w:rPr>
          <w:rFonts w:ascii="Times New Roman" w:hAnsi="Times New Roman"/>
          <w:sz w:val="24"/>
          <w:szCs w:val="24"/>
        </w:rPr>
      </w:pPr>
      <w:r w:rsidRPr="00994B23">
        <w:rPr>
          <w:rFonts w:ascii="Times New Roman" w:hAnsi="Times New Roman"/>
          <w:sz w:val="24"/>
          <w:szCs w:val="24"/>
        </w:rPr>
        <w:t xml:space="preserve">решением  Десногорского </w:t>
      </w:r>
    </w:p>
    <w:p w:rsidR="00084EB0" w:rsidRPr="00994B23" w:rsidRDefault="00084EB0" w:rsidP="00707A6A">
      <w:pPr>
        <w:spacing w:after="0" w:line="264" w:lineRule="auto"/>
        <w:jc w:val="right"/>
        <w:rPr>
          <w:rFonts w:ascii="Times New Roman" w:hAnsi="Times New Roman"/>
          <w:sz w:val="24"/>
          <w:szCs w:val="24"/>
        </w:rPr>
      </w:pPr>
      <w:r w:rsidRPr="00994B23">
        <w:rPr>
          <w:rFonts w:ascii="Times New Roman" w:hAnsi="Times New Roman"/>
          <w:sz w:val="24"/>
          <w:szCs w:val="24"/>
        </w:rPr>
        <w:t>городского Совета</w:t>
      </w:r>
    </w:p>
    <w:p w:rsidR="00084EB0" w:rsidRPr="00994B23" w:rsidRDefault="00084EB0" w:rsidP="00707A6A">
      <w:pPr>
        <w:spacing w:after="0" w:line="264" w:lineRule="auto"/>
        <w:jc w:val="right"/>
        <w:rPr>
          <w:rFonts w:ascii="Times New Roman" w:hAnsi="Times New Roman"/>
          <w:sz w:val="24"/>
          <w:szCs w:val="24"/>
        </w:rPr>
      </w:pPr>
      <w:r w:rsidRPr="00994B23">
        <w:rPr>
          <w:rFonts w:ascii="Times New Roman" w:hAnsi="Times New Roman"/>
          <w:sz w:val="24"/>
          <w:szCs w:val="24"/>
        </w:rPr>
        <w:t xml:space="preserve">от </w:t>
      </w:r>
      <w:r w:rsidR="008A358B">
        <w:rPr>
          <w:rFonts w:ascii="Times New Roman" w:hAnsi="Times New Roman"/>
          <w:sz w:val="24"/>
          <w:szCs w:val="24"/>
        </w:rPr>
        <w:t>20.02.2025</w:t>
      </w:r>
      <w:r w:rsidRPr="00994B23">
        <w:rPr>
          <w:rFonts w:ascii="Times New Roman" w:hAnsi="Times New Roman"/>
          <w:sz w:val="24"/>
          <w:szCs w:val="24"/>
        </w:rPr>
        <w:t xml:space="preserve"> №</w:t>
      </w:r>
      <w:r w:rsidR="008A358B">
        <w:rPr>
          <w:rFonts w:ascii="Times New Roman" w:hAnsi="Times New Roman"/>
          <w:sz w:val="24"/>
          <w:szCs w:val="24"/>
        </w:rPr>
        <w:t xml:space="preserve"> 39</w:t>
      </w:r>
      <w:bookmarkStart w:id="0" w:name="_GoBack"/>
      <w:bookmarkEnd w:id="0"/>
    </w:p>
    <w:p w:rsidR="00084EB0" w:rsidRPr="00FB036F" w:rsidRDefault="00084EB0" w:rsidP="00707A6A">
      <w:pPr>
        <w:pStyle w:val="ConsPlusNormal"/>
        <w:spacing w:line="264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084EB0" w:rsidRDefault="00084EB0" w:rsidP="00707A6A">
      <w:pPr>
        <w:pStyle w:val="ConsPlusTitle"/>
        <w:widowControl/>
        <w:spacing w:line="264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84EB0" w:rsidRDefault="00084EB0" w:rsidP="00707A6A">
      <w:pPr>
        <w:pStyle w:val="ConsPlusTitle"/>
        <w:widowControl/>
        <w:spacing w:line="264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84EB0" w:rsidRPr="00331FB5" w:rsidRDefault="00084EB0" w:rsidP="00707A6A">
      <w:pPr>
        <w:pStyle w:val="ConsPlusTitle"/>
        <w:widowControl/>
        <w:spacing w:line="264" w:lineRule="auto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31FB5">
        <w:rPr>
          <w:rFonts w:ascii="Times New Roman" w:hAnsi="Times New Roman" w:cs="Times New Roman"/>
          <w:b w:val="0"/>
          <w:sz w:val="24"/>
          <w:szCs w:val="24"/>
        </w:rPr>
        <w:t>ПОЛОЖЕНИЕ</w:t>
      </w:r>
    </w:p>
    <w:p w:rsidR="00084EB0" w:rsidRPr="00331FB5" w:rsidRDefault="00084EB0" w:rsidP="00707A6A">
      <w:pPr>
        <w:pStyle w:val="ConsPlusTitle"/>
        <w:widowControl/>
        <w:spacing w:line="264" w:lineRule="auto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31FB5">
        <w:rPr>
          <w:rFonts w:ascii="Times New Roman" w:hAnsi="Times New Roman" w:cs="Times New Roman"/>
          <w:b w:val="0"/>
          <w:sz w:val="24"/>
          <w:szCs w:val="24"/>
        </w:rPr>
        <w:t>О ПОРЯДКЕ ВЛАДЕНИЯ, ПОЛЬЗОВАНИЯ И РАСПОРЯЖЕНИЯ</w:t>
      </w:r>
    </w:p>
    <w:p w:rsidR="00084EB0" w:rsidRPr="00331FB5" w:rsidRDefault="00084EB0" w:rsidP="00707A6A">
      <w:pPr>
        <w:pStyle w:val="ConsPlusTitle"/>
        <w:widowControl/>
        <w:spacing w:line="264" w:lineRule="auto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31FB5">
        <w:rPr>
          <w:rFonts w:ascii="Times New Roman" w:hAnsi="Times New Roman" w:cs="Times New Roman"/>
          <w:b w:val="0"/>
          <w:sz w:val="24"/>
          <w:szCs w:val="24"/>
        </w:rPr>
        <w:t xml:space="preserve">МУНИЦИПАЛЬНЫМ ИМУЩЕСТВОМ </w:t>
      </w:r>
      <w:proofErr w:type="gramStart"/>
      <w:r w:rsidRPr="00331FB5">
        <w:rPr>
          <w:rFonts w:ascii="Times New Roman" w:hAnsi="Times New Roman" w:cs="Times New Roman"/>
          <w:b w:val="0"/>
          <w:sz w:val="24"/>
          <w:szCs w:val="24"/>
        </w:rPr>
        <w:t>МУНИЦИПАЛЬНОГО</w:t>
      </w:r>
      <w:proofErr w:type="gramEnd"/>
    </w:p>
    <w:p w:rsidR="00084EB0" w:rsidRPr="00331FB5" w:rsidRDefault="00084EB0" w:rsidP="00707A6A">
      <w:pPr>
        <w:pStyle w:val="ConsPlusTitle"/>
        <w:widowControl/>
        <w:spacing w:line="264" w:lineRule="auto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331FB5">
        <w:rPr>
          <w:rFonts w:ascii="Times New Roman" w:hAnsi="Times New Roman" w:cs="Times New Roman"/>
          <w:b w:val="0"/>
          <w:sz w:val="24"/>
          <w:szCs w:val="24"/>
        </w:rPr>
        <w:t>ОБРАЗОВАНИЯ «ГОРОД ДЕСНОГОРСК» СМОЛЕНСКОЙ ОБЛАСТИ</w:t>
      </w:r>
    </w:p>
    <w:p w:rsidR="00084EB0" w:rsidRPr="00331FB5" w:rsidRDefault="00084EB0" w:rsidP="00707A6A">
      <w:pPr>
        <w:pStyle w:val="ConsPlusNormal"/>
        <w:spacing w:line="264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084EB0" w:rsidRPr="00331FB5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31FB5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084EB0" w:rsidRPr="00331FB5" w:rsidRDefault="00084EB0" w:rsidP="00707A6A">
      <w:pPr>
        <w:pStyle w:val="ConsPlusNormal"/>
        <w:spacing w:line="264" w:lineRule="auto"/>
        <w:ind w:firstLine="709"/>
        <w:rPr>
          <w:rFonts w:ascii="Times New Roman" w:hAnsi="Times New Roman" w:cs="Times New Roman"/>
          <w:sz w:val="24"/>
          <w:szCs w:val="24"/>
          <w:highlight w:val="red"/>
        </w:rPr>
      </w:pPr>
    </w:p>
    <w:p w:rsidR="00084EB0" w:rsidRPr="00B56273" w:rsidRDefault="00084EB0" w:rsidP="00707A6A">
      <w:pPr>
        <w:pStyle w:val="ConsPlusNormal"/>
        <w:numPr>
          <w:ilvl w:val="1"/>
          <w:numId w:val="19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284D"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соответствии с Гражданским </w:t>
      </w:r>
      <w:hyperlink r:id="rId10" w:history="1">
        <w:r w:rsidRPr="00E1284D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E1284D">
        <w:rPr>
          <w:rFonts w:ascii="Times New Roman" w:hAnsi="Times New Roman" w:cs="Times New Roman"/>
          <w:sz w:val="24"/>
          <w:szCs w:val="24"/>
        </w:rPr>
        <w:t xml:space="preserve"> РФ, Федеральным </w:t>
      </w:r>
      <w:hyperlink r:id="rId11" w:history="1">
        <w:r w:rsidRPr="00E1284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E1284D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Федерации», Уставом муниципального образования «город Десногорск» </w:t>
      </w:r>
      <w:r w:rsidRPr="0055405B">
        <w:rPr>
          <w:rFonts w:ascii="Times New Roman" w:hAnsi="Times New Roman" w:cs="Times New Roman"/>
          <w:sz w:val="24"/>
          <w:szCs w:val="24"/>
        </w:rPr>
        <w:t>Смоленской области</w:t>
      </w:r>
      <w:r w:rsidRPr="00E1284D">
        <w:rPr>
          <w:rFonts w:ascii="Times New Roman" w:hAnsi="Times New Roman" w:cs="Times New Roman"/>
          <w:sz w:val="24"/>
          <w:szCs w:val="24"/>
        </w:rPr>
        <w:t xml:space="preserve"> в целях упорядочения и регламентации деятельности органов местного самоуправления муниципального образования «город Десногорск» Смоленской области в сфере владения, пользования и распоряжения муниципальным имуществом муниципального образования «город Десногорск» Смоленской области (далее</w:t>
      </w:r>
      <w:proofErr w:type="gramEnd"/>
      <w:r w:rsidRPr="001B5F39">
        <w:rPr>
          <w:rFonts w:ascii="Times New Roman" w:hAnsi="Times New Roman" w:cs="Times New Roman"/>
          <w:sz w:val="24"/>
          <w:szCs w:val="24"/>
        </w:rPr>
        <w:t xml:space="preserve"> – муниципальное </w:t>
      </w:r>
      <w:r w:rsidRPr="00B56273">
        <w:rPr>
          <w:rFonts w:ascii="Times New Roman" w:hAnsi="Times New Roman" w:cs="Times New Roman"/>
          <w:sz w:val="24"/>
          <w:szCs w:val="24"/>
        </w:rPr>
        <w:t>образование).</w:t>
      </w:r>
    </w:p>
    <w:p w:rsidR="00084EB0" w:rsidRPr="00B56273" w:rsidRDefault="00084EB0" w:rsidP="00707A6A">
      <w:pPr>
        <w:pStyle w:val="ConsPlusNormal"/>
        <w:numPr>
          <w:ilvl w:val="1"/>
          <w:numId w:val="19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56273">
        <w:rPr>
          <w:rFonts w:ascii="Times New Roman" w:hAnsi="Times New Roman" w:cs="Times New Roman"/>
          <w:sz w:val="24"/>
          <w:szCs w:val="24"/>
        </w:rPr>
        <w:t xml:space="preserve">Положение устанавливает основные принципы, порядок и единые на территории </w:t>
      </w:r>
      <w:r w:rsidRPr="0055405B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B56273">
        <w:rPr>
          <w:rFonts w:ascii="Times New Roman" w:hAnsi="Times New Roman" w:cs="Times New Roman"/>
          <w:sz w:val="24"/>
          <w:szCs w:val="24"/>
        </w:rPr>
        <w:t xml:space="preserve"> правила владения, пользования и распоряжения </w:t>
      </w:r>
      <w:r w:rsidRPr="009F32FA">
        <w:rPr>
          <w:rFonts w:ascii="Times New Roman" w:hAnsi="Times New Roman" w:cs="Times New Roman"/>
          <w:sz w:val="24"/>
          <w:szCs w:val="24"/>
        </w:rPr>
        <w:t>(далее –</w:t>
      </w:r>
      <w:r w:rsidR="0034172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владения </w:t>
      </w:r>
      <w:r w:rsidRPr="009F32FA">
        <w:rPr>
          <w:rFonts w:ascii="Times New Roman" w:hAnsi="Times New Roman" w:cs="Times New Roman"/>
          <w:sz w:val="24"/>
          <w:szCs w:val="24"/>
        </w:rPr>
        <w:t xml:space="preserve">и распоряжения) </w:t>
      </w:r>
      <w:r w:rsidRPr="00B56273">
        <w:rPr>
          <w:rFonts w:ascii="Times New Roman" w:hAnsi="Times New Roman" w:cs="Times New Roman"/>
          <w:sz w:val="24"/>
          <w:szCs w:val="24"/>
        </w:rPr>
        <w:t>муниципальным имуществом муниципального образования, обязательные для исполнения всеми органами и должностными лицами местного самоуправления, а также предприятиями, организациями, учреждениями и иными хозяйствующими субъектами независимо от форм собственности и ведомственной принадлежности, во владении и/или пользовании которых находится муниципальное имущество.</w:t>
      </w:r>
      <w:proofErr w:type="gramEnd"/>
    </w:p>
    <w:p w:rsidR="00084EB0" w:rsidRPr="00B438A2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04D5">
        <w:rPr>
          <w:rFonts w:ascii="Times New Roman" w:hAnsi="Times New Roman" w:cs="Times New Roman"/>
          <w:sz w:val="24"/>
          <w:szCs w:val="24"/>
        </w:rPr>
        <w:t>Заключение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муниципального иму</w:t>
      </w:r>
      <w:r>
        <w:rPr>
          <w:rFonts w:ascii="Times New Roman" w:hAnsi="Times New Roman" w:cs="Times New Roman"/>
          <w:sz w:val="24"/>
          <w:szCs w:val="24"/>
        </w:rPr>
        <w:t xml:space="preserve">щества, может быть осуществлено </w:t>
      </w:r>
      <w:r w:rsidRPr="008604D5">
        <w:rPr>
          <w:rFonts w:ascii="Times New Roman" w:hAnsi="Times New Roman" w:cs="Times New Roman"/>
          <w:sz w:val="24"/>
          <w:szCs w:val="24"/>
        </w:rPr>
        <w:t>по результатам проведения конкурсов или аукционов на право заключения этих договоров в соответствии с учетом ограничений, предусмотренных Федеральным законом от 26.07.2006 135-ФЗ «О защите конкуренции</w:t>
      </w:r>
      <w:r w:rsidRPr="00EC6C58">
        <w:rPr>
          <w:rFonts w:ascii="Times New Roman" w:hAnsi="Times New Roman" w:cs="Times New Roman"/>
          <w:sz w:val="24"/>
          <w:szCs w:val="24"/>
        </w:rPr>
        <w:t>», за исключением случае предусмотренных действующим законодательством Российской Федерации.</w:t>
      </w:r>
      <w:proofErr w:type="gramEnd"/>
    </w:p>
    <w:p w:rsidR="00084EB0" w:rsidRPr="00B438A2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8A2">
        <w:rPr>
          <w:rFonts w:ascii="Times New Roman" w:hAnsi="Times New Roman" w:cs="Times New Roman"/>
          <w:sz w:val="24"/>
          <w:szCs w:val="24"/>
        </w:rPr>
        <w:t>1.3. Действие настоящего Положения не распространяется на отношения, связанные:</w:t>
      </w:r>
    </w:p>
    <w:p w:rsidR="00084EB0" w:rsidRPr="00B438A2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8A2">
        <w:rPr>
          <w:rFonts w:ascii="Times New Roman" w:hAnsi="Times New Roman" w:cs="Times New Roman"/>
          <w:sz w:val="24"/>
          <w:szCs w:val="24"/>
        </w:rPr>
        <w:t xml:space="preserve">а) с </w:t>
      </w:r>
      <w:r>
        <w:rPr>
          <w:rFonts w:ascii="Times New Roman" w:hAnsi="Times New Roman" w:cs="Times New Roman"/>
          <w:sz w:val="24"/>
          <w:szCs w:val="24"/>
        </w:rPr>
        <w:t>владением</w:t>
      </w:r>
      <w:r w:rsidRPr="00B438A2">
        <w:rPr>
          <w:rFonts w:ascii="Times New Roman" w:hAnsi="Times New Roman" w:cs="Times New Roman"/>
          <w:sz w:val="24"/>
          <w:szCs w:val="24"/>
        </w:rPr>
        <w:t xml:space="preserve"> и распоряжением земельными участками на территории муниципального образования, водными и иными природными ресурсами;</w:t>
      </w:r>
    </w:p>
    <w:p w:rsidR="00084EB0" w:rsidRPr="00B438A2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8A2">
        <w:rPr>
          <w:rFonts w:ascii="Times New Roman" w:hAnsi="Times New Roman" w:cs="Times New Roman"/>
          <w:sz w:val="24"/>
          <w:szCs w:val="24"/>
        </w:rPr>
        <w:t xml:space="preserve">б) с </w:t>
      </w:r>
      <w:r>
        <w:rPr>
          <w:rFonts w:ascii="Times New Roman" w:hAnsi="Times New Roman" w:cs="Times New Roman"/>
          <w:sz w:val="24"/>
          <w:szCs w:val="24"/>
        </w:rPr>
        <w:t>владением</w:t>
      </w:r>
      <w:r w:rsidRPr="00B438A2">
        <w:rPr>
          <w:rFonts w:ascii="Times New Roman" w:hAnsi="Times New Roman" w:cs="Times New Roman"/>
          <w:sz w:val="24"/>
          <w:szCs w:val="24"/>
        </w:rPr>
        <w:t xml:space="preserve"> и распоряжением финансовыми средствами и ресурсами муниципального образования;</w:t>
      </w:r>
    </w:p>
    <w:p w:rsidR="00084EB0" w:rsidRPr="00B438A2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8A2">
        <w:rPr>
          <w:rFonts w:ascii="Times New Roman" w:hAnsi="Times New Roman" w:cs="Times New Roman"/>
          <w:sz w:val="24"/>
          <w:szCs w:val="24"/>
        </w:rPr>
        <w:t>в)</w:t>
      </w:r>
      <w:r w:rsidR="004A2E9F">
        <w:rPr>
          <w:rFonts w:ascii="Times New Roman" w:hAnsi="Times New Roman" w:cs="Times New Roman"/>
          <w:sz w:val="24"/>
          <w:szCs w:val="24"/>
        </w:rPr>
        <w:t xml:space="preserve">   </w:t>
      </w:r>
      <w:r w:rsidRPr="00B438A2">
        <w:rPr>
          <w:rFonts w:ascii="Times New Roman" w:hAnsi="Times New Roman" w:cs="Times New Roman"/>
          <w:sz w:val="24"/>
          <w:szCs w:val="24"/>
        </w:rPr>
        <w:t xml:space="preserve"> с ценными бумагами (за исключением акций).</w:t>
      </w:r>
    </w:p>
    <w:p w:rsidR="00084EB0" w:rsidRPr="00B438A2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8A2">
        <w:rPr>
          <w:rFonts w:ascii="Times New Roman" w:hAnsi="Times New Roman" w:cs="Times New Roman"/>
          <w:sz w:val="24"/>
          <w:szCs w:val="24"/>
        </w:rPr>
        <w:t xml:space="preserve">1.4. Настоящим Положением регулируются отношения по поводу </w:t>
      </w:r>
      <w:r>
        <w:rPr>
          <w:rFonts w:ascii="Times New Roman" w:hAnsi="Times New Roman" w:cs="Times New Roman"/>
          <w:sz w:val="24"/>
          <w:szCs w:val="24"/>
        </w:rPr>
        <w:t>владения</w:t>
      </w:r>
      <w:r w:rsidRPr="00B438A2">
        <w:rPr>
          <w:rFonts w:ascii="Times New Roman" w:hAnsi="Times New Roman" w:cs="Times New Roman"/>
          <w:sz w:val="24"/>
          <w:szCs w:val="24"/>
        </w:rPr>
        <w:t xml:space="preserve"> и распоряжения следующими объектами муниципального имущества муниципального образования:</w:t>
      </w:r>
    </w:p>
    <w:p w:rsidR="00084EB0" w:rsidRPr="00B815EB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5EB">
        <w:rPr>
          <w:rFonts w:ascii="Times New Roman" w:hAnsi="Times New Roman" w:cs="Times New Roman"/>
          <w:sz w:val="24"/>
          <w:szCs w:val="24"/>
        </w:rPr>
        <w:lastRenderedPageBreak/>
        <w:t>а) объектами движимого и недвижимого имущества, переданного в оперативное управление муниципальным учреждениям, органам местного самоуправления, их структурным подразделениям;</w:t>
      </w:r>
    </w:p>
    <w:p w:rsidR="00084EB0" w:rsidRPr="00B815EB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5EB">
        <w:rPr>
          <w:rFonts w:ascii="Times New Roman" w:hAnsi="Times New Roman" w:cs="Times New Roman"/>
          <w:sz w:val="24"/>
          <w:szCs w:val="24"/>
        </w:rPr>
        <w:t>б) объектами движимого и недвижимого имущества, переданного по договору в пользование предприятиям, учреждениям и другим организациям иных форм собственности и ведомственной принадлежности;</w:t>
      </w:r>
    </w:p>
    <w:p w:rsidR="00084EB0" w:rsidRPr="00F9309F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309F">
        <w:rPr>
          <w:rFonts w:ascii="Times New Roman" w:hAnsi="Times New Roman" w:cs="Times New Roman"/>
          <w:sz w:val="24"/>
          <w:szCs w:val="24"/>
        </w:rPr>
        <w:t>в) объектами инженерной инфраструктуры и внешнего благоустройства, находящимися в муниципальной собственности;</w:t>
      </w:r>
    </w:p>
    <w:p w:rsidR="00084EB0" w:rsidRPr="00F9309F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309F">
        <w:rPr>
          <w:rFonts w:ascii="Times New Roman" w:hAnsi="Times New Roman" w:cs="Times New Roman"/>
          <w:sz w:val="24"/>
          <w:szCs w:val="24"/>
        </w:rPr>
        <w:t>г) объектами движимого и недвижимого имущества, являющимися казной муниципального образования.</w:t>
      </w:r>
    </w:p>
    <w:p w:rsidR="00084EB0" w:rsidRPr="00F9309F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9309F">
        <w:rPr>
          <w:rFonts w:ascii="Times New Roman" w:hAnsi="Times New Roman" w:cs="Times New Roman"/>
          <w:sz w:val="24"/>
          <w:szCs w:val="24"/>
        </w:rPr>
        <w:t>1.5. Имущество муниципального образования формируется:</w:t>
      </w:r>
    </w:p>
    <w:p w:rsidR="00084EB0" w:rsidRPr="009F32F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2FA">
        <w:rPr>
          <w:rFonts w:ascii="Times New Roman" w:hAnsi="Times New Roman" w:cs="Times New Roman"/>
          <w:sz w:val="24"/>
          <w:szCs w:val="24"/>
        </w:rPr>
        <w:t>а) в порядке разграничения государственной собственности, предусмотренном законодательством Российской Федерации и Смоленской области;</w:t>
      </w:r>
    </w:p>
    <w:p w:rsidR="00084EB0" w:rsidRPr="009F32F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2FA">
        <w:rPr>
          <w:rFonts w:ascii="Times New Roman" w:hAnsi="Times New Roman" w:cs="Times New Roman"/>
          <w:sz w:val="24"/>
          <w:szCs w:val="24"/>
        </w:rPr>
        <w:t>б) путем передачи в установленном порядке из государственной собственности Российской Федерации, Смоленской области иных муниципальных образований;</w:t>
      </w:r>
    </w:p>
    <w:p w:rsidR="00084EB0" w:rsidRPr="009F32F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r w:rsidRPr="009F32FA">
        <w:rPr>
          <w:rFonts w:ascii="Times New Roman" w:hAnsi="Times New Roman" w:cs="Times New Roman"/>
          <w:sz w:val="24"/>
          <w:szCs w:val="24"/>
        </w:rPr>
        <w:t>путем получения продукции и иных доходов от использования имущества муниципального образования;</w:t>
      </w:r>
    </w:p>
    <w:p w:rsidR="00084EB0" w:rsidRPr="009F32F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9F32FA">
        <w:rPr>
          <w:rFonts w:ascii="Times New Roman" w:hAnsi="Times New Roman" w:cs="Times New Roman"/>
          <w:sz w:val="24"/>
          <w:szCs w:val="24"/>
        </w:rPr>
        <w:t>) путем приобретения имущества на основании договоров купли-продажи, мены и дарения;</w:t>
      </w:r>
    </w:p>
    <w:p w:rsidR="00084EB0" w:rsidRPr="009F32F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9F32FA">
        <w:rPr>
          <w:rFonts w:ascii="Times New Roman" w:hAnsi="Times New Roman" w:cs="Times New Roman"/>
          <w:sz w:val="24"/>
          <w:szCs w:val="24"/>
        </w:rPr>
        <w:t>) на основании решения суда, устанавливающего право муниципальной собственности муниципального образования;</w:t>
      </w:r>
    </w:p>
    <w:p w:rsidR="00084EB0" w:rsidRPr="009F32F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Pr="009F32FA">
        <w:rPr>
          <w:rFonts w:ascii="Times New Roman" w:hAnsi="Times New Roman" w:cs="Times New Roman"/>
          <w:sz w:val="24"/>
          <w:szCs w:val="24"/>
        </w:rPr>
        <w:t>) по иным основаниям, не противоречащим законодательству Российской Федерации.</w:t>
      </w:r>
    </w:p>
    <w:p w:rsidR="00084EB0" w:rsidRPr="009F32F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2FA">
        <w:rPr>
          <w:rFonts w:ascii="Times New Roman" w:hAnsi="Times New Roman" w:cs="Times New Roman"/>
          <w:sz w:val="24"/>
          <w:szCs w:val="24"/>
        </w:rPr>
        <w:t>1.6. Основаниями прекращения права муниципальной собственности муниципального образования являются:</w:t>
      </w:r>
    </w:p>
    <w:p w:rsidR="00084EB0" w:rsidRPr="009E14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14C1">
        <w:rPr>
          <w:rFonts w:ascii="Times New Roman" w:hAnsi="Times New Roman" w:cs="Times New Roman"/>
          <w:sz w:val="24"/>
          <w:szCs w:val="24"/>
        </w:rPr>
        <w:t>а) отчуждение муниципальным образованием имущества другим лицам</w:t>
      </w:r>
      <w:r w:rsidRPr="009E14C1">
        <w:rPr>
          <w:rFonts w:ascii="Times New Roman" w:hAnsi="Times New Roman"/>
          <w:sz w:val="24"/>
          <w:szCs w:val="24"/>
        </w:rPr>
        <w:t xml:space="preserve"> (любым из способов, предусмотренных действующим законодательством Российской Федерации)</w:t>
      </w:r>
      <w:r w:rsidRPr="009E14C1">
        <w:rPr>
          <w:rFonts w:ascii="Times New Roman" w:hAnsi="Times New Roman" w:cs="Times New Roman"/>
          <w:sz w:val="24"/>
          <w:szCs w:val="24"/>
        </w:rPr>
        <w:t>, в том числе посредством передачи объектов муниципальной собственности муниципального образования в федеральную или государственную собственность Смоленской области, другого муниципального образования;</w:t>
      </w:r>
    </w:p>
    <w:p w:rsidR="00084EB0" w:rsidRPr="009E14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14C1">
        <w:rPr>
          <w:rFonts w:ascii="Times New Roman" w:hAnsi="Times New Roman" w:cs="Times New Roman"/>
          <w:sz w:val="24"/>
          <w:szCs w:val="24"/>
        </w:rPr>
        <w:t>б) отказ от права собственности;</w:t>
      </w:r>
    </w:p>
    <w:p w:rsidR="00084EB0" w:rsidRPr="009E14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14C1">
        <w:rPr>
          <w:rFonts w:ascii="Times New Roman" w:hAnsi="Times New Roman" w:cs="Times New Roman"/>
          <w:sz w:val="24"/>
          <w:szCs w:val="24"/>
        </w:rPr>
        <w:t>в) гибель или уничтожение имущества;</w:t>
      </w:r>
    </w:p>
    <w:p w:rsidR="00084EB0" w:rsidRPr="009E14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14C1">
        <w:rPr>
          <w:rFonts w:ascii="Times New Roman" w:hAnsi="Times New Roman" w:cs="Times New Roman"/>
          <w:sz w:val="24"/>
          <w:szCs w:val="24"/>
        </w:rPr>
        <w:t>г) принудительное изъятие имущества по основаниям, предусмотренным федеральным законом;</w:t>
      </w:r>
    </w:p>
    <w:p w:rsidR="00084EB0" w:rsidRPr="009E14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14C1">
        <w:rPr>
          <w:rFonts w:ascii="Times New Roman" w:hAnsi="Times New Roman" w:cs="Times New Roman"/>
          <w:sz w:val="24"/>
          <w:szCs w:val="24"/>
        </w:rPr>
        <w:t>д) утрата права собственности на имущество в случаях, предусмотренных федеральным законом;</w:t>
      </w:r>
    </w:p>
    <w:p w:rsidR="00084EB0" w:rsidRPr="009E14C1" w:rsidRDefault="00084EB0" w:rsidP="00707A6A">
      <w:pPr>
        <w:autoSpaceDE w:val="0"/>
        <w:autoSpaceDN w:val="0"/>
        <w:adjustRightInd w:val="0"/>
        <w:spacing w:after="0" w:line="264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</w:t>
      </w:r>
      <w:r w:rsidRPr="009E14C1">
        <w:rPr>
          <w:rFonts w:ascii="Times New Roman" w:hAnsi="Times New Roman"/>
          <w:sz w:val="24"/>
          <w:szCs w:val="24"/>
        </w:rPr>
        <w:t>) решения суда об обращении взыскания на муниципальное имущество;</w:t>
      </w:r>
    </w:p>
    <w:p w:rsidR="00084EB0" w:rsidRPr="009E14C1" w:rsidRDefault="00084EB0" w:rsidP="00707A6A">
      <w:pPr>
        <w:autoSpaceDE w:val="0"/>
        <w:autoSpaceDN w:val="0"/>
        <w:adjustRightInd w:val="0"/>
        <w:spacing w:after="0" w:line="264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</w:t>
      </w:r>
      <w:r w:rsidRPr="009E14C1">
        <w:rPr>
          <w:rFonts w:ascii="Times New Roman" w:hAnsi="Times New Roman"/>
          <w:sz w:val="24"/>
          <w:szCs w:val="24"/>
        </w:rPr>
        <w:t>) по иным основаниям, предусмотренным действующим законодательством Российской Федерации.</w:t>
      </w:r>
    </w:p>
    <w:p w:rsidR="00084EB0" w:rsidRPr="009E14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14C1">
        <w:rPr>
          <w:rFonts w:ascii="Times New Roman" w:hAnsi="Times New Roman" w:cs="Times New Roman"/>
          <w:sz w:val="24"/>
          <w:szCs w:val="24"/>
        </w:rPr>
        <w:t>1.7. Безвозмездное отчуждение объектов муниципальной собственности муниципального образования не допускается, за исключением случаев, предусмотренных федеральным законодательством.</w:t>
      </w:r>
    </w:p>
    <w:p w:rsidR="00084EB0" w:rsidRPr="009E14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14C1">
        <w:rPr>
          <w:rFonts w:ascii="Times New Roman" w:hAnsi="Times New Roman" w:cs="Times New Roman"/>
          <w:sz w:val="24"/>
          <w:szCs w:val="24"/>
        </w:rPr>
        <w:t xml:space="preserve">1.8. </w:t>
      </w:r>
      <w:proofErr w:type="gramStart"/>
      <w:r w:rsidRPr="009E14C1">
        <w:rPr>
          <w:rFonts w:ascii="Times New Roman" w:hAnsi="Times New Roman" w:cs="Times New Roman"/>
          <w:sz w:val="24"/>
          <w:szCs w:val="24"/>
        </w:rPr>
        <w:t>Муниципальное имущество в установленном порядке может быть передано в оперативное управление, во владение и/или пользование, доверительное управление, объединено с имуществом других муниципальных образований, физических, юридических лиц и других субъектов права собственности, отчуждено в собственность юридических и физических лиц или передано в государственную собственность Российской Федерации, ее субъектов, муниципальную собственность иных муниципальных образований, использовано в качестве предмета залога или обременено</w:t>
      </w:r>
      <w:proofErr w:type="gramEnd"/>
      <w:r w:rsidRPr="009E14C1">
        <w:rPr>
          <w:rFonts w:ascii="Times New Roman" w:hAnsi="Times New Roman" w:cs="Times New Roman"/>
          <w:sz w:val="24"/>
          <w:szCs w:val="24"/>
        </w:rPr>
        <w:t xml:space="preserve"> иными способами.</w:t>
      </w:r>
    </w:p>
    <w:p w:rsidR="00084EB0" w:rsidRPr="00AB72B4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72B4">
        <w:rPr>
          <w:rFonts w:ascii="Times New Roman" w:hAnsi="Times New Roman" w:cs="Times New Roman"/>
          <w:sz w:val="24"/>
          <w:szCs w:val="24"/>
        </w:rPr>
        <w:lastRenderedPageBreak/>
        <w:t xml:space="preserve">1.9. </w:t>
      </w:r>
      <w:proofErr w:type="gramStart"/>
      <w:r w:rsidRPr="00AB72B4">
        <w:rPr>
          <w:rFonts w:ascii="Times New Roman" w:hAnsi="Times New Roman" w:cs="Times New Roman"/>
          <w:sz w:val="24"/>
          <w:szCs w:val="24"/>
        </w:rPr>
        <w:t xml:space="preserve">Участниками отношений по поводу </w:t>
      </w:r>
      <w:r>
        <w:rPr>
          <w:rFonts w:ascii="Times New Roman" w:hAnsi="Times New Roman" w:cs="Times New Roman"/>
          <w:sz w:val="24"/>
          <w:szCs w:val="24"/>
        </w:rPr>
        <w:t>владения</w:t>
      </w:r>
      <w:r w:rsidRPr="00AB72B4">
        <w:rPr>
          <w:rFonts w:ascii="Times New Roman" w:hAnsi="Times New Roman" w:cs="Times New Roman"/>
          <w:sz w:val="24"/>
          <w:szCs w:val="24"/>
        </w:rPr>
        <w:t xml:space="preserve"> и распоряжения муниципальным имуществом могут быть физические лица, юридические лица и граждане, осуществляющие предпринимательскую деятельность и зарегистрированные в качестве участников предпринимательской деятельности в установленном законодательством порядке, некоммерческие, в том числе общественные, организации, муниципальные учреждения, органы местного самоуправления муниципального образования «город Десногорск» Смоленской области и иных муниципальных образований, органы государственной власти Смоленской области и иных субъектов</w:t>
      </w:r>
      <w:proofErr w:type="gramEnd"/>
      <w:r w:rsidRPr="00AB72B4">
        <w:rPr>
          <w:rFonts w:ascii="Times New Roman" w:hAnsi="Times New Roman" w:cs="Times New Roman"/>
          <w:sz w:val="24"/>
          <w:szCs w:val="24"/>
        </w:rPr>
        <w:t xml:space="preserve"> Российской Федерации, а также органы государственной власти Российской Федерации.</w:t>
      </w:r>
    </w:p>
    <w:p w:rsidR="00084EB0" w:rsidRPr="0027622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22A">
        <w:rPr>
          <w:rFonts w:ascii="Times New Roman" w:hAnsi="Times New Roman" w:cs="Times New Roman"/>
          <w:sz w:val="24"/>
          <w:szCs w:val="24"/>
        </w:rPr>
        <w:t>1.10. Правила, установленные настоящим Положением, применяются к отношениям с участием иностранных граждан, лиц без гражданства и иностранных юридических лиц, если иное не предусмотрено федеральным законодательством, законами Смоленской области или нормативными актами органов местного самоуправления муниципального образования.</w:t>
      </w:r>
    </w:p>
    <w:p w:rsidR="00084EB0" w:rsidRPr="0027622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22A">
        <w:rPr>
          <w:rFonts w:ascii="Times New Roman" w:hAnsi="Times New Roman" w:cs="Times New Roman"/>
          <w:sz w:val="24"/>
          <w:szCs w:val="24"/>
        </w:rPr>
        <w:t xml:space="preserve">1.11. Особенности </w:t>
      </w:r>
      <w:r>
        <w:rPr>
          <w:rFonts w:ascii="Times New Roman" w:hAnsi="Times New Roman" w:cs="Times New Roman"/>
          <w:sz w:val="24"/>
          <w:szCs w:val="24"/>
        </w:rPr>
        <w:t>владения</w:t>
      </w:r>
      <w:r w:rsidRPr="0027622A">
        <w:rPr>
          <w:rFonts w:ascii="Times New Roman" w:hAnsi="Times New Roman" w:cs="Times New Roman"/>
          <w:sz w:val="24"/>
          <w:szCs w:val="24"/>
        </w:rPr>
        <w:t xml:space="preserve"> и распоряжения объектами муниципального имущества, не урегулированные настоящим Положением, определяются законодательством Российской Федерации, Смоленской области и иными нормативными актами.</w:t>
      </w:r>
    </w:p>
    <w:p w:rsidR="00084EB0" w:rsidRPr="007152DE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52DE">
        <w:rPr>
          <w:rFonts w:ascii="Times New Roman" w:hAnsi="Times New Roman" w:cs="Times New Roman"/>
          <w:sz w:val="24"/>
          <w:szCs w:val="24"/>
        </w:rPr>
        <w:t xml:space="preserve">1.12. Порядок учета муниципального имущества и ведения реестра муниципального имущества устанавливается </w:t>
      </w:r>
      <w:hyperlink r:id="rId12" w:history="1">
        <w:r w:rsidRPr="007152DE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7152DE">
        <w:rPr>
          <w:rFonts w:ascii="Times New Roman" w:hAnsi="Times New Roman" w:cs="Times New Roman"/>
          <w:sz w:val="24"/>
          <w:szCs w:val="24"/>
        </w:rPr>
        <w:t xml:space="preserve"> об учете муниципального имущества и ведении реестра муниципального имущества.</w:t>
      </w:r>
    </w:p>
    <w:p w:rsidR="00084EB0" w:rsidRPr="00331FB5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4EB0" w:rsidRPr="0027622A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7622A">
        <w:rPr>
          <w:rFonts w:ascii="Times New Roman" w:hAnsi="Times New Roman" w:cs="Times New Roman"/>
          <w:sz w:val="24"/>
          <w:szCs w:val="24"/>
        </w:rPr>
        <w:t>2. ПОЛНОМОЧИЯ ОРГАНОВ МЕСТНОГО САМОУПРАВЛЕНИЯ В СФЕРЕ</w:t>
      </w:r>
      <w:r w:rsidRPr="0027622A">
        <w:rPr>
          <w:rFonts w:ascii="Times New Roman" w:hAnsi="Times New Roman" w:cs="Times New Roman"/>
          <w:sz w:val="24"/>
          <w:szCs w:val="24"/>
        </w:rPr>
        <w:br/>
        <w:t>УПРАВЛЕНИЯ</w:t>
      </w:r>
      <w:r>
        <w:rPr>
          <w:rFonts w:ascii="Times New Roman" w:hAnsi="Times New Roman" w:cs="Times New Roman"/>
          <w:sz w:val="24"/>
          <w:szCs w:val="24"/>
        </w:rPr>
        <w:t>, ВЛАДЕНИЯ</w:t>
      </w:r>
      <w:r w:rsidRPr="0027622A">
        <w:rPr>
          <w:rFonts w:ascii="Times New Roman" w:hAnsi="Times New Roman" w:cs="Times New Roman"/>
          <w:sz w:val="24"/>
          <w:szCs w:val="24"/>
        </w:rPr>
        <w:t xml:space="preserve"> И РАСПОРЯЖЕНИЯ МУНИЦИПАЛЬНЫМ ИМУЩЕСТВОМ</w:t>
      </w:r>
    </w:p>
    <w:p w:rsidR="00084EB0" w:rsidRPr="00331FB5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4EB0" w:rsidRPr="0027622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22A">
        <w:rPr>
          <w:rFonts w:ascii="Times New Roman" w:hAnsi="Times New Roman" w:cs="Times New Roman"/>
          <w:sz w:val="24"/>
          <w:szCs w:val="24"/>
        </w:rPr>
        <w:t xml:space="preserve">2.1. Муниципальное образование в соответствии с действующим законодательством самостоятельно и свободно осуществляет права собственника в </w:t>
      </w:r>
      <w:proofErr w:type="gramStart"/>
      <w:r w:rsidRPr="0027622A">
        <w:rPr>
          <w:rFonts w:ascii="Times New Roman" w:hAnsi="Times New Roman" w:cs="Times New Roman"/>
          <w:sz w:val="24"/>
          <w:szCs w:val="24"/>
        </w:rPr>
        <w:t>отношении</w:t>
      </w:r>
      <w:proofErr w:type="gramEnd"/>
      <w:r w:rsidRPr="0027622A">
        <w:rPr>
          <w:rFonts w:ascii="Times New Roman" w:hAnsi="Times New Roman" w:cs="Times New Roman"/>
          <w:sz w:val="24"/>
          <w:szCs w:val="24"/>
        </w:rPr>
        <w:t xml:space="preserve"> принадлежащего ему на праве собственности имущества.</w:t>
      </w:r>
    </w:p>
    <w:p w:rsidR="00084EB0" w:rsidRPr="007409C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t xml:space="preserve">2.2. </w:t>
      </w:r>
      <w:proofErr w:type="gramStart"/>
      <w:r w:rsidRPr="007409CA">
        <w:rPr>
          <w:rFonts w:ascii="Times New Roman" w:hAnsi="Times New Roman" w:cs="Times New Roman"/>
          <w:sz w:val="24"/>
          <w:szCs w:val="24"/>
        </w:rPr>
        <w:t xml:space="preserve">Полномочия собственника от имени муниципального образования в соответствии с </w:t>
      </w:r>
      <w:hyperlink r:id="rId13" w:history="1">
        <w:r w:rsidRPr="007409CA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Pr="007409C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осуществляют Десногорский городской Совет (далее –</w:t>
      </w:r>
      <w:proofErr w:type="gramEnd"/>
    </w:p>
    <w:p w:rsidR="00084EB0" w:rsidRPr="007409CA" w:rsidRDefault="00084EB0" w:rsidP="00707A6A">
      <w:pPr>
        <w:pStyle w:val="ConsPlusNormal"/>
        <w:spacing w:line="264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t>городской Совет), а также Администрация муниципального образования «город Десногорск» Смоленской области (далее – Администрация), которая наделяет соответствующими полномочиями Комитет имущественных и земельных отношений Администрации муниципального образования «город Десногорск» Смоленской области (далее – Комитет) и может передать отдельные полномочия непосредственно должностным лицам местного самоуправления.</w:t>
      </w:r>
    </w:p>
    <w:p w:rsidR="00084EB0" w:rsidRPr="007409C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t xml:space="preserve">2.3. </w:t>
      </w:r>
      <w:r>
        <w:rPr>
          <w:rFonts w:ascii="Times New Roman" w:hAnsi="Times New Roman" w:cs="Times New Roman"/>
          <w:sz w:val="24"/>
          <w:szCs w:val="24"/>
        </w:rPr>
        <w:t xml:space="preserve">Полномочия </w:t>
      </w:r>
      <w:r w:rsidR="00341725">
        <w:rPr>
          <w:rFonts w:ascii="Times New Roman" w:hAnsi="Times New Roman" w:cs="Times New Roman"/>
          <w:sz w:val="24"/>
          <w:szCs w:val="24"/>
        </w:rPr>
        <w:t>г</w:t>
      </w:r>
      <w:r w:rsidRPr="007409CA">
        <w:rPr>
          <w:rFonts w:ascii="Times New Roman" w:hAnsi="Times New Roman" w:cs="Times New Roman"/>
          <w:sz w:val="24"/>
          <w:szCs w:val="24"/>
        </w:rPr>
        <w:t>ородско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409CA">
        <w:rPr>
          <w:rFonts w:ascii="Times New Roman" w:hAnsi="Times New Roman" w:cs="Times New Roman"/>
          <w:sz w:val="24"/>
          <w:szCs w:val="24"/>
        </w:rPr>
        <w:t xml:space="preserve"> Совет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7409CA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и областным законодательством, Уставом муниципального образования:</w:t>
      </w:r>
    </w:p>
    <w:p w:rsidR="00084EB0" w:rsidRPr="007409CA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t xml:space="preserve">принимает нормативные правовые акты о порядке </w:t>
      </w:r>
      <w:r>
        <w:rPr>
          <w:rFonts w:ascii="Times New Roman" w:hAnsi="Times New Roman" w:cs="Times New Roman"/>
          <w:sz w:val="24"/>
          <w:szCs w:val="24"/>
        </w:rPr>
        <w:t>владения</w:t>
      </w:r>
      <w:r w:rsidRPr="007409CA">
        <w:rPr>
          <w:rFonts w:ascii="Times New Roman" w:hAnsi="Times New Roman" w:cs="Times New Roman"/>
          <w:sz w:val="24"/>
          <w:szCs w:val="24"/>
        </w:rPr>
        <w:t xml:space="preserve"> и распоряжения муниципальной собственностью муниципального образования;</w:t>
      </w:r>
    </w:p>
    <w:p w:rsidR="00084EB0" w:rsidRPr="007409CA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t xml:space="preserve">утверждает </w:t>
      </w:r>
      <w:r>
        <w:rPr>
          <w:rFonts w:ascii="Times New Roman" w:hAnsi="Times New Roman" w:cs="Times New Roman"/>
          <w:sz w:val="24"/>
          <w:szCs w:val="24"/>
        </w:rPr>
        <w:t xml:space="preserve">прогнозный план (программу) </w:t>
      </w:r>
      <w:r w:rsidRPr="007409CA">
        <w:rPr>
          <w:rFonts w:ascii="Times New Roman" w:hAnsi="Times New Roman" w:cs="Times New Roman"/>
          <w:sz w:val="24"/>
          <w:szCs w:val="24"/>
        </w:rPr>
        <w:t xml:space="preserve">приватизации муниципального имущества муниципального образования на очередной </w:t>
      </w:r>
      <w:r>
        <w:rPr>
          <w:rFonts w:ascii="Times New Roman" w:hAnsi="Times New Roman" w:cs="Times New Roman"/>
          <w:sz w:val="24"/>
          <w:szCs w:val="24"/>
        </w:rPr>
        <w:t xml:space="preserve">плановый период </w:t>
      </w:r>
      <w:r w:rsidRPr="007409CA">
        <w:rPr>
          <w:rFonts w:ascii="Times New Roman" w:hAnsi="Times New Roman" w:cs="Times New Roman"/>
          <w:sz w:val="24"/>
          <w:szCs w:val="24"/>
        </w:rPr>
        <w:t>(далее по тексту - План приватизации) и отчет о его исполнении;</w:t>
      </w:r>
    </w:p>
    <w:p w:rsidR="00084EB0" w:rsidRPr="002A1C94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1C94">
        <w:rPr>
          <w:rFonts w:ascii="Times New Roman" w:hAnsi="Times New Roman" w:cs="Times New Roman"/>
          <w:sz w:val="24"/>
          <w:szCs w:val="24"/>
        </w:rPr>
        <w:t>утверждает Порядок планирования, способы и условия приватизации и отчуждения муниципальных предприятий и муниципального имущества;</w:t>
      </w:r>
    </w:p>
    <w:p w:rsidR="00084EB0" w:rsidRPr="002A1C94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1C94">
        <w:rPr>
          <w:rFonts w:ascii="Times New Roman" w:hAnsi="Times New Roman" w:cs="Times New Roman"/>
          <w:sz w:val="24"/>
          <w:szCs w:val="24"/>
        </w:rPr>
        <w:t>утверждает Положение об учете муниципального имущества и ведении реестра муниципального имущества;</w:t>
      </w:r>
    </w:p>
    <w:p w:rsidR="00084EB0" w:rsidRPr="002A1C94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1C94">
        <w:rPr>
          <w:rFonts w:ascii="Times New Roman" w:hAnsi="Times New Roman" w:cs="Times New Roman"/>
          <w:sz w:val="24"/>
          <w:szCs w:val="24"/>
        </w:rPr>
        <w:t>утверждает Порядок создания, деятельности, реорганизации и ликвидации муниципальных предприятий и учреждений;</w:t>
      </w:r>
    </w:p>
    <w:p w:rsidR="00084EB0" w:rsidRPr="007409CA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lastRenderedPageBreak/>
        <w:t>принимает решения о приеме в муниципальную собственность муниципального образования имущества, передаваемого из собственности Российской Федерации, Смоленской области, иных муниципальных образований</w:t>
      </w:r>
      <w:r w:rsidRPr="002A1C94">
        <w:rPr>
          <w:rFonts w:ascii="Times New Roman" w:hAnsi="Times New Roman" w:cs="Times New Roman"/>
          <w:sz w:val="24"/>
          <w:szCs w:val="24"/>
        </w:rPr>
        <w:t>, юридических лиц различных организационно-правовых форм, физических лиц;</w:t>
      </w:r>
    </w:p>
    <w:p w:rsidR="00084EB0" w:rsidRPr="007409CA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t>владеет, распоряжается и пользуется в порядке, установленном федеральным, областным законодательством и муниципальными правовыми актами, имуществом, закрепленным за городским Советом или приобретенным городским Советом за счет средств, выделенных из местного бюджета на обеспечение деятельности Десногорского городского Совета;</w:t>
      </w:r>
    </w:p>
    <w:p w:rsidR="00084EB0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t xml:space="preserve">осуществляет </w:t>
      </w:r>
      <w:proofErr w:type="gramStart"/>
      <w:r w:rsidRPr="007409CA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409CA">
        <w:rPr>
          <w:rFonts w:ascii="Times New Roman" w:hAnsi="Times New Roman" w:cs="Times New Roman"/>
          <w:sz w:val="24"/>
          <w:szCs w:val="24"/>
        </w:rPr>
        <w:t xml:space="preserve"> исполнен</w:t>
      </w:r>
      <w:r>
        <w:rPr>
          <w:rFonts w:ascii="Times New Roman" w:hAnsi="Times New Roman" w:cs="Times New Roman"/>
          <w:sz w:val="24"/>
          <w:szCs w:val="24"/>
        </w:rPr>
        <w:t>ием решений городского Совета о</w:t>
      </w:r>
      <w:r w:rsidRPr="007409C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владении </w:t>
      </w:r>
      <w:r w:rsidRPr="007409CA">
        <w:rPr>
          <w:rFonts w:ascii="Times New Roman" w:hAnsi="Times New Roman" w:cs="Times New Roman"/>
          <w:sz w:val="24"/>
          <w:szCs w:val="24"/>
        </w:rPr>
        <w:t>и распоряжении муниципальным имуществом муниципального образования;</w:t>
      </w:r>
    </w:p>
    <w:p w:rsidR="00084EB0" w:rsidRPr="00204C6A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4C6A">
        <w:rPr>
          <w:rFonts w:ascii="Times New Roman" w:hAnsi="Times New Roman" w:cs="Times New Roman"/>
          <w:sz w:val="24"/>
          <w:szCs w:val="24"/>
        </w:rPr>
        <w:t>принимает решение о передаче муниципального имущества в безвозмездное пользование;</w:t>
      </w:r>
    </w:p>
    <w:p w:rsidR="00084EB0" w:rsidRPr="007409CA" w:rsidRDefault="00084EB0" w:rsidP="00707A6A">
      <w:pPr>
        <w:pStyle w:val="ConsPlusNormal"/>
        <w:numPr>
          <w:ilvl w:val="0"/>
          <w:numId w:val="13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t>осуществляет иные полномочия, предусмотренные для городского Совета как представительного органа местного самоуправления.</w:t>
      </w:r>
    </w:p>
    <w:p w:rsidR="00084EB0" w:rsidRPr="007409CA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409CA">
        <w:rPr>
          <w:rFonts w:ascii="Times New Roman" w:hAnsi="Times New Roman" w:cs="Times New Roman"/>
          <w:sz w:val="24"/>
          <w:szCs w:val="24"/>
        </w:rPr>
        <w:t xml:space="preserve">2.4. Администрация, осуществляя </w:t>
      </w:r>
      <w:r>
        <w:rPr>
          <w:rFonts w:ascii="Times New Roman" w:hAnsi="Times New Roman" w:cs="Times New Roman"/>
          <w:sz w:val="24"/>
          <w:szCs w:val="24"/>
        </w:rPr>
        <w:t>владение</w:t>
      </w:r>
      <w:r w:rsidRPr="007409CA">
        <w:rPr>
          <w:rFonts w:ascii="Times New Roman" w:hAnsi="Times New Roman" w:cs="Times New Roman"/>
          <w:sz w:val="24"/>
          <w:szCs w:val="24"/>
        </w:rPr>
        <w:t xml:space="preserve"> и распоряжение муниципальным имуществом, руководствуясь федеральным и областным законодательством, настоящим Положением и иными муниципальными правовыми актами, обладает следующими полномочиями:</w:t>
      </w:r>
    </w:p>
    <w:p w:rsidR="00084EB0" w:rsidRPr="00E57047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7047">
        <w:rPr>
          <w:rFonts w:ascii="Times New Roman" w:hAnsi="Times New Roman" w:cs="Times New Roman"/>
          <w:sz w:val="24"/>
          <w:szCs w:val="24"/>
        </w:rPr>
        <w:t>вносит в городской Совет проекты плана приватизации, отчет о выполнении этого плана для утверждения, обеспечивает его реализацию;</w:t>
      </w:r>
    </w:p>
    <w:p w:rsidR="00084EB0" w:rsidRPr="00E57047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7047">
        <w:rPr>
          <w:rFonts w:ascii="Times New Roman" w:hAnsi="Times New Roman" w:cs="Times New Roman"/>
          <w:sz w:val="24"/>
          <w:szCs w:val="24"/>
        </w:rPr>
        <w:t>вносит в городской Совет на рассмотрение и утверждение положения, касающиеся вопросов управления и распоряжения муниципальным имуществом;</w:t>
      </w:r>
    </w:p>
    <w:p w:rsidR="00084EB0" w:rsidRPr="00E57047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7047">
        <w:rPr>
          <w:rFonts w:ascii="Times New Roman" w:hAnsi="Times New Roman" w:cs="Times New Roman"/>
          <w:sz w:val="24"/>
          <w:szCs w:val="24"/>
        </w:rPr>
        <w:t>осуществляет от имени муниципального образования права владения, пользования и распоряжения объектами муниципальной собственности муниципального образования;</w:t>
      </w:r>
    </w:p>
    <w:p w:rsidR="00084EB0" w:rsidRPr="00E57047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7047">
        <w:rPr>
          <w:rFonts w:ascii="Times New Roman" w:hAnsi="Times New Roman" w:cs="Times New Roman"/>
          <w:sz w:val="24"/>
          <w:szCs w:val="24"/>
        </w:rPr>
        <w:t>принимает решения о создании, реорганизации и ликвидации муниципальных учреждений и о выделении для этих целей денежных средств (в пределах сумм, предусмотренных для этого в местном бюджете) или о передаче иного имущества;</w:t>
      </w:r>
    </w:p>
    <w:p w:rsidR="00084EB0" w:rsidRPr="00E57047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7047">
        <w:rPr>
          <w:rFonts w:ascii="Times New Roman" w:hAnsi="Times New Roman" w:cs="Times New Roman"/>
          <w:sz w:val="24"/>
          <w:szCs w:val="24"/>
        </w:rPr>
        <w:t>принимает решения об участии муниципального образования в хозяйственных обществах и товариществах, учредителем (участником) которых вправе выступать муниципальное образование, дает согласие на участие муниципального предприятия в иных юридических лицах;</w:t>
      </w:r>
    </w:p>
    <w:p w:rsidR="00084EB0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E07C7">
        <w:rPr>
          <w:rFonts w:ascii="Times New Roman" w:hAnsi="Times New Roman" w:cs="Times New Roman"/>
          <w:sz w:val="24"/>
          <w:szCs w:val="24"/>
        </w:rPr>
        <w:t>определяет порядок изъятия закрепленного за муниципальными учреждениями на праве оперативного управления излишнего, неиспользуемого или используемого не по назначению имущества;</w:t>
      </w:r>
    </w:p>
    <w:p w:rsidR="00084EB0" w:rsidRPr="00204C6A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1EE2">
        <w:rPr>
          <w:rFonts w:ascii="Times New Roman" w:hAnsi="Times New Roman" w:cs="Times New Roman"/>
          <w:sz w:val="24"/>
          <w:szCs w:val="24"/>
        </w:rPr>
        <w:t xml:space="preserve">утверждает уставы и изменения к ним (за исключением типовых уставов, </w:t>
      </w:r>
      <w:r w:rsidRPr="00204C6A">
        <w:rPr>
          <w:rFonts w:ascii="Times New Roman" w:hAnsi="Times New Roman" w:cs="Times New Roman"/>
          <w:sz w:val="24"/>
          <w:szCs w:val="24"/>
        </w:rPr>
        <w:t>утвержденных федеральным законодательством) муниципальных учреждений;</w:t>
      </w:r>
    </w:p>
    <w:p w:rsidR="00084EB0" w:rsidRPr="00204C6A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4C6A">
        <w:rPr>
          <w:rFonts w:ascii="Times New Roman" w:hAnsi="Times New Roman" w:cs="Times New Roman"/>
          <w:sz w:val="24"/>
          <w:szCs w:val="24"/>
        </w:rPr>
        <w:t>утверждает типовой трудовой договор, заключаемый с руководителем муниципального учреждения;</w:t>
      </w:r>
    </w:p>
    <w:p w:rsidR="00084EB0" w:rsidRPr="00204C6A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4C6A">
        <w:rPr>
          <w:rFonts w:ascii="Times New Roman" w:hAnsi="Times New Roman" w:cs="Times New Roman"/>
          <w:sz w:val="24"/>
          <w:szCs w:val="24"/>
        </w:rPr>
        <w:t>назначает на должность и освобождает от должности руководителей муниципальных учреждений;</w:t>
      </w:r>
    </w:p>
    <w:p w:rsidR="00084EB0" w:rsidRPr="007B20FB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 xml:space="preserve">определяет порядок составления, утверждения и установления показателей планов (программы) финансово-хозяйственной деятельности муниципальных </w:t>
      </w:r>
      <w:r>
        <w:rPr>
          <w:rFonts w:ascii="Times New Roman" w:hAnsi="Times New Roman" w:cs="Times New Roman"/>
          <w:sz w:val="24"/>
          <w:szCs w:val="24"/>
        </w:rPr>
        <w:t>учреждений</w:t>
      </w:r>
      <w:r w:rsidRPr="007B20FB">
        <w:rPr>
          <w:rFonts w:ascii="Times New Roman" w:hAnsi="Times New Roman" w:cs="Times New Roman"/>
          <w:sz w:val="24"/>
          <w:szCs w:val="24"/>
        </w:rPr>
        <w:t xml:space="preserve">, осуществляет </w:t>
      </w:r>
      <w:proofErr w:type="gramStart"/>
      <w:r w:rsidRPr="007B20F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B20FB">
        <w:rPr>
          <w:rFonts w:ascii="Times New Roman" w:hAnsi="Times New Roman" w:cs="Times New Roman"/>
          <w:sz w:val="24"/>
          <w:szCs w:val="24"/>
        </w:rPr>
        <w:t xml:space="preserve"> деятельностью </w:t>
      </w:r>
      <w:r>
        <w:rPr>
          <w:rFonts w:ascii="Times New Roman" w:hAnsi="Times New Roman" w:cs="Times New Roman"/>
          <w:sz w:val="24"/>
          <w:szCs w:val="24"/>
        </w:rPr>
        <w:t>учреждений</w:t>
      </w:r>
      <w:r w:rsidRPr="007B20FB">
        <w:rPr>
          <w:rFonts w:ascii="Times New Roman" w:hAnsi="Times New Roman" w:cs="Times New Roman"/>
          <w:sz w:val="24"/>
          <w:szCs w:val="24"/>
        </w:rPr>
        <w:t>;</w:t>
      </w:r>
    </w:p>
    <w:p w:rsidR="00084EB0" w:rsidRPr="007B20FB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 xml:space="preserve">определяет порядок назначения представителей в органы управления юридических лиц, акции (доли, паи) которых находятся в муниципальной собственности муниципального </w:t>
      </w:r>
      <w:r w:rsidRPr="007B20FB">
        <w:rPr>
          <w:rFonts w:ascii="Times New Roman" w:hAnsi="Times New Roman" w:cs="Times New Roman"/>
          <w:sz w:val="24"/>
          <w:szCs w:val="24"/>
        </w:rPr>
        <w:lastRenderedPageBreak/>
        <w:t>образования, прекращения полномочий указанных представителей, определяет порядок выдачи им доверенностей и заключения (расторжения) с ними договоров;</w:t>
      </w:r>
    </w:p>
    <w:p w:rsidR="00084EB0" w:rsidRPr="007B20FB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>вносит в городской Совет предложения об отчуждении имущества, находящегося в муниципальной собственности муниципального образования, и о приобретении имущества в муниципальную собственность муниципального образования в соответствии с положением, утвержденным решением городского Совета;</w:t>
      </w:r>
    </w:p>
    <w:p w:rsidR="00084EB0" w:rsidRPr="007B20FB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>в соответствии с решением городского Совета издает постановления о передаче объектов муниципальной собственности муниципального образования в федеральную или государственную собственность Смоленской области и о приеме в муниципальную собственность муниципального образования объектов федеральной собственности или государственной собственности Смоленской области, а также объектов, переданных иными хозяйствующими субъектами</w:t>
      </w:r>
      <w:r>
        <w:rPr>
          <w:rFonts w:ascii="Times New Roman" w:hAnsi="Times New Roman" w:cs="Times New Roman"/>
          <w:sz w:val="24"/>
          <w:szCs w:val="24"/>
        </w:rPr>
        <w:t xml:space="preserve"> и физическими лицами</w:t>
      </w:r>
      <w:r w:rsidRPr="007B20FB">
        <w:rPr>
          <w:rFonts w:ascii="Times New Roman" w:hAnsi="Times New Roman" w:cs="Times New Roman"/>
          <w:sz w:val="24"/>
          <w:szCs w:val="24"/>
        </w:rPr>
        <w:t>;</w:t>
      </w:r>
    </w:p>
    <w:p w:rsidR="00084EB0" w:rsidRPr="007B20FB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>вносит в соответствующие органы исполнительной власти, в соответствии с решением городского Совета, предложения о передаче объектов федеральной собственности, находящихся на территории муниципального образования, в муниципальную собственность муниципального образования;</w:t>
      </w:r>
    </w:p>
    <w:p w:rsidR="00084EB0" w:rsidRPr="007B20FB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 xml:space="preserve">осуществляет </w:t>
      </w:r>
      <w:proofErr w:type="gramStart"/>
      <w:r w:rsidRPr="007B20F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B20FB">
        <w:rPr>
          <w:rFonts w:ascii="Times New Roman" w:hAnsi="Times New Roman" w:cs="Times New Roman"/>
          <w:sz w:val="24"/>
          <w:szCs w:val="24"/>
        </w:rPr>
        <w:t xml:space="preserve"> использованием объектов муниципальной собственности муниципального образования, переданных в оперативное управление, аренду, доверительное управление, пользование;</w:t>
      </w:r>
    </w:p>
    <w:p w:rsidR="00084EB0" w:rsidRPr="007B20FB" w:rsidRDefault="00084EB0" w:rsidP="00707A6A">
      <w:pPr>
        <w:pStyle w:val="ConsPlusNormal"/>
        <w:numPr>
          <w:ilvl w:val="0"/>
          <w:numId w:val="1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>осуществляет иные полномочия как исполнительно-распорядительный орган местного самоуправления муниципального образования.</w:t>
      </w:r>
    </w:p>
    <w:p w:rsidR="00084EB0" w:rsidRPr="007B20FB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>2.5. Полномочия Комитета:</w:t>
      </w:r>
    </w:p>
    <w:p w:rsidR="00084EB0" w:rsidRPr="007B20FB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владеет</w:t>
      </w:r>
      <w:r w:rsidRPr="007B20FB">
        <w:rPr>
          <w:rFonts w:ascii="Times New Roman" w:hAnsi="Times New Roman" w:cs="Times New Roman"/>
          <w:sz w:val="24"/>
          <w:szCs w:val="24"/>
        </w:rPr>
        <w:t xml:space="preserve"> и распоряжается в пределах своей компетенции имуществом, находящимся в муниципальной собственности муниципального образования;</w:t>
      </w:r>
    </w:p>
    <w:p w:rsidR="00084EB0" w:rsidRPr="007B20FB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>от имени муниципального образования участвует в создании, реорганизации и ликвидации коммерческих и некоммерческих организаций; вносит вклад в уставный капитал в виде муниципального имущества или прав на него;</w:t>
      </w:r>
    </w:p>
    <w:p w:rsidR="00084EB0" w:rsidRPr="007B20FB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>вносит, в том числе по итогам конкурса, на рассмотрение Администрации предложения о назначении и по согласованию с отраслевым органом о досрочном прекращении полномочий представителей муниципального образования в органах управления юридических лиц, в уставных капиталах которых имеется муниципальная собственность муниципального образования (акции, доли, паи), выдает доверенности указанным представителям (аннулирует доверенности);</w:t>
      </w:r>
    </w:p>
    <w:p w:rsidR="00084EB0" w:rsidRPr="007B20FB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 xml:space="preserve">заключает, </w:t>
      </w:r>
      <w:r>
        <w:rPr>
          <w:rFonts w:ascii="Times New Roman" w:hAnsi="Times New Roman" w:cs="Times New Roman"/>
          <w:sz w:val="24"/>
          <w:szCs w:val="24"/>
        </w:rPr>
        <w:t>вносит изменения</w:t>
      </w:r>
      <w:r w:rsidRPr="007B20FB">
        <w:rPr>
          <w:rFonts w:ascii="Times New Roman" w:hAnsi="Times New Roman" w:cs="Times New Roman"/>
          <w:sz w:val="24"/>
          <w:szCs w:val="24"/>
        </w:rPr>
        <w:t xml:space="preserve"> и расторгает договоры с представителями муниципального образования в органах управления юридических лиц, в уставных капиталах которых имеется муниципальная собственность муниципального образования (акции, доли, паи), и осуществляет </w:t>
      </w:r>
      <w:proofErr w:type="gramStart"/>
      <w:r w:rsidRPr="007B20F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B20FB">
        <w:rPr>
          <w:rFonts w:ascii="Times New Roman" w:hAnsi="Times New Roman" w:cs="Times New Roman"/>
          <w:sz w:val="24"/>
          <w:szCs w:val="24"/>
        </w:rPr>
        <w:t xml:space="preserve"> деятельностью представителей;</w:t>
      </w:r>
    </w:p>
    <w:p w:rsidR="00084EB0" w:rsidRPr="007B20FB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20FB">
        <w:rPr>
          <w:rFonts w:ascii="Times New Roman" w:hAnsi="Times New Roman" w:cs="Times New Roman"/>
          <w:sz w:val="24"/>
          <w:szCs w:val="24"/>
        </w:rPr>
        <w:t>разрабатывает проект плана приватизации, организует исполнение этого плана и составляет отчет о его выполнении;</w:t>
      </w:r>
    </w:p>
    <w:p w:rsidR="00084EB0" w:rsidRPr="00AA2600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600">
        <w:rPr>
          <w:rFonts w:ascii="Times New Roman" w:hAnsi="Times New Roman" w:cs="Times New Roman"/>
          <w:sz w:val="24"/>
          <w:szCs w:val="24"/>
        </w:rPr>
        <w:t xml:space="preserve">передает объекты муниципальной собственности муниципального образования в федеральную или государственную собственность Смоленской области, осуществляет прием объектов федеральной и государственной собственности Смоленской области в муниципальную собственность муниципального образования, а также от других хозяйствующих субъектов </w:t>
      </w:r>
      <w:r>
        <w:rPr>
          <w:rFonts w:ascii="Times New Roman" w:hAnsi="Times New Roman" w:cs="Times New Roman"/>
          <w:sz w:val="24"/>
          <w:szCs w:val="24"/>
        </w:rPr>
        <w:t xml:space="preserve">и физических лиц </w:t>
      </w:r>
      <w:r w:rsidRPr="00AA2600">
        <w:rPr>
          <w:rFonts w:ascii="Times New Roman" w:hAnsi="Times New Roman" w:cs="Times New Roman"/>
          <w:sz w:val="24"/>
          <w:szCs w:val="24"/>
        </w:rPr>
        <w:t>в соответствии с решениями городского Совета;</w:t>
      </w:r>
    </w:p>
    <w:p w:rsidR="00084EB0" w:rsidRPr="00AA2600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600">
        <w:rPr>
          <w:rFonts w:ascii="Times New Roman" w:hAnsi="Times New Roman" w:cs="Times New Roman"/>
          <w:sz w:val="24"/>
          <w:szCs w:val="24"/>
        </w:rPr>
        <w:t>закрепляет объекты муниципальной собственности муниципального образования за муниципальными учреждениями - на праве оперативного управления;</w:t>
      </w:r>
    </w:p>
    <w:p w:rsidR="00084EB0" w:rsidRPr="00AA2600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600">
        <w:rPr>
          <w:rFonts w:ascii="Times New Roman" w:hAnsi="Times New Roman" w:cs="Times New Roman"/>
          <w:sz w:val="24"/>
          <w:szCs w:val="24"/>
        </w:rPr>
        <w:t>осуществляет учет объектов муниципального имущества и ведение реестра;</w:t>
      </w:r>
    </w:p>
    <w:p w:rsidR="00084EB0" w:rsidRPr="002A1C94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1C94">
        <w:rPr>
          <w:rFonts w:ascii="Times New Roman" w:hAnsi="Times New Roman" w:cs="Times New Roman"/>
          <w:sz w:val="24"/>
          <w:szCs w:val="24"/>
        </w:rPr>
        <w:lastRenderedPageBreak/>
        <w:t xml:space="preserve">осуществляет </w:t>
      </w:r>
      <w:proofErr w:type="gramStart"/>
      <w:r w:rsidRPr="002A1C9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A1C94">
        <w:rPr>
          <w:rFonts w:ascii="Times New Roman" w:hAnsi="Times New Roman" w:cs="Times New Roman"/>
          <w:sz w:val="24"/>
          <w:szCs w:val="24"/>
        </w:rPr>
        <w:t xml:space="preserve"> эффективностью использования и сохранностью муниципального имущества, переданного в оперативное управление либо владение и/или пользование хозяйствующим субъектам и физическим лицам; </w:t>
      </w:r>
    </w:p>
    <w:p w:rsidR="00084EB0" w:rsidRPr="002A1C94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1C94">
        <w:rPr>
          <w:rFonts w:ascii="Times New Roman" w:hAnsi="Times New Roman" w:cs="Times New Roman"/>
          <w:sz w:val="24"/>
          <w:szCs w:val="24"/>
        </w:rPr>
        <w:t xml:space="preserve">осуществляет </w:t>
      </w:r>
      <w:proofErr w:type="gramStart"/>
      <w:r w:rsidRPr="002A1C9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A1C94">
        <w:rPr>
          <w:rFonts w:ascii="Times New Roman" w:hAnsi="Times New Roman" w:cs="Times New Roman"/>
          <w:sz w:val="24"/>
          <w:szCs w:val="24"/>
        </w:rPr>
        <w:t xml:space="preserve"> использованием и сохранностью объектов муниципального имущества, переданных в аренду, доверительное управление, пользование;</w:t>
      </w:r>
    </w:p>
    <w:p w:rsidR="00084EB0" w:rsidRPr="002A1C94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1C94">
        <w:rPr>
          <w:rFonts w:ascii="Times New Roman" w:hAnsi="Times New Roman" w:cs="Times New Roman"/>
          <w:sz w:val="24"/>
          <w:szCs w:val="24"/>
        </w:rPr>
        <w:t>выступает от имени муниципального образования при решении вопросов, связанных с банкротством муниципальных учреждений;</w:t>
      </w:r>
    </w:p>
    <w:p w:rsidR="00084EB0" w:rsidRPr="00AA2600" w:rsidRDefault="00084EB0" w:rsidP="00707A6A">
      <w:pPr>
        <w:pStyle w:val="ConsPlusNormal"/>
        <w:numPr>
          <w:ilvl w:val="0"/>
          <w:numId w:val="15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1C94">
        <w:rPr>
          <w:rFonts w:ascii="Times New Roman" w:hAnsi="Times New Roman" w:cs="Times New Roman"/>
          <w:sz w:val="24"/>
          <w:szCs w:val="24"/>
        </w:rPr>
        <w:t>осуществляет иные полномочия</w:t>
      </w:r>
      <w:r w:rsidRPr="00AA2600">
        <w:rPr>
          <w:rFonts w:ascii="Times New Roman" w:hAnsi="Times New Roman" w:cs="Times New Roman"/>
          <w:sz w:val="24"/>
          <w:szCs w:val="24"/>
        </w:rPr>
        <w:t>, предусмотренные законодательством и муниципальными  правовыми актами.</w:t>
      </w:r>
    </w:p>
    <w:p w:rsidR="00084EB0" w:rsidRPr="00983589" w:rsidRDefault="00084EB0" w:rsidP="00707A6A">
      <w:pPr>
        <w:pStyle w:val="ConsPlusNormal"/>
        <w:spacing w:line="264" w:lineRule="auto"/>
        <w:ind w:firstLine="0"/>
        <w:jc w:val="both"/>
        <w:rPr>
          <w:rFonts w:ascii="Times New Roman" w:hAnsi="Times New Roman" w:cs="Times New Roman"/>
          <w:sz w:val="24"/>
          <w:szCs w:val="24"/>
          <w:highlight w:val="cyan"/>
        </w:rPr>
      </w:pPr>
    </w:p>
    <w:p w:rsidR="00084EB0" w:rsidRPr="003F6819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F6819">
        <w:rPr>
          <w:rFonts w:ascii="Times New Roman" w:hAnsi="Times New Roman" w:cs="Times New Roman"/>
          <w:sz w:val="24"/>
          <w:szCs w:val="24"/>
        </w:rPr>
        <w:t xml:space="preserve">3. УЧЕТ МУНИЦИПАЛЬНОГО ИМУЩЕСТВА </w:t>
      </w:r>
    </w:p>
    <w:p w:rsidR="00084EB0" w:rsidRPr="003F6819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3F6819">
        <w:rPr>
          <w:rFonts w:ascii="Times New Roman" w:hAnsi="Times New Roman" w:cs="Times New Roman"/>
          <w:sz w:val="24"/>
          <w:szCs w:val="24"/>
        </w:rPr>
        <w:t>МУНИЦИПАЛЬНОГО ЖИЛИЩНОГО ФОНДА</w:t>
      </w:r>
    </w:p>
    <w:p w:rsidR="00084EB0" w:rsidRPr="00983589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  <w:highlight w:val="cyan"/>
        </w:rPr>
      </w:pPr>
    </w:p>
    <w:p w:rsidR="00084EB0" w:rsidRPr="00480625" w:rsidRDefault="00084EB0" w:rsidP="00707A6A">
      <w:pPr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3114F">
        <w:rPr>
          <w:rFonts w:ascii="Times New Roman" w:hAnsi="Times New Roman"/>
          <w:sz w:val="26"/>
          <w:szCs w:val="26"/>
        </w:rPr>
        <w:t xml:space="preserve">3.1. </w:t>
      </w:r>
      <w:r w:rsidRPr="00480625">
        <w:rPr>
          <w:rFonts w:ascii="Times New Roman" w:hAnsi="Times New Roman"/>
          <w:sz w:val="24"/>
          <w:szCs w:val="24"/>
        </w:rPr>
        <w:t>Муниципальный жилищный фонд представляет под собой совокупность жилых помещений, принадлежащих на праве собственности муниципальному образованию «город Десногорск» Смоленской области.</w:t>
      </w:r>
    </w:p>
    <w:p w:rsidR="00084EB0" w:rsidRPr="00480625" w:rsidRDefault="00084EB0" w:rsidP="00707A6A">
      <w:pPr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0625">
        <w:rPr>
          <w:rFonts w:ascii="Times New Roman" w:hAnsi="Times New Roman"/>
          <w:sz w:val="24"/>
          <w:szCs w:val="24"/>
        </w:rPr>
        <w:t>3.2. Муниципальный жилищный фонд, в</w:t>
      </w:r>
      <w:bookmarkStart w:id="1" w:name="dst100155"/>
      <w:bookmarkEnd w:id="1"/>
      <w:r w:rsidRPr="00480625">
        <w:rPr>
          <w:rFonts w:ascii="Times New Roman" w:hAnsi="Times New Roman"/>
          <w:sz w:val="24"/>
          <w:szCs w:val="24"/>
        </w:rPr>
        <w:t xml:space="preserve"> зависимости от целей использования, подразделяется </w:t>
      </w:r>
      <w:proofErr w:type="gramStart"/>
      <w:r w:rsidRPr="00480625">
        <w:rPr>
          <w:rFonts w:ascii="Times New Roman" w:hAnsi="Times New Roman"/>
          <w:sz w:val="24"/>
          <w:szCs w:val="24"/>
        </w:rPr>
        <w:t>на</w:t>
      </w:r>
      <w:proofErr w:type="gramEnd"/>
      <w:r w:rsidRPr="00480625">
        <w:rPr>
          <w:rFonts w:ascii="Times New Roman" w:hAnsi="Times New Roman"/>
          <w:sz w:val="24"/>
          <w:szCs w:val="24"/>
        </w:rPr>
        <w:t>:</w:t>
      </w:r>
    </w:p>
    <w:p w:rsidR="00084EB0" w:rsidRPr="00480625" w:rsidRDefault="00084EB0" w:rsidP="00707A6A">
      <w:pPr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2" w:name="dst101255"/>
      <w:bookmarkEnd w:id="2"/>
      <w:r w:rsidRPr="00480625">
        <w:rPr>
          <w:rFonts w:ascii="Times New Roman" w:hAnsi="Times New Roman"/>
          <w:sz w:val="24"/>
          <w:szCs w:val="24"/>
        </w:rPr>
        <w:t>1) жилищный фонд социального использования - совокупность предоставляемых гражданам по договорам социального найма жилых помещений муниципального жилищного фонда;</w:t>
      </w:r>
    </w:p>
    <w:p w:rsidR="00084EB0" w:rsidRPr="0000516D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dst100157"/>
      <w:bookmarkEnd w:id="3"/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00516D">
        <w:rPr>
          <w:rFonts w:ascii="Times New Roman" w:hAnsi="Times New Roman" w:cs="Times New Roman"/>
          <w:sz w:val="24"/>
          <w:szCs w:val="24"/>
        </w:rPr>
        <w:t xml:space="preserve">специализированный жилищный фонд - это совокупность предназначенных для проживания отдельных категорий граждан жилых помещений муниципального жилищного фонда муниципального образования </w:t>
      </w:r>
      <w:r w:rsidR="00707A6A">
        <w:rPr>
          <w:rFonts w:ascii="Times New Roman" w:hAnsi="Times New Roman" w:cs="Times New Roman"/>
          <w:sz w:val="24"/>
          <w:szCs w:val="24"/>
        </w:rPr>
        <w:t>«</w:t>
      </w:r>
      <w:r w:rsidRPr="0000516D">
        <w:rPr>
          <w:rFonts w:ascii="Times New Roman" w:hAnsi="Times New Roman" w:cs="Times New Roman"/>
          <w:sz w:val="24"/>
          <w:szCs w:val="24"/>
        </w:rPr>
        <w:t>город Десногорск</w:t>
      </w:r>
      <w:r w:rsidR="00707A6A">
        <w:rPr>
          <w:rFonts w:ascii="Times New Roman" w:hAnsi="Times New Roman" w:cs="Times New Roman"/>
          <w:sz w:val="24"/>
          <w:szCs w:val="24"/>
        </w:rPr>
        <w:t>»</w:t>
      </w:r>
      <w:r w:rsidRPr="0000516D">
        <w:rPr>
          <w:rFonts w:ascii="Times New Roman" w:hAnsi="Times New Roman" w:cs="Times New Roman"/>
          <w:sz w:val="24"/>
          <w:szCs w:val="24"/>
        </w:rPr>
        <w:t xml:space="preserve"> Смоленской области. К жилым помещениям муниципального специализированного жилищного фонда муниципального образования </w:t>
      </w:r>
      <w:r w:rsidR="00707A6A">
        <w:rPr>
          <w:rFonts w:ascii="Times New Roman" w:hAnsi="Times New Roman" w:cs="Times New Roman"/>
          <w:sz w:val="24"/>
          <w:szCs w:val="24"/>
        </w:rPr>
        <w:t>«</w:t>
      </w:r>
      <w:r w:rsidRPr="0000516D">
        <w:rPr>
          <w:rFonts w:ascii="Times New Roman" w:hAnsi="Times New Roman" w:cs="Times New Roman"/>
          <w:sz w:val="24"/>
          <w:szCs w:val="24"/>
        </w:rPr>
        <w:t>город Десногорск</w:t>
      </w:r>
      <w:r w:rsidR="00707A6A">
        <w:rPr>
          <w:rFonts w:ascii="Times New Roman" w:hAnsi="Times New Roman" w:cs="Times New Roman"/>
          <w:sz w:val="24"/>
          <w:szCs w:val="24"/>
        </w:rPr>
        <w:t>»</w:t>
      </w:r>
      <w:r w:rsidRPr="0000516D">
        <w:rPr>
          <w:rFonts w:ascii="Times New Roman" w:hAnsi="Times New Roman" w:cs="Times New Roman"/>
          <w:sz w:val="24"/>
          <w:szCs w:val="24"/>
        </w:rPr>
        <w:t xml:space="preserve"> Смоленской области относятся:</w:t>
      </w:r>
    </w:p>
    <w:p w:rsidR="00084EB0" w:rsidRPr="0000516D" w:rsidRDefault="00084EB0" w:rsidP="00707A6A">
      <w:pPr>
        <w:pStyle w:val="ConsPlusNormal"/>
        <w:widowControl w:val="0"/>
        <w:numPr>
          <w:ilvl w:val="0"/>
          <w:numId w:val="20"/>
        </w:numPr>
        <w:adjustRightInd/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516D">
        <w:rPr>
          <w:rFonts w:ascii="Times New Roman" w:hAnsi="Times New Roman" w:cs="Times New Roman"/>
          <w:sz w:val="24"/>
          <w:szCs w:val="24"/>
        </w:rPr>
        <w:t>служебные жилые помещения;</w:t>
      </w:r>
    </w:p>
    <w:p w:rsidR="00084EB0" w:rsidRPr="0000516D" w:rsidRDefault="00084EB0" w:rsidP="00707A6A">
      <w:pPr>
        <w:pStyle w:val="ConsPlusNormal"/>
        <w:widowControl w:val="0"/>
        <w:numPr>
          <w:ilvl w:val="0"/>
          <w:numId w:val="20"/>
        </w:numPr>
        <w:adjustRightInd/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516D">
        <w:rPr>
          <w:rFonts w:ascii="Times New Roman" w:hAnsi="Times New Roman" w:cs="Times New Roman"/>
          <w:sz w:val="24"/>
          <w:szCs w:val="24"/>
        </w:rPr>
        <w:t>жилые помещения в общежитиях;</w:t>
      </w:r>
    </w:p>
    <w:p w:rsidR="00084EB0" w:rsidRPr="0000516D" w:rsidRDefault="00084EB0" w:rsidP="00707A6A">
      <w:pPr>
        <w:pStyle w:val="ConsPlusNormal"/>
        <w:widowControl w:val="0"/>
        <w:numPr>
          <w:ilvl w:val="0"/>
          <w:numId w:val="20"/>
        </w:numPr>
        <w:adjustRightInd/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516D">
        <w:rPr>
          <w:rFonts w:ascii="Times New Roman" w:hAnsi="Times New Roman" w:cs="Times New Roman"/>
          <w:sz w:val="24"/>
          <w:szCs w:val="24"/>
        </w:rPr>
        <w:t>жилые помещения маневренного фонда;</w:t>
      </w:r>
    </w:p>
    <w:p w:rsidR="00084EB0" w:rsidRPr="0000516D" w:rsidRDefault="00084EB0" w:rsidP="00707A6A">
      <w:pPr>
        <w:pStyle w:val="ConsPlusNormal"/>
        <w:widowControl w:val="0"/>
        <w:numPr>
          <w:ilvl w:val="0"/>
          <w:numId w:val="20"/>
        </w:numPr>
        <w:adjustRightInd/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516D">
        <w:rPr>
          <w:rFonts w:ascii="Times New Roman" w:hAnsi="Times New Roman" w:cs="Times New Roman"/>
          <w:sz w:val="24"/>
          <w:szCs w:val="24"/>
        </w:rPr>
        <w:t>жилые помещения для детей-сирот и детей, оставшихся без попечения родителей, лиц из числа детей-сирот и детей, оставшихся без попечения родителей.</w:t>
      </w:r>
    </w:p>
    <w:p w:rsidR="00084EB0" w:rsidRPr="00480625" w:rsidRDefault="00084EB0" w:rsidP="00707A6A">
      <w:pPr>
        <w:pStyle w:val="ad"/>
        <w:spacing w:line="264" w:lineRule="auto"/>
        <w:ind w:firstLine="709"/>
        <w:jc w:val="both"/>
        <w:rPr>
          <w:color w:val="auto"/>
          <w:lang w:eastAsia="ru-RU"/>
        </w:rPr>
      </w:pPr>
      <w:r w:rsidRPr="00480625">
        <w:rPr>
          <w:color w:val="auto"/>
          <w:lang w:eastAsia="ru-RU"/>
        </w:rPr>
        <w:t>3) жилищный фонд коммерческого использования - совокупность жилых помещений, которые используются для проживания граждан на условиях возмездного пользования и предоставлены по договорам коммерческого найма.</w:t>
      </w:r>
    </w:p>
    <w:p w:rsidR="00084EB0" w:rsidRPr="00983589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  <w:highlight w:val="cyan"/>
        </w:rPr>
      </w:pPr>
    </w:p>
    <w:p w:rsidR="00084EB0" w:rsidRPr="00AA2600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AA2600">
        <w:rPr>
          <w:rFonts w:ascii="Times New Roman" w:hAnsi="Times New Roman" w:cs="Times New Roman"/>
          <w:sz w:val="24"/>
          <w:szCs w:val="24"/>
        </w:rPr>
        <w:t>4. УПРАВЛЕНИЕ ИМУЩЕСТВОМ МУНИЦИПАЛЬНЫХ</w:t>
      </w:r>
      <w:r w:rsidR="00707A6A">
        <w:rPr>
          <w:rFonts w:ascii="Times New Roman" w:hAnsi="Times New Roman" w:cs="Times New Roman"/>
          <w:sz w:val="24"/>
          <w:szCs w:val="24"/>
        </w:rPr>
        <w:t xml:space="preserve"> </w:t>
      </w:r>
      <w:r w:rsidRPr="00AA2600">
        <w:rPr>
          <w:rFonts w:ascii="Times New Roman" w:hAnsi="Times New Roman" w:cs="Times New Roman"/>
          <w:sz w:val="24"/>
          <w:szCs w:val="24"/>
        </w:rPr>
        <w:t>УЧРЕЖДЕНИЙ</w:t>
      </w:r>
    </w:p>
    <w:p w:rsidR="00084EB0" w:rsidRPr="00AA2600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084EB0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600">
        <w:rPr>
          <w:rFonts w:ascii="Times New Roman" w:hAnsi="Times New Roman" w:cs="Times New Roman"/>
          <w:sz w:val="24"/>
          <w:szCs w:val="24"/>
        </w:rPr>
        <w:t xml:space="preserve">4.1. Вопросы создания, реорганизации и ликвидации муниципальных учреждений </w:t>
      </w:r>
      <w:r>
        <w:rPr>
          <w:rFonts w:ascii="Times New Roman" w:hAnsi="Times New Roman" w:cs="Times New Roman"/>
          <w:sz w:val="24"/>
          <w:szCs w:val="24"/>
        </w:rPr>
        <w:t xml:space="preserve">регламентируются </w:t>
      </w:r>
      <w:r w:rsidRPr="00AA2600">
        <w:rPr>
          <w:rFonts w:ascii="Times New Roman" w:hAnsi="Times New Roman" w:cs="Times New Roman"/>
          <w:sz w:val="24"/>
          <w:szCs w:val="24"/>
        </w:rPr>
        <w:t>Порядком создания, реорганизации и ликвидации муниципальных учреждений муниципального образования «город Десногорск» Смоленской области.</w:t>
      </w:r>
    </w:p>
    <w:p w:rsidR="00084EB0" w:rsidRPr="0000516D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07A6A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93E96">
        <w:rPr>
          <w:rFonts w:ascii="Times New Roman" w:hAnsi="Times New Roman" w:cs="Times New Roman"/>
          <w:sz w:val="24"/>
          <w:szCs w:val="24"/>
        </w:rPr>
        <w:t>5. УПРАВЛЕНИЕ МУНИЦИПАЛЬНЫМИ ДОЛЯМИ, ПАЯМИ,</w:t>
      </w:r>
      <w:r w:rsidR="00707A6A">
        <w:rPr>
          <w:rFonts w:ascii="Times New Roman" w:hAnsi="Times New Roman" w:cs="Times New Roman"/>
          <w:sz w:val="24"/>
          <w:szCs w:val="24"/>
        </w:rPr>
        <w:t xml:space="preserve"> </w:t>
      </w:r>
      <w:r w:rsidRPr="00793E96">
        <w:rPr>
          <w:rFonts w:ascii="Times New Roman" w:hAnsi="Times New Roman" w:cs="Times New Roman"/>
          <w:sz w:val="24"/>
          <w:szCs w:val="24"/>
        </w:rPr>
        <w:t xml:space="preserve">АКЦИЯМИ </w:t>
      </w:r>
    </w:p>
    <w:p w:rsidR="00084EB0" w:rsidRPr="00793E96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93E96">
        <w:rPr>
          <w:rFonts w:ascii="Times New Roman" w:hAnsi="Times New Roman" w:cs="Times New Roman"/>
          <w:sz w:val="24"/>
          <w:szCs w:val="24"/>
        </w:rPr>
        <w:t>В УСТАВНОМ КАПИТАЛЕ КОММЕРЧЕСКИХ</w:t>
      </w:r>
      <w:r w:rsidR="00707A6A">
        <w:rPr>
          <w:rFonts w:ascii="Times New Roman" w:hAnsi="Times New Roman" w:cs="Times New Roman"/>
          <w:sz w:val="24"/>
          <w:szCs w:val="24"/>
        </w:rPr>
        <w:t xml:space="preserve"> </w:t>
      </w:r>
      <w:r w:rsidRPr="00793E96">
        <w:rPr>
          <w:rFonts w:ascii="Times New Roman" w:hAnsi="Times New Roman" w:cs="Times New Roman"/>
          <w:sz w:val="24"/>
          <w:szCs w:val="24"/>
        </w:rPr>
        <w:t>И НЕКОММЕРЧЕСКИХ ОРГАНИЗАЦИЙ</w:t>
      </w:r>
    </w:p>
    <w:p w:rsidR="00084EB0" w:rsidRPr="00331FB5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5.1. Решение об участии муниципального образования в коммерческих и некоммерческих организациях (далее - Организация) принимается постановлением Администрации.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5.2</w:t>
      </w:r>
      <w:r w:rsidRPr="00273345">
        <w:rPr>
          <w:rFonts w:ascii="Times New Roman" w:hAnsi="Times New Roman" w:cs="Times New Roman"/>
          <w:sz w:val="24"/>
          <w:szCs w:val="24"/>
        </w:rPr>
        <w:t>. Вклад в уставной капитал Организации возможен в форме денежного взноса, имущества или имущественного права, имеющего денежную оценку.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</w:t>
      </w:r>
      <w:r w:rsidRPr="00273345">
        <w:rPr>
          <w:rFonts w:ascii="Times New Roman" w:hAnsi="Times New Roman" w:cs="Times New Roman"/>
          <w:sz w:val="24"/>
          <w:szCs w:val="24"/>
        </w:rPr>
        <w:t>. Права акционера открытых акционерных обществ, акции которых находятся в собственности муниципального образования, от его имени осуществляет Комитет.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</w:t>
      </w:r>
      <w:r w:rsidRPr="0027334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73345">
        <w:rPr>
          <w:rFonts w:ascii="Times New Roman" w:hAnsi="Times New Roman" w:cs="Times New Roman"/>
          <w:sz w:val="24"/>
          <w:szCs w:val="24"/>
        </w:rPr>
        <w:t>В Организациях внесение вопросов в повестку дня общего собрания акционеров, выдвижение кандидатов для избрания в органы управления, ревизионную и счетную комиссии, предъявление требования о проведении внеочередного общего собрания акционеров, созыв внеочередного общего собрания акционеров, назначение представителя (выдача доверенности) для голосования на общем собрании акционеров, определение позиции акционера - муниципального образования по вопросам повестки дня общего собрания акционеров осуществляются представителями, назначаемыми постановлением</w:t>
      </w:r>
      <w:proofErr w:type="gramEnd"/>
      <w:r w:rsidRPr="00273345">
        <w:rPr>
          <w:rFonts w:ascii="Times New Roman" w:hAnsi="Times New Roman" w:cs="Times New Roman"/>
          <w:sz w:val="24"/>
          <w:szCs w:val="24"/>
        </w:rPr>
        <w:t xml:space="preserve"> Администрации.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</w:t>
      </w:r>
      <w:r w:rsidRPr="00273345">
        <w:rPr>
          <w:rFonts w:ascii="Times New Roman" w:hAnsi="Times New Roman" w:cs="Times New Roman"/>
          <w:sz w:val="24"/>
          <w:szCs w:val="24"/>
        </w:rPr>
        <w:t>. Представитель действует на основании доверенности Комитета, в соответствии с указаниями Комитета, в порядке, устанавливаемом Администрацией.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</w:t>
      </w:r>
      <w:r w:rsidRPr="00273345">
        <w:rPr>
          <w:rFonts w:ascii="Times New Roman" w:hAnsi="Times New Roman" w:cs="Times New Roman"/>
          <w:sz w:val="24"/>
          <w:szCs w:val="24"/>
        </w:rPr>
        <w:t>. Должностные лица органов местного самоуправления не могут получать вознаграждение в денежной и иной форме за выполнение функций Представителя.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5.7</w:t>
      </w:r>
      <w:r w:rsidRPr="00273345">
        <w:rPr>
          <w:rFonts w:ascii="Times New Roman" w:hAnsi="Times New Roman" w:cs="Times New Roman"/>
          <w:sz w:val="24"/>
          <w:szCs w:val="24"/>
        </w:rPr>
        <w:t>. Городской Совет вправе направить в Комитет свои предложения по внесению вопросов в повестку дня годового общего собрания акционеров и выдвижению кандидатов для избрания на указанном собрании в органы управления, ревизионную и счетную комиссии до 1 декабря года, предшествующего году проведения годового общего собрания акционеров.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5.8</w:t>
      </w:r>
      <w:r w:rsidRPr="00273345">
        <w:rPr>
          <w:rFonts w:ascii="Times New Roman" w:hAnsi="Times New Roman" w:cs="Times New Roman"/>
          <w:sz w:val="24"/>
          <w:szCs w:val="24"/>
        </w:rPr>
        <w:t>. Предложения должны содержать позицию, касающуюся голосования по предлагаемым вопросам, формулировки решений по ним с приложением пояснительной записки и необходимых материалов, а также информацию о кандидатах для избрания в органы управления, ревизионную и счетную комиссии акционерного общества (справки кадровых служб с места работы кандидата).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5.9</w:t>
      </w:r>
      <w:r w:rsidRPr="0027334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73345">
        <w:rPr>
          <w:rFonts w:ascii="Times New Roman" w:hAnsi="Times New Roman" w:cs="Times New Roman"/>
          <w:sz w:val="24"/>
          <w:szCs w:val="24"/>
        </w:rPr>
        <w:t>Городской Совет направляет в Комитет свои предложения, касающиеся голосования по вопросам повестки дня общего собрания акционеров и назначения представителя для голосования на общем собрании акционеров, в течение 3 дней после сообщения о проведении общего собрания акционеров, но не позднее 15 дней до даты проведения общего собрания акционеров, а если повестка дня общего собрания акционеров содержит вопрос о реорганизации общества, - не</w:t>
      </w:r>
      <w:proofErr w:type="gramEnd"/>
      <w:r w:rsidRPr="00273345">
        <w:rPr>
          <w:rFonts w:ascii="Times New Roman" w:hAnsi="Times New Roman" w:cs="Times New Roman"/>
          <w:sz w:val="24"/>
          <w:szCs w:val="24"/>
        </w:rPr>
        <w:t xml:space="preserve"> позднее 20 дней до указанной даты.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5.10</w:t>
      </w:r>
      <w:r w:rsidRPr="00273345">
        <w:rPr>
          <w:rFonts w:ascii="Times New Roman" w:hAnsi="Times New Roman" w:cs="Times New Roman"/>
          <w:sz w:val="24"/>
          <w:szCs w:val="24"/>
        </w:rPr>
        <w:t>. Городской Совет вправе направить в Комитет свои предложения по вопросу предъявления требования о проведении внеочередного общего собрания акционеров не позднее, чем за 20 дней до предполагаемой даты его проведения. В случае если в повестку дня внеочередного общего собрания акционеров включается вопрос об избрании членов совета директоров (наблюдательного совета) акционерного общества (далее - совет директоров), указанные сроки составляют соответственно 30 и 40 дней.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5.11</w:t>
      </w:r>
      <w:r w:rsidRPr="00273345">
        <w:rPr>
          <w:rFonts w:ascii="Times New Roman" w:hAnsi="Times New Roman" w:cs="Times New Roman"/>
          <w:sz w:val="24"/>
          <w:szCs w:val="24"/>
        </w:rPr>
        <w:t>. Указанные предложения должны содержать формулировки вопросов, подлежащих внесению в повестку дня внеочередного общего собрания акционеров, и формулировки решений по ним, а также предложения о форме проведения общего собрания акционеров.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5.12</w:t>
      </w:r>
      <w:r w:rsidRPr="00273345">
        <w:rPr>
          <w:rFonts w:ascii="Times New Roman" w:hAnsi="Times New Roman" w:cs="Times New Roman"/>
          <w:sz w:val="24"/>
          <w:szCs w:val="24"/>
        </w:rPr>
        <w:t>. Предложения представляются с пояснительной запиской, содержащей обоснование внесения в повестку дня предлагаемого вопроса, а также с приложением материалов, необходимых для принятия решения. При внесении в повестку дня внеочередного общего собрания акционеров вопроса об изменении состава органов управления, ревизионной и счетной комиссий представляется также информация о кандидатах для избрания в органы управления, ревизионную и счетную комиссии акционерного общества (справки кадровых служб с места работы кандидата).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5.13</w:t>
      </w:r>
      <w:r w:rsidRPr="00273345">
        <w:rPr>
          <w:rFonts w:ascii="Times New Roman" w:hAnsi="Times New Roman" w:cs="Times New Roman"/>
          <w:sz w:val="24"/>
          <w:szCs w:val="24"/>
        </w:rPr>
        <w:t>. При неполучении в соответствующий срок сообщения о проведении общего собрания акционеров предложения могут быть сформулированы Комитетом на основании повестки дня общего собрания акционеров, утвержденной советом директоров.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5.14</w:t>
      </w:r>
      <w:r w:rsidRPr="00273345">
        <w:rPr>
          <w:rFonts w:ascii="Times New Roman" w:hAnsi="Times New Roman" w:cs="Times New Roman"/>
          <w:sz w:val="24"/>
          <w:szCs w:val="24"/>
        </w:rPr>
        <w:t>. Предложения могут быть подготовлены и направлены в Комитет заблаговременно на основании протокола заседания совета директоров, на котором определена повестка дня общего собрания акционеров.</w:t>
      </w:r>
    </w:p>
    <w:p w:rsidR="001C1BB0" w:rsidRDefault="001C1B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084EB0" w:rsidRPr="00273345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6. АРЕНДА</w:t>
      </w:r>
    </w:p>
    <w:p w:rsidR="00084EB0" w:rsidRPr="00273345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6.1. На праве аренды могут предоставляться находящиеся в муниципальной собственности:</w:t>
      </w:r>
    </w:p>
    <w:p w:rsidR="00084EB0" w:rsidRPr="00273345" w:rsidRDefault="00084EB0" w:rsidP="00707A6A">
      <w:pPr>
        <w:pStyle w:val="ConsPlusNormal"/>
        <w:numPr>
          <w:ilvl w:val="0"/>
          <w:numId w:val="16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имущественные комплексы;</w:t>
      </w:r>
    </w:p>
    <w:p w:rsidR="00084EB0" w:rsidRPr="00273345" w:rsidRDefault="00084EB0" w:rsidP="00707A6A">
      <w:pPr>
        <w:pStyle w:val="ConsPlusNormal"/>
        <w:numPr>
          <w:ilvl w:val="0"/>
          <w:numId w:val="16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здания, строения, сооружения, отдельные нежилые помещения;</w:t>
      </w:r>
    </w:p>
    <w:p w:rsidR="00084EB0" w:rsidRPr="00273345" w:rsidRDefault="00084EB0" w:rsidP="00707A6A">
      <w:pPr>
        <w:pStyle w:val="ConsPlusNormal"/>
        <w:numPr>
          <w:ilvl w:val="0"/>
          <w:numId w:val="16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машины и оборудование;</w:t>
      </w:r>
    </w:p>
    <w:p w:rsidR="00084EB0" w:rsidRPr="00273345" w:rsidRDefault="00084EB0" w:rsidP="00707A6A">
      <w:pPr>
        <w:pStyle w:val="ConsPlusNormal"/>
        <w:numPr>
          <w:ilvl w:val="0"/>
          <w:numId w:val="16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транспортные средства;</w:t>
      </w:r>
    </w:p>
    <w:p w:rsidR="00084EB0" w:rsidRPr="00273345" w:rsidRDefault="00084EB0" w:rsidP="00707A6A">
      <w:pPr>
        <w:pStyle w:val="ConsPlusNormal"/>
        <w:numPr>
          <w:ilvl w:val="0"/>
          <w:numId w:val="16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иное недвижимое и движимое имущество, за исключением объектов муниципальной собственности, сдача которых в аренду не допускается в соответствии с законодательством.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6.2. Арендодателем имущества, находящегося в муниципальной собственности, является Комитет, за исключением объектов, находящихся в оперативном управлении учреждений.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6.3. Муниципальное имущество может быть передано в аренду следующими способами:</w:t>
      </w:r>
    </w:p>
    <w:p w:rsidR="00084EB0" w:rsidRPr="00273345" w:rsidRDefault="00084EB0" w:rsidP="00707A6A">
      <w:pPr>
        <w:pStyle w:val="ConsPlusNormal"/>
        <w:numPr>
          <w:ilvl w:val="0"/>
          <w:numId w:val="17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по результатам проведения конкурса или аукциона на право заключения таких договоров;</w:t>
      </w:r>
    </w:p>
    <w:p w:rsidR="00084EB0" w:rsidRPr="00273345" w:rsidRDefault="00084EB0" w:rsidP="00707A6A">
      <w:pPr>
        <w:pStyle w:val="ConsPlusNormal"/>
        <w:numPr>
          <w:ilvl w:val="0"/>
          <w:numId w:val="17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без проведения торгов в случаях, предусмотренных статьей 17.1 «Особенности порядка заключения договоров в отношении государственного и муниципального имущества» Федерального закона от 26.07.</w:t>
      </w:r>
      <w:r>
        <w:rPr>
          <w:rFonts w:ascii="Times New Roman" w:hAnsi="Times New Roman" w:cs="Times New Roman"/>
          <w:sz w:val="24"/>
          <w:szCs w:val="24"/>
        </w:rPr>
        <w:t>2006</w:t>
      </w:r>
      <w:r w:rsidRPr="00273345">
        <w:rPr>
          <w:rFonts w:ascii="Times New Roman" w:hAnsi="Times New Roman" w:cs="Times New Roman"/>
          <w:sz w:val="24"/>
          <w:szCs w:val="24"/>
        </w:rPr>
        <w:t xml:space="preserve"> № 135-ФЗ «О защите конкуренции»;</w:t>
      </w:r>
    </w:p>
    <w:p w:rsidR="00084EB0" w:rsidRPr="00273345" w:rsidRDefault="00084EB0" w:rsidP="00707A6A">
      <w:pPr>
        <w:pStyle w:val="ConsPlusNormal"/>
        <w:numPr>
          <w:ilvl w:val="0"/>
          <w:numId w:val="17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 xml:space="preserve">без проведения торгов, в случае предоставления имущества в виде государственной или муниципальной помощи в порядке, установленном </w:t>
      </w:r>
      <w:hyperlink r:id="rId14" w:history="1">
        <w:r w:rsidRPr="00273345">
          <w:rPr>
            <w:rFonts w:ascii="Times New Roman" w:hAnsi="Times New Roman" w:cs="Times New Roman"/>
            <w:sz w:val="24"/>
            <w:szCs w:val="24"/>
          </w:rPr>
          <w:t>главой 5</w:t>
        </w:r>
      </w:hyperlink>
      <w:r w:rsidRPr="00273345">
        <w:rPr>
          <w:rFonts w:ascii="Times New Roman" w:hAnsi="Times New Roman" w:cs="Times New Roman"/>
          <w:sz w:val="24"/>
          <w:szCs w:val="24"/>
        </w:rPr>
        <w:t xml:space="preserve"> Федерального закона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273345">
        <w:rPr>
          <w:rFonts w:ascii="Times New Roman" w:hAnsi="Times New Roman" w:cs="Times New Roman"/>
          <w:sz w:val="24"/>
          <w:szCs w:val="24"/>
        </w:rPr>
        <w:t xml:space="preserve">от 26.07.2006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273345">
        <w:rPr>
          <w:rFonts w:ascii="Times New Roman" w:hAnsi="Times New Roman" w:cs="Times New Roman"/>
          <w:sz w:val="24"/>
          <w:szCs w:val="24"/>
        </w:rPr>
        <w:t xml:space="preserve"> 135-ФЗ «О защите конкуренции».</w:t>
      </w:r>
    </w:p>
    <w:p w:rsidR="00084EB0" w:rsidRPr="0027334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3345">
        <w:rPr>
          <w:rFonts w:ascii="Times New Roman" w:hAnsi="Times New Roman" w:cs="Times New Roman"/>
          <w:sz w:val="24"/>
          <w:szCs w:val="24"/>
        </w:rPr>
        <w:t>6.4. На основании постановления Администрации о предоставлении имущества в аренду без проведения торгов либо по результатам аукциона (конкурса) Комитет в установленный срок заключает с арендатором договор на аренду муниципального имущества.</w:t>
      </w:r>
    </w:p>
    <w:p w:rsidR="00084EB0" w:rsidRPr="009C59E6" w:rsidRDefault="00084EB0" w:rsidP="00707A6A">
      <w:pPr>
        <w:autoSpaceDE w:val="0"/>
        <w:autoSpaceDN w:val="0"/>
        <w:adjustRightInd w:val="0"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59E6">
        <w:rPr>
          <w:rFonts w:ascii="Times New Roman" w:hAnsi="Times New Roman"/>
          <w:sz w:val="24"/>
          <w:szCs w:val="24"/>
        </w:rPr>
        <w:t xml:space="preserve">6.5. Размер арендной платы по каждому договору аренды определяется на основании рыночной стоимости арендной платы 1 </w:t>
      </w:r>
      <w:proofErr w:type="spellStart"/>
      <w:r w:rsidRPr="009C59E6">
        <w:rPr>
          <w:rFonts w:ascii="Times New Roman" w:hAnsi="Times New Roman"/>
          <w:sz w:val="24"/>
          <w:szCs w:val="24"/>
        </w:rPr>
        <w:t>кв</w:t>
      </w:r>
      <w:proofErr w:type="gramStart"/>
      <w:r w:rsidRPr="009C59E6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Pr="009C59E6">
        <w:rPr>
          <w:rFonts w:ascii="Times New Roman" w:hAnsi="Times New Roman"/>
          <w:sz w:val="24"/>
          <w:szCs w:val="24"/>
        </w:rPr>
        <w:t xml:space="preserve">, определенной независимым оценщиком, а учреждениям, финансируемым за счет средств федерального и областного бюджета, общероссийским общественным организациям (в </w:t>
      </w:r>
      <w:proofErr w:type="spellStart"/>
      <w:r w:rsidRPr="009C59E6">
        <w:rPr>
          <w:rFonts w:ascii="Times New Roman" w:hAnsi="Times New Roman"/>
          <w:sz w:val="24"/>
          <w:szCs w:val="24"/>
        </w:rPr>
        <w:t>т.ч</w:t>
      </w:r>
      <w:proofErr w:type="spellEnd"/>
      <w:r w:rsidRPr="009C59E6">
        <w:rPr>
          <w:rFonts w:ascii="Times New Roman" w:hAnsi="Times New Roman"/>
          <w:sz w:val="24"/>
          <w:szCs w:val="24"/>
        </w:rPr>
        <w:t xml:space="preserve">. политическим партиям), садоводческим или огородническим некоммерческим товариществам арендная плата рассчитывается по минимальной ставке годовой арендной платы за 1 </w:t>
      </w:r>
      <w:proofErr w:type="spellStart"/>
      <w:r w:rsidRPr="009C59E6">
        <w:rPr>
          <w:rFonts w:ascii="Times New Roman" w:hAnsi="Times New Roman"/>
          <w:sz w:val="24"/>
          <w:szCs w:val="24"/>
        </w:rPr>
        <w:t>кв.м</w:t>
      </w:r>
      <w:proofErr w:type="spellEnd"/>
      <w:r w:rsidRPr="009C59E6">
        <w:rPr>
          <w:rFonts w:ascii="Times New Roman" w:hAnsi="Times New Roman"/>
          <w:sz w:val="24"/>
          <w:szCs w:val="24"/>
        </w:rPr>
        <w:t xml:space="preserve"> нежилого фонда, ежегодно пересматриваемой и </w:t>
      </w:r>
      <w:proofErr w:type="gramStart"/>
      <w:r w:rsidRPr="009C59E6">
        <w:rPr>
          <w:rFonts w:ascii="Times New Roman" w:hAnsi="Times New Roman"/>
          <w:sz w:val="24"/>
          <w:szCs w:val="24"/>
        </w:rPr>
        <w:t>утверждаемой</w:t>
      </w:r>
      <w:proofErr w:type="gramEnd"/>
      <w:r w:rsidRPr="009C59E6">
        <w:rPr>
          <w:rFonts w:ascii="Times New Roman" w:hAnsi="Times New Roman"/>
          <w:sz w:val="24"/>
          <w:szCs w:val="24"/>
        </w:rPr>
        <w:t xml:space="preserve"> Десногорским городским Советом.</w:t>
      </w:r>
    </w:p>
    <w:p w:rsidR="00084EB0" w:rsidRPr="009C59E6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084EB0" w:rsidRPr="00E119C1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E119C1">
        <w:rPr>
          <w:rFonts w:ascii="Times New Roman" w:hAnsi="Times New Roman" w:cs="Times New Roman"/>
          <w:sz w:val="24"/>
          <w:szCs w:val="24"/>
        </w:rPr>
        <w:t>7. БЕЗВОЗМЕЗДНОЕ ПОЛЬЗОВАНИЕ</w:t>
      </w:r>
    </w:p>
    <w:p w:rsidR="00084EB0" w:rsidRPr="00E119C1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084EB0" w:rsidRPr="00B43A30" w:rsidRDefault="00084EB0" w:rsidP="00707A6A">
      <w:pPr>
        <w:pStyle w:val="ConsPlusNormal"/>
        <w:tabs>
          <w:tab w:val="left" w:pos="709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7.1. Муниципальное имущество может быть передано в безвозмездное пользование:</w:t>
      </w:r>
    </w:p>
    <w:p w:rsidR="00084EB0" w:rsidRPr="00B43A30" w:rsidRDefault="00084EB0" w:rsidP="00707A6A">
      <w:pPr>
        <w:pStyle w:val="ConsPlusNormal"/>
        <w:numPr>
          <w:ilvl w:val="0"/>
          <w:numId w:val="21"/>
        </w:numPr>
        <w:tabs>
          <w:tab w:val="left" w:pos="0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государственным органам, органам местного самоуправления и их структурным подразделениям;</w:t>
      </w:r>
    </w:p>
    <w:p w:rsidR="00084EB0" w:rsidRPr="00B43A30" w:rsidRDefault="00084EB0" w:rsidP="00707A6A">
      <w:pPr>
        <w:pStyle w:val="ConsPlusNormal"/>
        <w:numPr>
          <w:ilvl w:val="0"/>
          <w:numId w:val="21"/>
        </w:numPr>
        <w:tabs>
          <w:tab w:val="left" w:pos="0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государственным и муниципальным бюджетным и казённым учреждениям;</w:t>
      </w:r>
    </w:p>
    <w:p w:rsidR="00084EB0" w:rsidRPr="00B43A30" w:rsidRDefault="00084EB0" w:rsidP="00707A6A">
      <w:pPr>
        <w:pStyle w:val="ConsPlusNormal"/>
        <w:numPr>
          <w:ilvl w:val="0"/>
          <w:numId w:val="21"/>
        </w:numPr>
        <w:tabs>
          <w:tab w:val="left" w:pos="0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lastRenderedPageBreak/>
        <w:t>религиозным организациям;</w:t>
      </w:r>
    </w:p>
    <w:p w:rsidR="00084EB0" w:rsidRPr="00B43A30" w:rsidRDefault="00084EB0" w:rsidP="00707A6A">
      <w:pPr>
        <w:pStyle w:val="ConsPlusNormal"/>
        <w:numPr>
          <w:ilvl w:val="0"/>
          <w:numId w:val="21"/>
        </w:numPr>
        <w:tabs>
          <w:tab w:val="left" w:pos="0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некоммерческим организациям для осуществления их уставной деятельности;</w:t>
      </w:r>
    </w:p>
    <w:p w:rsidR="00084EB0" w:rsidRPr="00DA1E57" w:rsidRDefault="00084EB0" w:rsidP="00707A6A">
      <w:pPr>
        <w:pStyle w:val="ConsPlusNormal"/>
        <w:numPr>
          <w:ilvl w:val="0"/>
          <w:numId w:val="21"/>
        </w:numPr>
        <w:tabs>
          <w:tab w:val="left" w:pos="0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иным категориям пользователей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A1E57">
        <w:rPr>
          <w:rFonts w:ascii="Times New Roman" w:hAnsi="Times New Roman" w:cs="Times New Roman"/>
          <w:sz w:val="24"/>
          <w:szCs w:val="24"/>
        </w:rPr>
        <w:t>определенным в соответствии с действующим законодательством Российской Федерации.</w:t>
      </w:r>
    </w:p>
    <w:p w:rsidR="00084EB0" w:rsidRPr="00B43A30" w:rsidRDefault="00084EB0" w:rsidP="00707A6A">
      <w:pPr>
        <w:pStyle w:val="ConsPlusNormal"/>
        <w:tabs>
          <w:tab w:val="left" w:pos="709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7.2. Решение о передаче муниципального имущества в безвозмездное пользование, за исключением случая передачи муниципальным учреждениям, принимает городской Совет.</w:t>
      </w:r>
    </w:p>
    <w:p w:rsidR="00084EB0" w:rsidRPr="00B43A30" w:rsidRDefault="00084EB0" w:rsidP="00707A6A">
      <w:pPr>
        <w:pStyle w:val="ConsPlusNormal"/>
        <w:tabs>
          <w:tab w:val="left" w:pos="709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7.3. Решение о передаче муниципального имущества в безвозмездное пользование муниципальным учреждениям принимает Администрация.</w:t>
      </w:r>
    </w:p>
    <w:p w:rsidR="00084EB0" w:rsidRPr="00B43A30" w:rsidRDefault="00084EB0" w:rsidP="00707A6A">
      <w:pPr>
        <w:pStyle w:val="ConsPlusNormal"/>
        <w:tabs>
          <w:tab w:val="left" w:pos="709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7.4. Передача имущества в безвозмездное пользование осуществляется по результатам проведения конкурса или аукциона, за исключением случаев, предусмотренных действующим законодательством.</w:t>
      </w:r>
    </w:p>
    <w:p w:rsidR="00084EB0" w:rsidRPr="00B43A30" w:rsidRDefault="00084EB0" w:rsidP="00707A6A">
      <w:pPr>
        <w:pStyle w:val="ConsPlusNormal"/>
        <w:tabs>
          <w:tab w:val="left" w:pos="709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 xml:space="preserve">7.5. Передача имущества в безвозмездное пользование оформляется договором.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B43A30">
        <w:rPr>
          <w:rFonts w:ascii="Times New Roman" w:hAnsi="Times New Roman" w:cs="Times New Roman"/>
          <w:sz w:val="24"/>
          <w:szCs w:val="24"/>
        </w:rPr>
        <w:t xml:space="preserve">По договору безвозмездного пользования (договору ссуды) ссудодателем имущества, находящегося в муниципальной собственности, является Комитет, за исключением объектов, находящихся в оперативном управлении муниципальных бюджетных учреждений. </w:t>
      </w:r>
    </w:p>
    <w:p w:rsidR="00084EB0" w:rsidRPr="00B43A30" w:rsidRDefault="00084EB0" w:rsidP="00707A6A">
      <w:pPr>
        <w:pStyle w:val="ConsPlusNormal"/>
        <w:tabs>
          <w:tab w:val="left" w:pos="709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7.6. Договор безвозмездного пользования должен содержать, кроме общепринятых условий, следующее:</w:t>
      </w:r>
    </w:p>
    <w:p w:rsidR="00084EB0" w:rsidRPr="00B43A30" w:rsidRDefault="00084EB0" w:rsidP="00707A6A">
      <w:pPr>
        <w:pStyle w:val="ConsPlusNormal"/>
        <w:numPr>
          <w:ilvl w:val="0"/>
          <w:numId w:val="22"/>
        </w:numPr>
        <w:tabs>
          <w:tab w:val="left" w:pos="0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условия предоставления имущества в безвозмездное пользование (если предъявляются);</w:t>
      </w:r>
    </w:p>
    <w:p w:rsidR="00084EB0" w:rsidRPr="00B43A30" w:rsidRDefault="00084EB0" w:rsidP="00707A6A">
      <w:pPr>
        <w:pStyle w:val="ConsPlusNormal"/>
        <w:numPr>
          <w:ilvl w:val="0"/>
          <w:numId w:val="22"/>
        </w:numPr>
        <w:tabs>
          <w:tab w:val="left" w:pos="0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процедуру передачи муниципального имущества ссудополучателю и возврата его ссудодателю;</w:t>
      </w:r>
    </w:p>
    <w:p w:rsidR="00084EB0" w:rsidRPr="00B43A30" w:rsidRDefault="00084EB0" w:rsidP="00707A6A">
      <w:pPr>
        <w:pStyle w:val="ConsPlusNormal"/>
        <w:numPr>
          <w:ilvl w:val="0"/>
          <w:numId w:val="22"/>
        </w:numPr>
        <w:tabs>
          <w:tab w:val="left" w:pos="0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обязанности сторон по ремонту и техническому обслуживанию муниципального имущества.</w:t>
      </w:r>
    </w:p>
    <w:p w:rsidR="00084EB0" w:rsidRPr="00B43A30" w:rsidRDefault="00084EB0" w:rsidP="00707A6A">
      <w:pPr>
        <w:pStyle w:val="ConsPlusNormal"/>
        <w:tabs>
          <w:tab w:val="left" w:pos="709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7.7. Ссудополучатель муниципального имущества не вправе распоряжаться этим имуществом, а именно передавать его в пользование третьим лицам по договорам аренды либо субаренды.</w:t>
      </w:r>
    </w:p>
    <w:p w:rsidR="00084EB0" w:rsidRPr="00B43A30" w:rsidRDefault="00084EB0" w:rsidP="00707A6A">
      <w:pPr>
        <w:pStyle w:val="ConsPlusNormal"/>
        <w:tabs>
          <w:tab w:val="left" w:pos="709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7.8. Ссудополучатель муниципального имущества обязан вернуть его ссудодателю в том состоянии, в каком он его получил, с учетом нормального износа или в состоянии, обусловленном договором. Ссудополучатель обязан за свой счет осуществлять капитальный и текущий ремонт переданного ему имущества и нести все расходы по его содержанию (если иное, по согласованию с городским Советом, не установлено в договоре).</w:t>
      </w:r>
    </w:p>
    <w:p w:rsidR="00084EB0" w:rsidRPr="00B43A30" w:rsidRDefault="00084EB0" w:rsidP="00707A6A">
      <w:pPr>
        <w:pStyle w:val="ConsPlusNormal"/>
        <w:tabs>
          <w:tab w:val="left" w:pos="709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7.9. Договор безвозмездного пользования заключается на срок до пяти лет.</w:t>
      </w:r>
    </w:p>
    <w:p w:rsidR="00084EB0" w:rsidRPr="00331FB5" w:rsidRDefault="00084EB0" w:rsidP="00707A6A">
      <w:pPr>
        <w:pStyle w:val="ConsPlusNormal"/>
        <w:tabs>
          <w:tab w:val="left" w:pos="709"/>
        </w:tabs>
        <w:spacing w:line="264" w:lineRule="auto"/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4EB0" w:rsidRPr="00B43A30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B43A30">
        <w:rPr>
          <w:rFonts w:ascii="Times New Roman" w:hAnsi="Times New Roman" w:cs="Times New Roman"/>
          <w:sz w:val="24"/>
          <w:szCs w:val="24"/>
        </w:rPr>
        <w:t>8. ДОВЕРИТЕЛЬНОЕ УПРАВЛЕНИЕ</w:t>
      </w:r>
      <w:r w:rsidR="00707A6A">
        <w:rPr>
          <w:rFonts w:ascii="Times New Roman" w:hAnsi="Times New Roman" w:cs="Times New Roman"/>
          <w:sz w:val="24"/>
          <w:szCs w:val="24"/>
        </w:rPr>
        <w:t xml:space="preserve"> </w:t>
      </w:r>
      <w:r w:rsidRPr="00B43A30">
        <w:rPr>
          <w:rFonts w:ascii="Times New Roman" w:hAnsi="Times New Roman" w:cs="Times New Roman"/>
          <w:sz w:val="24"/>
          <w:szCs w:val="24"/>
        </w:rPr>
        <w:t>МУНИЦИПАЛЬНЫМ ИМУЩЕСТВОМ</w:t>
      </w:r>
    </w:p>
    <w:p w:rsidR="00084EB0" w:rsidRPr="00B43A30" w:rsidRDefault="00084EB0" w:rsidP="00707A6A">
      <w:pPr>
        <w:pStyle w:val="ConsPlusNormal"/>
        <w:spacing w:line="264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4EB0" w:rsidRPr="001C50A1" w:rsidRDefault="00084EB0" w:rsidP="00707A6A">
      <w:pPr>
        <w:pStyle w:val="ConsPlusNormal"/>
        <w:tabs>
          <w:tab w:val="left" w:pos="426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0A1">
        <w:rPr>
          <w:rFonts w:ascii="Times New Roman" w:hAnsi="Times New Roman" w:cs="Times New Roman"/>
          <w:sz w:val="24"/>
          <w:szCs w:val="24"/>
        </w:rPr>
        <w:t>8.1. Решение о передаче муниципального имущества в доверительное управление принимается городским Советом.</w:t>
      </w:r>
    </w:p>
    <w:p w:rsidR="00084EB0" w:rsidRPr="001C50A1" w:rsidRDefault="00084EB0" w:rsidP="00707A6A">
      <w:pPr>
        <w:pStyle w:val="ConsPlusNormal"/>
        <w:tabs>
          <w:tab w:val="left" w:pos="426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0A1">
        <w:rPr>
          <w:rFonts w:ascii="Times New Roman" w:hAnsi="Times New Roman" w:cs="Times New Roman"/>
          <w:sz w:val="24"/>
          <w:szCs w:val="24"/>
        </w:rPr>
        <w:t>8.2. В доверительное управление может быть передано движимое имущество, объекты недвижимости, пакеты акций, находящиеся в муниципальной собственности, по результатам проведения конкурса или аукциона, за исключением случаев, предусмотренных действующим законодательством.</w:t>
      </w:r>
    </w:p>
    <w:p w:rsidR="00084EB0" w:rsidRPr="001C50A1" w:rsidRDefault="00084EB0" w:rsidP="00707A6A">
      <w:pPr>
        <w:pStyle w:val="ConsPlusNormal"/>
        <w:tabs>
          <w:tab w:val="left" w:pos="426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0A1">
        <w:rPr>
          <w:rFonts w:ascii="Times New Roman" w:hAnsi="Times New Roman" w:cs="Times New Roman"/>
          <w:sz w:val="24"/>
          <w:szCs w:val="24"/>
        </w:rPr>
        <w:t>8.3. Имущество, находящееся в оперативном управлении муниципального учреждения, не может быть передано в доверительное управление.</w:t>
      </w:r>
    </w:p>
    <w:p w:rsidR="00084EB0" w:rsidRPr="001C50A1" w:rsidRDefault="00084EB0" w:rsidP="00707A6A">
      <w:pPr>
        <w:pStyle w:val="ConsPlusNormal"/>
        <w:tabs>
          <w:tab w:val="left" w:pos="426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0A1">
        <w:rPr>
          <w:rFonts w:ascii="Times New Roman" w:hAnsi="Times New Roman" w:cs="Times New Roman"/>
          <w:sz w:val="24"/>
          <w:szCs w:val="24"/>
        </w:rPr>
        <w:t>8.4. Договор о доверительном управлении муниципальным имуществом заключается между Комитетом (учредитель управления) и доверительным управляющим. По договору доверительного управления имуществом учредитель управления передает доверительному управляющему на определенный срок имущество в доверительное управление, которым последний обязуется управлять в интересах учредителя управления или указанного им лица.</w:t>
      </w:r>
    </w:p>
    <w:p w:rsidR="00084EB0" w:rsidRPr="001C50A1" w:rsidRDefault="00084EB0" w:rsidP="00707A6A">
      <w:pPr>
        <w:pStyle w:val="ConsPlusNormal"/>
        <w:tabs>
          <w:tab w:val="left" w:pos="426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0A1">
        <w:rPr>
          <w:rFonts w:ascii="Times New Roman" w:hAnsi="Times New Roman" w:cs="Times New Roman"/>
          <w:sz w:val="24"/>
          <w:szCs w:val="24"/>
        </w:rPr>
        <w:lastRenderedPageBreak/>
        <w:t>8.5. В договоре о передаче объектов муниципального имущества в доверительное управление предусматривается объем полномочий доверительного управляющего по управлению объектами муниципальной собственности, условия содержания и обеспечения сохранности переданных в доверительное управление объектов, условия вознаграждения доверительного управляющего, условия имущественной ответственности сторон, основания досрочного расторжения договора и иные условия в соответствии с законодательством. Доверительным управляющим может быть индивидуальный предприниматель или коммерческая организация, за исключением государственного или муниципального унитарного предприятия, учреждения, а также государственного органа и органа местного самоуправления.</w:t>
      </w:r>
    </w:p>
    <w:p w:rsidR="00084EB0" w:rsidRPr="001C50A1" w:rsidRDefault="00084EB0" w:rsidP="00707A6A">
      <w:pPr>
        <w:pStyle w:val="ConsPlusNormal"/>
        <w:tabs>
          <w:tab w:val="left" w:pos="426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0A1">
        <w:rPr>
          <w:rFonts w:ascii="Times New Roman" w:hAnsi="Times New Roman" w:cs="Times New Roman"/>
          <w:sz w:val="24"/>
          <w:szCs w:val="24"/>
        </w:rPr>
        <w:t>8.6. Передача муниципального имущества в доверительное управление не влечет перехода права собственности на него к доверительному управляющему.</w:t>
      </w:r>
    </w:p>
    <w:p w:rsidR="00084EB0" w:rsidRPr="001C50A1" w:rsidRDefault="00084EB0" w:rsidP="00707A6A">
      <w:pPr>
        <w:pStyle w:val="ConsPlusNormal"/>
        <w:tabs>
          <w:tab w:val="left" w:pos="426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50A1">
        <w:rPr>
          <w:rFonts w:ascii="Times New Roman" w:hAnsi="Times New Roman" w:cs="Times New Roman"/>
          <w:sz w:val="24"/>
          <w:szCs w:val="24"/>
        </w:rPr>
        <w:t>8.7. При прекращении договора управления имущество, находящееся в доверительном управлении, передается учредителю управления, если договором не предусмотрено иное.</w:t>
      </w:r>
    </w:p>
    <w:p w:rsidR="00084EB0" w:rsidRPr="001C50A1" w:rsidRDefault="00084EB0" w:rsidP="00707A6A">
      <w:pPr>
        <w:pStyle w:val="ConsPlusNormal"/>
        <w:tabs>
          <w:tab w:val="left" w:pos="426"/>
        </w:tabs>
        <w:spacing w:line="264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084EB0" w:rsidRPr="00451839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>9. ПЕРЕДАЧА МУНИЦИПАЛЬНОГО ИМУЩЕСТВА В ЗАЛОГ</w:t>
      </w:r>
    </w:p>
    <w:p w:rsidR="00084EB0" w:rsidRPr="00451839" w:rsidRDefault="00084EB0" w:rsidP="00707A6A">
      <w:pPr>
        <w:pStyle w:val="ConsPlusNormal"/>
        <w:spacing w:line="264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4EB0" w:rsidRPr="00451839" w:rsidRDefault="00084EB0" w:rsidP="00707A6A">
      <w:pPr>
        <w:pStyle w:val="ConsPlusNormal"/>
        <w:tabs>
          <w:tab w:val="left" w:pos="284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>9.1. Передача в залог имущества, находящегося в собственности муниципального образования «город Десногорск» Смоленской области, может осуществляться для обеспечения:</w:t>
      </w:r>
    </w:p>
    <w:p w:rsidR="00084EB0" w:rsidRPr="00451839" w:rsidRDefault="00084EB0" w:rsidP="00707A6A">
      <w:pPr>
        <w:pStyle w:val="ConsPlusNormal"/>
        <w:numPr>
          <w:ilvl w:val="0"/>
          <w:numId w:val="23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>обязательств муниципального образования;</w:t>
      </w:r>
    </w:p>
    <w:p w:rsidR="00084EB0" w:rsidRPr="00451839" w:rsidRDefault="00084EB0" w:rsidP="00707A6A">
      <w:pPr>
        <w:pStyle w:val="ConsPlusNormal"/>
        <w:numPr>
          <w:ilvl w:val="0"/>
          <w:numId w:val="23"/>
        </w:numPr>
        <w:tabs>
          <w:tab w:val="left" w:pos="284"/>
        </w:tabs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>иных обязательств, в исполнении которых заинтересовано муниципальное образование.</w:t>
      </w:r>
    </w:p>
    <w:p w:rsidR="00084EB0" w:rsidRPr="00451839" w:rsidRDefault="00084EB0" w:rsidP="00707A6A">
      <w:pPr>
        <w:pStyle w:val="ConsPlusNormal"/>
        <w:tabs>
          <w:tab w:val="left" w:pos="284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>9.2. Не могут быть предметом залога объекты муниципального имущества, находящиеся в оперативном управлении муниципальных учреждений или исключенные из оборота в соответствии с действующим законодательством.</w:t>
      </w:r>
    </w:p>
    <w:p w:rsidR="00084EB0" w:rsidRPr="00DA1E57" w:rsidRDefault="00084EB0" w:rsidP="00707A6A">
      <w:pPr>
        <w:pStyle w:val="ConsPlusNormal"/>
        <w:tabs>
          <w:tab w:val="left" w:pos="284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9.3</w:t>
      </w:r>
      <w:r w:rsidRPr="00DA1E57">
        <w:rPr>
          <w:rFonts w:ascii="Times New Roman" w:hAnsi="Times New Roman" w:cs="Times New Roman"/>
          <w:sz w:val="24"/>
          <w:szCs w:val="24"/>
        </w:rPr>
        <w:t xml:space="preserve">. При </w:t>
      </w:r>
      <w:r w:rsidR="002C0C89">
        <w:rPr>
          <w:rFonts w:ascii="Times New Roman" w:hAnsi="Times New Roman" w:cs="Times New Roman"/>
          <w:sz w:val="24"/>
          <w:szCs w:val="24"/>
        </w:rPr>
        <w:t>передаче</w:t>
      </w:r>
      <w:r w:rsidRPr="00DA1E57">
        <w:rPr>
          <w:rFonts w:ascii="Times New Roman" w:hAnsi="Times New Roman" w:cs="Times New Roman"/>
          <w:sz w:val="24"/>
          <w:szCs w:val="24"/>
        </w:rPr>
        <w:t xml:space="preserve"> в залог муниципального имущества издается </w:t>
      </w:r>
      <w:r w:rsidRPr="00DA1E57">
        <w:rPr>
          <w:rFonts w:ascii="Times New Roman" w:eastAsia="Calibri" w:hAnsi="Times New Roman"/>
          <w:sz w:val="24"/>
          <w:szCs w:val="24"/>
          <w:lang w:eastAsia="en-US"/>
        </w:rPr>
        <w:t>постановление Администрации, в соответствии и на основании решения городского Совета.</w:t>
      </w:r>
    </w:p>
    <w:p w:rsidR="00084EB0" w:rsidRPr="00451839" w:rsidRDefault="00084EB0" w:rsidP="00707A6A">
      <w:pPr>
        <w:pStyle w:val="ConsPlusNormal"/>
        <w:tabs>
          <w:tab w:val="left" w:pos="284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>9.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51839">
        <w:rPr>
          <w:rFonts w:ascii="Times New Roman" w:hAnsi="Times New Roman" w:cs="Times New Roman"/>
          <w:sz w:val="24"/>
          <w:szCs w:val="24"/>
        </w:rPr>
        <w:t>. Залогодателем движимого и недвижимого муниципального имущества выступает Комитет.</w:t>
      </w:r>
    </w:p>
    <w:p w:rsidR="00084EB0" w:rsidRPr="00451839" w:rsidRDefault="00084EB0" w:rsidP="00707A6A">
      <w:pPr>
        <w:pStyle w:val="ConsPlusNormal"/>
        <w:tabs>
          <w:tab w:val="left" w:pos="284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>9.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51839">
        <w:rPr>
          <w:rFonts w:ascii="Times New Roman" w:hAnsi="Times New Roman" w:cs="Times New Roman"/>
          <w:sz w:val="24"/>
          <w:szCs w:val="24"/>
        </w:rPr>
        <w:t xml:space="preserve">. Заложенное муниципальное имущество может быть отчуждено другому лицу в порядке и на условиях, установленных действующим законодательством, с согласия кредитора по обеспеченному </w:t>
      </w:r>
      <w:proofErr w:type="gramStart"/>
      <w:r w:rsidRPr="00451839">
        <w:rPr>
          <w:rFonts w:ascii="Times New Roman" w:hAnsi="Times New Roman" w:cs="Times New Roman"/>
          <w:sz w:val="24"/>
          <w:szCs w:val="24"/>
        </w:rPr>
        <w:t>залогом обязательству</w:t>
      </w:r>
      <w:proofErr w:type="gramEnd"/>
      <w:r w:rsidRPr="00451839">
        <w:rPr>
          <w:rFonts w:ascii="Times New Roman" w:hAnsi="Times New Roman" w:cs="Times New Roman"/>
          <w:sz w:val="24"/>
          <w:szCs w:val="24"/>
        </w:rPr>
        <w:t>.</w:t>
      </w:r>
    </w:p>
    <w:p w:rsidR="00084EB0" w:rsidRPr="00451839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084EB0" w:rsidRPr="003B0516" w:rsidRDefault="00084EB0" w:rsidP="00707A6A">
      <w:pPr>
        <w:autoSpaceDE w:val="0"/>
        <w:autoSpaceDN w:val="0"/>
        <w:adjustRightInd w:val="0"/>
        <w:spacing w:after="0" w:line="264" w:lineRule="auto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</w:t>
      </w:r>
      <w:r w:rsidRPr="003B0516">
        <w:rPr>
          <w:rFonts w:ascii="Times New Roman" w:hAnsi="Times New Roman"/>
          <w:sz w:val="24"/>
          <w:szCs w:val="24"/>
        </w:rPr>
        <w:t>. МУНИЦИПАЛЬНАЯ КАЗНА</w:t>
      </w:r>
    </w:p>
    <w:p w:rsidR="00084EB0" w:rsidRPr="0075525F" w:rsidRDefault="00084EB0" w:rsidP="00707A6A">
      <w:pPr>
        <w:pStyle w:val="ConsPlusNormal"/>
        <w:tabs>
          <w:tab w:val="left" w:pos="284"/>
        </w:tabs>
        <w:spacing w:line="264" w:lineRule="auto"/>
        <w:ind w:firstLine="0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84EB0" w:rsidRPr="007F174D" w:rsidRDefault="00084EB0" w:rsidP="00707A6A">
      <w:pPr>
        <w:spacing w:after="0" w:line="264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10</w:t>
      </w:r>
      <w:r w:rsidRPr="007F174D">
        <w:rPr>
          <w:rFonts w:ascii="Times New Roman" w:eastAsia="Calibri" w:hAnsi="Times New Roman"/>
          <w:sz w:val="24"/>
          <w:szCs w:val="24"/>
        </w:rPr>
        <w:t xml:space="preserve">.1. Порядок формирования, распоряжения и </w:t>
      </w:r>
      <w:proofErr w:type="gramStart"/>
      <w:r w:rsidRPr="007F174D">
        <w:rPr>
          <w:rFonts w:ascii="Times New Roman" w:eastAsia="Calibri" w:hAnsi="Times New Roman"/>
          <w:sz w:val="24"/>
          <w:szCs w:val="24"/>
        </w:rPr>
        <w:t>учета муниципального имущества, составляющего муниципальную казну муниципального образования</w:t>
      </w:r>
      <w:r w:rsidRPr="007F174D">
        <w:rPr>
          <w:rFonts w:ascii="Times New Roman" w:hAnsi="Times New Roman"/>
          <w:sz w:val="24"/>
          <w:szCs w:val="24"/>
        </w:rPr>
        <w:t xml:space="preserve"> регламентируются</w:t>
      </w:r>
      <w:proofErr w:type="gramEnd"/>
      <w:r w:rsidRPr="007F174D">
        <w:rPr>
          <w:rFonts w:ascii="Times New Roman" w:hAnsi="Times New Roman"/>
          <w:sz w:val="24"/>
          <w:szCs w:val="24"/>
        </w:rPr>
        <w:t xml:space="preserve"> </w:t>
      </w:r>
      <w:r w:rsidRPr="007F174D">
        <w:rPr>
          <w:rFonts w:ascii="Times New Roman" w:eastAsia="Calibri" w:hAnsi="Times New Roman"/>
          <w:sz w:val="24"/>
          <w:szCs w:val="24"/>
        </w:rPr>
        <w:t>положение</w:t>
      </w:r>
      <w:r>
        <w:rPr>
          <w:rFonts w:ascii="Times New Roman" w:eastAsia="Calibri" w:hAnsi="Times New Roman"/>
          <w:sz w:val="24"/>
          <w:szCs w:val="24"/>
        </w:rPr>
        <w:t>м</w:t>
      </w:r>
      <w:r w:rsidRPr="007F174D">
        <w:rPr>
          <w:rFonts w:ascii="Times New Roman" w:eastAsia="Calibri" w:hAnsi="Times New Roman"/>
          <w:sz w:val="24"/>
          <w:szCs w:val="24"/>
        </w:rPr>
        <w:t xml:space="preserve"> о муниципальной казне муниципального образования «город Десногорск» Смоленской области.</w:t>
      </w:r>
    </w:p>
    <w:p w:rsidR="00084EB0" w:rsidRDefault="00084EB0" w:rsidP="00707A6A">
      <w:pPr>
        <w:pStyle w:val="ConsPlusNormal"/>
        <w:spacing w:line="264" w:lineRule="auto"/>
        <w:ind w:firstLine="0"/>
        <w:outlineLvl w:val="1"/>
        <w:rPr>
          <w:rFonts w:ascii="Times New Roman" w:hAnsi="Times New Roman" w:cs="Times New Roman"/>
          <w:sz w:val="24"/>
          <w:szCs w:val="24"/>
        </w:rPr>
      </w:pPr>
    </w:p>
    <w:p w:rsidR="00084EB0" w:rsidRPr="00451839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>11. ИСПОЛЬЗОВАНИЕ РЕКЛАМНОГО ПРОСТРАНСТВА</w:t>
      </w:r>
    </w:p>
    <w:p w:rsidR="00084EB0" w:rsidRPr="00451839" w:rsidRDefault="00084EB0" w:rsidP="00707A6A">
      <w:pPr>
        <w:pStyle w:val="ConsPlusNormal"/>
        <w:spacing w:line="264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</w:t>
      </w:r>
    </w:p>
    <w:p w:rsidR="00084EB0" w:rsidRPr="00451839" w:rsidRDefault="00084EB0" w:rsidP="00707A6A">
      <w:pPr>
        <w:pStyle w:val="ConsPlusNormal"/>
        <w:spacing w:line="264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084EB0" w:rsidRPr="00451839" w:rsidRDefault="00084EB0" w:rsidP="00707A6A">
      <w:pPr>
        <w:pStyle w:val="ConsPlusNormal"/>
        <w:tabs>
          <w:tab w:val="left" w:pos="284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1839">
        <w:rPr>
          <w:rFonts w:ascii="Times New Roman" w:hAnsi="Times New Roman" w:cs="Times New Roman"/>
          <w:sz w:val="24"/>
          <w:szCs w:val="24"/>
        </w:rPr>
        <w:t xml:space="preserve">11.1. Использование рекламного пространства на территории города Десногорска регулируется </w:t>
      </w:r>
      <w:hyperlink r:id="rId15" w:history="1">
        <w:r w:rsidRPr="00451839">
          <w:rPr>
            <w:rFonts w:ascii="Times New Roman" w:hAnsi="Times New Roman" w:cs="Times New Roman"/>
            <w:sz w:val="24"/>
            <w:szCs w:val="24"/>
          </w:rPr>
          <w:t>Порядком</w:t>
        </w:r>
      </w:hyperlink>
      <w:r w:rsidRPr="00451839">
        <w:rPr>
          <w:rFonts w:ascii="Times New Roman" w:hAnsi="Times New Roman" w:cs="Times New Roman"/>
          <w:sz w:val="24"/>
          <w:szCs w:val="24"/>
        </w:rPr>
        <w:t xml:space="preserve"> о распространении наружной рекламы на территории муниципального образования «город Десногорск» Смоленской области.</w:t>
      </w:r>
    </w:p>
    <w:p w:rsidR="00084EB0" w:rsidRPr="00451839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084EB0" w:rsidRPr="00331FB5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  <w:highlight w:val="yellow"/>
        </w:rPr>
      </w:pPr>
      <w:r w:rsidRPr="00451839">
        <w:rPr>
          <w:rFonts w:ascii="Times New Roman" w:hAnsi="Times New Roman" w:cs="Times New Roman"/>
          <w:sz w:val="24"/>
          <w:szCs w:val="24"/>
        </w:rPr>
        <w:lastRenderedPageBreak/>
        <w:t>12. ОТЧУЖДЕНИЕ МУНИЦИПАЛЬНОГО ИМУЩЕСТВА</w:t>
      </w:r>
    </w:p>
    <w:p w:rsidR="00084EB0" w:rsidRPr="00331FB5" w:rsidRDefault="00084EB0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4EB0" w:rsidRPr="001F2B9E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9E">
        <w:rPr>
          <w:rFonts w:ascii="Times New Roman" w:hAnsi="Times New Roman" w:cs="Times New Roman"/>
          <w:sz w:val="24"/>
          <w:szCs w:val="24"/>
        </w:rPr>
        <w:t>12.1. Под отчуждением объектов муниципальной собственности муниципального образования в целях настоящего Порядка понимаются любые действия, основанные на волеизъявлении муниципального образования, в результате которых муниципальное образование утрачивает право собственности на отчуждаемое имущество.</w:t>
      </w:r>
    </w:p>
    <w:p w:rsidR="00084EB0" w:rsidRPr="001F2B9E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9E">
        <w:rPr>
          <w:rFonts w:ascii="Times New Roman" w:hAnsi="Times New Roman" w:cs="Times New Roman"/>
          <w:sz w:val="24"/>
          <w:szCs w:val="24"/>
        </w:rPr>
        <w:t>Отчуждение муниципального имущества может производиться путем:</w:t>
      </w:r>
    </w:p>
    <w:p w:rsidR="00084EB0" w:rsidRPr="001F2B9E" w:rsidRDefault="00084EB0" w:rsidP="00707A6A">
      <w:pPr>
        <w:pStyle w:val="ConsPlusNormal"/>
        <w:numPr>
          <w:ilvl w:val="0"/>
          <w:numId w:val="25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9E">
        <w:rPr>
          <w:rFonts w:ascii="Times New Roman" w:hAnsi="Times New Roman" w:cs="Times New Roman"/>
          <w:sz w:val="24"/>
          <w:szCs w:val="24"/>
        </w:rPr>
        <w:t>передачи в государственную собственность Российской Федерации или ее субъектов, а также в муниципальную собственность других муниципальных образований;</w:t>
      </w:r>
    </w:p>
    <w:p w:rsidR="00084EB0" w:rsidRPr="001F2B9E" w:rsidRDefault="00084EB0" w:rsidP="00707A6A">
      <w:pPr>
        <w:pStyle w:val="ConsPlusNormal"/>
        <w:numPr>
          <w:ilvl w:val="0"/>
          <w:numId w:val="25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9E">
        <w:rPr>
          <w:rFonts w:ascii="Times New Roman" w:hAnsi="Times New Roman" w:cs="Times New Roman"/>
          <w:sz w:val="24"/>
          <w:szCs w:val="24"/>
        </w:rPr>
        <w:t xml:space="preserve">приватизации в соответствии с Федеральным </w:t>
      </w:r>
      <w:hyperlink r:id="rId16" w:history="1">
        <w:r w:rsidRPr="001F2B9E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1F2B9E">
        <w:rPr>
          <w:rFonts w:ascii="Times New Roman" w:hAnsi="Times New Roman" w:cs="Times New Roman"/>
          <w:sz w:val="24"/>
          <w:szCs w:val="24"/>
        </w:rPr>
        <w:t xml:space="preserve"> от 21.12.2001 № 178-ФЗ                    </w:t>
      </w:r>
      <w:r w:rsidR="00707A6A">
        <w:rPr>
          <w:rFonts w:ascii="Times New Roman" w:hAnsi="Times New Roman" w:cs="Times New Roman"/>
          <w:sz w:val="24"/>
          <w:szCs w:val="24"/>
        </w:rPr>
        <w:t>«</w:t>
      </w:r>
      <w:r w:rsidRPr="001F2B9E">
        <w:rPr>
          <w:rFonts w:ascii="Times New Roman" w:hAnsi="Times New Roman" w:cs="Times New Roman"/>
          <w:sz w:val="24"/>
          <w:szCs w:val="24"/>
        </w:rPr>
        <w:t>О приватизации государственного и муниципального имущества</w:t>
      </w:r>
      <w:r w:rsidR="00707A6A">
        <w:rPr>
          <w:rFonts w:ascii="Times New Roman" w:hAnsi="Times New Roman" w:cs="Times New Roman"/>
          <w:sz w:val="24"/>
          <w:szCs w:val="24"/>
        </w:rPr>
        <w:t>»</w:t>
      </w:r>
      <w:r w:rsidRPr="001F2B9E">
        <w:rPr>
          <w:rFonts w:ascii="Times New Roman" w:hAnsi="Times New Roman" w:cs="Times New Roman"/>
          <w:sz w:val="24"/>
          <w:szCs w:val="24"/>
        </w:rPr>
        <w:t>;</w:t>
      </w:r>
    </w:p>
    <w:p w:rsidR="00084EB0" w:rsidRPr="001F2B9E" w:rsidRDefault="00084EB0" w:rsidP="00707A6A">
      <w:pPr>
        <w:pStyle w:val="ConsPlusNormal"/>
        <w:numPr>
          <w:ilvl w:val="0"/>
          <w:numId w:val="25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9E">
        <w:rPr>
          <w:rFonts w:ascii="Times New Roman" w:hAnsi="Times New Roman" w:cs="Times New Roman"/>
          <w:sz w:val="24"/>
          <w:szCs w:val="24"/>
        </w:rPr>
        <w:t>совершения иных сделок, не противоречащих действующему законодательству Российской Федерации.</w:t>
      </w:r>
    </w:p>
    <w:p w:rsidR="00084EB0" w:rsidRPr="001F2B9E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9E">
        <w:rPr>
          <w:rFonts w:ascii="Times New Roman" w:hAnsi="Times New Roman" w:cs="Times New Roman"/>
          <w:sz w:val="24"/>
          <w:szCs w:val="24"/>
        </w:rPr>
        <w:t>12.2. Передача муниципального имущества в государственную собственность или муниципальную собственность других муниципальных образований осуществляется на основании решения городского Совета в соответствии с действующим законодательством.</w:t>
      </w:r>
    </w:p>
    <w:p w:rsidR="00084EB0" w:rsidRPr="001F2B9E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9E">
        <w:rPr>
          <w:rFonts w:ascii="Times New Roman" w:hAnsi="Times New Roman" w:cs="Times New Roman"/>
          <w:sz w:val="24"/>
          <w:szCs w:val="24"/>
        </w:rPr>
        <w:t>12.3. Приватизация муниципального имущества производится на основании Плана приватизации в порядке, предусмотренном законодательством Российской Федерации о приватизации и муниципальными правовыми актами.</w:t>
      </w:r>
    </w:p>
    <w:p w:rsidR="00084EB0" w:rsidRPr="00E66450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9E">
        <w:rPr>
          <w:rFonts w:ascii="Times New Roman" w:hAnsi="Times New Roman" w:cs="Times New Roman"/>
          <w:sz w:val="24"/>
          <w:szCs w:val="24"/>
        </w:rPr>
        <w:t xml:space="preserve">12.4. В Плане приватизации отражаются: перечень и характеристика приватизируемых </w:t>
      </w:r>
      <w:r w:rsidRPr="00E66450">
        <w:rPr>
          <w:rFonts w:ascii="Times New Roman" w:hAnsi="Times New Roman" w:cs="Times New Roman"/>
          <w:sz w:val="24"/>
          <w:szCs w:val="24"/>
        </w:rPr>
        <w:t>объектов, способы их приватизации, предполагаемый срок приватизации.</w:t>
      </w:r>
    </w:p>
    <w:p w:rsidR="00084EB0" w:rsidRPr="00E66450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6450">
        <w:rPr>
          <w:rFonts w:ascii="Times New Roman" w:hAnsi="Times New Roman" w:cs="Times New Roman"/>
          <w:sz w:val="24"/>
          <w:szCs w:val="24"/>
        </w:rPr>
        <w:t>12.5. Безвозмездное отчуждение (дарение) недвижимого муниципального имущества производится на основании решения городского Совета в соответствии с действующим законодательством и оформляется в установленном действующим законодательством порядке.</w:t>
      </w:r>
    </w:p>
    <w:p w:rsidR="00084EB0" w:rsidRPr="00E66450" w:rsidRDefault="00084EB0" w:rsidP="00707A6A">
      <w:pPr>
        <w:pStyle w:val="ConsNormal"/>
        <w:widowControl/>
        <w:spacing w:line="264" w:lineRule="auto"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6450">
        <w:rPr>
          <w:rFonts w:ascii="Times New Roman" w:hAnsi="Times New Roman" w:cs="Times New Roman"/>
          <w:sz w:val="24"/>
          <w:szCs w:val="24"/>
        </w:rPr>
        <w:t>12.6. Списание муниципального имущества осуществляется в соответствии с</w:t>
      </w:r>
      <w:r w:rsidRPr="00E6645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66450">
        <w:rPr>
          <w:rFonts w:ascii="Times New Roman" w:hAnsi="Times New Roman" w:cs="Times New Roman"/>
          <w:sz w:val="24"/>
          <w:szCs w:val="24"/>
        </w:rPr>
        <w:t>Порядком списания основных средств в муниципальных предприятиях и учреждениях муниципального образования «город Десногорск» Смоленской области.</w:t>
      </w:r>
    </w:p>
    <w:p w:rsidR="00084EB0" w:rsidRPr="00494F7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4F75">
        <w:rPr>
          <w:rFonts w:ascii="Times New Roman" w:hAnsi="Times New Roman" w:cs="Times New Roman"/>
          <w:sz w:val="24"/>
          <w:szCs w:val="24"/>
        </w:rPr>
        <w:t>12.7. Дарение муниципального имущества коммерческим организациям не допускается.</w:t>
      </w:r>
    </w:p>
    <w:p w:rsidR="00084EB0" w:rsidRPr="00AB678C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678C">
        <w:rPr>
          <w:rFonts w:ascii="Times New Roman" w:hAnsi="Times New Roman" w:cs="Times New Roman"/>
          <w:sz w:val="24"/>
          <w:szCs w:val="24"/>
        </w:rPr>
        <w:t xml:space="preserve">12.8. Муниципальное учреждение, за которым движимое имущество закреплено на праве оперативного управления вправе </w:t>
      </w:r>
      <w:proofErr w:type="gramStart"/>
      <w:r w:rsidRPr="00AB678C">
        <w:rPr>
          <w:rFonts w:ascii="Times New Roman" w:hAnsi="Times New Roman" w:cs="Times New Roman"/>
          <w:sz w:val="24"/>
          <w:szCs w:val="24"/>
        </w:rPr>
        <w:t>производить</w:t>
      </w:r>
      <w:proofErr w:type="gramEnd"/>
      <w:r w:rsidRPr="00AB678C">
        <w:rPr>
          <w:rFonts w:ascii="Times New Roman" w:hAnsi="Times New Roman" w:cs="Times New Roman"/>
          <w:sz w:val="24"/>
          <w:szCs w:val="24"/>
        </w:rPr>
        <w:t xml:space="preserve"> безвозмездное отчуждение данного имущества только при условии письменного согласия собственника и соответствующего нормативно правового акта городского Совета. </w:t>
      </w:r>
    </w:p>
    <w:p w:rsidR="00084EB0" w:rsidRPr="00494F75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4F75">
        <w:rPr>
          <w:rFonts w:ascii="Times New Roman" w:hAnsi="Times New Roman" w:cs="Times New Roman"/>
          <w:sz w:val="24"/>
          <w:szCs w:val="24"/>
        </w:rPr>
        <w:t>12.9. Мена муниципального имущества на равноценное имущество допускается на основании постановления Администрации.</w:t>
      </w:r>
    </w:p>
    <w:p w:rsidR="00084EB0" w:rsidRPr="00060D5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D51">
        <w:rPr>
          <w:rFonts w:ascii="Times New Roman" w:hAnsi="Times New Roman" w:cs="Times New Roman"/>
          <w:sz w:val="24"/>
          <w:szCs w:val="24"/>
        </w:rPr>
        <w:t>12.10. Стороной по договору мены признается в отношении муниципального имущества:</w:t>
      </w:r>
    </w:p>
    <w:p w:rsidR="00084EB0" w:rsidRPr="00060D51" w:rsidRDefault="00084EB0" w:rsidP="00707A6A">
      <w:pPr>
        <w:pStyle w:val="ConsPlusNormal"/>
        <w:numPr>
          <w:ilvl w:val="0"/>
          <w:numId w:val="18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D51">
        <w:rPr>
          <w:rFonts w:ascii="Times New Roman" w:hAnsi="Times New Roman" w:cs="Times New Roman"/>
          <w:sz w:val="24"/>
          <w:szCs w:val="24"/>
        </w:rPr>
        <w:t xml:space="preserve">закрепленного на праве оперативного управления </w:t>
      </w:r>
      <w:r w:rsidRPr="00060D51">
        <w:rPr>
          <w:rFonts w:ascii="Times New Roman" w:hAnsi="Times New Roman" w:cs="Times New Roman"/>
          <w:sz w:val="24"/>
          <w:szCs w:val="24"/>
        </w:rPr>
        <w:sym w:font="Symbol" w:char="F02D"/>
      </w:r>
      <w:r w:rsidRPr="00060D51">
        <w:rPr>
          <w:rFonts w:ascii="Times New Roman" w:hAnsi="Times New Roman" w:cs="Times New Roman"/>
          <w:sz w:val="24"/>
          <w:szCs w:val="24"/>
        </w:rPr>
        <w:t xml:space="preserve"> муниципальное учреждение</w:t>
      </w:r>
      <w:r w:rsidR="002C0C89">
        <w:rPr>
          <w:rFonts w:ascii="Times New Roman" w:hAnsi="Times New Roman" w:cs="Times New Roman"/>
          <w:sz w:val="24"/>
          <w:szCs w:val="24"/>
        </w:rPr>
        <w:t>;</w:t>
      </w:r>
    </w:p>
    <w:p w:rsidR="00084EB0" w:rsidRPr="00060D51" w:rsidRDefault="00084EB0" w:rsidP="00707A6A">
      <w:pPr>
        <w:pStyle w:val="ConsPlusNormal"/>
        <w:numPr>
          <w:ilvl w:val="0"/>
          <w:numId w:val="18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D51">
        <w:rPr>
          <w:rFonts w:ascii="Times New Roman" w:hAnsi="Times New Roman" w:cs="Times New Roman"/>
          <w:sz w:val="24"/>
          <w:szCs w:val="24"/>
        </w:rPr>
        <w:t xml:space="preserve">имущества казны муниципального образования </w:t>
      </w:r>
      <w:r w:rsidRPr="00060D51">
        <w:rPr>
          <w:rFonts w:ascii="Times New Roman" w:hAnsi="Times New Roman" w:cs="Times New Roman"/>
          <w:sz w:val="24"/>
          <w:szCs w:val="24"/>
        </w:rPr>
        <w:sym w:font="Symbol" w:char="F02D"/>
      </w:r>
      <w:r w:rsidRPr="00060D51">
        <w:rPr>
          <w:rFonts w:ascii="Times New Roman" w:hAnsi="Times New Roman" w:cs="Times New Roman"/>
          <w:sz w:val="24"/>
          <w:szCs w:val="24"/>
        </w:rPr>
        <w:t xml:space="preserve"> Комитет.</w:t>
      </w:r>
    </w:p>
    <w:p w:rsidR="00084EB0" w:rsidRPr="00E713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13C1">
        <w:rPr>
          <w:rFonts w:ascii="Times New Roman" w:hAnsi="Times New Roman" w:cs="Times New Roman"/>
          <w:sz w:val="24"/>
          <w:szCs w:val="24"/>
        </w:rPr>
        <w:t>12.1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E713C1">
        <w:rPr>
          <w:rFonts w:ascii="Times New Roman" w:hAnsi="Times New Roman" w:cs="Times New Roman"/>
          <w:sz w:val="24"/>
          <w:szCs w:val="24"/>
        </w:rPr>
        <w:t>. Продажа объектов муниципального имущества коммерческим и некоммерческим организациям и физическим лицам для ведения коммерческой деятельности осуществляется на торгах, проводимых в форме конкурса или аукциона. Торги по продаже объектов муниципальной собственности проводятся в порядке, установленном действующим законодательством.</w:t>
      </w:r>
    </w:p>
    <w:p w:rsidR="00084EB0" w:rsidRPr="00E713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13C1">
        <w:rPr>
          <w:rFonts w:ascii="Times New Roman" w:hAnsi="Times New Roman" w:cs="Times New Roman"/>
          <w:sz w:val="24"/>
          <w:szCs w:val="24"/>
        </w:rPr>
        <w:t>12.1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E713C1">
        <w:rPr>
          <w:rFonts w:ascii="Times New Roman" w:hAnsi="Times New Roman" w:cs="Times New Roman"/>
          <w:sz w:val="24"/>
          <w:szCs w:val="24"/>
        </w:rPr>
        <w:t>. Отчуждение имущества ликвидируемых муниципальных унитарных предприятий и предприятий-должников осуществляется в порядке, определенном действующим законодательством РФ.</w:t>
      </w:r>
    </w:p>
    <w:p w:rsidR="00084EB0" w:rsidRPr="00E713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13C1">
        <w:rPr>
          <w:rFonts w:ascii="Times New Roman" w:hAnsi="Times New Roman" w:cs="Times New Roman"/>
          <w:sz w:val="24"/>
          <w:szCs w:val="24"/>
        </w:rPr>
        <w:lastRenderedPageBreak/>
        <w:t>12.1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E713C1">
        <w:rPr>
          <w:rFonts w:ascii="Times New Roman" w:hAnsi="Times New Roman" w:cs="Times New Roman"/>
          <w:sz w:val="24"/>
          <w:szCs w:val="24"/>
        </w:rPr>
        <w:t>. Отчуждение муниципального имущества путем совершения иных сделок осуществляется на основании решения городского Совета в соответствии с действующим законодательством.</w:t>
      </w:r>
    </w:p>
    <w:p w:rsidR="00084EB0" w:rsidRPr="00E713C1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13C1">
        <w:rPr>
          <w:rFonts w:ascii="Times New Roman" w:hAnsi="Times New Roman" w:cs="Times New Roman"/>
          <w:sz w:val="24"/>
          <w:szCs w:val="24"/>
        </w:rPr>
        <w:t>12.1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E713C1">
        <w:rPr>
          <w:rFonts w:ascii="Times New Roman" w:hAnsi="Times New Roman" w:cs="Times New Roman"/>
          <w:sz w:val="24"/>
          <w:szCs w:val="24"/>
        </w:rPr>
        <w:t>. Все сделки по отчуждению имущества, за исключением отдельных категорий имущества, определенных настоящим Положением, заключает Комитет.</w:t>
      </w:r>
    </w:p>
    <w:p w:rsidR="00707A6A" w:rsidRPr="00331FB5" w:rsidRDefault="00707A6A" w:rsidP="00707A6A">
      <w:pPr>
        <w:pStyle w:val="ConsPlusNormal"/>
        <w:spacing w:line="264" w:lineRule="auto"/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4EB0" w:rsidRPr="00E713C1" w:rsidRDefault="00084EB0" w:rsidP="00707A6A">
      <w:pPr>
        <w:pStyle w:val="ConsPlusNormal"/>
        <w:spacing w:line="264" w:lineRule="auto"/>
        <w:ind w:firstLine="54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E713C1">
        <w:rPr>
          <w:rFonts w:ascii="Times New Roman" w:hAnsi="Times New Roman" w:cs="Times New Roman"/>
          <w:sz w:val="24"/>
          <w:szCs w:val="24"/>
        </w:rPr>
        <w:t xml:space="preserve">13. </w:t>
      </w:r>
      <w:r>
        <w:rPr>
          <w:rFonts w:ascii="Times New Roman" w:hAnsi="Times New Roman" w:cs="Times New Roman"/>
          <w:sz w:val="24"/>
          <w:szCs w:val="24"/>
        </w:rPr>
        <w:t xml:space="preserve">ПОРЯДОК </w:t>
      </w:r>
      <w:r w:rsidRPr="00E713C1">
        <w:rPr>
          <w:rFonts w:ascii="Times New Roman" w:hAnsi="Times New Roman" w:cs="Times New Roman"/>
          <w:sz w:val="24"/>
          <w:szCs w:val="24"/>
        </w:rPr>
        <w:t>ПРИНЯТИ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E713C1">
        <w:rPr>
          <w:rFonts w:ascii="Times New Roman" w:hAnsi="Times New Roman" w:cs="Times New Roman"/>
          <w:sz w:val="24"/>
          <w:szCs w:val="24"/>
        </w:rPr>
        <w:t xml:space="preserve"> ОБЪЕКТОВ В МУНИЦИПАЛЬНУЮ СОБСТВЕННОСТЬ</w:t>
      </w:r>
    </w:p>
    <w:p w:rsidR="00084EB0" w:rsidRPr="00E713C1" w:rsidRDefault="00084EB0" w:rsidP="00707A6A">
      <w:pPr>
        <w:pStyle w:val="ConsPlusNormal"/>
        <w:spacing w:line="264" w:lineRule="auto"/>
        <w:ind w:firstLine="54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E713C1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084EB0" w:rsidRPr="00331FB5" w:rsidRDefault="00084EB0" w:rsidP="00707A6A">
      <w:pPr>
        <w:pStyle w:val="ConsPlusNormal"/>
        <w:spacing w:line="264" w:lineRule="auto"/>
        <w:ind w:firstLine="54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4EB0" w:rsidRPr="00423046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046">
        <w:rPr>
          <w:rFonts w:ascii="Times New Roman" w:hAnsi="Times New Roman" w:cs="Times New Roman"/>
          <w:sz w:val="24"/>
          <w:szCs w:val="24"/>
        </w:rPr>
        <w:t>13.1. Основания принятия объектов в муниципальную собственность муниципального образования:</w:t>
      </w:r>
    </w:p>
    <w:p w:rsidR="00084EB0" w:rsidRPr="00423046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046">
        <w:rPr>
          <w:rFonts w:ascii="Times New Roman" w:hAnsi="Times New Roman" w:cs="Times New Roman"/>
          <w:sz w:val="24"/>
          <w:szCs w:val="24"/>
        </w:rPr>
        <w:t xml:space="preserve">а) объекты соответствуют функциональному назначению и видам имущества, предназначенного </w:t>
      </w:r>
      <w:r w:rsidRPr="00423046">
        <w:rPr>
          <w:rFonts w:ascii="Times New Roman" w:hAnsi="Times New Roman"/>
          <w:sz w:val="24"/>
          <w:szCs w:val="24"/>
        </w:rPr>
        <w:t>для решения вопросов местного значения</w:t>
      </w:r>
      <w:r w:rsidRPr="00423046">
        <w:rPr>
          <w:rFonts w:ascii="Times New Roman" w:hAnsi="Times New Roman" w:cs="Times New Roman"/>
          <w:sz w:val="24"/>
          <w:szCs w:val="24"/>
        </w:rPr>
        <w:t>;</w:t>
      </w:r>
    </w:p>
    <w:p w:rsidR="00084EB0" w:rsidRPr="00423046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046">
        <w:rPr>
          <w:rFonts w:ascii="Times New Roman" w:hAnsi="Times New Roman" w:cs="Times New Roman"/>
          <w:sz w:val="24"/>
          <w:szCs w:val="24"/>
        </w:rPr>
        <w:t>б) объекты соответствуют функциональному назначению и видам имущества, которое необходимо для осуществления комплексного социально-экономического развития муниципального образования;</w:t>
      </w:r>
    </w:p>
    <w:p w:rsidR="00084EB0" w:rsidRPr="00423046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23046">
        <w:rPr>
          <w:rFonts w:ascii="Times New Roman" w:hAnsi="Times New Roman" w:cs="Times New Roman"/>
          <w:sz w:val="24"/>
          <w:szCs w:val="24"/>
        </w:rPr>
        <w:t xml:space="preserve">в) объекты соответствуют функциональному назначению и видам имущества, предназначенного </w:t>
      </w:r>
      <w:r w:rsidRPr="00423046">
        <w:rPr>
          <w:rFonts w:ascii="Times New Roman" w:hAnsi="Times New Roman"/>
          <w:sz w:val="24"/>
          <w:szCs w:val="24"/>
        </w:rPr>
        <w:t>для осуществления отдельных государственных полномочий, переданных органам местного самоуправления;</w:t>
      </w:r>
    </w:p>
    <w:p w:rsidR="00084EB0" w:rsidRPr="00423046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23046">
        <w:rPr>
          <w:rFonts w:ascii="Times New Roman" w:hAnsi="Times New Roman" w:cs="Times New Roman"/>
          <w:sz w:val="24"/>
          <w:szCs w:val="24"/>
        </w:rPr>
        <w:t xml:space="preserve">г) объекты соответствуют функциональному назначению и видам имущества, </w:t>
      </w:r>
      <w:r w:rsidRPr="00423046">
        <w:rPr>
          <w:rFonts w:ascii="Times New Roman" w:hAnsi="Times New Roman"/>
          <w:sz w:val="24"/>
          <w:szCs w:val="24"/>
        </w:rPr>
        <w:t xml:space="preserve">необходимого для решения вопросов, право </w:t>
      </w:r>
      <w:proofErr w:type="gramStart"/>
      <w:r w:rsidRPr="00423046">
        <w:rPr>
          <w:rFonts w:ascii="Times New Roman" w:hAnsi="Times New Roman"/>
          <w:sz w:val="24"/>
          <w:szCs w:val="24"/>
        </w:rPr>
        <w:t>решения</w:t>
      </w:r>
      <w:proofErr w:type="gramEnd"/>
      <w:r w:rsidRPr="00423046">
        <w:rPr>
          <w:rFonts w:ascii="Times New Roman" w:hAnsi="Times New Roman"/>
          <w:sz w:val="24"/>
          <w:szCs w:val="24"/>
        </w:rPr>
        <w:t xml:space="preserve"> которых предоставлено органам местного самоуправления федеральными законами и которые не отнесены к вопросам местного значения;</w:t>
      </w:r>
    </w:p>
    <w:p w:rsidR="00084EB0" w:rsidRPr="00423046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3046">
        <w:rPr>
          <w:rFonts w:ascii="Times New Roman" w:hAnsi="Times New Roman" w:cs="Times New Roman"/>
          <w:sz w:val="24"/>
          <w:szCs w:val="24"/>
        </w:rPr>
        <w:t>д) иные основания, предусмотренные федеральными и областными законами.</w:t>
      </w:r>
    </w:p>
    <w:p w:rsidR="00084EB0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0C8B">
        <w:rPr>
          <w:rFonts w:ascii="Times New Roman" w:hAnsi="Times New Roman" w:cs="Times New Roman"/>
          <w:sz w:val="24"/>
          <w:szCs w:val="24"/>
        </w:rPr>
        <w:t>13.2. Порядок принятия объектов в муниципальную собственность муниципального образова</w:t>
      </w:r>
      <w:r>
        <w:rPr>
          <w:rFonts w:ascii="Times New Roman" w:hAnsi="Times New Roman" w:cs="Times New Roman"/>
          <w:sz w:val="24"/>
          <w:szCs w:val="24"/>
        </w:rPr>
        <w:t>ния.</w:t>
      </w:r>
    </w:p>
    <w:p w:rsidR="00084EB0" w:rsidRPr="00DA514B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13.2.1. </w:t>
      </w:r>
      <w:proofErr w:type="gramStart"/>
      <w:r w:rsidRPr="005E213C">
        <w:rPr>
          <w:rFonts w:ascii="Times New Roman" w:hAnsi="Times New Roman" w:cs="Times New Roman"/>
          <w:sz w:val="24"/>
          <w:szCs w:val="24"/>
        </w:rPr>
        <w:t xml:space="preserve">Принятие имущества, находящегося в </w:t>
      </w:r>
      <w:r w:rsidRPr="00DA514B">
        <w:rPr>
          <w:rFonts w:ascii="Times New Roman" w:hAnsi="Times New Roman" w:cs="Times New Roman"/>
          <w:bCs/>
          <w:sz w:val="24"/>
          <w:szCs w:val="24"/>
        </w:rPr>
        <w:t>федеральной собственности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5E213C">
        <w:rPr>
          <w:rFonts w:ascii="Times New Roman" w:hAnsi="Times New Roman" w:cs="Times New Roman"/>
          <w:sz w:val="24"/>
          <w:szCs w:val="24"/>
        </w:rPr>
        <w:t xml:space="preserve"> государственной собственности Смоленской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Pr="005E213C">
        <w:rPr>
          <w:rFonts w:ascii="Times New Roman" w:hAnsi="Times New Roman" w:cs="Times New Roman"/>
          <w:sz w:val="24"/>
          <w:szCs w:val="24"/>
        </w:rPr>
        <w:t>собственность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с </w:t>
      </w:r>
      <w:r w:rsidRPr="005E213C">
        <w:rPr>
          <w:rFonts w:ascii="Times New Roman" w:hAnsi="Times New Roman" w:cs="Times New Roman"/>
          <w:bCs/>
          <w:sz w:val="24"/>
          <w:szCs w:val="24"/>
        </w:rPr>
        <w:t>постановлением Правительства Российской Федерации от 13.06.2006 № 374 «О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</w:t>
      </w:r>
      <w:proofErr w:type="gramEnd"/>
      <w:r w:rsidRPr="005E213C">
        <w:rPr>
          <w:rFonts w:ascii="Times New Roman" w:hAnsi="Times New Roman" w:cs="Times New Roman"/>
          <w:bCs/>
          <w:sz w:val="24"/>
          <w:szCs w:val="24"/>
        </w:rPr>
        <w:t xml:space="preserve"> в федеральную собственность или собственность субъекта Российской Федерации»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084EB0" w:rsidRPr="00DA514B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514B">
        <w:rPr>
          <w:rFonts w:ascii="Times New Roman" w:hAnsi="Times New Roman" w:cs="Times New Roman"/>
          <w:sz w:val="24"/>
          <w:szCs w:val="24"/>
        </w:rPr>
        <w:t>13.2.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A514B">
        <w:rPr>
          <w:rFonts w:ascii="Times New Roman" w:hAnsi="Times New Roman" w:cs="Times New Roman"/>
          <w:sz w:val="24"/>
          <w:szCs w:val="24"/>
        </w:rPr>
        <w:t xml:space="preserve">. </w:t>
      </w:r>
      <w:r w:rsidRPr="005E213C">
        <w:rPr>
          <w:rFonts w:ascii="Times New Roman" w:hAnsi="Times New Roman" w:cs="Times New Roman"/>
          <w:sz w:val="24"/>
          <w:szCs w:val="24"/>
        </w:rPr>
        <w:t>Принятие имущества, находящегося</w:t>
      </w:r>
      <w:r>
        <w:rPr>
          <w:rFonts w:ascii="Times New Roman" w:hAnsi="Times New Roman" w:cs="Times New Roman"/>
          <w:sz w:val="24"/>
          <w:szCs w:val="24"/>
        </w:rPr>
        <w:t xml:space="preserve"> в собственности юридических и физических лиц осуществляется в соответствии с настоящим Положением.</w:t>
      </w:r>
    </w:p>
    <w:p w:rsidR="00084EB0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6F06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>.3. Перечень документов необходимых для принятия решения о безвозмездной передаче в собственность муниципального образования от физических и юридических лиц:</w:t>
      </w:r>
    </w:p>
    <w:p w:rsidR="00084EB0" w:rsidRDefault="00084EB0" w:rsidP="00707A6A">
      <w:pPr>
        <w:pStyle w:val="ConsPlusNormal"/>
        <w:numPr>
          <w:ilvl w:val="0"/>
          <w:numId w:val="26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письменное обращение с предложением о принятии имущества в собственность муниципального образования;</w:t>
      </w:r>
    </w:p>
    <w:p w:rsidR="00084EB0" w:rsidRDefault="00084EB0" w:rsidP="00707A6A">
      <w:pPr>
        <w:pStyle w:val="ConsPlusNormal"/>
        <w:numPr>
          <w:ilvl w:val="0"/>
          <w:numId w:val="26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правоустанавливающие документы на передаваемое имущество;</w:t>
      </w:r>
    </w:p>
    <w:p w:rsidR="00084EB0" w:rsidRDefault="00084EB0" w:rsidP="00707A6A">
      <w:pPr>
        <w:pStyle w:val="ConsPlusNormal"/>
        <w:numPr>
          <w:ilvl w:val="0"/>
          <w:numId w:val="26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техническая и иная документация;</w:t>
      </w:r>
    </w:p>
    <w:p w:rsidR="00084EB0" w:rsidRDefault="00084EB0" w:rsidP="00707A6A">
      <w:pPr>
        <w:pStyle w:val="ConsPlusNormal"/>
        <w:numPr>
          <w:ilvl w:val="0"/>
          <w:numId w:val="26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документы балансового учёта.</w:t>
      </w:r>
    </w:p>
    <w:p w:rsidR="001B365F" w:rsidRPr="003B0516" w:rsidRDefault="001B365F" w:rsidP="00707A6A">
      <w:pPr>
        <w:autoSpaceDE w:val="0"/>
        <w:autoSpaceDN w:val="0"/>
        <w:adjustRightInd w:val="0"/>
        <w:spacing w:after="0" w:line="264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C44043" w:rsidRDefault="00C44043" w:rsidP="00707A6A">
      <w:pPr>
        <w:pStyle w:val="ad"/>
        <w:shd w:val="clear" w:color="auto" w:fill="FFFFFF"/>
        <w:spacing w:line="264" w:lineRule="auto"/>
        <w:jc w:val="center"/>
        <w:rPr>
          <w:color w:val="auto"/>
        </w:rPr>
      </w:pPr>
    </w:p>
    <w:p w:rsidR="00C44043" w:rsidRDefault="00C44043" w:rsidP="00707A6A">
      <w:pPr>
        <w:pStyle w:val="ad"/>
        <w:shd w:val="clear" w:color="auto" w:fill="FFFFFF"/>
        <w:spacing w:line="264" w:lineRule="auto"/>
        <w:jc w:val="center"/>
        <w:rPr>
          <w:color w:val="auto"/>
        </w:rPr>
      </w:pPr>
    </w:p>
    <w:p w:rsidR="00C44043" w:rsidRDefault="00C44043" w:rsidP="00707A6A">
      <w:pPr>
        <w:pStyle w:val="ad"/>
        <w:shd w:val="clear" w:color="auto" w:fill="FFFFFF"/>
        <w:spacing w:line="264" w:lineRule="auto"/>
        <w:jc w:val="center"/>
        <w:rPr>
          <w:color w:val="auto"/>
        </w:rPr>
      </w:pPr>
    </w:p>
    <w:p w:rsidR="00707A6A" w:rsidRDefault="001B365F" w:rsidP="00707A6A">
      <w:pPr>
        <w:pStyle w:val="ad"/>
        <w:shd w:val="clear" w:color="auto" w:fill="FFFFFF"/>
        <w:spacing w:line="264" w:lineRule="auto"/>
        <w:jc w:val="center"/>
        <w:rPr>
          <w:color w:val="auto"/>
        </w:rPr>
      </w:pPr>
      <w:r>
        <w:rPr>
          <w:color w:val="auto"/>
        </w:rPr>
        <w:lastRenderedPageBreak/>
        <w:t xml:space="preserve">14. ПРИОБРЕТЕНИЕ ИМУЩЕСТВА В МУНИЦИПАЛЬНУЮ СОБСТВЕННОСТЬ </w:t>
      </w:r>
    </w:p>
    <w:p w:rsidR="001B365F" w:rsidRDefault="001B365F" w:rsidP="00707A6A">
      <w:pPr>
        <w:pStyle w:val="ad"/>
        <w:shd w:val="clear" w:color="auto" w:fill="FFFFFF"/>
        <w:spacing w:line="264" w:lineRule="auto"/>
        <w:jc w:val="center"/>
        <w:rPr>
          <w:color w:val="auto"/>
        </w:rPr>
      </w:pPr>
      <w:r>
        <w:rPr>
          <w:color w:val="auto"/>
        </w:rPr>
        <w:t>ПО ДОГОВОРАМ ДАРЕНИЯ</w:t>
      </w:r>
      <w:r w:rsidR="006335CF">
        <w:rPr>
          <w:color w:val="auto"/>
        </w:rPr>
        <w:t>, ПОЖЕРТВОВАНИЯ</w:t>
      </w:r>
    </w:p>
    <w:p w:rsidR="001B365F" w:rsidRDefault="001B365F" w:rsidP="00707A6A">
      <w:pPr>
        <w:pStyle w:val="ad"/>
        <w:shd w:val="clear" w:color="auto" w:fill="FFFFFF"/>
        <w:spacing w:line="264" w:lineRule="auto"/>
        <w:jc w:val="center"/>
        <w:rPr>
          <w:color w:val="auto"/>
        </w:rPr>
      </w:pPr>
    </w:p>
    <w:p w:rsidR="00067D88" w:rsidRDefault="00210B56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 w:rsidR="00067D8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67D88" w:rsidRPr="00273345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="00067D88">
        <w:rPr>
          <w:rFonts w:ascii="Times New Roman" w:hAnsi="Times New Roman" w:cs="Times New Roman"/>
          <w:sz w:val="24"/>
          <w:szCs w:val="24"/>
        </w:rPr>
        <w:t xml:space="preserve">о принятии движимого и недвижимого имущества по договорам дарения, пожертвования </w:t>
      </w:r>
      <w:r w:rsidR="00067D88" w:rsidRPr="00273345">
        <w:rPr>
          <w:rFonts w:ascii="Times New Roman" w:hAnsi="Times New Roman" w:cs="Times New Roman"/>
          <w:sz w:val="24"/>
          <w:szCs w:val="24"/>
        </w:rPr>
        <w:t>принимает Администраци</w:t>
      </w:r>
      <w:r w:rsidR="00067D88">
        <w:rPr>
          <w:rFonts w:ascii="Times New Roman" w:hAnsi="Times New Roman" w:cs="Times New Roman"/>
          <w:sz w:val="24"/>
          <w:szCs w:val="24"/>
        </w:rPr>
        <w:t>я.</w:t>
      </w:r>
    </w:p>
    <w:p w:rsidR="00210B56" w:rsidRDefault="00067D88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14.2. </w:t>
      </w:r>
      <w:r w:rsidR="00210B56">
        <w:rPr>
          <w:rFonts w:ascii="Times New Roman" w:hAnsi="Times New Roman" w:cs="Times New Roman"/>
          <w:sz w:val="24"/>
          <w:szCs w:val="24"/>
        </w:rPr>
        <w:t>Дарение</w:t>
      </w:r>
      <w:r>
        <w:rPr>
          <w:rFonts w:ascii="Times New Roman" w:hAnsi="Times New Roman" w:cs="Times New Roman"/>
          <w:sz w:val="24"/>
          <w:szCs w:val="24"/>
        </w:rPr>
        <w:t>, пожертвование</w:t>
      </w:r>
      <w:r w:rsidR="00210B56">
        <w:rPr>
          <w:rFonts w:ascii="Times New Roman" w:hAnsi="Times New Roman" w:cs="Times New Roman"/>
          <w:sz w:val="24"/>
          <w:szCs w:val="24"/>
        </w:rPr>
        <w:t xml:space="preserve"> движимого и недвижимого имущества муниципальному образованию может осуществлять юридическое </w:t>
      </w:r>
      <w:r w:rsidR="007D2298">
        <w:rPr>
          <w:rFonts w:ascii="Times New Roman" w:hAnsi="Times New Roman" w:cs="Times New Roman"/>
          <w:sz w:val="24"/>
          <w:szCs w:val="24"/>
        </w:rPr>
        <w:t xml:space="preserve">лицо различной организационно-правовой формы </w:t>
      </w:r>
      <w:r w:rsidR="00210B56">
        <w:rPr>
          <w:rFonts w:ascii="Times New Roman" w:hAnsi="Times New Roman" w:cs="Times New Roman"/>
          <w:sz w:val="24"/>
          <w:szCs w:val="24"/>
        </w:rPr>
        <w:t xml:space="preserve">и (или) физическое лицо. </w:t>
      </w:r>
    </w:p>
    <w:p w:rsidR="00210B56" w:rsidRDefault="00067D88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14.3</w:t>
      </w:r>
      <w:r w:rsidR="00210B56">
        <w:rPr>
          <w:rFonts w:ascii="Times New Roman" w:hAnsi="Times New Roman" w:cs="Times New Roman"/>
          <w:sz w:val="24"/>
          <w:szCs w:val="24"/>
        </w:rPr>
        <w:t>. Расходы по приёму и передачи имущества, оформлению прав собственности на него в связи с исполнение</w:t>
      </w:r>
      <w:r w:rsidR="00341725">
        <w:rPr>
          <w:rFonts w:ascii="Times New Roman" w:hAnsi="Times New Roman" w:cs="Times New Roman"/>
          <w:sz w:val="24"/>
          <w:szCs w:val="24"/>
        </w:rPr>
        <w:t>м</w:t>
      </w:r>
      <w:r w:rsidR="00210B56">
        <w:rPr>
          <w:rFonts w:ascii="Times New Roman" w:hAnsi="Times New Roman" w:cs="Times New Roman"/>
          <w:sz w:val="24"/>
          <w:szCs w:val="24"/>
        </w:rPr>
        <w:t xml:space="preserve"> договора дарения</w:t>
      </w:r>
      <w:r w:rsidR="006335CF">
        <w:rPr>
          <w:rFonts w:ascii="Times New Roman" w:hAnsi="Times New Roman" w:cs="Times New Roman"/>
          <w:sz w:val="24"/>
          <w:szCs w:val="24"/>
        </w:rPr>
        <w:t>, пожертвования</w:t>
      </w:r>
      <w:r w:rsidR="007D2298">
        <w:rPr>
          <w:rFonts w:ascii="Times New Roman" w:hAnsi="Times New Roman" w:cs="Times New Roman"/>
          <w:sz w:val="24"/>
          <w:szCs w:val="24"/>
        </w:rPr>
        <w:t xml:space="preserve"> </w:t>
      </w:r>
      <w:r w:rsidR="00210B56">
        <w:rPr>
          <w:rFonts w:ascii="Times New Roman" w:hAnsi="Times New Roman" w:cs="Times New Roman"/>
          <w:sz w:val="24"/>
          <w:szCs w:val="24"/>
        </w:rPr>
        <w:t>несет сторона принимающая дар, если иной порядок не предусмотрен в договоре дарения</w:t>
      </w:r>
      <w:r w:rsidR="006335CF">
        <w:rPr>
          <w:rFonts w:ascii="Times New Roman" w:hAnsi="Times New Roman" w:cs="Times New Roman"/>
          <w:sz w:val="24"/>
          <w:szCs w:val="24"/>
        </w:rPr>
        <w:t xml:space="preserve">, </w:t>
      </w:r>
      <w:r w:rsidR="007D2298">
        <w:rPr>
          <w:rFonts w:ascii="Times New Roman" w:hAnsi="Times New Roman" w:cs="Times New Roman"/>
          <w:sz w:val="24"/>
          <w:szCs w:val="24"/>
        </w:rPr>
        <w:t>пожертво</w:t>
      </w:r>
      <w:r w:rsidR="006335CF">
        <w:rPr>
          <w:rFonts w:ascii="Times New Roman" w:hAnsi="Times New Roman" w:cs="Times New Roman"/>
          <w:sz w:val="24"/>
          <w:szCs w:val="24"/>
        </w:rPr>
        <w:t>вания</w:t>
      </w:r>
      <w:r w:rsidR="00210B5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B365F" w:rsidRDefault="00067D88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14.4</w:t>
      </w:r>
      <w:r w:rsidR="00210B56">
        <w:rPr>
          <w:rFonts w:ascii="Times New Roman" w:hAnsi="Times New Roman" w:cs="Times New Roman"/>
          <w:sz w:val="24"/>
          <w:szCs w:val="24"/>
        </w:rPr>
        <w:t xml:space="preserve">. </w:t>
      </w:r>
      <w:r w:rsidR="001B365F">
        <w:rPr>
          <w:rFonts w:ascii="Times New Roman" w:hAnsi="Times New Roman" w:cs="Times New Roman"/>
          <w:sz w:val="24"/>
          <w:szCs w:val="24"/>
        </w:rPr>
        <w:t>Перечень документов необходимых для принятия решения о передаче в собственность муниципального об</w:t>
      </w:r>
      <w:r w:rsidR="006335CF">
        <w:rPr>
          <w:rFonts w:ascii="Times New Roman" w:hAnsi="Times New Roman" w:cs="Times New Roman"/>
          <w:sz w:val="24"/>
          <w:szCs w:val="24"/>
        </w:rPr>
        <w:t>разования по договорам дарения, пожертвования</w:t>
      </w:r>
      <w:r w:rsidR="001B365F">
        <w:rPr>
          <w:rFonts w:ascii="Times New Roman" w:hAnsi="Times New Roman" w:cs="Times New Roman"/>
          <w:sz w:val="24"/>
          <w:szCs w:val="24"/>
        </w:rPr>
        <w:t>:</w:t>
      </w:r>
    </w:p>
    <w:p w:rsidR="001B365F" w:rsidRDefault="001B365F" w:rsidP="00707A6A">
      <w:pPr>
        <w:pStyle w:val="ConsPlusNormal"/>
        <w:numPr>
          <w:ilvl w:val="0"/>
          <w:numId w:val="26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письменное обращение с предложением о принятии имущества в собственность муниципального образования;</w:t>
      </w:r>
    </w:p>
    <w:p w:rsidR="001B365F" w:rsidRDefault="001B365F" w:rsidP="00707A6A">
      <w:pPr>
        <w:pStyle w:val="ConsPlusNormal"/>
        <w:numPr>
          <w:ilvl w:val="0"/>
          <w:numId w:val="26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правоустанавливающие документы на передаваемое имущество;</w:t>
      </w:r>
    </w:p>
    <w:p w:rsidR="001B365F" w:rsidRDefault="001B365F" w:rsidP="00707A6A">
      <w:pPr>
        <w:pStyle w:val="ConsPlusNormal"/>
        <w:numPr>
          <w:ilvl w:val="0"/>
          <w:numId w:val="26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техническая и иная документация;</w:t>
      </w:r>
    </w:p>
    <w:p w:rsidR="001B365F" w:rsidRDefault="001B365F" w:rsidP="00707A6A">
      <w:pPr>
        <w:pStyle w:val="ConsPlusNormal"/>
        <w:numPr>
          <w:ilvl w:val="0"/>
          <w:numId w:val="26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документы балансового учёта.</w:t>
      </w:r>
    </w:p>
    <w:p w:rsidR="001B365F" w:rsidRDefault="001B365F" w:rsidP="00707A6A">
      <w:pPr>
        <w:pStyle w:val="ad"/>
        <w:shd w:val="clear" w:color="auto" w:fill="FFFFFF"/>
        <w:spacing w:line="264" w:lineRule="auto"/>
        <w:rPr>
          <w:color w:val="auto"/>
        </w:rPr>
      </w:pPr>
    </w:p>
    <w:p w:rsidR="00707A6A" w:rsidRDefault="00084EB0" w:rsidP="00707A6A">
      <w:pPr>
        <w:pStyle w:val="ad"/>
        <w:shd w:val="clear" w:color="auto" w:fill="FFFFFF"/>
        <w:spacing w:line="264" w:lineRule="auto"/>
        <w:jc w:val="center"/>
        <w:rPr>
          <w:color w:val="auto"/>
        </w:rPr>
      </w:pPr>
      <w:r w:rsidRPr="00056F06">
        <w:rPr>
          <w:color w:val="auto"/>
        </w:rPr>
        <w:t>1</w:t>
      </w:r>
      <w:r w:rsidR="00210B56">
        <w:rPr>
          <w:color w:val="auto"/>
        </w:rPr>
        <w:t>5</w:t>
      </w:r>
      <w:r w:rsidRPr="00056F06">
        <w:rPr>
          <w:color w:val="auto"/>
        </w:rPr>
        <w:t xml:space="preserve">. ПЕРЕДАЧА МУНИЦИПАЛЬНОГО ИМУЩЕСТВА </w:t>
      </w:r>
    </w:p>
    <w:p w:rsidR="00084EB0" w:rsidRPr="00056F06" w:rsidRDefault="00084EB0" w:rsidP="00707A6A">
      <w:pPr>
        <w:pStyle w:val="ad"/>
        <w:shd w:val="clear" w:color="auto" w:fill="FFFFFF"/>
        <w:spacing w:line="264" w:lineRule="auto"/>
        <w:jc w:val="center"/>
        <w:rPr>
          <w:color w:val="auto"/>
        </w:rPr>
      </w:pPr>
      <w:r w:rsidRPr="00056F06">
        <w:rPr>
          <w:color w:val="auto"/>
        </w:rPr>
        <w:t>ПО КОНЦЕССИОННОМУ СОГЛАШЕНИЮ</w:t>
      </w:r>
    </w:p>
    <w:p w:rsidR="00084EB0" w:rsidRPr="00056F06" w:rsidRDefault="00084EB0" w:rsidP="00707A6A">
      <w:pPr>
        <w:pStyle w:val="ad"/>
        <w:shd w:val="clear" w:color="auto" w:fill="FFFFFF"/>
        <w:spacing w:line="264" w:lineRule="auto"/>
        <w:jc w:val="both"/>
        <w:rPr>
          <w:color w:val="auto"/>
        </w:rPr>
      </w:pPr>
    </w:p>
    <w:p w:rsidR="00084EB0" w:rsidRPr="00056F06" w:rsidRDefault="00210B56" w:rsidP="00707A6A">
      <w:pPr>
        <w:pStyle w:val="ad"/>
        <w:shd w:val="clear" w:color="auto" w:fill="FFFFFF"/>
        <w:spacing w:line="264" w:lineRule="auto"/>
        <w:ind w:firstLine="709"/>
        <w:jc w:val="both"/>
        <w:rPr>
          <w:color w:val="auto"/>
        </w:rPr>
      </w:pPr>
      <w:r>
        <w:rPr>
          <w:color w:val="auto"/>
        </w:rPr>
        <w:t>15</w:t>
      </w:r>
      <w:r w:rsidR="00084EB0">
        <w:rPr>
          <w:color w:val="auto"/>
        </w:rPr>
        <w:t>.</w:t>
      </w:r>
      <w:r w:rsidR="00084EB0" w:rsidRPr="00056F06">
        <w:rPr>
          <w:color w:val="auto"/>
        </w:rPr>
        <w:t>1. Заключение концессионных соглашений в отношении имущества муниципальной казны осуществляется в соответствии с законодательством о концессионных соглашениях.</w:t>
      </w:r>
    </w:p>
    <w:p w:rsidR="00084EB0" w:rsidRPr="00056F06" w:rsidRDefault="00271B65" w:rsidP="00707A6A">
      <w:pPr>
        <w:pStyle w:val="ad"/>
        <w:shd w:val="clear" w:color="auto" w:fill="FFFFFF"/>
        <w:spacing w:line="264" w:lineRule="auto"/>
        <w:ind w:firstLine="709"/>
        <w:jc w:val="both"/>
        <w:rPr>
          <w:color w:val="auto"/>
        </w:rPr>
      </w:pPr>
      <w:r>
        <w:rPr>
          <w:color w:val="auto"/>
        </w:rPr>
        <w:t>15</w:t>
      </w:r>
      <w:r w:rsidR="00084EB0">
        <w:rPr>
          <w:color w:val="auto"/>
        </w:rPr>
        <w:t>.</w:t>
      </w:r>
      <w:r w:rsidR="00084EB0" w:rsidRPr="00056F06">
        <w:rPr>
          <w:color w:val="auto"/>
        </w:rPr>
        <w:t>2. Концессионное соглашение заключается по результатам проведения конкурса на право заключения концессионного соглашения, за исключением случаев, предусмотренных федеральным законодательством.</w:t>
      </w:r>
    </w:p>
    <w:p w:rsidR="00084EB0" w:rsidRPr="00056F06" w:rsidRDefault="00271B65" w:rsidP="00707A6A">
      <w:pPr>
        <w:pStyle w:val="ad"/>
        <w:shd w:val="clear" w:color="auto" w:fill="FFFFFF"/>
        <w:spacing w:line="264" w:lineRule="auto"/>
        <w:ind w:firstLine="709"/>
        <w:jc w:val="both"/>
        <w:rPr>
          <w:color w:val="auto"/>
        </w:rPr>
      </w:pPr>
      <w:r>
        <w:rPr>
          <w:color w:val="auto"/>
        </w:rPr>
        <w:t>15</w:t>
      </w:r>
      <w:r w:rsidR="00084EB0">
        <w:rPr>
          <w:color w:val="auto"/>
        </w:rPr>
        <w:t>.</w:t>
      </w:r>
      <w:r w:rsidR="00084EB0" w:rsidRPr="00056F06">
        <w:rPr>
          <w:color w:val="auto"/>
        </w:rPr>
        <w:t xml:space="preserve">3. По концессионному соглашению </w:t>
      </w:r>
      <w:proofErr w:type="spellStart"/>
      <w:r w:rsidR="00084EB0" w:rsidRPr="00056F06">
        <w:rPr>
          <w:color w:val="auto"/>
        </w:rPr>
        <w:t>концедентом</w:t>
      </w:r>
      <w:proofErr w:type="spellEnd"/>
      <w:r w:rsidR="00084EB0" w:rsidRPr="00056F06">
        <w:rPr>
          <w:color w:val="auto"/>
        </w:rPr>
        <w:t xml:space="preserve"> является муниципальное образование, представляемое Администрацией. </w:t>
      </w:r>
    </w:p>
    <w:p w:rsidR="00084EB0" w:rsidRPr="00056F06" w:rsidRDefault="00271B65" w:rsidP="00707A6A">
      <w:pPr>
        <w:pStyle w:val="ad"/>
        <w:shd w:val="clear" w:color="auto" w:fill="FFFFFF"/>
        <w:spacing w:line="264" w:lineRule="auto"/>
        <w:ind w:firstLine="709"/>
        <w:jc w:val="both"/>
        <w:rPr>
          <w:color w:val="auto"/>
        </w:rPr>
      </w:pPr>
      <w:r>
        <w:rPr>
          <w:color w:val="auto"/>
        </w:rPr>
        <w:t>15</w:t>
      </w:r>
      <w:r w:rsidR="00084EB0">
        <w:rPr>
          <w:color w:val="auto"/>
        </w:rPr>
        <w:t>.</w:t>
      </w:r>
      <w:r w:rsidR="00084EB0" w:rsidRPr="00056F06">
        <w:rPr>
          <w:color w:val="auto"/>
        </w:rPr>
        <w:t>4. Решение о заключении концессионного соглашения, на основании которого проводится конкурс на право заключения концессионного соглашения, принимает Администрация. Решение должно содержать существенные условия концессионного соглашения.</w:t>
      </w:r>
    </w:p>
    <w:p w:rsidR="00084EB0" w:rsidRPr="00056F06" w:rsidRDefault="00271B65" w:rsidP="00707A6A">
      <w:pPr>
        <w:pStyle w:val="ad"/>
        <w:shd w:val="clear" w:color="auto" w:fill="FFFFFF"/>
        <w:spacing w:line="264" w:lineRule="auto"/>
        <w:ind w:firstLine="709"/>
        <w:jc w:val="both"/>
        <w:rPr>
          <w:color w:val="auto"/>
        </w:rPr>
      </w:pPr>
      <w:r>
        <w:rPr>
          <w:color w:val="auto"/>
        </w:rPr>
        <w:t>15</w:t>
      </w:r>
      <w:r w:rsidR="00084EB0">
        <w:rPr>
          <w:color w:val="auto"/>
        </w:rPr>
        <w:t>.</w:t>
      </w:r>
      <w:r w:rsidR="00084EB0" w:rsidRPr="00056F06">
        <w:rPr>
          <w:color w:val="auto"/>
        </w:rPr>
        <w:t xml:space="preserve">5. Администрация обеспечивает в установленные сроки проведение конкурса, заключение и </w:t>
      </w:r>
      <w:proofErr w:type="gramStart"/>
      <w:r w:rsidR="00084EB0" w:rsidRPr="00056F06">
        <w:rPr>
          <w:color w:val="auto"/>
        </w:rPr>
        <w:t>контроль за</w:t>
      </w:r>
      <w:proofErr w:type="gramEnd"/>
      <w:r w:rsidR="00084EB0" w:rsidRPr="00056F06">
        <w:rPr>
          <w:color w:val="auto"/>
        </w:rPr>
        <w:t xml:space="preserve"> исполнением концессионного соглашения. </w:t>
      </w:r>
    </w:p>
    <w:p w:rsidR="00084EB0" w:rsidRPr="00C5304C" w:rsidRDefault="00084EB0" w:rsidP="00707A6A">
      <w:pPr>
        <w:pStyle w:val="ConsPlusNormal"/>
        <w:tabs>
          <w:tab w:val="left" w:pos="284"/>
        </w:tabs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084EB0" w:rsidRPr="002A3038" w:rsidRDefault="00084EB0" w:rsidP="00707A6A">
      <w:pPr>
        <w:pStyle w:val="ConsPlusNormal"/>
        <w:spacing w:line="264" w:lineRule="auto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A3038">
        <w:rPr>
          <w:rFonts w:ascii="Times New Roman" w:hAnsi="Times New Roman" w:cs="Times New Roman"/>
          <w:sz w:val="24"/>
          <w:szCs w:val="24"/>
        </w:rPr>
        <w:t>1</w:t>
      </w:r>
      <w:r w:rsidR="00271B65">
        <w:rPr>
          <w:rFonts w:ascii="Times New Roman" w:hAnsi="Times New Roman" w:cs="Times New Roman"/>
          <w:sz w:val="24"/>
          <w:szCs w:val="24"/>
        </w:rPr>
        <w:t>6</w:t>
      </w:r>
      <w:r w:rsidRPr="002A303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A303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A3038">
        <w:rPr>
          <w:rFonts w:ascii="Times New Roman" w:hAnsi="Times New Roman" w:cs="Times New Roman"/>
          <w:sz w:val="24"/>
          <w:szCs w:val="24"/>
        </w:rPr>
        <w:t xml:space="preserve"> ИСПОЛЬЗОВАНИЕМ</w:t>
      </w:r>
      <w:r w:rsidR="00707A6A">
        <w:rPr>
          <w:rFonts w:ascii="Times New Roman" w:hAnsi="Times New Roman" w:cs="Times New Roman"/>
          <w:sz w:val="24"/>
          <w:szCs w:val="24"/>
        </w:rPr>
        <w:t xml:space="preserve"> </w:t>
      </w:r>
      <w:r w:rsidRPr="002A3038">
        <w:rPr>
          <w:rFonts w:ascii="Times New Roman" w:hAnsi="Times New Roman" w:cs="Times New Roman"/>
          <w:sz w:val="24"/>
          <w:szCs w:val="24"/>
        </w:rPr>
        <w:t>МУНИЦИПАЛЬНОГО ИМУЩЕСТВА</w:t>
      </w:r>
    </w:p>
    <w:p w:rsidR="00084EB0" w:rsidRPr="00331FB5" w:rsidRDefault="00084EB0" w:rsidP="00707A6A">
      <w:pPr>
        <w:pStyle w:val="ConsPlusNormal"/>
        <w:spacing w:line="264" w:lineRule="auto"/>
        <w:ind w:firstLine="54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4EB0" w:rsidRPr="006D103D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1</w:t>
      </w:r>
      <w:r w:rsidR="00271B65">
        <w:rPr>
          <w:rFonts w:ascii="Times New Roman" w:hAnsi="Times New Roman" w:cs="Times New Roman"/>
          <w:sz w:val="24"/>
          <w:szCs w:val="24"/>
        </w:rPr>
        <w:t>6</w:t>
      </w:r>
      <w:r w:rsidRPr="006D103D">
        <w:rPr>
          <w:rFonts w:ascii="Times New Roman" w:hAnsi="Times New Roman" w:cs="Times New Roman"/>
          <w:sz w:val="24"/>
          <w:szCs w:val="24"/>
        </w:rPr>
        <w:t xml:space="preserve">.1. </w:t>
      </w:r>
      <w:proofErr w:type="gramStart"/>
      <w:r w:rsidRPr="006D103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D10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владением</w:t>
      </w:r>
      <w:r w:rsidRPr="006D103D">
        <w:rPr>
          <w:rFonts w:ascii="Times New Roman" w:hAnsi="Times New Roman" w:cs="Times New Roman"/>
          <w:sz w:val="24"/>
          <w:szCs w:val="24"/>
        </w:rPr>
        <w:t xml:space="preserve"> и распоряжением муниципальным имуществом, эффективностью и целесообразностью его использования осуществляют в пределах своей компетенции городской Совет, Администрация, структурные подразделения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D103D">
        <w:rPr>
          <w:rFonts w:ascii="Times New Roman" w:hAnsi="Times New Roman" w:cs="Times New Roman"/>
          <w:sz w:val="24"/>
          <w:szCs w:val="24"/>
        </w:rPr>
        <w:t xml:space="preserve">дминистрации. </w:t>
      </w:r>
    </w:p>
    <w:p w:rsidR="00084EB0" w:rsidRPr="006D103D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1</w:t>
      </w:r>
      <w:r w:rsidR="00271B65">
        <w:rPr>
          <w:rFonts w:ascii="Times New Roman" w:hAnsi="Times New Roman" w:cs="Times New Roman"/>
          <w:sz w:val="24"/>
          <w:szCs w:val="24"/>
        </w:rPr>
        <w:t>6</w:t>
      </w:r>
      <w:r w:rsidRPr="006D103D">
        <w:rPr>
          <w:rFonts w:ascii="Times New Roman" w:hAnsi="Times New Roman" w:cs="Times New Roman"/>
          <w:sz w:val="24"/>
          <w:szCs w:val="24"/>
        </w:rPr>
        <w:t xml:space="preserve">.2. Городской Совет заслушивает отчеты Администрации, структурных подразделений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D103D">
        <w:rPr>
          <w:rFonts w:ascii="Times New Roman" w:hAnsi="Times New Roman" w:cs="Times New Roman"/>
          <w:sz w:val="24"/>
          <w:szCs w:val="24"/>
        </w:rPr>
        <w:t>дминистрации о выполнении настоящего Порядка, решений городского Совета по вопросам управления и распоряжения муниципальным имуществом.</w:t>
      </w:r>
    </w:p>
    <w:p w:rsidR="00084EB0" w:rsidRPr="006D103D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1</w:t>
      </w:r>
      <w:r w:rsidR="00271B65">
        <w:rPr>
          <w:rFonts w:ascii="Times New Roman" w:hAnsi="Times New Roman" w:cs="Times New Roman"/>
          <w:sz w:val="24"/>
          <w:szCs w:val="24"/>
        </w:rPr>
        <w:t>6</w:t>
      </w:r>
      <w:r w:rsidRPr="006D103D">
        <w:rPr>
          <w:rFonts w:ascii="Times New Roman" w:hAnsi="Times New Roman" w:cs="Times New Roman"/>
          <w:sz w:val="24"/>
          <w:szCs w:val="24"/>
        </w:rPr>
        <w:t xml:space="preserve">.3. Администрация осуществляет </w:t>
      </w:r>
      <w:proofErr w:type="gramStart"/>
      <w:r w:rsidRPr="006D103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D103D">
        <w:rPr>
          <w:rFonts w:ascii="Times New Roman" w:hAnsi="Times New Roman" w:cs="Times New Roman"/>
          <w:sz w:val="24"/>
          <w:szCs w:val="24"/>
        </w:rPr>
        <w:t xml:space="preserve"> деятельностью структурных подразделений Администрации, связанной с </w:t>
      </w:r>
      <w:r>
        <w:rPr>
          <w:rFonts w:ascii="Times New Roman" w:hAnsi="Times New Roman" w:cs="Times New Roman"/>
          <w:sz w:val="24"/>
          <w:szCs w:val="24"/>
        </w:rPr>
        <w:t>владением</w:t>
      </w:r>
      <w:r w:rsidRPr="006D103D">
        <w:rPr>
          <w:rFonts w:ascii="Times New Roman" w:hAnsi="Times New Roman" w:cs="Times New Roman"/>
          <w:sz w:val="24"/>
          <w:szCs w:val="24"/>
        </w:rPr>
        <w:t xml:space="preserve"> и распоряжением муниципальным имуществом.</w:t>
      </w:r>
    </w:p>
    <w:p w:rsidR="00C44043" w:rsidRDefault="00C44043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84EB0" w:rsidRPr="006D103D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271B65">
        <w:rPr>
          <w:rFonts w:ascii="Times New Roman" w:hAnsi="Times New Roman" w:cs="Times New Roman"/>
          <w:sz w:val="24"/>
          <w:szCs w:val="24"/>
        </w:rPr>
        <w:t>6</w:t>
      </w:r>
      <w:r w:rsidRPr="006D103D">
        <w:rPr>
          <w:rFonts w:ascii="Times New Roman" w:hAnsi="Times New Roman" w:cs="Times New Roman"/>
          <w:sz w:val="24"/>
          <w:szCs w:val="24"/>
        </w:rPr>
        <w:t>.4. Комитет:</w:t>
      </w:r>
    </w:p>
    <w:p w:rsidR="00084EB0" w:rsidRPr="006D103D" w:rsidRDefault="00084EB0" w:rsidP="00707A6A">
      <w:pPr>
        <w:pStyle w:val="ConsPlusNormal"/>
        <w:numPr>
          <w:ilvl w:val="0"/>
          <w:numId w:val="2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проводит проверки использования муниципального имущества;</w:t>
      </w:r>
    </w:p>
    <w:p w:rsidR="00084EB0" w:rsidRPr="006D103D" w:rsidRDefault="00084EB0" w:rsidP="00707A6A">
      <w:pPr>
        <w:pStyle w:val="ConsPlusNormal"/>
        <w:numPr>
          <w:ilvl w:val="0"/>
          <w:numId w:val="2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запрашивает и получает необходимую информацию по вопросам, связанным с использованием муниципального имущества;</w:t>
      </w:r>
    </w:p>
    <w:p w:rsidR="00084EB0" w:rsidRPr="006D103D" w:rsidRDefault="00084EB0" w:rsidP="00707A6A">
      <w:pPr>
        <w:pStyle w:val="ConsPlusNormal"/>
        <w:numPr>
          <w:ilvl w:val="0"/>
          <w:numId w:val="2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проводит ревизии, инвентаризации муниципального имущества;</w:t>
      </w:r>
    </w:p>
    <w:p w:rsidR="00084EB0" w:rsidRPr="006D103D" w:rsidRDefault="00084EB0" w:rsidP="00707A6A">
      <w:pPr>
        <w:pStyle w:val="ConsPlusNormal"/>
        <w:numPr>
          <w:ilvl w:val="0"/>
          <w:numId w:val="2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принимает необходимые меры по обеспечению сохранности муниципального имущества и его эффективного использования;</w:t>
      </w:r>
    </w:p>
    <w:p w:rsidR="00084EB0" w:rsidRPr="006D103D" w:rsidRDefault="00084EB0" w:rsidP="00707A6A">
      <w:pPr>
        <w:pStyle w:val="ConsPlusNormal"/>
        <w:numPr>
          <w:ilvl w:val="0"/>
          <w:numId w:val="24"/>
        </w:numPr>
        <w:spacing w:line="264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 xml:space="preserve">в иных формах осуществляет </w:t>
      </w:r>
      <w:proofErr w:type="gramStart"/>
      <w:r w:rsidRPr="006D103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D103D">
        <w:rPr>
          <w:rFonts w:ascii="Times New Roman" w:hAnsi="Times New Roman" w:cs="Times New Roman"/>
          <w:sz w:val="24"/>
          <w:szCs w:val="24"/>
        </w:rPr>
        <w:t xml:space="preserve"> использованием муниципального имущества. </w:t>
      </w:r>
    </w:p>
    <w:p w:rsidR="00084EB0" w:rsidRPr="006D103D" w:rsidRDefault="00084EB0" w:rsidP="00707A6A">
      <w:pPr>
        <w:pStyle w:val="ConsPlusNormal"/>
        <w:spacing w:line="264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Результаты проверок, ревизий и инвентаризаций должны быть оформлены Комитетом соответствующим актом.</w:t>
      </w:r>
    </w:p>
    <w:p w:rsidR="00084EB0" w:rsidRPr="006D103D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1</w:t>
      </w:r>
      <w:r w:rsidR="00271B65">
        <w:rPr>
          <w:rFonts w:ascii="Times New Roman" w:hAnsi="Times New Roman" w:cs="Times New Roman"/>
          <w:sz w:val="24"/>
          <w:szCs w:val="24"/>
        </w:rPr>
        <w:t>6</w:t>
      </w:r>
      <w:r w:rsidRPr="006D103D">
        <w:rPr>
          <w:rFonts w:ascii="Times New Roman" w:hAnsi="Times New Roman" w:cs="Times New Roman"/>
          <w:sz w:val="24"/>
          <w:szCs w:val="24"/>
        </w:rPr>
        <w:t>.5. При осуществлении контроля Комитет вправе привлекать для содействия структурные подразделения Администрации, правоохранительные органы.</w:t>
      </w:r>
    </w:p>
    <w:p w:rsidR="00084EB0" w:rsidRPr="006D103D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1</w:t>
      </w:r>
      <w:r w:rsidR="00271B65">
        <w:rPr>
          <w:rFonts w:ascii="Times New Roman" w:hAnsi="Times New Roman" w:cs="Times New Roman"/>
          <w:sz w:val="24"/>
          <w:szCs w:val="24"/>
        </w:rPr>
        <w:t>6</w:t>
      </w:r>
      <w:r w:rsidRPr="006D103D">
        <w:rPr>
          <w:rFonts w:ascii="Times New Roman" w:hAnsi="Times New Roman" w:cs="Times New Roman"/>
          <w:sz w:val="24"/>
          <w:szCs w:val="24"/>
        </w:rPr>
        <w:t>.6. Арендаторы, ссудополучатели, балансодержатели, доверительные управляющие, Представители по запросу Комитета обязаны предоставлять необходимую информацию по использованию муниципального имущества с заверенными данными и копиями документов.</w:t>
      </w:r>
    </w:p>
    <w:p w:rsidR="00084EB0" w:rsidRPr="006D103D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1</w:t>
      </w:r>
      <w:r w:rsidR="00271B65">
        <w:rPr>
          <w:rFonts w:ascii="Times New Roman" w:hAnsi="Times New Roman" w:cs="Times New Roman"/>
          <w:sz w:val="24"/>
          <w:szCs w:val="24"/>
        </w:rPr>
        <w:t>6</w:t>
      </w:r>
      <w:r w:rsidRPr="006D103D">
        <w:rPr>
          <w:rFonts w:ascii="Times New Roman" w:hAnsi="Times New Roman" w:cs="Times New Roman"/>
          <w:sz w:val="24"/>
          <w:szCs w:val="24"/>
        </w:rPr>
        <w:t>.7. Существенное нарушение условий договора, связанного с использованием муниципального имущества, должно служить основанием для расторжения договора и изъятия имущества из владения и пользования в соответствии с действующим законодательством.</w:t>
      </w:r>
    </w:p>
    <w:p w:rsidR="00084EB0" w:rsidRPr="00FB036F" w:rsidRDefault="00084EB0" w:rsidP="00707A6A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103D">
        <w:rPr>
          <w:rFonts w:ascii="Times New Roman" w:hAnsi="Times New Roman" w:cs="Times New Roman"/>
          <w:sz w:val="24"/>
          <w:szCs w:val="24"/>
        </w:rPr>
        <w:t>1</w:t>
      </w:r>
      <w:r w:rsidR="00271B65">
        <w:rPr>
          <w:rFonts w:ascii="Times New Roman" w:hAnsi="Times New Roman" w:cs="Times New Roman"/>
          <w:sz w:val="24"/>
          <w:szCs w:val="24"/>
        </w:rPr>
        <w:t>6</w:t>
      </w:r>
      <w:r w:rsidRPr="006D103D">
        <w:rPr>
          <w:rFonts w:ascii="Times New Roman" w:hAnsi="Times New Roman" w:cs="Times New Roman"/>
          <w:sz w:val="24"/>
          <w:szCs w:val="24"/>
        </w:rPr>
        <w:t>.8. Нарушение особых условий сделок приватизации является основанием для их расторжения и возвращения объекта приватизации в муниципальную собственность.</w:t>
      </w:r>
    </w:p>
    <w:p w:rsidR="00084EB0" w:rsidRPr="00084EB0" w:rsidRDefault="00084EB0" w:rsidP="00707A6A">
      <w:pPr>
        <w:spacing w:after="0" w:line="264" w:lineRule="auto"/>
        <w:rPr>
          <w:rFonts w:ascii="Times New Roman" w:hAnsi="Times New Roman"/>
          <w:sz w:val="24"/>
          <w:szCs w:val="24"/>
        </w:rPr>
      </w:pPr>
    </w:p>
    <w:sectPr w:rsidR="00084EB0" w:rsidRPr="00084EB0" w:rsidSect="004A2E9F">
      <w:pgSz w:w="11906" w:h="16838"/>
      <w:pgMar w:top="1134" w:right="567" w:bottom="993" w:left="1560" w:header="0" w:footer="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5DA" w:rsidRDefault="00A105DA" w:rsidP="00DF3FA3">
      <w:pPr>
        <w:spacing w:after="0" w:line="240" w:lineRule="auto"/>
      </w:pPr>
      <w:r>
        <w:separator/>
      </w:r>
    </w:p>
  </w:endnote>
  <w:endnote w:type="continuationSeparator" w:id="0">
    <w:p w:rsidR="00A105DA" w:rsidRDefault="00A105DA" w:rsidP="00DF3F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5DA" w:rsidRDefault="00A105DA" w:rsidP="00DF3FA3">
      <w:pPr>
        <w:spacing w:after="0" w:line="240" w:lineRule="auto"/>
      </w:pPr>
      <w:r>
        <w:separator/>
      </w:r>
    </w:p>
  </w:footnote>
  <w:footnote w:type="continuationSeparator" w:id="0">
    <w:p w:rsidR="00A105DA" w:rsidRDefault="00A105DA" w:rsidP="00DF3F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E4DB1"/>
    <w:multiLevelType w:val="multilevel"/>
    <w:tmpl w:val="AA9CC172"/>
    <w:lvl w:ilvl="0">
      <w:start w:val="1"/>
      <w:numFmt w:val="bullet"/>
      <w:suff w:val="space"/>
      <w:lvlText w:val="−"/>
      <w:lvlJc w:val="left"/>
      <w:pPr>
        <w:ind w:left="720" w:hanging="360"/>
      </w:pPr>
      <w:rPr>
        <w:rFonts w:ascii="Noto Sans Symbols" w:hAnsi="Noto Sans Symbol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1">
    <w:nsid w:val="05DA1E49"/>
    <w:multiLevelType w:val="multilevel"/>
    <w:tmpl w:val="8AFC45A8"/>
    <w:lvl w:ilvl="0">
      <w:start w:val="1"/>
      <w:numFmt w:val="bullet"/>
      <w:suff w:val="space"/>
      <w:lvlText w:val="−"/>
      <w:lvlJc w:val="left"/>
      <w:pPr>
        <w:ind w:left="720" w:hanging="360"/>
      </w:pPr>
      <w:rPr>
        <w:rFonts w:ascii="Noto Sans Symbols" w:hAnsi="Noto Sans Symbols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0CF673F4"/>
    <w:multiLevelType w:val="hybridMultilevel"/>
    <w:tmpl w:val="37809290"/>
    <w:lvl w:ilvl="0" w:tplc="A1BA091E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104151ED"/>
    <w:multiLevelType w:val="multilevel"/>
    <w:tmpl w:val="407AF810"/>
    <w:lvl w:ilvl="0">
      <w:start w:val="1"/>
      <w:numFmt w:val="bullet"/>
      <w:suff w:val="space"/>
      <w:lvlText w:val="−"/>
      <w:lvlJc w:val="left"/>
      <w:pPr>
        <w:ind w:left="1429" w:hanging="360"/>
      </w:pPr>
      <w:rPr>
        <w:rFonts w:ascii="Noto Sans Symbols" w:hAnsi="Noto Sans Symbols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 w:hint="default"/>
      </w:rPr>
    </w:lvl>
  </w:abstractNum>
  <w:abstractNum w:abstractNumId="4">
    <w:nsid w:val="17CE0237"/>
    <w:multiLevelType w:val="multilevel"/>
    <w:tmpl w:val="E6D897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768" w:hanging="120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00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00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00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950403F"/>
    <w:multiLevelType w:val="hybridMultilevel"/>
    <w:tmpl w:val="6746462E"/>
    <w:lvl w:ilvl="0" w:tplc="9E28E65E">
      <w:start w:val="1"/>
      <w:numFmt w:val="bullet"/>
      <w:suff w:val="space"/>
      <w:lvlText w:val=""/>
      <w:lvlJc w:val="left"/>
      <w:pPr>
        <w:ind w:left="23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2F5AF3"/>
    <w:multiLevelType w:val="hybridMultilevel"/>
    <w:tmpl w:val="048CC064"/>
    <w:lvl w:ilvl="0" w:tplc="653AC848">
      <w:start w:val="1"/>
      <w:numFmt w:val="bullet"/>
      <w:suff w:val="space"/>
      <w:lvlText w:val=""/>
      <w:lvlJc w:val="left"/>
      <w:pPr>
        <w:ind w:left="23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1E9A1E99"/>
    <w:multiLevelType w:val="multilevel"/>
    <w:tmpl w:val="BB5C6088"/>
    <w:lvl w:ilvl="0">
      <w:start w:val="1"/>
      <w:numFmt w:val="bullet"/>
      <w:suff w:val="space"/>
      <w:lvlText w:val="−"/>
      <w:lvlJc w:val="left"/>
      <w:pPr>
        <w:ind w:left="720" w:hanging="360"/>
      </w:pPr>
      <w:rPr>
        <w:rFonts w:ascii="Noto Sans Symbols" w:hAnsi="Noto Sans Symbol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8">
    <w:nsid w:val="254A3122"/>
    <w:multiLevelType w:val="hybridMultilevel"/>
    <w:tmpl w:val="10084732"/>
    <w:lvl w:ilvl="0" w:tplc="AE3A9A6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DD1C20"/>
    <w:multiLevelType w:val="multilevel"/>
    <w:tmpl w:val="44168560"/>
    <w:lvl w:ilvl="0">
      <w:start w:val="1"/>
      <w:numFmt w:val="bullet"/>
      <w:suff w:val="space"/>
      <w:lvlText w:val="−"/>
      <w:lvlJc w:val="left"/>
      <w:pPr>
        <w:ind w:left="360" w:hanging="360"/>
      </w:pPr>
      <w:rPr>
        <w:rFonts w:ascii="Noto Sans Symbols" w:hAnsi="Noto Sans Symbols" w:hint="default"/>
      </w:rPr>
    </w:lvl>
    <w:lvl w:ilvl="1">
      <w:start w:val="1"/>
      <w:numFmt w:val="decimal"/>
      <w:lvlText w:val="−.%2."/>
      <w:lvlJc w:val="left"/>
      <w:pPr>
        <w:ind w:left="1768" w:hanging="1200"/>
      </w:pPr>
      <w:rPr>
        <w:rFonts w:hint="default"/>
      </w:rPr>
    </w:lvl>
    <w:lvl w:ilvl="2">
      <w:start w:val="1"/>
      <w:numFmt w:val="decimal"/>
      <w:lvlText w:val="−.%2.%3."/>
      <w:lvlJc w:val="left"/>
      <w:pPr>
        <w:ind w:left="1200" w:hanging="1200"/>
      </w:pPr>
      <w:rPr>
        <w:rFonts w:hint="default"/>
      </w:rPr>
    </w:lvl>
    <w:lvl w:ilvl="3">
      <w:start w:val="1"/>
      <w:numFmt w:val="decimal"/>
      <w:lvlText w:val="−.%2.%3.%4."/>
      <w:lvlJc w:val="left"/>
      <w:pPr>
        <w:ind w:left="1200" w:hanging="1200"/>
      </w:pPr>
      <w:rPr>
        <w:rFonts w:hint="default"/>
      </w:rPr>
    </w:lvl>
    <w:lvl w:ilvl="4">
      <w:start w:val="1"/>
      <w:numFmt w:val="decimal"/>
      <w:lvlText w:val="−.%2.%3.%4.%5."/>
      <w:lvlJc w:val="left"/>
      <w:pPr>
        <w:ind w:left="1200" w:hanging="1200"/>
      </w:pPr>
      <w:rPr>
        <w:rFonts w:hint="default"/>
      </w:rPr>
    </w:lvl>
    <w:lvl w:ilvl="5">
      <w:start w:val="1"/>
      <w:numFmt w:val="decimal"/>
      <w:lvlText w:val="−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−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−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−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37366249"/>
    <w:multiLevelType w:val="hybridMultilevel"/>
    <w:tmpl w:val="E8E2DE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431D69"/>
    <w:multiLevelType w:val="hybridMultilevel"/>
    <w:tmpl w:val="401242B6"/>
    <w:lvl w:ilvl="0" w:tplc="6BF04D48">
      <w:start w:val="1"/>
      <w:numFmt w:val="bullet"/>
      <w:suff w:val="space"/>
      <w:lvlText w:val=""/>
      <w:lvlJc w:val="left"/>
      <w:pPr>
        <w:ind w:left="23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39437070"/>
    <w:multiLevelType w:val="hybridMultilevel"/>
    <w:tmpl w:val="95A09938"/>
    <w:lvl w:ilvl="0" w:tplc="25768318">
      <w:start w:val="1"/>
      <w:numFmt w:val="bullet"/>
      <w:suff w:val="space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A9768F0"/>
    <w:multiLevelType w:val="hybridMultilevel"/>
    <w:tmpl w:val="C78E2B60"/>
    <w:lvl w:ilvl="0" w:tplc="764821EC">
      <w:start w:val="1"/>
      <w:numFmt w:val="bullet"/>
      <w:suff w:val="space"/>
      <w:lvlText w:val="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14">
    <w:nsid w:val="3F5F724F"/>
    <w:multiLevelType w:val="hybridMultilevel"/>
    <w:tmpl w:val="2446F7D2"/>
    <w:lvl w:ilvl="0" w:tplc="FD8696BC">
      <w:start w:val="1"/>
      <w:numFmt w:val="bullet"/>
      <w:suff w:val="space"/>
      <w:lvlText w:val=""/>
      <w:lvlJc w:val="left"/>
      <w:pPr>
        <w:ind w:left="23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7456C99"/>
    <w:multiLevelType w:val="hybridMultilevel"/>
    <w:tmpl w:val="5F9410AC"/>
    <w:lvl w:ilvl="0" w:tplc="38A0BD3C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CC2B6F"/>
    <w:multiLevelType w:val="multilevel"/>
    <w:tmpl w:val="378EBB80"/>
    <w:lvl w:ilvl="0">
      <w:start w:val="1"/>
      <w:numFmt w:val="decimal"/>
      <w:lvlText w:val="%1."/>
      <w:lvlJc w:val="left"/>
      <w:pPr>
        <w:ind w:left="1185" w:hanging="118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894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03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2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1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30" w:hanging="118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4C022D9F"/>
    <w:multiLevelType w:val="hybridMultilevel"/>
    <w:tmpl w:val="F1B2E89C"/>
    <w:lvl w:ilvl="0" w:tplc="88B85BB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EC3431D"/>
    <w:multiLevelType w:val="hybridMultilevel"/>
    <w:tmpl w:val="DE782504"/>
    <w:lvl w:ilvl="0" w:tplc="ABBE2EBA">
      <w:start w:val="1"/>
      <w:numFmt w:val="bullet"/>
      <w:suff w:val="space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5DA96399"/>
    <w:multiLevelType w:val="hybridMultilevel"/>
    <w:tmpl w:val="8798452A"/>
    <w:lvl w:ilvl="0" w:tplc="10EA4E98">
      <w:start w:val="1"/>
      <w:numFmt w:val="bullet"/>
      <w:suff w:val="space"/>
      <w:lvlText w:val=""/>
      <w:lvlJc w:val="left"/>
      <w:pPr>
        <w:ind w:left="23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07701A3"/>
    <w:multiLevelType w:val="hybridMultilevel"/>
    <w:tmpl w:val="E43EC3C2"/>
    <w:lvl w:ilvl="0" w:tplc="785A7068">
      <w:start w:val="1"/>
      <w:numFmt w:val="bullet"/>
      <w:suff w:val="space"/>
      <w:lvlText w:val=""/>
      <w:lvlJc w:val="left"/>
      <w:pPr>
        <w:ind w:left="23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66B16AE1"/>
    <w:multiLevelType w:val="hybridMultilevel"/>
    <w:tmpl w:val="46129918"/>
    <w:lvl w:ilvl="0" w:tplc="59F8F94A">
      <w:start w:val="1"/>
      <w:numFmt w:val="bullet"/>
      <w:suff w:val="space"/>
      <w:lvlText w:val=""/>
      <w:lvlJc w:val="left"/>
      <w:pPr>
        <w:ind w:left="23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67E013C"/>
    <w:multiLevelType w:val="multilevel"/>
    <w:tmpl w:val="CD4A1AE4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768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00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00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7746001B"/>
    <w:multiLevelType w:val="hybridMultilevel"/>
    <w:tmpl w:val="0E144FB2"/>
    <w:lvl w:ilvl="0" w:tplc="0E1223D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9E21647"/>
    <w:multiLevelType w:val="hybridMultilevel"/>
    <w:tmpl w:val="77D23406"/>
    <w:lvl w:ilvl="0" w:tplc="1090B410">
      <w:start w:val="1"/>
      <w:numFmt w:val="bullet"/>
      <w:suff w:val="space"/>
      <w:lvlText w:val=""/>
      <w:lvlJc w:val="left"/>
      <w:pPr>
        <w:ind w:left="23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AB42D50"/>
    <w:multiLevelType w:val="multilevel"/>
    <w:tmpl w:val="97B2F362"/>
    <w:lvl w:ilvl="0">
      <w:start w:val="1"/>
      <w:numFmt w:val="bullet"/>
      <w:suff w:val="space"/>
      <w:lvlText w:val="−"/>
      <w:lvlJc w:val="left"/>
      <w:pPr>
        <w:ind w:left="720" w:hanging="360"/>
      </w:pPr>
      <w:rPr>
        <w:rFonts w:ascii="Noto Sans Symbols" w:hAnsi="Noto Sans Symbol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26">
    <w:nsid w:val="7AEE3C8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22"/>
  </w:num>
  <w:num w:numId="4">
    <w:abstractNumId w:val="18"/>
  </w:num>
  <w:num w:numId="5">
    <w:abstractNumId w:val="3"/>
  </w:num>
  <w:num w:numId="6">
    <w:abstractNumId w:val="9"/>
  </w:num>
  <w:num w:numId="7">
    <w:abstractNumId w:val="7"/>
  </w:num>
  <w:num w:numId="8">
    <w:abstractNumId w:val="25"/>
  </w:num>
  <w:num w:numId="9">
    <w:abstractNumId w:val="1"/>
  </w:num>
  <w:num w:numId="10">
    <w:abstractNumId w:val="0"/>
  </w:num>
  <w:num w:numId="11">
    <w:abstractNumId w:val="4"/>
  </w:num>
  <w:num w:numId="12">
    <w:abstractNumId w:val="12"/>
  </w:num>
  <w:num w:numId="13">
    <w:abstractNumId w:val="21"/>
  </w:num>
  <w:num w:numId="14">
    <w:abstractNumId w:val="23"/>
  </w:num>
  <w:num w:numId="15">
    <w:abstractNumId w:val="8"/>
  </w:num>
  <w:num w:numId="16">
    <w:abstractNumId w:val="2"/>
  </w:num>
  <w:num w:numId="17">
    <w:abstractNumId w:val="15"/>
  </w:num>
  <w:num w:numId="18">
    <w:abstractNumId w:val="13"/>
  </w:num>
  <w:num w:numId="19">
    <w:abstractNumId w:val="16"/>
  </w:num>
  <w:num w:numId="20">
    <w:abstractNumId w:val="6"/>
  </w:num>
  <w:num w:numId="21">
    <w:abstractNumId w:val="5"/>
  </w:num>
  <w:num w:numId="22">
    <w:abstractNumId w:val="19"/>
  </w:num>
  <w:num w:numId="23">
    <w:abstractNumId w:val="24"/>
  </w:num>
  <w:num w:numId="24">
    <w:abstractNumId w:val="20"/>
  </w:num>
  <w:num w:numId="25">
    <w:abstractNumId w:val="11"/>
  </w:num>
  <w:num w:numId="26">
    <w:abstractNumId w:val="14"/>
  </w:num>
  <w:num w:numId="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FA3"/>
    <w:rsid w:val="0000347C"/>
    <w:rsid w:val="000108A3"/>
    <w:rsid w:val="00010DF6"/>
    <w:rsid w:val="00013167"/>
    <w:rsid w:val="00032A96"/>
    <w:rsid w:val="000355BA"/>
    <w:rsid w:val="00054CF5"/>
    <w:rsid w:val="00067D88"/>
    <w:rsid w:val="00072146"/>
    <w:rsid w:val="0007591E"/>
    <w:rsid w:val="00084EB0"/>
    <w:rsid w:val="00085182"/>
    <w:rsid w:val="00090FA4"/>
    <w:rsid w:val="00097819"/>
    <w:rsid w:val="00097CCA"/>
    <w:rsid w:val="000A68D3"/>
    <w:rsid w:val="000B07C4"/>
    <w:rsid w:val="000B1DA3"/>
    <w:rsid w:val="000B5105"/>
    <w:rsid w:val="000D2148"/>
    <w:rsid w:val="000E6E1D"/>
    <w:rsid w:val="00105CE3"/>
    <w:rsid w:val="00114B82"/>
    <w:rsid w:val="00116B96"/>
    <w:rsid w:val="001224F8"/>
    <w:rsid w:val="0012713C"/>
    <w:rsid w:val="0013331C"/>
    <w:rsid w:val="0013779B"/>
    <w:rsid w:val="00140680"/>
    <w:rsid w:val="001442B5"/>
    <w:rsid w:val="00147E38"/>
    <w:rsid w:val="00153649"/>
    <w:rsid w:val="00153C94"/>
    <w:rsid w:val="00155E6F"/>
    <w:rsid w:val="001859A0"/>
    <w:rsid w:val="00196BE5"/>
    <w:rsid w:val="001B283E"/>
    <w:rsid w:val="001B365F"/>
    <w:rsid w:val="001C1BB0"/>
    <w:rsid w:val="001D065B"/>
    <w:rsid w:val="001D76B7"/>
    <w:rsid w:val="00202CDF"/>
    <w:rsid w:val="00207865"/>
    <w:rsid w:val="00210B56"/>
    <w:rsid w:val="00222F79"/>
    <w:rsid w:val="002327AD"/>
    <w:rsid w:val="00233A61"/>
    <w:rsid w:val="00243361"/>
    <w:rsid w:val="00244B97"/>
    <w:rsid w:val="00257B5E"/>
    <w:rsid w:val="00271B65"/>
    <w:rsid w:val="00295BC8"/>
    <w:rsid w:val="002A0B56"/>
    <w:rsid w:val="002A43DE"/>
    <w:rsid w:val="002A6276"/>
    <w:rsid w:val="002B5BE6"/>
    <w:rsid w:val="002C0AD7"/>
    <w:rsid w:val="002C0C89"/>
    <w:rsid w:val="002D265E"/>
    <w:rsid w:val="003017D4"/>
    <w:rsid w:val="0031023A"/>
    <w:rsid w:val="003168D3"/>
    <w:rsid w:val="00327140"/>
    <w:rsid w:val="003303CA"/>
    <w:rsid w:val="00337BB5"/>
    <w:rsid w:val="00341725"/>
    <w:rsid w:val="00344ACB"/>
    <w:rsid w:val="00346E17"/>
    <w:rsid w:val="00367771"/>
    <w:rsid w:val="00370AF7"/>
    <w:rsid w:val="00376070"/>
    <w:rsid w:val="003A2DDE"/>
    <w:rsid w:val="003A57DA"/>
    <w:rsid w:val="003A6389"/>
    <w:rsid w:val="003B1CAB"/>
    <w:rsid w:val="003B7A6C"/>
    <w:rsid w:val="003C6EC6"/>
    <w:rsid w:val="003D5D40"/>
    <w:rsid w:val="00404D9C"/>
    <w:rsid w:val="00411338"/>
    <w:rsid w:val="00431BE8"/>
    <w:rsid w:val="004428EB"/>
    <w:rsid w:val="00444B51"/>
    <w:rsid w:val="00455F89"/>
    <w:rsid w:val="004617B9"/>
    <w:rsid w:val="00464311"/>
    <w:rsid w:val="00465202"/>
    <w:rsid w:val="00481555"/>
    <w:rsid w:val="00483E68"/>
    <w:rsid w:val="00490128"/>
    <w:rsid w:val="00493BB7"/>
    <w:rsid w:val="004A2155"/>
    <w:rsid w:val="004A2E9F"/>
    <w:rsid w:val="004C607F"/>
    <w:rsid w:val="004E70BA"/>
    <w:rsid w:val="004F09F4"/>
    <w:rsid w:val="004F7BE5"/>
    <w:rsid w:val="00517085"/>
    <w:rsid w:val="00527DCA"/>
    <w:rsid w:val="0053419B"/>
    <w:rsid w:val="005421BF"/>
    <w:rsid w:val="005518C0"/>
    <w:rsid w:val="00551E94"/>
    <w:rsid w:val="0055348A"/>
    <w:rsid w:val="0055482B"/>
    <w:rsid w:val="00556167"/>
    <w:rsid w:val="00563FB0"/>
    <w:rsid w:val="00565381"/>
    <w:rsid w:val="00573B47"/>
    <w:rsid w:val="0058169D"/>
    <w:rsid w:val="0058503E"/>
    <w:rsid w:val="00587909"/>
    <w:rsid w:val="00593F74"/>
    <w:rsid w:val="005A194F"/>
    <w:rsid w:val="005A6965"/>
    <w:rsid w:val="005C5925"/>
    <w:rsid w:val="005D0A11"/>
    <w:rsid w:val="005F7A0A"/>
    <w:rsid w:val="00604BB7"/>
    <w:rsid w:val="0060513B"/>
    <w:rsid w:val="00605BB3"/>
    <w:rsid w:val="00605D95"/>
    <w:rsid w:val="00622CF9"/>
    <w:rsid w:val="006335CF"/>
    <w:rsid w:val="00637182"/>
    <w:rsid w:val="00641024"/>
    <w:rsid w:val="00662625"/>
    <w:rsid w:val="006762A5"/>
    <w:rsid w:val="00677256"/>
    <w:rsid w:val="006821F9"/>
    <w:rsid w:val="00682AF0"/>
    <w:rsid w:val="006879C3"/>
    <w:rsid w:val="00690752"/>
    <w:rsid w:val="00690A81"/>
    <w:rsid w:val="00690FF4"/>
    <w:rsid w:val="006941AE"/>
    <w:rsid w:val="00696C80"/>
    <w:rsid w:val="006A2F77"/>
    <w:rsid w:val="006B68C9"/>
    <w:rsid w:val="006C6159"/>
    <w:rsid w:val="006C6423"/>
    <w:rsid w:val="00702DC5"/>
    <w:rsid w:val="00703A93"/>
    <w:rsid w:val="0070448A"/>
    <w:rsid w:val="00707A6A"/>
    <w:rsid w:val="00712D85"/>
    <w:rsid w:val="007225A8"/>
    <w:rsid w:val="00726C34"/>
    <w:rsid w:val="00734D5D"/>
    <w:rsid w:val="00737B01"/>
    <w:rsid w:val="00766BFD"/>
    <w:rsid w:val="007742DE"/>
    <w:rsid w:val="00775451"/>
    <w:rsid w:val="00795ADA"/>
    <w:rsid w:val="007A6A27"/>
    <w:rsid w:val="007B540E"/>
    <w:rsid w:val="007D2298"/>
    <w:rsid w:val="007D3A48"/>
    <w:rsid w:val="007E3E52"/>
    <w:rsid w:val="007F0543"/>
    <w:rsid w:val="007F3E78"/>
    <w:rsid w:val="00806473"/>
    <w:rsid w:val="00820F64"/>
    <w:rsid w:val="00822026"/>
    <w:rsid w:val="00826898"/>
    <w:rsid w:val="00827263"/>
    <w:rsid w:val="00831D79"/>
    <w:rsid w:val="00833F5B"/>
    <w:rsid w:val="00836002"/>
    <w:rsid w:val="008434EE"/>
    <w:rsid w:val="0084590C"/>
    <w:rsid w:val="0086757D"/>
    <w:rsid w:val="008710C5"/>
    <w:rsid w:val="00880DB8"/>
    <w:rsid w:val="00882E7C"/>
    <w:rsid w:val="00890219"/>
    <w:rsid w:val="008A358B"/>
    <w:rsid w:val="008A405D"/>
    <w:rsid w:val="008B01D9"/>
    <w:rsid w:val="008B7026"/>
    <w:rsid w:val="008C5B74"/>
    <w:rsid w:val="008F43BF"/>
    <w:rsid w:val="008F662D"/>
    <w:rsid w:val="0094158F"/>
    <w:rsid w:val="00942683"/>
    <w:rsid w:val="009548F1"/>
    <w:rsid w:val="00954A63"/>
    <w:rsid w:val="009551C2"/>
    <w:rsid w:val="009635A0"/>
    <w:rsid w:val="00970E87"/>
    <w:rsid w:val="00975F05"/>
    <w:rsid w:val="0098159D"/>
    <w:rsid w:val="0098681C"/>
    <w:rsid w:val="009B4FF5"/>
    <w:rsid w:val="009B7DF1"/>
    <w:rsid w:val="009C30F4"/>
    <w:rsid w:val="009C59E6"/>
    <w:rsid w:val="009D3D48"/>
    <w:rsid w:val="009E5E0E"/>
    <w:rsid w:val="009E7464"/>
    <w:rsid w:val="009F0B50"/>
    <w:rsid w:val="00A05958"/>
    <w:rsid w:val="00A0694F"/>
    <w:rsid w:val="00A10261"/>
    <w:rsid w:val="00A105DA"/>
    <w:rsid w:val="00A321A1"/>
    <w:rsid w:val="00A351F4"/>
    <w:rsid w:val="00A50934"/>
    <w:rsid w:val="00A54C9D"/>
    <w:rsid w:val="00A55DA9"/>
    <w:rsid w:val="00A61829"/>
    <w:rsid w:val="00A63E19"/>
    <w:rsid w:val="00A67E08"/>
    <w:rsid w:val="00A67EC2"/>
    <w:rsid w:val="00A718C4"/>
    <w:rsid w:val="00A71EC3"/>
    <w:rsid w:val="00A868D2"/>
    <w:rsid w:val="00A91DBA"/>
    <w:rsid w:val="00AA2398"/>
    <w:rsid w:val="00AA30F7"/>
    <w:rsid w:val="00AD4883"/>
    <w:rsid w:val="00AD4CCE"/>
    <w:rsid w:val="00AE4631"/>
    <w:rsid w:val="00AE544C"/>
    <w:rsid w:val="00AE5840"/>
    <w:rsid w:val="00AF3F46"/>
    <w:rsid w:val="00AF6700"/>
    <w:rsid w:val="00B03226"/>
    <w:rsid w:val="00B03FB4"/>
    <w:rsid w:val="00B169F3"/>
    <w:rsid w:val="00B3372B"/>
    <w:rsid w:val="00B46807"/>
    <w:rsid w:val="00B74D13"/>
    <w:rsid w:val="00B82138"/>
    <w:rsid w:val="00B8516A"/>
    <w:rsid w:val="00B86D7F"/>
    <w:rsid w:val="00B92E40"/>
    <w:rsid w:val="00BD33A0"/>
    <w:rsid w:val="00BD65F4"/>
    <w:rsid w:val="00BD6E15"/>
    <w:rsid w:val="00BF1D3E"/>
    <w:rsid w:val="00C02DC6"/>
    <w:rsid w:val="00C06B65"/>
    <w:rsid w:val="00C3290C"/>
    <w:rsid w:val="00C33A2E"/>
    <w:rsid w:val="00C43975"/>
    <w:rsid w:val="00C44043"/>
    <w:rsid w:val="00C44269"/>
    <w:rsid w:val="00C73553"/>
    <w:rsid w:val="00C90A60"/>
    <w:rsid w:val="00C92B49"/>
    <w:rsid w:val="00CA2DE0"/>
    <w:rsid w:val="00CB1D6F"/>
    <w:rsid w:val="00CC07C6"/>
    <w:rsid w:val="00CD2AA0"/>
    <w:rsid w:val="00D04D96"/>
    <w:rsid w:val="00D13724"/>
    <w:rsid w:val="00D2309D"/>
    <w:rsid w:val="00D235C2"/>
    <w:rsid w:val="00D24035"/>
    <w:rsid w:val="00D4026A"/>
    <w:rsid w:val="00D5740D"/>
    <w:rsid w:val="00D5781C"/>
    <w:rsid w:val="00D63AB4"/>
    <w:rsid w:val="00D7689A"/>
    <w:rsid w:val="00D867E7"/>
    <w:rsid w:val="00DA4DB2"/>
    <w:rsid w:val="00DD39F1"/>
    <w:rsid w:val="00DE0BFD"/>
    <w:rsid w:val="00DE142F"/>
    <w:rsid w:val="00DF3FA3"/>
    <w:rsid w:val="00E14F88"/>
    <w:rsid w:val="00E179C2"/>
    <w:rsid w:val="00E20496"/>
    <w:rsid w:val="00E70A89"/>
    <w:rsid w:val="00E752EC"/>
    <w:rsid w:val="00E766E8"/>
    <w:rsid w:val="00E9555D"/>
    <w:rsid w:val="00EB21FC"/>
    <w:rsid w:val="00EB6E3E"/>
    <w:rsid w:val="00EC2575"/>
    <w:rsid w:val="00ED6FA2"/>
    <w:rsid w:val="00EE0574"/>
    <w:rsid w:val="00EF54F9"/>
    <w:rsid w:val="00F23C40"/>
    <w:rsid w:val="00F275E5"/>
    <w:rsid w:val="00F34E5D"/>
    <w:rsid w:val="00F37C29"/>
    <w:rsid w:val="00F51D6F"/>
    <w:rsid w:val="00F64A2B"/>
    <w:rsid w:val="00F65BA2"/>
    <w:rsid w:val="00F73902"/>
    <w:rsid w:val="00F81B32"/>
    <w:rsid w:val="00F83679"/>
    <w:rsid w:val="00F845D0"/>
    <w:rsid w:val="00F910FB"/>
    <w:rsid w:val="00F92283"/>
    <w:rsid w:val="00F92D66"/>
    <w:rsid w:val="00F973D6"/>
    <w:rsid w:val="00FA22E6"/>
    <w:rsid w:val="00FA65EA"/>
    <w:rsid w:val="00FB0313"/>
    <w:rsid w:val="00FB17FC"/>
    <w:rsid w:val="00FB45DE"/>
    <w:rsid w:val="00FE14E7"/>
    <w:rsid w:val="00FE5DDA"/>
    <w:rsid w:val="00FF24A4"/>
    <w:rsid w:val="00FF4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rsid w:val="00637182"/>
    <w:pPr>
      <w:keepNext/>
      <w:spacing w:before="240" w:after="60"/>
      <w:outlineLvl w:val="0"/>
    </w:pPr>
    <w:rPr>
      <w:rFonts w:ascii="Cambria" w:eastAsia="Cambria" w:hAnsi="Cambria" w:cs="Cambria"/>
      <w:b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10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B8213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213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rsid w:val="00637182"/>
    <w:pPr>
      <w:spacing w:before="240" w:after="60"/>
      <w:outlineLvl w:val="4"/>
    </w:pPr>
    <w:rPr>
      <w:rFonts w:ascii="Calibri" w:eastAsia="Calibri" w:hAnsi="Calibri" w:cs="Calibri"/>
      <w:b/>
      <w:i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FA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DF3FA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4">
    <w:name w:val="header"/>
    <w:basedOn w:val="a"/>
    <w:link w:val="a5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F3FA3"/>
  </w:style>
  <w:style w:type="table" w:customStyle="1" w:styleId="11">
    <w:name w:val="Сетка таблицы1"/>
    <w:basedOn w:val="a1"/>
    <w:next w:val="a6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DF3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3FA3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DF3F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3FA3"/>
  </w:style>
  <w:style w:type="character" w:customStyle="1" w:styleId="60">
    <w:name w:val="Заголовок 6 Знак"/>
    <w:basedOn w:val="a0"/>
    <w:link w:val="6"/>
    <w:uiPriority w:val="9"/>
    <w:semiHidden/>
    <w:rsid w:val="00DF3FA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30">
    <w:name w:val="Заголовок 3 Знак"/>
    <w:basedOn w:val="a0"/>
    <w:link w:val="3"/>
    <w:uiPriority w:val="9"/>
    <w:semiHidden/>
    <w:rsid w:val="00B8213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B8213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customStyle="1" w:styleId="31">
    <w:name w:val="Сетка таблицы3"/>
    <w:basedOn w:val="a1"/>
    <w:next w:val="a6"/>
    <w:uiPriority w:val="59"/>
    <w:rsid w:val="007F05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0B51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No Spacing"/>
    <w:uiPriority w:val="1"/>
    <w:qFormat/>
    <w:rsid w:val="008C5B74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7D3A48"/>
    <w:pPr>
      <w:ind w:left="720"/>
      <w:contextualSpacing/>
    </w:pPr>
  </w:style>
  <w:style w:type="paragraph" w:customStyle="1" w:styleId="Standard">
    <w:name w:val="Standard"/>
    <w:rsid w:val="00641024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ConsPlusNormal">
    <w:name w:val="ConsPlusNormal"/>
    <w:rsid w:val="002D265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37182"/>
    <w:rPr>
      <w:rFonts w:ascii="Cambria" w:eastAsia="Cambria" w:hAnsi="Cambria" w:cs="Cambria"/>
      <w:b/>
      <w:sz w:val="32"/>
      <w:szCs w:val="32"/>
      <w:lang w:eastAsia="ru-RU"/>
    </w:rPr>
  </w:style>
  <w:style w:type="character" w:customStyle="1" w:styleId="50">
    <w:name w:val="Заголовок 5 Знак"/>
    <w:basedOn w:val="a0"/>
    <w:link w:val="5"/>
    <w:rsid w:val="00637182"/>
    <w:rPr>
      <w:rFonts w:ascii="Calibri" w:eastAsia="Calibri" w:hAnsi="Calibri" w:cs="Calibri"/>
      <w:b/>
      <w:i/>
      <w:sz w:val="26"/>
      <w:szCs w:val="26"/>
      <w:lang w:eastAsia="ru-RU"/>
    </w:rPr>
  </w:style>
  <w:style w:type="paragraph" w:customStyle="1" w:styleId="ConsPlusTitle">
    <w:name w:val="ConsPlusTitle"/>
    <w:uiPriority w:val="99"/>
    <w:rsid w:val="00084E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084E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084EB0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rsid w:val="00637182"/>
    <w:pPr>
      <w:keepNext/>
      <w:spacing w:before="240" w:after="60"/>
      <w:outlineLvl w:val="0"/>
    </w:pPr>
    <w:rPr>
      <w:rFonts w:ascii="Cambria" w:eastAsia="Cambria" w:hAnsi="Cambria" w:cs="Cambria"/>
      <w:b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10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B8213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213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rsid w:val="00637182"/>
    <w:pPr>
      <w:spacing w:before="240" w:after="60"/>
      <w:outlineLvl w:val="4"/>
    </w:pPr>
    <w:rPr>
      <w:rFonts w:ascii="Calibri" w:eastAsia="Calibri" w:hAnsi="Calibri" w:cs="Calibri"/>
      <w:b/>
      <w:i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FA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DF3FA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4">
    <w:name w:val="header"/>
    <w:basedOn w:val="a"/>
    <w:link w:val="a5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F3FA3"/>
  </w:style>
  <w:style w:type="table" w:customStyle="1" w:styleId="11">
    <w:name w:val="Сетка таблицы1"/>
    <w:basedOn w:val="a1"/>
    <w:next w:val="a6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DF3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3FA3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DF3F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3FA3"/>
  </w:style>
  <w:style w:type="character" w:customStyle="1" w:styleId="60">
    <w:name w:val="Заголовок 6 Знак"/>
    <w:basedOn w:val="a0"/>
    <w:link w:val="6"/>
    <w:uiPriority w:val="9"/>
    <w:semiHidden/>
    <w:rsid w:val="00DF3FA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30">
    <w:name w:val="Заголовок 3 Знак"/>
    <w:basedOn w:val="a0"/>
    <w:link w:val="3"/>
    <w:uiPriority w:val="9"/>
    <w:semiHidden/>
    <w:rsid w:val="00B8213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B8213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customStyle="1" w:styleId="31">
    <w:name w:val="Сетка таблицы3"/>
    <w:basedOn w:val="a1"/>
    <w:next w:val="a6"/>
    <w:uiPriority w:val="59"/>
    <w:rsid w:val="007F05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0B51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No Spacing"/>
    <w:uiPriority w:val="1"/>
    <w:qFormat/>
    <w:rsid w:val="008C5B74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7D3A48"/>
    <w:pPr>
      <w:ind w:left="720"/>
      <w:contextualSpacing/>
    </w:pPr>
  </w:style>
  <w:style w:type="paragraph" w:customStyle="1" w:styleId="Standard">
    <w:name w:val="Standard"/>
    <w:rsid w:val="00641024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ConsPlusNormal">
    <w:name w:val="ConsPlusNormal"/>
    <w:rsid w:val="002D265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37182"/>
    <w:rPr>
      <w:rFonts w:ascii="Cambria" w:eastAsia="Cambria" w:hAnsi="Cambria" w:cs="Cambria"/>
      <w:b/>
      <w:sz w:val="32"/>
      <w:szCs w:val="32"/>
      <w:lang w:eastAsia="ru-RU"/>
    </w:rPr>
  </w:style>
  <w:style w:type="character" w:customStyle="1" w:styleId="50">
    <w:name w:val="Заголовок 5 Знак"/>
    <w:basedOn w:val="a0"/>
    <w:link w:val="5"/>
    <w:rsid w:val="00637182"/>
    <w:rPr>
      <w:rFonts w:ascii="Calibri" w:eastAsia="Calibri" w:hAnsi="Calibri" w:cs="Calibri"/>
      <w:b/>
      <w:i/>
      <w:sz w:val="26"/>
      <w:szCs w:val="26"/>
      <w:lang w:eastAsia="ru-RU"/>
    </w:rPr>
  </w:style>
  <w:style w:type="paragraph" w:customStyle="1" w:styleId="ConsPlusTitle">
    <w:name w:val="ConsPlusTitle"/>
    <w:uiPriority w:val="99"/>
    <w:rsid w:val="00084E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084E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084EB0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01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6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8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B58BE84247300012768530A5220B9ACFFD8AE016BFC3FC4415D39438E87A9CB4vAQ4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EDA13C70B1E4AEE05D9FC86D3260B38A86612288AA635C1F4602DE32F8812E15BD24E710C0DFCD85C26E8t42DG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58BE8424730001276852EA83467C4C4FB80B918B9CBF7174E8CCF65BFv7Q3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58BE8424730001276852EA83467C4C4FB80B818BAC0F7174E8CCF65BF7396E3E35223F71F23AA5Cv1Q4M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58BE84247300012768530A5220B9ACFFD8AE016B9C0FA4514D39438E87A9CB4A41D7AB55B2EAD5F15B1D3v3QEM" TargetMode="External"/><Relationship Id="rId10" Type="http://schemas.openxmlformats.org/officeDocument/2006/relationships/hyperlink" Target="consultantplus://offline/ref=B58BE8424730001276852EA83467C4C4FB83BC18B2C7F7174E8CCF65BF7396E3E35223F71F22AD5Av1Q7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B58BE8424730001276852EA83467C4C4FB80B91ABECBF7174E8CCF65BF7396E3E35223F71F23AD57v1Q6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2FDFCD-6C02-4084-B43C-050DB7292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1756</TotalTime>
  <Pages>1</Pages>
  <Words>6345</Words>
  <Characters>36169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222-2</dc:creator>
  <cp:lastModifiedBy>Приемная</cp:lastModifiedBy>
  <cp:revision>166</cp:revision>
  <cp:lastPrinted>2025-02-19T03:46:00Z</cp:lastPrinted>
  <dcterms:created xsi:type="dcterms:W3CDTF">2020-10-26T07:43:00Z</dcterms:created>
  <dcterms:modified xsi:type="dcterms:W3CDTF">2025-02-19T03:48:00Z</dcterms:modified>
</cp:coreProperties>
</file>