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34" w:rsidRDefault="002F31CB" w:rsidP="00C15F0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75E6E" wp14:editId="1BAE79DB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5034" w:rsidRDefault="002F31CB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FD5034" w:rsidRDefault="002F31CB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FD5034" w:rsidRDefault="002F31CB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FD5034" w:rsidRDefault="00FD5034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FD5034" w:rsidRDefault="00FD503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D5034" w:rsidRDefault="002F31CB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FD5034" w:rsidRDefault="00FD5034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FD5034" w:rsidRDefault="00FD5034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58.5pt;margin-top:12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" filled="f" stroked="f">
                <v:textbox inset="1pt,1pt,1pt,1pt">
                  <w:txbxContent>
                    <w:p w:rsidR="00FD5034" w:rsidRDefault="002F31CB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FD5034" w:rsidRDefault="002F31CB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FD5034" w:rsidRDefault="002F31CB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FD5034" w:rsidRDefault="00FD5034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FD5034" w:rsidRDefault="00FD5034">
                      <w:pPr>
                        <w:rPr>
                          <w:sz w:val="12"/>
                        </w:rPr>
                      </w:pPr>
                    </w:p>
                    <w:p w:rsidR="00FD5034" w:rsidRDefault="002F31CB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FD5034" w:rsidRDefault="00FD5034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FD5034" w:rsidRDefault="00FD5034"/>
                  </w:txbxContent>
                </v:textbox>
              </v:rect>
            </w:pict>
          </mc:Fallback>
        </mc:AlternateContent>
      </w:r>
    </w:p>
    <w:p w:rsidR="00FD5034" w:rsidRDefault="002F31CB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034" w:rsidRDefault="002F31CB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FD5034" w:rsidRDefault="00FD5034">
      <w:pPr>
        <w:pStyle w:val="4"/>
        <w:rPr>
          <w:sz w:val="32"/>
        </w:rPr>
      </w:pPr>
    </w:p>
    <w:p w:rsidR="00FD5034" w:rsidRDefault="002F31CB">
      <w:pPr>
        <w:pStyle w:val="4"/>
        <w:rPr>
          <w:sz w:val="32"/>
        </w:rPr>
      </w:pPr>
      <w:r>
        <w:rPr>
          <w:sz w:val="32"/>
        </w:rPr>
        <w:t>П О С Т А Н О В Л Е Н И Е</w:t>
      </w:r>
    </w:p>
    <w:p w:rsidR="00FD5034" w:rsidRDefault="00FD5034"/>
    <w:p w:rsidR="00FD5034" w:rsidRDefault="00FD5034"/>
    <w:p w:rsidR="00FD5034" w:rsidRDefault="00FD5034"/>
    <w:p w:rsidR="00FD5034" w:rsidRPr="00C15F0A" w:rsidRDefault="00B050BB" w:rsidP="00C15F0A">
      <w:r>
        <w:t>о</w:t>
      </w:r>
      <w:r w:rsidR="002F31CB">
        <w:t>т</w:t>
      </w:r>
      <w:r>
        <w:t xml:space="preserve"> </w:t>
      </w:r>
      <w:r w:rsidRPr="00B050BB">
        <w:rPr>
          <w:u w:val="single"/>
        </w:rPr>
        <w:t>27.08.2025</w:t>
      </w:r>
      <w:r>
        <w:t xml:space="preserve"> </w:t>
      </w:r>
      <w:r w:rsidR="002F31CB">
        <w:t>№</w:t>
      </w:r>
      <w:r>
        <w:t xml:space="preserve"> </w:t>
      </w:r>
      <w:r w:rsidRPr="00B050BB">
        <w:rPr>
          <w:u w:val="single"/>
        </w:rPr>
        <w:t>869</w:t>
      </w:r>
    </w:p>
    <w:p w:rsidR="00FD5034" w:rsidRDefault="00FD5034">
      <w:pPr>
        <w:rPr>
          <w:b/>
        </w:rPr>
      </w:pPr>
    </w:p>
    <w:tbl>
      <w:tblPr>
        <w:tblW w:w="0" w:type="auto"/>
        <w:tblInd w:w="29" w:type="dxa"/>
        <w:tblLayout w:type="fixed"/>
        <w:tblLook w:val="04A0" w:firstRow="1" w:lastRow="0" w:firstColumn="1" w:lastColumn="0" w:noHBand="0" w:noVBand="1"/>
      </w:tblPr>
      <w:tblGrid>
        <w:gridCol w:w="4644"/>
      </w:tblGrid>
      <w:tr w:rsidR="00C15F0A" w:rsidTr="00370967">
        <w:tc>
          <w:tcPr>
            <w:tcW w:w="4644" w:type="dxa"/>
            <w:shd w:val="clear" w:color="auto" w:fill="auto"/>
          </w:tcPr>
          <w:p w:rsidR="00C15F0A" w:rsidRDefault="00C15F0A" w:rsidP="00370967">
            <w:pPr>
              <w:widowControl w:val="0"/>
              <w:tabs>
                <w:tab w:val="left" w:pos="540"/>
                <w:tab w:val="left" w:pos="720"/>
              </w:tabs>
              <w:jc w:val="both"/>
              <w:rPr>
                <w:b/>
              </w:rPr>
            </w:pPr>
          </w:p>
          <w:p w:rsidR="00C15F0A" w:rsidRDefault="00C15F0A" w:rsidP="00370967">
            <w:pPr>
              <w:rPr>
                <w:b/>
              </w:rPr>
            </w:pPr>
            <w:r>
              <w:rPr>
                <w:b/>
              </w:rPr>
              <w:t xml:space="preserve">О создании оргкомитета для организации и проведения первого этапа Интернет – фотоконкурса </w:t>
            </w:r>
          </w:p>
          <w:p w:rsidR="00C15F0A" w:rsidRDefault="00C15F0A" w:rsidP="00370967">
            <w:pPr>
              <w:rPr>
                <w:b/>
              </w:rPr>
            </w:pPr>
            <w:r>
              <w:rPr>
                <w:b/>
              </w:rPr>
              <w:t>«Семьи счастливые моменты»</w:t>
            </w:r>
          </w:p>
          <w:p w:rsidR="00C15F0A" w:rsidRDefault="00C15F0A" w:rsidP="00370967">
            <w:pPr>
              <w:rPr>
                <w:b/>
              </w:rPr>
            </w:pPr>
          </w:p>
        </w:tc>
      </w:tr>
    </w:tbl>
    <w:p w:rsidR="00C15F0A" w:rsidRDefault="00C15F0A" w:rsidP="00C15F0A">
      <w:pPr>
        <w:tabs>
          <w:tab w:val="left" w:pos="284"/>
        </w:tabs>
        <w:ind w:left="142" w:firstLine="142"/>
      </w:pPr>
    </w:p>
    <w:p w:rsidR="00C15F0A" w:rsidRDefault="00C15F0A" w:rsidP="00C15F0A">
      <w:pPr>
        <w:ind w:firstLine="709"/>
        <w:jc w:val="both"/>
      </w:pPr>
      <w:proofErr w:type="gramStart"/>
      <w:r>
        <w:t>Во</w:t>
      </w:r>
      <w:proofErr w:type="gramEnd"/>
      <w:r>
        <w:t xml:space="preserve"> исполнения постановления Администрации Смоленской области от 19.04.2016 № 225 «Об утверждении Положения об областном Интернет – фотоконкурсе «Семьи счастливые моменты», распоряжения Правительства Смоленской области от</w:t>
      </w:r>
      <w:r w:rsidRPr="0063783A">
        <w:t xml:space="preserve"> 21.07.2025 № 989-рп</w:t>
      </w:r>
      <w:r>
        <w:t xml:space="preserve">                      «Об утверждении сроков проведения в 2025 году этапов областного Интернет – фотоконкурса «Семьи счастливые моменты», а также его номинаций»</w:t>
      </w:r>
    </w:p>
    <w:p w:rsidR="00C15F0A" w:rsidRDefault="00C15F0A" w:rsidP="00C15F0A">
      <w:pPr>
        <w:ind w:firstLine="708"/>
        <w:jc w:val="both"/>
        <w:rPr>
          <w:sz w:val="28"/>
        </w:rPr>
      </w:pPr>
    </w:p>
    <w:p w:rsidR="00C15F0A" w:rsidRDefault="00C15F0A" w:rsidP="00C15F0A">
      <w:pPr>
        <w:ind w:firstLine="708"/>
        <w:jc w:val="both"/>
        <w:rPr>
          <w:sz w:val="28"/>
        </w:rPr>
      </w:pPr>
    </w:p>
    <w:p w:rsidR="00C15F0A" w:rsidRDefault="00C15F0A" w:rsidP="00C15F0A">
      <w:pPr>
        <w:ind w:firstLine="708"/>
        <w:jc w:val="both"/>
        <w:rPr>
          <w:sz w:val="28"/>
        </w:rPr>
      </w:pPr>
      <w:r>
        <w:rPr>
          <w:sz w:val="28"/>
        </w:rPr>
        <w:t xml:space="preserve">Администрация муниципального образования «город Десногорск»  Смоленской области постановляет: </w:t>
      </w:r>
    </w:p>
    <w:p w:rsidR="00C15F0A" w:rsidRDefault="00C15F0A" w:rsidP="00C15F0A">
      <w:pPr>
        <w:ind w:firstLine="708"/>
        <w:jc w:val="both"/>
        <w:rPr>
          <w:sz w:val="28"/>
        </w:rPr>
      </w:pPr>
    </w:p>
    <w:p w:rsidR="00C15F0A" w:rsidRDefault="00C15F0A" w:rsidP="00C15F0A">
      <w:pPr>
        <w:ind w:firstLine="708"/>
        <w:jc w:val="both"/>
        <w:rPr>
          <w:sz w:val="28"/>
        </w:rPr>
      </w:pPr>
    </w:p>
    <w:p w:rsidR="00C15F0A" w:rsidRDefault="00C15F0A" w:rsidP="00C15F0A">
      <w:pPr>
        <w:ind w:firstLine="708"/>
        <w:jc w:val="both"/>
      </w:pPr>
      <w:r>
        <w:t xml:space="preserve">1. Создать оргкомитет для организации и проведения первого этапа областного Интернет – фотоконкурса «Семьи счастливые моменты» и утвердить его состав, </w:t>
      </w:r>
      <w:r w:rsidRPr="00771D1E">
        <w:t>согласно приложению к настоящему постановлению.</w:t>
      </w:r>
    </w:p>
    <w:p w:rsidR="00C15F0A" w:rsidRDefault="00C15F0A" w:rsidP="00C15F0A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Оргкомитету подготовить и провести первый этап областного Интернет – фотоконкурса «Семьи счастливые моменты» до 8 сентября 2025 года.</w:t>
      </w:r>
    </w:p>
    <w:p w:rsidR="00C15F0A" w:rsidRDefault="00C15F0A" w:rsidP="00C15F0A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Отделу   информационных технологий и связи с общественностью (А.А. Кирьянова):</w:t>
      </w:r>
    </w:p>
    <w:p w:rsidR="00C15F0A" w:rsidRDefault="00C15F0A" w:rsidP="00C15F0A">
      <w:pPr>
        <w:tabs>
          <w:tab w:val="left" w:pos="993"/>
        </w:tabs>
        <w:ind w:firstLine="709"/>
        <w:jc w:val="both"/>
      </w:pPr>
      <w:r>
        <w:t xml:space="preserve">- разместить настоящее постановление на официальном сайте Администрации муниципального образования «город Десногорск» Смоленской области </w:t>
      </w:r>
      <w:proofErr w:type="gramStart"/>
      <w:r>
        <w:t>в</w:t>
      </w:r>
      <w:proofErr w:type="gramEnd"/>
      <w:r>
        <w:rPr>
          <w:sz w:val="28"/>
        </w:rPr>
        <w:t xml:space="preserve"> </w:t>
      </w:r>
      <w:r>
        <w:t>информационно-</w:t>
      </w:r>
      <w:proofErr w:type="spellStart"/>
      <w:r>
        <w:t>телекоммуникативной</w:t>
      </w:r>
      <w:proofErr w:type="spellEnd"/>
      <w:r>
        <w:t xml:space="preserve"> сети «Интернет»;</w:t>
      </w:r>
    </w:p>
    <w:p w:rsidR="00C15F0A" w:rsidRDefault="00C15F0A" w:rsidP="00C15F0A">
      <w:pPr>
        <w:tabs>
          <w:tab w:val="left" w:pos="993"/>
        </w:tabs>
        <w:ind w:firstLine="709"/>
        <w:jc w:val="both"/>
      </w:pPr>
      <w:r>
        <w:t>- организовать размещение фоторабот победителей первого этапа фотоконкурса в средствах массовой информации, а также на сайте Администрации муниципального образования «город Десногорск» Смоленской области.</w:t>
      </w:r>
    </w:p>
    <w:p w:rsidR="00C15F0A" w:rsidRDefault="00C15F0A" w:rsidP="00C15F0A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Контроль исполнения настоящего постановления возложить на Первого заместителя Главы муниципального образования З.В. Бриллиантову.</w:t>
      </w:r>
    </w:p>
    <w:p w:rsidR="00C15F0A" w:rsidRDefault="00C15F0A" w:rsidP="00C15F0A">
      <w:pPr>
        <w:tabs>
          <w:tab w:val="left" w:pos="0"/>
        </w:tabs>
        <w:jc w:val="both"/>
        <w:rPr>
          <w:sz w:val="28"/>
        </w:rPr>
      </w:pPr>
    </w:p>
    <w:p w:rsidR="00C15F0A" w:rsidRDefault="00C15F0A" w:rsidP="00C15F0A">
      <w:pPr>
        <w:tabs>
          <w:tab w:val="left" w:pos="0"/>
        </w:tabs>
        <w:jc w:val="both"/>
        <w:rPr>
          <w:sz w:val="28"/>
        </w:rPr>
      </w:pPr>
    </w:p>
    <w:p w:rsidR="00C15F0A" w:rsidRDefault="00C15F0A" w:rsidP="00C15F0A">
      <w:pPr>
        <w:tabs>
          <w:tab w:val="left" w:pos="0"/>
        </w:tabs>
        <w:jc w:val="both"/>
        <w:rPr>
          <w:sz w:val="28"/>
        </w:rPr>
      </w:pPr>
    </w:p>
    <w:p w:rsidR="00C15F0A" w:rsidRDefault="00C15F0A" w:rsidP="00C15F0A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C15F0A" w:rsidRPr="00C15F0A" w:rsidRDefault="00C15F0A" w:rsidP="00C15F0A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«город Десногорск» Смоленской области </w:t>
      </w:r>
      <w:r>
        <w:rPr>
          <w:sz w:val="28"/>
        </w:rPr>
        <w:tab/>
        <w:t xml:space="preserve">                          </w:t>
      </w:r>
      <w:r>
        <w:rPr>
          <w:b/>
          <w:sz w:val="28"/>
        </w:rPr>
        <w:t xml:space="preserve">     А.А. Терлецкий</w:t>
      </w:r>
    </w:p>
    <w:p w:rsidR="00C15F0A" w:rsidRDefault="00C15F0A" w:rsidP="00C15F0A">
      <w:pPr>
        <w:tabs>
          <w:tab w:val="left" w:pos="540"/>
          <w:tab w:val="left" w:pos="720"/>
          <w:tab w:val="left" w:pos="5670"/>
        </w:tabs>
        <w:jc w:val="center"/>
      </w:pPr>
      <w:r>
        <w:t xml:space="preserve">                                     </w:t>
      </w:r>
    </w:p>
    <w:p w:rsidR="00C15F0A" w:rsidRDefault="00C15F0A" w:rsidP="00C15F0A">
      <w:pPr>
        <w:tabs>
          <w:tab w:val="left" w:pos="540"/>
          <w:tab w:val="left" w:pos="720"/>
          <w:tab w:val="left" w:pos="5529"/>
        </w:tabs>
        <w:jc w:val="center"/>
      </w:pPr>
      <w:r>
        <w:t xml:space="preserve">       </w:t>
      </w:r>
    </w:p>
    <w:p w:rsidR="00C15F0A" w:rsidRDefault="00C15F0A" w:rsidP="00C15F0A">
      <w:pPr>
        <w:tabs>
          <w:tab w:val="left" w:pos="540"/>
          <w:tab w:val="left" w:pos="720"/>
          <w:tab w:val="left" w:pos="5529"/>
        </w:tabs>
        <w:jc w:val="center"/>
      </w:pPr>
      <w:r>
        <w:t xml:space="preserve">                             </w:t>
      </w:r>
    </w:p>
    <w:p w:rsidR="00C15F0A" w:rsidRDefault="00C15F0A" w:rsidP="00C15F0A">
      <w:pPr>
        <w:tabs>
          <w:tab w:val="left" w:pos="540"/>
          <w:tab w:val="left" w:pos="720"/>
          <w:tab w:val="left" w:pos="5529"/>
        </w:tabs>
        <w:jc w:val="center"/>
      </w:pPr>
      <w:r>
        <w:lastRenderedPageBreak/>
        <w:t xml:space="preserve">                                 </w:t>
      </w:r>
      <w:r w:rsidR="00B050BB">
        <w:t xml:space="preserve"> </w:t>
      </w:r>
      <w:bookmarkStart w:id="0" w:name="_GoBack"/>
      <w:bookmarkEnd w:id="0"/>
      <w:r>
        <w:t xml:space="preserve">Приложение </w:t>
      </w:r>
    </w:p>
    <w:p w:rsidR="00C15F0A" w:rsidRDefault="00C15F0A" w:rsidP="00C15F0A">
      <w:pPr>
        <w:widowControl w:val="0"/>
        <w:ind w:left="5670" w:hanging="283"/>
      </w:pPr>
      <w:r>
        <w:t xml:space="preserve">  УТВЕРЖДЕН</w:t>
      </w:r>
    </w:p>
    <w:p w:rsidR="00C15F0A" w:rsidRDefault="00C15F0A" w:rsidP="00C15F0A">
      <w:pPr>
        <w:widowControl w:val="0"/>
        <w:ind w:left="5670" w:hanging="283"/>
      </w:pPr>
      <w:r>
        <w:t xml:space="preserve">  постановлением Администрации</w:t>
      </w:r>
    </w:p>
    <w:p w:rsidR="00C15F0A" w:rsidRDefault="00C15F0A" w:rsidP="00C15F0A">
      <w:pPr>
        <w:widowControl w:val="0"/>
        <w:ind w:left="5670" w:hanging="283"/>
      </w:pPr>
      <w:r>
        <w:t xml:space="preserve">  муниципального образования </w:t>
      </w:r>
    </w:p>
    <w:p w:rsidR="00C15F0A" w:rsidRDefault="00C15F0A" w:rsidP="00C15F0A">
      <w:pPr>
        <w:widowControl w:val="0"/>
      </w:pPr>
      <w:r>
        <w:t xml:space="preserve">                                                                                            «город Десногорск» Смоленской области</w:t>
      </w:r>
    </w:p>
    <w:p w:rsidR="00C15F0A" w:rsidRPr="008E5446" w:rsidRDefault="00C15F0A" w:rsidP="00C15F0A">
      <w:pPr>
        <w:widowControl w:val="0"/>
        <w:rPr>
          <w:u w:val="single"/>
        </w:rPr>
      </w:pPr>
      <w:r>
        <w:t xml:space="preserve">                                                                                            </w:t>
      </w:r>
      <w:r w:rsidR="00B050BB" w:rsidRPr="00B050BB">
        <w:t xml:space="preserve">от </w:t>
      </w:r>
      <w:r w:rsidR="00B050BB" w:rsidRPr="00B050BB">
        <w:rPr>
          <w:u w:val="single"/>
        </w:rPr>
        <w:t>27.08.2025</w:t>
      </w:r>
      <w:r w:rsidR="00B050BB" w:rsidRPr="00B050BB">
        <w:t xml:space="preserve"> № </w:t>
      </w:r>
      <w:r w:rsidR="00B050BB" w:rsidRPr="00B050BB">
        <w:rPr>
          <w:u w:val="single"/>
        </w:rPr>
        <w:t>869</w:t>
      </w:r>
    </w:p>
    <w:p w:rsidR="00C15F0A" w:rsidRDefault="00C15F0A" w:rsidP="00C15F0A">
      <w:pPr>
        <w:tabs>
          <w:tab w:val="left" w:pos="3060"/>
        </w:tabs>
        <w:rPr>
          <w:b/>
        </w:rPr>
      </w:pPr>
    </w:p>
    <w:p w:rsidR="00C15F0A" w:rsidRDefault="00C15F0A" w:rsidP="00C15F0A">
      <w:pPr>
        <w:tabs>
          <w:tab w:val="left" w:pos="3060"/>
        </w:tabs>
        <w:jc w:val="center"/>
        <w:rPr>
          <w:b/>
        </w:rPr>
      </w:pPr>
      <w:r>
        <w:rPr>
          <w:b/>
        </w:rPr>
        <w:t>СОСТАВ</w:t>
      </w:r>
    </w:p>
    <w:p w:rsidR="00C15F0A" w:rsidRDefault="00C15F0A" w:rsidP="00C15F0A">
      <w:pPr>
        <w:tabs>
          <w:tab w:val="left" w:pos="3060"/>
        </w:tabs>
        <w:jc w:val="center"/>
        <w:rPr>
          <w:b/>
        </w:rPr>
      </w:pPr>
    </w:p>
    <w:p w:rsidR="00C15F0A" w:rsidRDefault="00C15F0A" w:rsidP="00C15F0A">
      <w:pPr>
        <w:tabs>
          <w:tab w:val="left" w:pos="3060"/>
        </w:tabs>
        <w:jc w:val="center"/>
      </w:pPr>
      <w:r>
        <w:t>Оргкомитета для организации и проведения первого этапа областного Интернет – фотоконкурса «Семьи счастливые моменты»</w:t>
      </w:r>
    </w:p>
    <w:p w:rsidR="00C15F0A" w:rsidRDefault="00C15F0A" w:rsidP="00C15F0A">
      <w:pPr>
        <w:tabs>
          <w:tab w:val="left" w:pos="3060"/>
        </w:tabs>
        <w:jc w:val="center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812"/>
      </w:tblGrid>
      <w:tr w:rsidR="00C15F0A" w:rsidTr="00C15F0A">
        <w:tc>
          <w:tcPr>
            <w:tcW w:w="4361" w:type="dxa"/>
          </w:tcPr>
          <w:p w:rsidR="00C15F0A" w:rsidRDefault="00C15F0A" w:rsidP="00370967">
            <w:pPr>
              <w:tabs>
                <w:tab w:val="left" w:pos="3060"/>
              </w:tabs>
              <w:spacing w:after="120"/>
            </w:pPr>
            <w:r>
              <w:t>Бриллиантова Злата Валерьевна</w:t>
            </w:r>
          </w:p>
        </w:tc>
        <w:tc>
          <w:tcPr>
            <w:tcW w:w="5812" w:type="dxa"/>
          </w:tcPr>
          <w:p w:rsidR="00C15F0A" w:rsidRDefault="00C15F0A" w:rsidP="00370967">
            <w:pPr>
              <w:tabs>
                <w:tab w:val="left" w:pos="3060"/>
              </w:tabs>
              <w:spacing w:after="120"/>
              <w:jc w:val="both"/>
            </w:pPr>
            <w:r>
              <w:t>Первый заместитель Главы муниципального образования «город Десногорск» Смоленской области, председатель оргкомитета</w:t>
            </w:r>
          </w:p>
        </w:tc>
      </w:tr>
      <w:tr w:rsidR="00C15F0A" w:rsidTr="00C15F0A">
        <w:tc>
          <w:tcPr>
            <w:tcW w:w="4361" w:type="dxa"/>
          </w:tcPr>
          <w:p w:rsidR="00C15F0A" w:rsidRDefault="00C15F0A" w:rsidP="00370967">
            <w:pPr>
              <w:tabs>
                <w:tab w:val="left" w:pos="3060"/>
              </w:tabs>
              <w:spacing w:after="120"/>
            </w:pPr>
            <w:r>
              <w:t>Королёва Анна Александровна</w:t>
            </w:r>
          </w:p>
        </w:tc>
        <w:tc>
          <w:tcPr>
            <w:tcW w:w="5812" w:type="dxa"/>
          </w:tcPr>
          <w:p w:rsidR="00C15F0A" w:rsidRDefault="00C15F0A" w:rsidP="00370967">
            <w:pPr>
              <w:tabs>
                <w:tab w:val="left" w:pos="3060"/>
              </w:tabs>
              <w:spacing w:after="120"/>
              <w:jc w:val="both"/>
            </w:pPr>
            <w:r>
              <w:t>Председатель Комитета по культуре, спорту и молодёжной политике Администрации муниципального образования «город Десногорск» Смоленской области, заместитель председателя оргкомитета</w:t>
            </w:r>
          </w:p>
        </w:tc>
      </w:tr>
      <w:tr w:rsidR="00C15F0A" w:rsidTr="00C15F0A">
        <w:tc>
          <w:tcPr>
            <w:tcW w:w="4361" w:type="dxa"/>
          </w:tcPr>
          <w:p w:rsidR="00C15F0A" w:rsidRDefault="00C15F0A" w:rsidP="00370967">
            <w:pPr>
              <w:tabs>
                <w:tab w:val="left" w:pos="3060"/>
              </w:tabs>
              <w:spacing w:after="120"/>
            </w:pPr>
            <w:r>
              <w:t>Усик Екатерина Сергеевна</w:t>
            </w:r>
          </w:p>
        </w:tc>
        <w:tc>
          <w:tcPr>
            <w:tcW w:w="5812" w:type="dxa"/>
          </w:tcPr>
          <w:p w:rsidR="00C15F0A" w:rsidRDefault="00C15F0A" w:rsidP="00370967">
            <w:pPr>
              <w:tabs>
                <w:tab w:val="left" w:pos="3060"/>
              </w:tabs>
              <w:spacing w:after="120"/>
              <w:jc w:val="both"/>
            </w:pPr>
            <w:r>
              <w:t>Ведущий специалист Комитета по культуре, спорту и молодёжной политике Администрации муниципального образования «город Десногорск» Смоленской области, секретарь оргкомитета</w:t>
            </w:r>
          </w:p>
        </w:tc>
      </w:tr>
      <w:tr w:rsidR="00C15F0A" w:rsidTr="00C15F0A">
        <w:tc>
          <w:tcPr>
            <w:tcW w:w="4361" w:type="dxa"/>
          </w:tcPr>
          <w:p w:rsidR="00C15F0A" w:rsidRDefault="00C15F0A" w:rsidP="00370967">
            <w:pPr>
              <w:tabs>
                <w:tab w:val="left" w:pos="3060"/>
              </w:tabs>
              <w:spacing w:after="120"/>
            </w:pPr>
            <w:proofErr w:type="spellStart"/>
            <w:r>
              <w:t>Желтышова</w:t>
            </w:r>
            <w:proofErr w:type="spellEnd"/>
            <w:r>
              <w:t xml:space="preserve"> Татьяна Георгиевна</w:t>
            </w:r>
          </w:p>
        </w:tc>
        <w:tc>
          <w:tcPr>
            <w:tcW w:w="5812" w:type="dxa"/>
          </w:tcPr>
          <w:p w:rsidR="00C15F0A" w:rsidRDefault="00C15F0A" w:rsidP="00370967">
            <w:pPr>
              <w:tabs>
                <w:tab w:val="left" w:pos="3060"/>
              </w:tabs>
              <w:spacing w:after="120"/>
              <w:jc w:val="both"/>
            </w:pPr>
            <w:r>
              <w:t>Председатель Десногорской городской организации Смоленской областной организации Всероссийского общества инвалидов (по согласованию)</w:t>
            </w:r>
          </w:p>
        </w:tc>
      </w:tr>
      <w:tr w:rsidR="00C15F0A" w:rsidTr="00C15F0A">
        <w:trPr>
          <w:trHeight w:val="838"/>
        </w:trPr>
        <w:tc>
          <w:tcPr>
            <w:tcW w:w="4361" w:type="dxa"/>
          </w:tcPr>
          <w:p w:rsidR="00C15F0A" w:rsidRDefault="00C15F0A" w:rsidP="00370967">
            <w:pPr>
              <w:tabs>
                <w:tab w:val="left" w:pos="3060"/>
              </w:tabs>
              <w:spacing w:after="120"/>
            </w:pPr>
            <w:r>
              <w:t>Злакоманова Раиса Николаевна</w:t>
            </w:r>
          </w:p>
        </w:tc>
        <w:tc>
          <w:tcPr>
            <w:tcW w:w="5812" w:type="dxa"/>
          </w:tcPr>
          <w:p w:rsidR="00C15F0A" w:rsidRDefault="00C15F0A" w:rsidP="00370967">
            <w:pPr>
              <w:tabs>
                <w:tab w:val="left" w:pos="3060"/>
              </w:tabs>
              <w:spacing w:after="120"/>
              <w:jc w:val="both"/>
            </w:pPr>
            <w:r>
              <w:t>Председатель Десногорской общественной организации «Совет ветеранов и пенсионеров Смоленская АЭС» (по согласованию)</w:t>
            </w:r>
          </w:p>
        </w:tc>
      </w:tr>
      <w:tr w:rsidR="00C15F0A" w:rsidTr="00C15F0A">
        <w:trPr>
          <w:trHeight w:val="1149"/>
        </w:trPr>
        <w:tc>
          <w:tcPr>
            <w:tcW w:w="4361" w:type="dxa"/>
          </w:tcPr>
          <w:p w:rsidR="00C15F0A" w:rsidRPr="00401242" w:rsidRDefault="00C15F0A" w:rsidP="00370967">
            <w:pPr>
              <w:rPr>
                <w:color w:val="auto"/>
                <w:szCs w:val="21"/>
              </w:rPr>
            </w:pPr>
            <w:r w:rsidRPr="00401242">
              <w:rPr>
                <w:color w:val="auto"/>
                <w:szCs w:val="21"/>
              </w:rPr>
              <w:t>Кирьянова Анастасия Андреевна</w:t>
            </w:r>
          </w:p>
          <w:p w:rsidR="00C15F0A" w:rsidRDefault="00C15F0A" w:rsidP="00370967">
            <w:pPr>
              <w:tabs>
                <w:tab w:val="left" w:pos="3060"/>
              </w:tabs>
              <w:spacing w:after="120"/>
            </w:pPr>
          </w:p>
        </w:tc>
        <w:tc>
          <w:tcPr>
            <w:tcW w:w="5812" w:type="dxa"/>
          </w:tcPr>
          <w:p w:rsidR="00C15F0A" w:rsidRDefault="00C15F0A" w:rsidP="00370967">
            <w:pPr>
              <w:tabs>
                <w:tab w:val="left" w:pos="3060"/>
              </w:tabs>
              <w:spacing w:after="120"/>
              <w:jc w:val="both"/>
            </w:pPr>
            <w:r>
              <w:t>Менеджер отдела информационных технологий и связи с общественностью Администрации муниципального образования «город Десногорск» Смоленской области</w:t>
            </w:r>
          </w:p>
        </w:tc>
      </w:tr>
      <w:tr w:rsidR="00C15F0A" w:rsidTr="00C15F0A">
        <w:tc>
          <w:tcPr>
            <w:tcW w:w="4361" w:type="dxa"/>
          </w:tcPr>
          <w:p w:rsidR="00C15F0A" w:rsidRPr="004C66E3" w:rsidRDefault="00C15F0A" w:rsidP="00370967">
            <w:r w:rsidRPr="004C66E3">
              <w:t>Леднёва</w:t>
            </w:r>
            <w:r>
              <w:t xml:space="preserve"> Елена Петровна</w:t>
            </w:r>
          </w:p>
        </w:tc>
        <w:tc>
          <w:tcPr>
            <w:tcW w:w="5812" w:type="dxa"/>
          </w:tcPr>
          <w:p w:rsidR="00C15F0A" w:rsidRDefault="00C15F0A" w:rsidP="00370967">
            <w:r>
              <w:t>Председатель</w:t>
            </w:r>
            <w:r w:rsidRPr="004C66E3">
              <w:t xml:space="preserve"> Десногорского городского совета</w:t>
            </w:r>
          </w:p>
          <w:p w:rsidR="00C15F0A" w:rsidRDefault="00C15F0A" w:rsidP="00370967"/>
        </w:tc>
      </w:tr>
      <w:tr w:rsidR="00C15F0A" w:rsidTr="00C15F0A">
        <w:tc>
          <w:tcPr>
            <w:tcW w:w="4361" w:type="dxa"/>
          </w:tcPr>
          <w:p w:rsidR="00C15F0A" w:rsidRDefault="00C15F0A" w:rsidP="00370967">
            <w:pPr>
              <w:tabs>
                <w:tab w:val="left" w:pos="4410"/>
              </w:tabs>
              <w:jc w:val="both"/>
            </w:pPr>
            <w:r>
              <w:t>о. Виталий</w:t>
            </w:r>
          </w:p>
        </w:tc>
        <w:tc>
          <w:tcPr>
            <w:tcW w:w="5812" w:type="dxa"/>
          </w:tcPr>
          <w:p w:rsidR="00C15F0A" w:rsidRDefault="00C15F0A" w:rsidP="00370967">
            <w:pPr>
              <w:tabs>
                <w:tab w:val="left" w:pos="4410"/>
              </w:tabs>
              <w:jc w:val="both"/>
            </w:pPr>
            <w:r>
              <w:t xml:space="preserve">Благочинный церквей Десногорского </w:t>
            </w:r>
            <w:proofErr w:type="spellStart"/>
            <w:r>
              <w:t>благочиннического</w:t>
            </w:r>
            <w:proofErr w:type="spellEnd"/>
            <w:r>
              <w:t xml:space="preserve"> округа протоиерей Храма «Всех скорбящих Радость» Десногорского благочиния </w:t>
            </w:r>
          </w:p>
          <w:p w:rsidR="00C15F0A" w:rsidRDefault="00C15F0A" w:rsidP="00370967">
            <w:pPr>
              <w:tabs>
                <w:tab w:val="left" w:pos="4410"/>
              </w:tabs>
              <w:jc w:val="both"/>
            </w:pPr>
            <w:r>
              <w:t>Смоленской митрополии (по согласованию)</w:t>
            </w:r>
          </w:p>
        </w:tc>
      </w:tr>
      <w:tr w:rsidR="00C15F0A" w:rsidTr="00C15F0A">
        <w:tc>
          <w:tcPr>
            <w:tcW w:w="4361" w:type="dxa"/>
          </w:tcPr>
          <w:p w:rsidR="00C15F0A" w:rsidRDefault="00C15F0A" w:rsidP="00370967">
            <w:pPr>
              <w:tabs>
                <w:tab w:val="left" w:pos="3060"/>
              </w:tabs>
              <w:spacing w:after="120"/>
            </w:pPr>
            <w:proofErr w:type="spellStart"/>
            <w:r>
              <w:t>Семернева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5812" w:type="dxa"/>
          </w:tcPr>
          <w:p w:rsidR="00C15F0A" w:rsidRDefault="00C15F0A" w:rsidP="00370967">
            <w:pPr>
              <w:tabs>
                <w:tab w:val="left" w:pos="3060"/>
              </w:tabs>
              <w:spacing w:after="120"/>
              <w:jc w:val="both"/>
            </w:pPr>
            <w:r>
              <w:t>Начальник отдела социальной защиты населения                  г. Десногорска</w:t>
            </w:r>
          </w:p>
        </w:tc>
      </w:tr>
      <w:tr w:rsidR="00C15F0A" w:rsidTr="00C15F0A">
        <w:tc>
          <w:tcPr>
            <w:tcW w:w="4361" w:type="dxa"/>
          </w:tcPr>
          <w:p w:rsidR="00C15F0A" w:rsidRPr="001B27A0" w:rsidRDefault="00C15F0A" w:rsidP="00370967">
            <w:proofErr w:type="spellStart"/>
            <w:r w:rsidRPr="001B27A0">
              <w:t>Сеновоз</w:t>
            </w:r>
            <w:proofErr w:type="spellEnd"/>
            <w:r w:rsidRPr="001B27A0">
              <w:t xml:space="preserve"> Эдуард Николаевич</w:t>
            </w:r>
          </w:p>
        </w:tc>
        <w:tc>
          <w:tcPr>
            <w:tcW w:w="5812" w:type="dxa"/>
          </w:tcPr>
          <w:p w:rsidR="00C15F0A" w:rsidRDefault="00C15F0A" w:rsidP="00C15F0A">
            <w:pPr>
              <w:jc w:val="both"/>
            </w:pPr>
            <w:r w:rsidRPr="001B27A0">
              <w:t>Заместитель директора филиала АО «Концерн Росэнергоатом» «Смоленская атомная станция» по управлению персоналом (по согласованию)</w:t>
            </w:r>
          </w:p>
        </w:tc>
      </w:tr>
      <w:tr w:rsidR="00C15F0A" w:rsidTr="00C15F0A">
        <w:tc>
          <w:tcPr>
            <w:tcW w:w="4361" w:type="dxa"/>
          </w:tcPr>
          <w:p w:rsidR="00C15F0A" w:rsidRDefault="00C15F0A" w:rsidP="00370967">
            <w:pPr>
              <w:tabs>
                <w:tab w:val="left" w:pos="3060"/>
              </w:tabs>
              <w:spacing w:after="120"/>
            </w:pPr>
            <w:r>
              <w:t>Токарева Татьяна Владимировна</w:t>
            </w:r>
          </w:p>
        </w:tc>
        <w:tc>
          <w:tcPr>
            <w:tcW w:w="5812" w:type="dxa"/>
          </w:tcPr>
          <w:p w:rsidR="00C15F0A" w:rsidRDefault="00C15F0A" w:rsidP="00370967">
            <w:pPr>
              <w:tabs>
                <w:tab w:val="left" w:pos="3060"/>
              </w:tabs>
              <w:spacing w:after="120"/>
              <w:jc w:val="both"/>
            </w:pPr>
            <w:r>
              <w:t>Председатель Комитета по образованию Администрации муниципального образования «город Десногорск» Смоленской области</w:t>
            </w:r>
          </w:p>
        </w:tc>
      </w:tr>
    </w:tbl>
    <w:p w:rsidR="00C15F0A" w:rsidRDefault="00C15F0A" w:rsidP="00B050BB"/>
    <w:sectPr w:rsidR="00C15F0A" w:rsidSect="00C15F0A">
      <w:headerReference w:type="default" r:id="rId10"/>
      <w:pgSz w:w="12240" w:h="15840"/>
      <w:pgMar w:top="284" w:right="567" w:bottom="142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292" w:rsidRDefault="00BE4292">
      <w:r>
        <w:separator/>
      </w:r>
    </w:p>
  </w:endnote>
  <w:endnote w:type="continuationSeparator" w:id="0">
    <w:p w:rsidR="00BE4292" w:rsidRDefault="00BE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292" w:rsidRDefault="00BE4292">
      <w:r>
        <w:separator/>
      </w:r>
    </w:p>
  </w:footnote>
  <w:footnote w:type="continuationSeparator" w:id="0">
    <w:p w:rsidR="00BE4292" w:rsidRDefault="00BE4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5626"/>
      <w:docPartObj>
        <w:docPartGallery w:val="Page Numbers (Top of Page)"/>
        <w:docPartUnique/>
      </w:docPartObj>
    </w:sdtPr>
    <w:sdtEndPr/>
    <w:sdtContent>
      <w:p w:rsidR="00C15F0A" w:rsidRDefault="00C15F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0B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75B5"/>
    <w:multiLevelType w:val="multilevel"/>
    <w:tmpl w:val="00B09F60"/>
    <w:lvl w:ilvl="0">
      <w:start w:val="2"/>
      <w:numFmt w:val="decimal"/>
      <w:lvlText w:val="%1."/>
      <w:lvlJc w:val="left"/>
      <w:pPr>
        <w:ind w:left="220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18FF"/>
    <w:multiLevelType w:val="multilevel"/>
    <w:tmpl w:val="6EE6DD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D496256"/>
    <w:multiLevelType w:val="multilevel"/>
    <w:tmpl w:val="ADD2D2D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034"/>
    <w:rsid w:val="001D1354"/>
    <w:rsid w:val="00251CCE"/>
    <w:rsid w:val="002F31CB"/>
    <w:rsid w:val="003423DC"/>
    <w:rsid w:val="00464032"/>
    <w:rsid w:val="00554C3A"/>
    <w:rsid w:val="0056242D"/>
    <w:rsid w:val="005F2F21"/>
    <w:rsid w:val="00614F7A"/>
    <w:rsid w:val="006F35FF"/>
    <w:rsid w:val="0078138F"/>
    <w:rsid w:val="00861128"/>
    <w:rsid w:val="008E4999"/>
    <w:rsid w:val="00917C60"/>
    <w:rsid w:val="009858BE"/>
    <w:rsid w:val="009D4BFA"/>
    <w:rsid w:val="00A31E2C"/>
    <w:rsid w:val="00B050BB"/>
    <w:rsid w:val="00B32BEF"/>
    <w:rsid w:val="00B85A57"/>
    <w:rsid w:val="00BE4292"/>
    <w:rsid w:val="00BF4690"/>
    <w:rsid w:val="00C15F0A"/>
    <w:rsid w:val="00C22FF2"/>
    <w:rsid w:val="00C42D22"/>
    <w:rsid w:val="00D84F56"/>
    <w:rsid w:val="00DB14AA"/>
    <w:rsid w:val="00EB3E15"/>
    <w:rsid w:val="00F0792E"/>
    <w:rsid w:val="00F21BA0"/>
    <w:rsid w:val="00F5791C"/>
    <w:rsid w:val="00F834C6"/>
    <w:rsid w:val="00FB5073"/>
    <w:rsid w:val="00F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13">
    <w:name w:val="Основной шрифт абзаца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widowControl w:val="0"/>
      <w:ind w:firstLine="425"/>
      <w:jc w:val="both"/>
    </w:pPr>
    <w:rPr>
      <w:sz w:val="28"/>
    </w:rPr>
  </w:style>
  <w:style w:type="character" w:customStyle="1" w:styleId="210">
    <w:name w:val="Основной текст с отступом 21"/>
    <w:basedOn w:val="1"/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uiPriority w:val="99"/>
    <w:rPr>
      <w:sz w:val="24"/>
    </w:rPr>
  </w:style>
  <w:style w:type="character" w:customStyle="1" w:styleId="50">
    <w:name w:val="Заголовок 5 Знак"/>
    <w:basedOn w:val="1"/>
    <w:link w:val="5"/>
    <w:rPr>
      <w:sz w:val="4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DD3A-7E00-46B6-9C43-770B470F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31</cp:revision>
  <cp:lastPrinted>2025-08-19T10:49:00Z</cp:lastPrinted>
  <dcterms:created xsi:type="dcterms:W3CDTF">2025-02-17T06:28:00Z</dcterms:created>
  <dcterms:modified xsi:type="dcterms:W3CDTF">2025-08-27T13:39:00Z</dcterms:modified>
</cp:coreProperties>
</file>