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5F8EA" w14:textId="77777777" w:rsidR="00C76D08" w:rsidRDefault="00C76D08" w:rsidP="00160E1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160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EAB17C0" w14:textId="77777777" w:rsidR="00C76D08" w:rsidRDefault="00C76D08" w:rsidP="00C76D0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образования </w:t>
      </w:r>
    </w:p>
    <w:p w14:paraId="64BB0C92" w14:textId="77777777" w:rsidR="00C76D08" w:rsidRDefault="00C76D08" w:rsidP="00C76D0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Десногорск» Смоленской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области</w:t>
      </w:r>
    </w:p>
    <w:p w14:paraId="76DE257C" w14:textId="3C5125DB" w:rsidR="00C76D08" w:rsidRDefault="00C76D08" w:rsidP="00B316A4">
      <w:pPr>
        <w:widowControl w:val="0"/>
        <w:tabs>
          <w:tab w:val="left" w:pos="76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74AB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316A4">
        <w:rPr>
          <w:rFonts w:ascii="Times New Roman" w:hAnsi="Times New Roman" w:cs="Times New Roman"/>
          <w:sz w:val="24"/>
          <w:szCs w:val="24"/>
        </w:rPr>
        <w:t xml:space="preserve">от </w:t>
      </w:r>
      <w:r w:rsidR="00B74ABD" w:rsidRPr="00B74ABD">
        <w:rPr>
          <w:rFonts w:ascii="Times New Roman" w:hAnsi="Times New Roman" w:cs="Times New Roman"/>
          <w:sz w:val="24"/>
          <w:szCs w:val="24"/>
          <w:u w:val="single"/>
        </w:rPr>
        <w:t>27.01.2025</w:t>
      </w:r>
      <w:r w:rsidR="00B316A4">
        <w:rPr>
          <w:rFonts w:ascii="Times New Roman" w:hAnsi="Times New Roman" w:cs="Times New Roman"/>
          <w:sz w:val="24"/>
          <w:szCs w:val="24"/>
        </w:rPr>
        <w:t xml:space="preserve">   № </w:t>
      </w:r>
      <w:r w:rsidR="00B74ABD" w:rsidRPr="00B74ABD">
        <w:rPr>
          <w:rFonts w:ascii="Times New Roman" w:hAnsi="Times New Roman" w:cs="Times New Roman"/>
          <w:sz w:val="24"/>
          <w:szCs w:val="24"/>
          <w:u w:val="single"/>
        </w:rPr>
        <w:t>69</w:t>
      </w:r>
    </w:p>
    <w:p w14:paraId="43510E31" w14:textId="77777777" w:rsidR="00C76D08" w:rsidRDefault="00DA30AB" w:rsidP="00DA30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AE6B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179A494B" w14:textId="77777777" w:rsidR="00DA30AB" w:rsidRPr="00AE6BF7" w:rsidRDefault="00C76D08" w:rsidP="00DA30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DA30AB" w:rsidRPr="00AE6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DA30AB" w:rsidRPr="00AE6BF7">
        <w:rPr>
          <w:rFonts w:ascii="Times New Roman" w:hAnsi="Times New Roman"/>
          <w:sz w:val="24"/>
          <w:szCs w:val="24"/>
        </w:rPr>
        <w:t xml:space="preserve">УТВЕРЖДЕНА </w:t>
      </w:r>
    </w:p>
    <w:p w14:paraId="14FA6D68" w14:textId="77777777" w:rsidR="00DA30AB" w:rsidRPr="00AE6BF7" w:rsidRDefault="00AE6BF7" w:rsidP="00523F7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  <w:r w:rsidR="00523F7A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DA30AB" w:rsidRPr="00AE6BF7">
        <w:rPr>
          <w:rFonts w:ascii="Times New Roman" w:eastAsia="Times New Roman" w:hAnsi="Times New Roman"/>
          <w:sz w:val="24"/>
          <w:szCs w:val="24"/>
        </w:rPr>
        <w:t>постановлением Администрации</w:t>
      </w:r>
    </w:p>
    <w:p w14:paraId="6643FA3B" w14:textId="77777777" w:rsidR="00DA30AB" w:rsidRPr="00AE6BF7" w:rsidRDefault="00DA30AB" w:rsidP="00523F7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AE6BF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523F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E6BF7">
        <w:rPr>
          <w:rFonts w:ascii="Times New Roman" w:eastAsia="Times New Roman" w:hAnsi="Times New Roman"/>
          <w:sz w:val="24"/>
          <w:szCs w:val="24"/>
        </w:rPr>
        <w:t>муниципального образования</w:t>
      </w:r>
    </w:p>
    <w:p w14:paraId="58E3A643" w14:textId="77777777" w:rsidR="00DA30AB" w:rsidRPr="00AE6BF7" w:rsidRDefault="00AE6BF7" w:rsidP="00523F7A">
      <w:pPr>
        <w:tabs>
          <w:tab w:val="left" w:pos="6096"/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523F7A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DA30AB" w:rsidRPr="00AE6BF7">
        <w:rPr>
          <w:rFonts w:ascii="Times New Roman" w:eastAsia="Times New Roman" w:hAnsi="Times New Roman"/>
          <w:sz w:val="24"/>
          <w:szCs w:val="24"/>
        </w:rPr>
        <w:t xml:space="preserve">«город Десногорск» </w:t>
      </w:r>
      <w:proofErr w:type="gramStart"/>
      <w:r w:rsidR="00DA30AB" w:rsidRPr="00AE6BF7">
        <w:rPr>
          <w:rFonts w:ascii="Times New Roman" w:eastAsia="Times New Roman" w:hAnsi="Times New Roman"/>
          <w:sz w:val="24"/>
          <w:szCs w:val="24"/>
        </w:rPr>
        <w:t>Смоленской</w:t>
      </w:r>
      <w:proofErr w:type="gramEnd"/>
    </w:p>
    <w:p w14:paraId="306E49B5" w14:textId="77777777" w:rsidR="00DA30AB" w:rsidRPr="00AE6BF7" w:rsidRDefault="00DA30AB" w:rsidP="00523F7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AE6BF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области</w:t>
      </w:r>
    </w:p>
    <w:p w14:paraId="120E77C7" w14:textId="77777777" w:rsidR="00DA30AB" w:rsidRPr="00C76D08" w:rsidRDefault="00C76D08" w:rsidP="00DA30A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Pr="00C76D08">
        <w:rPr>
          <w:rFonts w:ascii="Times New Roman" w:hAnsi="Times New Roman" w:cs="Times New Roman"/>
          <w:sz w:val="24"/>
          <w:szCs w:val="24"/>
          <w:u w:val="single"/>
        </w:rPr>
        <w:t>27.12.2016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Pr="00C76D08">
        <w:rPr>
          <w:rFonts w:ascii="Times New Roman" w:hAnsi="Times New Roman" w:cs="Times New Roman"/>
          <w:sz w:val="24"/>
          <w:szCs w:val="24"/>
          <w:u w:val="single"/>
        </w:rPr>
        <w:t>1391</w:t>
      </w:r>
    </w:p>
    <w:p w14:paraId="5015CAA9" w14:textId="77777777" w:rsidR="00C657BD" w:rsidRPr="00AE6BF7" w:rsidRDefault="00C657BD" w:rsidP="00595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0C862A" w14:textId="77777777" w:rsidR="00AE6BF7" w:rsidRDefault="00AE6BF7" w:rsidP="00DA30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E83F21E" w14:textId="77777777" w:rsidR="00DA30AB" w:rsidRPr="00AE6BF7" w:rsidRDefault="00DA30AB" w:rsidP="00DA30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E6BF7">
        <w:rPr>
          <w:rFonts w:ascii="Times New Roman" w:hAnsi="Times New Roman"/>
          <w:b/>
          <w:sz w:val="24"/>
          <w:szCs w:val="24"/>
        </w:rPr>
        <w:t>МУНИЦИПАЛЬНАЯ  ПРОГРАММА</w:t>
      </w:r>
    </w:p>
    <w:p w14:paraId="36EC424A" w14:textId="77777777" w:rsidR="00DA30AB" w:rsidRPr="00AE6BF7" w:rsidRDefault="00DA30AB" w:rsidP="00DA3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BF7">
        <w:rPr>
          <w:rFonts w:ascii="Times New Roman" w:eastAsia="Times New Roman" w:hAnsi="Times New Roman" w:cs="Times New Roman"/>
          <w:b/>
          <w:bCs/>
          <w:sz w:val="24"/>
          <w:szCs w:val="24"/>
        </w:rPr>
        <w:t>«Гражданско-патриотическое воспитание граждан</w:t>
      </w:r>
    </w:p>
    <w:p w14:paraId="20B7DF1C" w14:textId="77777777" w:rsidR="00DA30AB" w:rsidRPr="00AE6BF7" w:rsidRDefault="00DA30AB" w:rsidP="00DA3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6BF7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 муниципального образования «город Десногорск» Смоленской области»</w:t>
      </w:r>
    </w:p>
    <w:p w14:paraId="48F700ED" w14:textId="77777777" w:rsidR="00E64FD3" w:rsidRPr="009F4552" w:rsidRDefault="00E64FD3" w:rsidP="00787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B5013" w14:textId="77777777"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14:paraId="4C6BC9C9" w14:textId="77777777" w:rsidR="00CE421B" w:rsidRPr="00CE421B" w:rsidRDefault="00A9095F" w:rsidP="00CE4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>
        <w:rPr>
          <w:rFonts w:ascii="Times New Roman" w:hAnsi="Times New Roman"/>
          <w:b/>
          <w:sz w:val="24"/>
          <w:szCs w:val="24"/>
        </w:rPr>
        <w:t xml:space="preserve">            </w:t>
      </w: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14:paraId="5E28F88A" w14:textId="77777777" w:rsidR="00CE421B" w:rsidRPr="00DA30AB" w:rsidRDefault="00CE421B" w:rsidP="00CE4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A30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«Гражданско-патриотическое воспитание граждан</w:t>
      </w:r>
    </w:p>
    <w:p w14:paraId="64D39BC6" w14:textId="77777777" w:rsidR="00CE421B" w:rsidRPr="00DA30AB" w:rsidRDefault="00CE421B" w:rsidP="00CE4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DA30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на территории муниципального образования «город Десногорск» Смоленской области»</w:t>
      </w:r>
    </w:p>
    <w:p w14:paraId="250BEC60" w14:textId="77777777" w:rsidR="00CA7710" w:rsidRDefault="00CA7710" w:rsidP="00772D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7D280" w14:textId="77777777" w:rsidR="00CA7710" w:rsidRPr="00CA7710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14:paraId="70D3581B" w14:textId="77777777"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14:paraId="124DCEDC" w14:textId="77777777" w:rsidTr="00EF2723">
        <w:tc>
          <w:tcPr>
            <w:tcW w:w="2835" w:type="dxa"/>
            <w:shd w:val="clear" w:color="auto" w:fill="auto"/>
            <w:vAlign w:val="center"/>
          </w:tcPr>
          <w:p w14:paraId="76E7FB51" w14:textId="77777777" w:rsidR="00AA75E3" w:rsidRPr="00AA75E3" w:rsidRDefault="00AA75E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3CA147D7" w14:textId="77777777" w:rsidR="00AA75E3" w:rsidRPr="00AE6BF7" w:rsidRDefault="00994994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культуре, спорту и молодёжной политике Администрации муниципального образования «город Десногорск» Смоленской области (далее </w:t>
            </w:r>
            <w:r w:rsidR="008134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«ККС и МП» Администрации г. Десногорска)</w:t>
            </w:r>
          </w:p>
        </w:tc>
      </w:tr>
      <w:tr w:rsidR="00166283" w:rsidRPr="009F4552" w14:paraId="4EECE4E5" w14:textId="77777777" w:rsidTr="00166283">
        <w:tc>
          <w:tcPr>
            <w:tcW w:w="2835" w:type="dxa"/>
            <w:shd w:val="clear" w:color="auto" w:fill="auto"/>
          </w:tcPr>
          <w:p w14:paraId="4E0599E6" w14:textId="77777777" w:rsidR="00166283" w:rsidRPr="00AA75E3" w:rsidRDefault="00166283" w:rsidP="0016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47EDED70" w14:textId="77777777" w:rsidR="004D16A4" w:rsidRPr="00AE6BF7" w:rsidRDefault="004D16A4" w:rsidP="004D16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муниципального образования «город Десногорск» Смоленской области (далее</w:t>
            </w:r>
            <w:r w:rsidR="008134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образованию Администрации г. Десногорска)</w:t>
            </w:r>
          </w:p>
          <w:p w14:paraId="0DBAB636" w14:textId="77777777" w:rsidR="00166283" w:rsidRPr="00AE6BF7" w:rsidRDefault="00166283" w:rsidP="00E61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83" w:rsidRPr="009F4552" w14:paraId="5D5B0692" w14:textId="77777777" w:rsidTr="00EF2723">
        <w:trPr>
          <w:trHeight w:val="691"/>
        </w:trPr>
        <w:tc>
          <w:tcPr>
            <w:tcW w:w="2835" w:type="dxa"/>
            <w:shd w:val="clear" w:color="auto" w:fill="auto"/>
          </w:tcPr>
          <w:p w14:paraId="711616A1" w14:textId="77777777" w:rsidR="00166283" w:rsidRPr="00AA75E3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776F1ED6" w14:textId="77777777" w:rsidR="00166283" w:rsidRPr="00AE6BF7" w:rsidRDefault="004D16A4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этап I: 2017 - 2021</w:t>
            </w:r>
          </w:p>
          <w:p w14:paraId="7CFEFDC9" w14:textId="49305E82" w:rsidR="00166283" w:rsidRPr="00AE6BF7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  <w:r w:rsidR="00E6100C" w:rsidRPr="00AE6BF7">
              <w:rPr>
                <w:rFonts w:ascii="Times New Roman" w:hAnsi="Times New Roman" w:cs="Times New Roman"/>
                <w:sz w:val="24"/>
                <w:szCs w:val="24"/>
              </w:rPr>
              <w:t>п II: 2022</w:t>
            </w:r>
            <w:r w:rsidR="00CE421B"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983F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6283" w:rsidRPr="009F4552" w14:paraId="60137224" w14:textId="77777777" w:rsidTr="00EF2723">
        <w:tc>
          <w:tcPr>
            <w:tcW w:w="2835" w:type="dxa"/>
            <w:shd w:val="clear" w:color="auto" w:fill="auto"/>
            <w:vAlign w:val="center"/>
          </w:tcPr>
          <w:p w14:paraId="0818074D" w14:textId="77777777" w:rsidR="00166283" w:rsidRPr="00AA75E3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CDCDCE8" w14:textId="77777777" w:rsidR="00166283" w:rsidRPr="00AE6BF7" w:rsidRDefault="00273DBC" w:rsidP="00AA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системы гражданско-патриотического воспитания граждан, проживающих на территории муниципального образования «город Десногорск» Смоленской области; формирование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</w:t>
            </w:r>
          </w:p>
        </w:tc>
      </w:tr>
      <w:tr w:rsidR="00166283" w:rsidRPr="009F4552" w14:paraId="3F62DBF7" w14:textId="77777777" w:rsidTr="00EF2723">
        <w:tc>
          <w:tcPr>
            <w:tcW w:w="2835" w:type="dxa"/>
            <w:shd w:val="clear" w:color="auto" w:fill="auto"/>
            <w:vAlign w:val="center"/>
          </w:tcPr>
          <w:p w14:paraId="650EC251" w14:textId="77777777" w:rsidR="00166283" w:rsidRPr="00AA75E3" w:rsidRDefault="00166283" w:rsidP="00684E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2418535" w14:textId="10513CED" w:rsidR="008E6736" w:rsidRPr="00B438A3" w:rsidRDefault="008E6736" w:rsidP="008E67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Общий объем финансирования составляет</w:t>
            </w:r>
            <w:r w:rsidR="000D6CF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6E1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743,7</w:t>
            </w:r>
            <w:r w:rsidR="00B438A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  <w:r w:rsidRPr="00B438A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 из них:</w:t>
            </w:r>
          </w:p>
          <w:p w14:paraId="269FE552" w14:textId="335793E2" w:rsidR="008E6736" w:rsidRPr="00B438A3" w:rsidRDefault="008E6736" w:rsidP="008E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 –</w:t>
            </w:r>
            <w:r w:rsid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6E1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743,7</w:t>
            </w:r>
            <w:r w:rsidR="00B438A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5F2D54EE" w14:textId="77777777" w:rsidR="008E6736" w:rsidRPr="00B438A3" w:rsidRDefault="008E6736" w:rsidP="008E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14:paraId="69200CA5" w14:textId="43598E59" w:rsidR="008E6736" w:rsidRPr="00B438A3" w:rsidRDefault="008E6736" w:rsidP="008E6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 </w:t>
            </w: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2017-2021 –</w:t>
            </w:r>
            <w:r w:rsidR="00C5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38A3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479,7 тыс. рублей, </w:t>
            </w: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14:paraId="0D91FC26" w14:textId="61A3496E" w:rsidR="008E6736" w:rsidRPr="00B316A4" w:rsidRDefault="008E6736" w:rsidP="00DE27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 –</w:t>
            </w:r>
            <w:r w:rsidRPr="00B316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438A3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479,7 тыс. рублей</w:t>
            </w:r>
          </w:p>
          <w:p w14:paraId="3482E7FE" w14:textId="5C403CA8" w:rsidR="00DE272C" w:rsidRPr="00B438A3" w:rsidRDefault="00DE272C" w:rsidP="00DE27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этап </w:t>
            </w: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202</w:t>
            </w:r>
            <w:r w:rsidR="003E63CD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98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B0A50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="00B316A4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264,0</w:t>
            </w:r>
            <w:r w:rsidR="00B438A3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  <w:r w:rsidR="00DA30AB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 них:</w:t>
            </w:r>
          </w:p>
          <w:p w14:paraId="1D0AB8DE" w14:textId="3D1BD57C" w:rsidR="003076D6" w:rsidRPr="00AE6BF7" w:rsidRDefault="00DE272C" w:rsidP="00C86E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местного бюджета –</w:t>
            </w:r>
            <w:r w:rsidR="00B316A4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6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264,0</w:t>
            </w:r>
            <w:r w:rsidR="00B316A4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  <w:r w:rsidR="00DA30AB" w:rsidRPr="00B43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66283" w:rsidRPr="00CB5298" w14:paraId="4C69F6EE" w14:textId="77777777" w:rsidTr="00EF2723">
        <w:tc>
          <w:tcPr>
            <w:tcW w:w="2835" w:type="dxa"/>
            <w:shd w:val="clear" w:color="auto" w:fill="auto"/>
          </w:tcPr>
          <w:p w14:paraId="4E9D58DD" w14:textId="77777777" w:rsidR="00166283" w:rsidRPr="00AA75E3" w:rsidRDefault="00166283" w:rsidP="00A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на достижение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14:paraId="0566F0BA" w14:textId="77777777" w:rsidR="00E6100C" w:rsidRPr="00AE6BF7" w:rsidRDefault="00E6100C" w:rsidP="00E610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По итогам реализации муниципальной программы ожидается достижение следующих показателей:</w:t>
            </w:r>
          </w:p>
          <w:p w14:paraId="592DCC43" w14:textId="77777777" w:rsidR="00E6100C" w:rsidRPr="00AE6BF7" w:rsidRDefault="00E6100C" w:rsidP="00E610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FCF" w:rsidRPr="00AE6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увеличится количество мероприятий гражданско-патриотической направленности;        </w:t>
            </w:r>
          </w:p>
          <w:p w14:paraId="4D020520" w14:textId="77777777" w:rsidR="00E6100C" w:rsidRPr="00AE6BF7" w:rsidRDefault="00E6100C" w:rsidP="00E610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7FCF" w:rsidRPr="00AE6B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BF7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увеличится число граждан, принявших участие в мероприятиях гражданско-патриотической направленности;        </w:t>
            </w:r>
          </w:p>
          <w:p w14:paraId="618B6DD8" w14:textId="77777777" w:rsidR="00E6100C" w:rsidRPr="00CC57C2" w:rsidRDefault="00E6100C" w:rsidP="00E6100C">
            <w:pPr>
              <w:pStyle w:val="Default"/>
              <w:jc w:val="both"/>
            </w:pPr>
            <w:r w:rsidRPr="00CC57C2">
              <w:t xml:space="preserve">- сформируется сообщество специалистов и наставников, ведущих работу в сфере гражданско-патриотического воспитания; </w:t>
            </w:r>
          </w:p>
          <w:p w14:paraId="3D01F3C6" w14:textId="77777777" w:rsidR="00E6100C" w:rsidRPr="00CC57C2" w:rsidRDefault="00E6100C" w:rsidP="00E6100C">
            <w:pPr>
              <w:pStyle w:val="Default"/>
              <w:jc w:val="both"/>
            </w:pPr>
            <w:r w:rsidRPr="00CC57C2">
              <w:t>-</w:t>
            </w:r>
            <w:r w:rsidR="00597FCF">
              <w:t> </w:t>
            </w:r>
            <w:r w:rsidRPr="00CC57C2">
              <w:t xml:space="preserve">произойдет укрепление и повышение эффективности системы межведомственного, межотраслевого взаимодействия в решении задач патриотического воспитания; </w:t>
            </w:r>
          </w:p>
          <w:p w14:paraId="0EF1D9E2" w14:textId="77777777" w:rsidR="00E6100C" w:rsidRPr="00CC57C2" w:rsidRDefault="00E6100C" w:rsidP="00E6100C">
            <w:pPr>
              <w:pStyle w:val="Default"/>
              <w:jc w:val="both"/>
            </w:pPr>
            <w:r w:rsidRPr="00CC57C2">
              <w:t>-</w:t>
            </w:r>
            <w:r w:rsidR="00597FCF">
              <w:t> </w:t>
            </w:r>
            <w:r w:rsidRPr="00CC57C2">
              <w:t xml:space="preserve">активизируется и повысится интерес граждан к изучению истории Отечества, в том числе военной истории, к историческому прошлому нашей страны, ее героическим страницам, повысится уровень осознания необходимости сохранения памяти о великих исторических подвигах защитников Отечества; </w:t>
            </w:r>
          </w:p>
          <w:p w14:paraId="6F407C9B" w14:textId="77777777" w:rsidR="00E6100C" w:rsidRPr="00CC57C2" w:rsidRDefault="00E6100C" w:rsidP="00E6100C">
            <w:pPr>
              <w:pStyle w:val="Default"/>
              <w:jc w:val="both"/>
            </w:pPr>
            <w:r w:rsidRPr="00CC57C2">
              <w:t>-</w:t>
            </w:r>
            <w:r w:rsidR="00597FCF">
              <w:t> </w:t>
            </w:r>
            <w:r w:rsidRPr="00CC57C2">
              <w:t xml:space="preserve">повысится уровень военно-патриотического воспитания граждан, направленного на обеспечение их готовности к защите Родины, укрепление престижа службы в Вооруженных Силах Российской Федерации и правоохранительных органах Российской Федерации; </w:t>
            </w:r>
          </w:p>
          <w:p w14:paraId="17F9276B" w14:textId="77777777" w:rsidR="00166283" w:rsidRPr="0002393F" w:rsidRDefault="00E6100C" w:rsidP="00E6100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2393F">
              <w:rPr>
                <w:rFonts w:ascii="Times New Roman" w:hAnsi="Times New Roman" w:cs="Times New Roman"/>
                <w:sz w:val="24"/>
                <w:szCs w:val="24"/>
              </w:rPr>
              <w:t>- активизируется взаимодействие патриотических объединений (клубов) и ветеранских организаций.</w:t>
            </w:r>
          </w:p>
        </w:tc>
      </w:tr>
    </w:tbl>
    <w:p w14:paraId="1832F81B" w14:textId="77777777" w:rsidR="00A9095F" w:rsidRPr="009F4552" w:rsidRDefault="00A9095F" w:rsidP="00D3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4F002" w14:textId="77777777" w:rsidR="00AA75E3" w:rsidRPr="00AA75E3" w:rsidRDefault="00AA75E3" w:rsidP="00AA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859" w:type="pct"/>
        <w:jc w:val="center"/>
        <w:tblLook w:val="04A0" w:firstRow="1" w:lastRow="0" w:firstColumn="1" w:lastColumn="0" w:noHBand="0" w:noVBand="1"/>
      </w:tblPr>
      <w:tblGrid>
        <w:gridCol w:w="2001"/>
        <w:gridCol w:w="1301"/>
        <w:gridCol w:w="2076"/>
        <w:gridCol w:w="1505"/>
        <w:gridCol w:w="1531"/>
        <w:gridCol w:w="1436"/>
      </w:tblGrid>
      <w:tr w:rsidR="00AA75E3" w:rsidRPr="00580B96" w14:paraId="4CF2E66C" w14:textId="77777777" w:rsidTr="008D4DFD">
        <w:trPr>
          <w:tblHeader/>
          <w:jc w:val="center"/>
        </w:trPr>
        <w:tc>
          <w:tcPr>
            <w:tcW w:w="1015" w:type="pct"/>
            <w:vMerge w:val="restart"/>
          </w:tcPr>
          <w:p w14:paraId="19587284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0" w:type="pct"/>
            <w:vMerge w:val="restart"/>
          </w:tcPr>
          <w:p w14:paraId="712DFA1B" w14:textId="77777777" w:rsidR="00AA75E3" w:rsidRPr="00814FFB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4" w:type="pct"/>
            <w:vMerge w:val="restart"/>
          </w:tcPr>
          <w:p w14:paraId="0BE0DAF1" w14:textId="77777777" w:rsidR="00F41BA6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14:paraId="4C3C1037" w14:textId="77777777" w:rsidR="00AE6BF7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  <w:r w:rsidR="00DA30AB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46DE74" w14:textId="6E4C60A1" w:rsidR="00AA75E3" w:rsidRPr="00814FFB" w:rsidRDefault="00DA30AB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E6BF7">
              <w:rPr>
                <w:sz w:val="24"/>
                <w:szCs w:val="24"/>
                <w:shd w:val="clear" w:color="auto" w:fill="FFFFFF"/>
              </w:rPr>
              <w:t>202</w:t>
            </w:r>
            <w:r w:rsidR="009245E2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70" w:type="pct"/>
            <w:gridSpan w:val="3"/>
            <w:vAlign w:val="center"/>
          </w:tcPr>
          <w:p w14:paraId="34D0E521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580B96" w14:paraId="73314507" w14:textId="77777777" w:rsidTr="008D4DFD">
        <w:trPr>
          <w:trHeight w:val="448"/>
          <w:tblHeader/>
          <w:jc w:val="center"/>
        </w:trPr>
        <w:tc>
          <w:tcPr>
            <w:tcW w:w="1015" w:type="pct"/>
            <w:vMerge/>
            <w:vAlign w:val="center"/>
          </w:tcPr>
          <w:p w14:paraId="1D7EA95C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14:paraId="1F33E605" w14:textId="77777777"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4" w:type="pct"/>
            <w:vMerge/>
          </w:tcPr>
          <w:p w14:paraId="250C1F1E" w14:textId="77777777"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4" w:type="pct"/>
          </w:tcPr>
          <w:p w14:paraId="5D127872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28A3903F" w14:textId="165E0215" w:rsidR="00DA30AB" w:rsidRPr="00AE6BF7" w:rsidRDefault="00DA30AB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AE6BF7">
              <w:rPr>
                <w:sz w:val="24"/>
                <w:szCs w:val="24"/>
                <w:shd w:val="clear" w:color="auto" w:fill="FFFFFF"/>
              </w:rPr>
              <w:t>202</w:t>
            </w:r>
            <w:r w:rsidR="009245E2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77" w:type="pct"/>
          </w:tcPr>
          <w:p w14:paraId="25E18AC5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58955ECA" w14:textId="42E7523B" w:rsidR="00DA30AB" w:rsidRPr="00AE6BF7" w:rsidRDefault="00DA30AB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AE6BF7">
              <w:rPr>
                <w:sz w:val="24"/>
                <w:szCs w:val="24"/>
                <w:shd w:val="clear" w:color="auto" w:fill="FFFFFF"/>
              </w:rPr>
              <w:t>202</w:t>
            </w:r>
            <w:r w:rsidR="009245E2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29" w:type="pct"/>
          </w:tcPr>
          <w:p w14:paraId="75624033" w14:textId="77777777"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5545D60B" w14:textId="2471203F" w:rsidR="00DA30AB" w:rsidRPr="00AE6BF7" w:rsidRDefault="00DA30AB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6BF7">
              <w:rPr>
                <w:sz w:val="24"/>
                <w:szCs w:val="24"/>
                <w:shd w:val="clear" w:color="auto" w:fill="FFFFFF"/>
              </w:rPr>
              <w:t>202</w:t>
            </w:r>
            <w:r w:rsidR="009245E2">
              <w:rPr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AA75E3" w:rsidRPr="00580B96" w14:paraId="66BCA864" w14:textId="77777777" w:rsidTr="008D4DFD">
        <w:trPr>
          <w:trHeight w:val="282"/>
          <w:tblHeader/>
          <w:jc w:val="center"/>
        </w:trPr>
        <w:tc>
          <w:tcPr>
            <w:tcW w:w="1015" w:type="pct"/>
            <w:vAlign w:val="center"/>
          </w:tcPr>
          <w:p w14:paraId="44320000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0" w:type="pct"/>
          </w:tcPr>
          <w:p w14:paraId="4D36CD8D" w14:textId="77777777" w:rsidR="00AA75E3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14:paraId="4A7873FD" w14:textId="77777777" w:rsidR="00AA75E3" w:rsidRPr="00580B96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64" w:type="pct"/>
            <w:vAlign w:val="center"/>
          </w:tcPr>
          <w:p w14:paraId="0A067B9E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77" w:type="pct"/>
            <w:vAlign w:val="center"/>
          </w:tcPr>
          <w:p w14:paraId="35C1138C" w14:textId="77777777"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29" w:type="pct"/>
            <w:vAlign w:val="center"/>
          </w:tcPr>
          <w:p w14:paraId="4B17AFB6" w14:textId="77777777"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A75E3" w:rsidRPr="00580B96" w14:paraId="3F51177E" w14:textId="77777777" w:rsidTr="0079354C">
        <w:trPr>
          <w:trHeight w:val="433"/>
          <w:jc w:val="center"/>
        </w:trPr>
        <w:tc>
          <w:tcPr>
            <w:tcW w:w="1015" w:type="pct"/>
            <w:vAlign w:val="center"/>
          </w:tcPr>
          <w:p w14:paraId="6E94E4E8" w14:textId="77777777" w:rsidR="008D4DFD" w:rsidRPr="00CC57C2" w:rsidRDefault="008D4DFD" w:rsidP="008D4DFD">
            <w:pPr>
              <w:pStyle w:val="style2"/>
              <w:spacing w:before="0" w:after="0"/>
              <w:ind w:firstLine="0"/>
              <w:jc w:val="both"/>
            </w:pPr>
            <w:r w:rsidRPr="00CC57C2">
              <w:t>количество мероприятий гражданск</w:t>
            </w:r>
            <w:r w:rsidR="00C660E7">
              <w:t>о-патриотической направленности</w:t>
            </w:r>
          </w:p>
          <w:p w14:paraId="611E9DA7" w14:textId="77777777" w:rsidR="00AA75E3" w:rsidRPr="00580B96" w:rsidRDefault="00AA75E3" w:rsidP="008D4DF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60" w:type="pct"/>
          </w:tcPr>
          <w:p w14:paraId="6E92F5CB" w14:textId="77777777" w:rsidR="00AA75E3" w:rsidRPr="00580B96" w:rsidRDefault="008D4DFD" w:rsidP="008D4D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54" w:type="pct"/>
          </w:tcPr>
          <w:p w14:paraId="16EC5CB1" w14:textId="77777777" w:rsidR="00AA75E3" w:rsidRPr="00580B96" w:rsidRDefault="008D4DFD" w:rsidP="00D552AF">
            <w:pPr>
              <w:ind w:firstLine="0"/>
              <w:jc w:val="center"/>
              <w:rPr>
                <w:sz w:val="24"/>
                <w:szCs w:val="24"/>
              </w:rPr>
            </w:pPr>
            <w:r w:rsidRPr="008D4DFD">
              <w:rPr>
                <w:rFonts w:eastAsia="Times New Roman" w:cs="Times New Roman"/>
                <w:spacing w:val="-2"/>
                <w:sz w:val="24"/>
                <w:szCs w:val="24"/>
              </w:rPr>
              <w:t>186</w:t>
            </w:r>
          </w:p>
        </w:tc>
        <w:tc>
          <w:tcPr>
            <w:tcW w:w="764" w:type="pct"/>
            <w:shd w:val="clear" w:color="auto" w:fill="auto"/>
          </w:tcPr>
          <w:p w14:paraId="04ACB42B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eastAsia="Times New Roman" w:cs="Times New Roman"/>
                <w:spacing w:val="-2"/>
                <w:sz w:val="24"/>
                <w:szCs w:val="24"/>
              </w:rPr>
              <w:t>186</w:t>
            </w:r>
          </w:p>
        </w:tc>
        <w:tc>
          <w:tcPr>
            <w:tcW w:w="777" w:type="pct"/>
            <w:shd w:val="clear" w:color="auto" w:fill="auto"/>
          </w:tcPr>
          <w:p w14:paraId="70887C22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729" w:type="pct"/>
            <w:shd w:val="clear" w:color="auto" w:fill="auto"/>
          </w:tcPr>
          <w:p w14:paraId="3F0F0C21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186</w:t>
            </w:r>
          </w:p>
        </w:tc>
      </w:tr>
      <w:tr w:rsidR="00AA75E3" w:rsidRPr="00580B96" w14:paraId="77D00673" w14:textId="77777777" w:rsidTr="0079354C">
        <w:trPr>
          <w:jc w:val="center"/>
        </w:trPr>
        <w:tc>
          <w:tcPr>
            <w:tcW w:w="1015" w:type="pct"/>
          </w:tcPr>
          <w:p w14:paraId="24FF1DE2" w14:textId="77777777" w:rsidR="00AA75E3" w:rsidRPr="008D4DFD" w:rsidRDefault="008D4DFD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D4DFD">
              <w:rPr>
                <w:sz w:val="24"/>
                <w:szCs w:val="24"/>
              </w:rPr>
              <w:t>количество граждан, участвующих в мероприятиях по гражданско-патриотическому воспитанию</w:t>
            </w:r>
          </w:p>
        </w:tc>
        <w:tc>
          <w:tcPr>
            <w:tcW w:w="660" w:type="pct"/>
          </w:tcPr>
          <w:p w14:paraId="6A2A2A29" w14:textId="77777777" w:rsidR="00AA75E3" w:rsidRPr="00580B96" w:rsidRDefault="008D4DFD" w:rsidP="008D4D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054" w:type="pct"/>
          </w:tcPr>
          <w:p w14:paraId="6EA05689" w14:textId="77777777" w:rsidR="00AA75E3" w:rsidRPr="00580B96" w:rsidRDefault="008D4DFD" w:rsidP="00D552AF">
            <w:pPr>
              <w:ind w:firstLine="0"/>
              <w:jc w:val="center"/>
              <w:rPr>
                <w:sz w:val="24"/>
                <w:szCs w:val="24"/>
              </w:rPr>
            </w:pPr>
            <w:r w:rsidRPr="008D4DFD">
              <w:rPr>
                <w:rFonts w:eastAsia="Times New Roman" w:cs="Times New Roman"/>
                <w:spacing w:val="-2"/>
                <w:sz w:val="24"/>
                <w:szCs w:val="24"/>
              </w:rPr>
              <w:t>32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 </w:t>
            </w:r>
            <w:r w:rsidRPr="008D4DFD">
              <w:rPr>
                <w:rFonts w:eastAsia="Times New Roman" w:cs="Times New Roman"/>
                <w:spacing w:val="-2"/>
                <w:sz w:val="24"/>
                <w:szCs w:val="24"/>
              </w:rPr>
              <w:t>260</w:t>
            </w:r>
          </w:p>
        </w:tc>
        <w:tc>
          <w:tcPr>
            <w:tcW w:w="764" w:type="pct"/>
            <w:shd w:val="clear" w:color="auto" w:fill="auto"/>
          </w:tcPr>
          <w:p w14:paraId="1824B856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eastAsia="Times New Roman" w:cs="Times New Roman"/>
                <w:spacing w:val="-2"/>
                <w:sz w:val="24"/>
                <w:szCs w:val="24"/>
              </w:rPr>
              <w:t>32 260</w:t>
            </w:r>
          </w:p>
        </w:tc>
        <w:tc>
          <w:tcPr>
            <w:tcW w:w="777" w:type="pct"/>
            <w:shd w:val="clear" w:color="auto" w:fill="auto"/>
          </w:tcPr>
          <w:p w14:paraId="53C08ABD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729" w:type="pct"/>
            <w:shd w:val="clear" w:color="auto" w:fill="auto"/>
          </w:tcPr>
          <w:p w14:paraId="1C976A26" w14:textId="77777777" w:rsidR="00AA75E3" w:rsidRPr="0079354C" w:rsidRDefault="008D4DFD" w:rsidP="00BF2F13">
            <w:pPr>
              <w:ind w:firstLine="0"/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32 260</w:t>
            </w:r>
          </w:p>
        </w:tc>
      </w:tr>
    </w:tbl>
    <w:p w14:paraId="02945108" w14:textId="77777777" w:rsidR="00772D24" w:rsidRDefault="00772D24" w:rsidP="00772D24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808495E" w14:textId="77777777" w:rsidR="0079354C" w:rsidRDefault="0079354C" w:rsidP="00772D24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EF55F13" w14:textId="77777777" w:rsidR="00CA7710" w:rsidRPr="00E6100C" w:rsidRDefault="00CA7710" w:rsidP="008D4DFD">
      <w:pPr>
        <w:pStyle w:val="af2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0C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tbl>
      <w:tblPr>
        <w:tblStyle w:val="1"/>
        <w:tblW w:w="4881" w:type="pct"/>
        <w:tblLook w:val="04A0" w:firstRow="1" w:lastRow="0" w:firstColumn="1" w:lastColumn="0" w:noHBand="0" w:noVBand="1"/>
      </w:tblPr>
      <w:tblGrid>
        <w:gridCol w:w="896"/>
        <w:gridCol w:w="3440"/>
        <w:gridCol w:w="1059"/>
        <w:gridCol w:w="2272"/>
        <w:gridCol w:w="2228"/>
      </w:tblGrid>
      <w:tr w:rsidR="00CA7710" w:rsidRPr="00D63D40" w14:paraId="01271264" w14:textId="77777777" w:rsidTr="00A43524">
        <w:trPr>
          <w:trHeight w:val="562"/>
        </w:trPr>
        <w:tc>
          <w:tcPr>
            <w:tcW w:w="453" w:type="pct"/>
            <w:vAlign w:val="center"/>
            <w:hideMark/>
          </w:tcPr>
          <w:p w14:paraId="764D1419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8" w:type="pct"/>
            <w:vAlign w:val="center"/>
            <w:hideMark/>
          </w:tcPr>
          <w:p w14:paraId="0608FCC5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83" w:type="pct"/>
            <w:gridSpan w:val="2"/>
            <w:vAlign w:val="center"/>
          </w:tcPr>
          <w:p w14:paraId="21D5C472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26" w:type="pct"/>
            <w:vAlign w:val="center"/>
          </w:tcPr>
          <w:p w14:paraId="20DE09B4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D63D40" w14:paraId="705F9E31" w14:textId="77777777" w:rsidTr="00A43524">
        <w:trPr>
          <w:trHeight w:val="170"/>
        </w:trPr>
        <w:tc>
          <w:tcPr>
            <w:tcW w:w="453" w:type="pct"/>
            <w:vAlign w:val="center"/>
          </w:tcPr>
          <w:p w14:paraId="52F92B31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pct"/>
            <w:vAlign w:val="center"/>
          </w:tcPr>
          <w:p w14:paraId="3BFADEBA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pct"/>
            <w:gridSpan w:val="2"/>
            <w:vAlign w:val="center"/>
          </w:tcPr>
          <w:p w14:paraId="223F6867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pct"/>
            <w:vAlign w:val="center"/>
          </w:tcPr>
          <w:p w14:paraId="7595014B" w14:textId="77777777"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524" w:rsidRPr="00D63D40" w14:paraId="7CAF0BBE" w14:textId="77777777" w:rsidTr="00A43524">
        <w:trPr>
          <w:trHeight w:val="264"/>
        </w:trPr>
        <w:tc>
          <w:tcPr>
            <w:tcW w:w="453" w:type="pct"/>
          </w:tcPr>
          <w:p w14:paraId="1F44B90F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2A7C46A6" w14:textId="77777777"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AA75E3" w:rsidRPr="00D63D40" w14:paraId="11C28919" w14:textId="77777777" w:rsidTr="00AA75E3">
        <w:trPr>
          <w:trHeight w:val="264"/>
        </w:trPr>
        <w:tc>
          <w:tcPr>
            <w:tcW w:w="453" w:type="pct"/>
          </w:tcPr>
          <w:p w14:paraId="62627620" w14:textId="77777777" w:rsidR="00AA75E3" w:rsidRPr="00D63D40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765A9E6F" w14:textId="77777777" w:rsidR="00AA75E3" w:rsidRPr="00D63D40" w:rsidRDefault="00AA75E3" w:rsidP="00AA75E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274" w:type="pct"/>
            <w:gridSpan w:val="2"/>
          </w:tcPr>
          <w:p w14:paraId="0D7D0F59" w14:textId="77777777" w:rsidR="00AA75E3" w:rsidRPr="00D63D40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A43524" w:rsidRPr="00D63D40" w14:paraId="558CCB30" w14:textId="77777777" w:rsidTr="00A43524">
        <w:trPr>
          <w:trHeight w:val="264"/>
        </w:trPr>
        <w:tc>
          <w:tcPr>
            <w:tcW w:w="453" w:type="pct"/>
          </w:tcPr>
          <w:p w14:paraId="6F124DA9" w14:textId="77777777"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38" w:type="pct"/>
          </w:tcPr>
          <w:p w14:paraId="2C3A3479" w14:textId="77777777"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3" w:type="pct"/>
            <w:gridSpan w:val="2"/>
          </w:tcPr>
          <w:p w14:paraId="4FFBC4F9" w14:textId="77777777"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08C05515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D63D40" w14:paraId="3DBDAAAB" w14:textId="77777777" w:rsidTr="00A43524">
        <w:trPr>
          <w:trHeight w:val="264"/>
        </w:trPr>
        <w:tc>
          <w:tcPr>
            <w:tcW w:w="453" w:type="pct"/>
          </w:tcPr>
          <w:p w14:paraId="155BD1FF" w14:textId="77777777"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38" w:type="pct"/>
          </w:tcPr>
          <w:p w14:paraId="7E93EA24" w14:textId="77777777" w:rsidR="00A43524" w:rsidRPr="00A43524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3" w:type="pct"/>
            <w:gridSpan w:val="2"/>
          </w:tcPr>
          <w:p w14:paraId="0B8A645D" w14:textId="77777777"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5738EBDF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D63D40" w14:paraId="23B24150" w14:textId="77777777" w:rsidTr="00A43524">
        <w:trPr>
          <w:trHeight w:val="264"/>
        </w:trPr>
        <w:tc>
          <w:tcPr>
            <w:tcW w:w="453" w:type="pct"/>
          </w:tcPr>
          <w:p w14:paraId="3049481A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065FC918" w14:textId="77777777"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</w:tr>
      <w:tr w:rsidR="00AA75E3" w:rsidRPr="00D63D40" w14:paraId="75A15C4A" w14:textId="77777777" w:rsidTr="00F06A28">
        <w:trPr>
          <w:trHeight w:val="264"/>
        </w:trPr>
        <w:tc>
          <w:tcPr>
            <w:tcW w:w="453" w:type="pct"/>
          </w:tcPr>
          <w:p w14:paraId="08805842" w14:textId="77777777" w:rsidR="00AA75E3" w:rsidRPr="00D63D40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3EC68650" w14:textId="77777777" w:rsidR="00AA75E3" w:rsidRPr="00D63D40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274" w:type="pct"/>
            <w:gridSpan w:val="2"/>
          </w:tcPr>
          <w:p w14:paraId="611B7697" w14:textId="77777777" w:rsidR="00AA75E3" w:rsidRPr="00D63D40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 w:rsidR="00F06A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A43524" w:rsidRPr="00D63D40" w14:paraId="559EF5B5" w14:textId="77777777" w:rsidTr="00A43524">
        <w:trPr>
          <w:trHeight w:val="247"/>
        </w:trPr>
        <w:tc>
          <w:tcPr>
            <w:tcW w:w="453" w:type="pct"/>
          </w:tcPr>
          <w:p w14:paraId="4A5E7021" w14:textId="77777777" w:rsidR="00A43524" w:rsidRPr="00A43524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38" w:type="pct"/>
          </w:tcPr>
          <w:p w14:paraId="24007589" w14:textId="77777777" w:rsidR="00A43524" w:rsidRPr="00A43524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pct"/>
            <w:gridSpan w:val="2"/>
          </w:tcPr>
          <w:p w14:paraId="40A9D08D" w14:textId="77777777"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4DB28B83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14:paraId="350C1DBC" w14:textId="77777777" w:rsidTr="00A43524">
        <w:trPr>
          <w:trHeight w:val="247"/>
        </w:trPr>
        <w:tc>
          <w:tcPr>
            <w:tcW w:w="453" w:type="pct"/>
          </w:tcPr>
          <w:p w14:paraId="4E4507C8" w14:textId="77777777" w:rsidR="00A43524" w:rsidRPr="00A43524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38" w:type="pct"/>
          </w:tcPr>
          <w:p w14:paraId="49485421" w14:textId="77777777" w:rsidR="00A43524" w:rsidRPr="00CA7710" w:rsidRDefault="00A43524" w:rsidP="00CA77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3" w:type="pct"/>
            <w:gridSpan w:val="2"/>
          </w:tcPr>
          <w:p w14:paraId="76D052F9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310C0442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14:paraId="4DB48657" w14:textId="77777777" w:rsidTr="00A43524">
        <w:trPr>
          <w:trHeight w:val="247"/>
        </w:trPr>
        <w:tc>
          <w:tcPr>
            <w:tcW w:w="453" w:type="pct"/>
          </w:tcPr>
          <w:p w14:paraId="2CDD9342" w14:textId="77777777"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</w:tcPr>
          <w:p w14:paraId="4B671C46" w14:textId="77777777" w:rsidR="00A43524" w:rsidRPr="00A43524" w:rsidRDefault="00A43524" w:rsidP="00A02987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A02987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Патриотическое воспитание граждан»</w:t>
            </w:r>
          </w:p>
        </w:tc>
      </w:tr>
      <w:tr w:rsidR="00A43524" w:rsidRPr="00D63D40" w14:paraId="56598C43" w14:textId="77777777" w:rsidTr="00A43524">
        <w:trPr>
          <w:trHeight w:val="247"/>
        </w:trPr>
        <w:tc>
          <w:tcPr>
            <w:tcW w:w="453" w:type="pct"/>
          </w:tcPr>
          <w:p w14:paraId="21929A70" w14:textId="77777777"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</w:tcPr>
          <w:p w14:paraId="103B8492" w14:textId="77777777" w:rsidR="00A43524" w:rsidRPr="00D63D40" w:rsidRDefault="00A43524" w:rsidP="00680D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 w:rsidR="00870D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0D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AE6B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680DBD">
              <w:rPr>
                <w:rFonts w:eastAsia="Times New Roman" w:cs="Times New Roman"/>
                <w:sz w:val="24"/>
                <w:szCs w:val="24"/>
              </w:rPr>
              <w:t>А.А. Королёва, председатель «ККС и МП» Администрации г. Десногорск</w:t>
            </w:r>
          </w:p>
        </w:tc>
      </w:tr>
      <w:tr w:rsidR="00A43524" w:rsidRPr="00D63D40" w14:paraId="28A5BB53" w14:textId="77777777" w:rsidTr="00A43524">
        <w:trPr>
          <w:trHeight w:val="247"/>
        </w:trPr>
        <w:tc>
          <w:tcPr>
            <w:tcW w:w="453" w:type="pct"/>
          </w:tcPr>
          <w:p w14:paraId="4466BB29" w14:textId="77777777" w:rsidR="00A43524" w:rsidRDefault="00AA75E3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38" w:type="pct"/>
          </w:tcPr>
          <w:p w14:paraId="3426DF0C" w14:textId="77777777" w:rsidR="0088408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840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47B051" w14:textId="77777777" w:rsidR="00A43524" w:rsidRPr="00A43524" w:rsidRDefault="003A6F3D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</w:p>
        </w:tc>
        <w:tc>
          <w:tcPr>
            <w:tcW w:w="1683" w:type="pct"/>
            <w:gridSpan w:val="2"/>
          </w:tcPr>
          <w:p w14:paraId="2343EEEA" w14:textId="63AA4DC8" w:rsidR="00462857" w:rsidRPr="00462857" w:rsidRDefault="00462857" w:rsidP="00DE272C">
            <w:pPr>
              <w:pStyle w:val="Default"/>
              <w:ind w:firstLine="0"/>
              <w:jc w:val="both"/>
            </w:pPr>
            <w:r>
              <w:t>А</w:t>
            </w:r>
            <w:r w:rsidRPr="00462857">
              <w:t>ктивиз</w:t>
            </w:r>
            <w:r w:rsidR="00802676">
              <w:t>ация</w:t>
            </w:r>
            <w:r w:rsidRPr="00462857">
              <w:t xml:space="preserve"> и повы</w:t>
            </w:r>
            <w:r w:rsidR="00802676">
              <w:t xml:space="preserve">шение </w:t>
            </w:r>
            <w:r w:rsidRPr="00462857">
              <w:t>интерес</w:t>
            </w:r>
            <w:r w:rsidR="00802676">
              <w:t>а</w:t>
            </w:r>
            <w:r w:rsidRPr="00462857">
              <w:t xml:space="preserve"> граждан к изучению истории Отечества, в том числе военной истории, к истор</w:t>
            </w:r>
            <w:r w:rsidR="00DE272C">
              <w:t>ическому прошлому нашей страны</w:t>
            </w:r>
            <w:r w:rsidRPr="00462857">
              <w:t>;</w:t>
            </w:r>
          </w:p>
          <w:p w14:paraId="00315889" w14:textId="467BA1F0" w:rsidR="00A43524" w:rsidRDefault="00462857" w:rsidP="00763F3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462857">
              <w:rPr>
                <w:sz w:val="24"/>
                <w:szCs w:val="24"/>
              </w:rPr>
              <w:t>повы</w:t>
            </w:r>
            <w:r w:rsidR="00802676">
              <w:rPr>
                <w:sz w:val="24"/>
                <w:szCs w:val="24"/>
              </w:rPr>
              <w:t>шение</w:t>
            </w:r>
            <w:r w:rsidRPr="00462857">
              <w:rPr>
                <w:sz w:val="24"/>
                <w:szCs w:val="24"/>
              </w:rPr>
              <w:t xml:space="preserve"> уровн</w:t>
            </w:r>
            <w:r w:rsidR="00802676">
              <w:rPr>
                <w:sz w:val="24"/>
                <w:szCs w:val="24"/>
              </w:rPr>
              <w:t>я</w:t>
            </w:r>
            <w:r w:rsidRPr="00462857">
              <w:rPr>
                <w:sz w:val="24"/>
                <w:szCs w:val="24"/>
              </w:rPr>
              <w:t xml:space="preserve"> военно-патриотического воспитания граждан</w:t>
            </w:r>
            <w:r w:rsidR="00772D24">
              <w:rPr>
                <w:sz w:val="24"/>
                <w:szCs w:val="24"/>
              </w:rPr>
              <w:t>, направленного на обеспечение их готовности к защите Родины</w:t>
            </w:r>
            <w:r w:rsidR="00763F38">
              <w:rPr>
                <w:sz w:val="24"/>
                <w:szCs w:val="24"/>
              </w:rPr>
              <w:t>, укрепления престижа службы в Вооруженных Силах РФ;</w:t>
            </w:r>
          </w:p>
          <w:p w14:paraId="001E24DD" w14:textId="57536C0C" w:rsidR="00763F38" w:rsidRPr="00D63D40" w:rsidRDefault="00763F38" w:rsidP="00763F3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</w:t>
            </w:r>
            <w:r w:rsidR="00802676">
              <w:rPr>
                <w:sz w:val="24"/>
                <w:szCs w:val="24"/>
              </w:rPr>
              <w:t xml:space="preserve">ация </w:t>
            </w:r>
            <w:r>
              <w:rPr>
                <w:sz w:val="24"/>
                <w:szCs w:val="24"/>
              </w:rPr>
              <w:t>взаимодействи</w:t>
            </w:r>
            <w:r w:rsidR="0080267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патриотических объединений и ветеранских организаций</w:t>
            </w:r>
          </w:p>
        </w:tc>
        <w:tc>
          <w:tcPr>
            <w:tcW w:w="1126" w:type="pct"/>
          </w:tcPr>
          <w:p w14:paraId="1F78E265" w14:textId="77777777" w:rsidR="00A43524" w:rsidRDefault="00002EDB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84080" w:rsidRPr="00884080">
              <w:rPr>
                <w:sz w:val="24"/>
                <w:szCs w:val="24"/>
              </w:rPr>
              <w:t>количество мероприятий гражданско-патриотической направленности</w:t>
            </w:r>
            <w:r>
              <w:rPr>
                <w:sz w:val="24"/>
                <w:szCs w:val="24"/>
              </w:rPr>
              <w:t>;</w:t>
            </w:r>
          </w:p>
          <w:p w14:paraId="7B91EFB4" w14:textId="77777777" w:rsidR="00002EDB" w:rsidRPr="00D63D40" w:rsidRDefault="00002EDB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D4DFD">
              <w:rPr>
                <w:sz w:val="24"/>
                <w:szCs w:val="24"/>
              </w:rPr>
              <w:t>количество граждан, участвующих в мероприятиях по гражданско-патриотическому воспитанию</w:t>
            </w:r>
          </w:p>
        </w:tc>
      </w:tr>
      <w:tr w:rsidR="00A43524" w:rsidRPr="00D63D40" w14:paraId="57BC62D1" w14:textId="77777777" w:rsidTr="00772D24">
        <w:trPr>
          <w:trHeight w:val="268"/>
        </w:trPr>
        <w:tc>
          <w:tcPr>
            <w:tcW w:w="453" w:type="pct"/>
            <w:vAlign w:val="center"/>
          </w:tcPr>
          <w:p w14:paraId="791022CF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7B146039" w14:textId="77777777" w:rsidR="00A43524" w:rsidRPr="00D63D40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F06A28" w:rsidRPr="00D63D40" w14:paraId="71428A03" w14:textId="77777777" w:rsidTr="00F06A28">
        <w:trPr>
          <w:trHeight w:val="448"/>
        </w:trPr>
        <w:tc>
          <w:tcPr>
            <w:tcW w:w="453" w:type="pct"/>
            <w:vAlign w:val="center"/>
          </w:tcPr>
          <w:p w14:paraId="7127CC5B" w14:textId="77777777" w:rsidR="00F06A28" w:rsidRPr="00D63D40" w:rsidRDefault="00F06A28" w:rsidP="00DA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1ED7B67F" w14:textId="77777777" w:rsidR="00F06A28" w:rsidRPr="00D63D40" w:rsidRDefault="00F06A28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 w:rsidR="00870D5E">
              <w:rPr>
                <w:sz w:val="24"/>
                <w:szCs w:val="24"/>
              </w:rPr>
              <w:t>)</w:t>
            </w:r>
          </w:p>
        </w:tc>
        <w:tc>
          <w:tcPr>
            <w:tcW w:w="2274" w:type="pct"/>
            <w:gridSpan w:val="2"/>
          </w:tcPr>
          <w:p w14:paraId="5480EE4B" w14:textId="77777777" w:rsidR="00F06A28" w:rsidRPr="00D63D40" w:rsidRDefault="00F06A28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A43524" w:rsidRPr="00D63D40" w14:paraId="7D745368" w14:textId="77777777" w:rsidTr="00A43524">
        <w:trPr>
          <w:trHeight w:val="247"/>
        </w:trPr>
        <w:tc>
          <w:tcPr>
            <w:tcW w:w="453" w:type="pct"/>
          </w:tcPr>
          <w:p w14:paraId="20B57BF8" w14:textId="77777777" w:rsidR="00A43524" w:rsidRPr="00025B1B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8" w:type="pct"/>
          </w:tcPr>
          <w:p w14:paraId="6D619BB4" w14:textId="77777777" w:rsidR="00A43524" w:rsidRPr="00D63D40" w:rsidRDefault="00A43524" w:rsidP="007E2F5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88408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pct"/>
            <w:gridSpan w:val="2"/>
          </w:tcPr>
          <w:p w14:paraId="549F3496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7AB1436B" w14:textId="77777777" w:rsidR="00A43524" w:rsidRPr="0088408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14:paraId="4BE32F51" w14:textId="77777777" w:rsidTr="00A43524">
        <w:trPr>
          <w:trHeight w:val="247"/>
        </w:trPr>
        <w:tc>
          <w:tcPr>
            <w:tcW w:w="453" w:type="pct"/>
          </w:tcPr>
          <w:p w14:paraId="72B0C094" w14:textId="77777777" w:rsidR="00A43524" w:rsidRPr="00025B1B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38" w:type="pct"/>
          </w:tcPr>
          <w:p w14:paraId="01D8DB17" w14:textId="77777777" w:rsidR="00884080" w:rsidRPr="00477116" w:rsidRDefault="00A43524" w:rsidP="00884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88408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3" w:type="pct"/>
            <w:gridSpan w:val="2"/>
          </w:tcPr>
          <w:p w14:paraId="7759B56D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47922005" w14:textId="77777777"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9B058C" w14:textId="3664E5F2" w:rsidR="00813442" w:rsidRDefault="00813442" w:rsidP="00813442">
      <w:pPr>
        <w:rPr>
          <w:rFonts w:ascii="Times New Roman" w:hAnsi="Times New Roman" w:cs="Times New Roman"/>
          <w:sz w:val="24"/>
          <w:szCs w:val="24"/>
        </w:rPr>
      </w:pPr>
    </w:p>
    <w:p w14:paraId="57D649BB" w14:textId="77777777" w:rsidR="00802676" w:rsidRDefault="00802676" w:rsidP="00813442">
      <w:pPr>
        <w:rPr>
          <w:rFonts w:ascii="Times New Roman" w:hAnsi="Times New Roman" w:cs="Times New Roman"/>
          <w:sz w:val="24"/>
          <w:szCs w:val="24"/>
        </w:rPr>
      </w:pPr>
    </w:p>
    <w:p w14:paraId="0730C4DF" w14:textId="77777777" w:rsidR="00763F38" w:rsidRDefault="00763F38" w:rsidP="008134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D5FE6" w14:textId="77777777" w:rsidR="00CA7710" w:rsidRPr="00477116" w:rsidRDefault="00AA75E3" w:rsidP="00813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A7710"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5083"/>
        <w:gridCol w:w="823"/>
        <w:gridCol w:w="1493"/>
        <w:gridCol w:w="1271"/>
        <w:gridCol w:w="1271"/>
      </w:tblGrid>
      <w:tr w:rsidR="00CA7710" w:rsidRPr="00477116" w14:paraId="6631F2B0" w14:textId="77777777" w:rsidTr="000B499B">
        <w:trPr>
          <w:tblHeader/>
          <w:jc w:val="center"/>
        </w:trPr>
        <w:tc>
          <w:tcPr>
            <w:tcW w:w="2557" w:type="pct"/>
            <w:vMerge w:val="restart"/>
          </w:tcPr>
          <w:p w14:paraId="3754DFEF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14" w:type="pct"/>
            <w:vMerge w:val="restart"/>
          </w:tcPr>
          <w:p w14:paraId="4E1FA485" w14:textId="77777777" w:rsidR="00CA7710" w:rsidRPr="00477116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29" w:type="pct"/>
            <w:gridSpan w:val="3"/>
            <w:vAlign w:val="center"/>
          </w:tcPr>
          <w:p w14:paraId="2EF77435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A7710" w:rsidRPr="00477116" w14:paraId="1BC19EB0" w14:textId="77777777" w:rsidTr="000B499B">
        <w:trPr>
          <w:trHeight w:val="448"/>
          <w:tblHeader/>
          <w:jc w:val="center"/>
        </w:trPr>
        <w:tc>
          <w:tcPr>
            <w:tcW w:w="2557" w:type="pct"/>
            <w:vMerge/>
            <w:vAlign w:val="center"/>
          </w:tcPr>
          <w:p w14:paraId="2538372F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</w:tcPr>
          <w:p w14:paraId="78A9D977" w14:textId="77777777" w:rsidR="00CA7710" w:rsidRPr="00477116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14:paraId="2708B0CE" w14:textId="77777777" w:rsidR="00AE6BF7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  <w:r w:rsidR="00DA30A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738B02" w14:textId="783B3812" w:rsidR="00CA7710" w:rsidRPr="00477116" w:rsidRDefault="00DA30AB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AE6BF7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4D1C40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" w:type="pct"/>
            <w:vAlign w:val="center"/>
          </w:tcPr>
          <w:p w14:paraId="52A879BB" w14:textId="2AE66F5C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DA30A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4D1C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" w:type="pct"/>
            <w:vAlign w:val="center"/>
          </w:tcPr>
          <w:p w14:paraId="2452E901" w14:textId="03EB072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DA30A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4D1C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CA7710" w:rsidRPr="00477116" w14:paraId="2E85BD4B" w14:textId="77777777" w:rsidTr="000B499B">
        <w:trPr>
          <w:trHeight w:val="282"/>
          <w:tblHeader/>
          <w:jc w:val="center"/>
        </w:trPr>
        <w:tc>
          <w:tcPr>
            <w:tcW w:w="2557" w:type="pct"/>
            <w:vAlign w:val="center"/>
          </w:tcPr>
          <w:p w14:paraId="6DF178D0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63B4AA36" w14:textId="77777777" w:rsidR="00CA7710" w:rsidRPr="00477116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1" w:type="pct"/>
            <w:vAlign w:val="center"/>
          </w:tcPr>
          <w:p w14:paraId="24F2D420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9" w:type="pct"/>
            <w:vAlign w:val="center"/>
          </w:tcPr>
          <w:p w14:paraId="12C0A8CB" w14:textId="77777777"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9" w:type="pct"/>
            <w:vAlign w:val="center"/>
          </w:tcPr>
          <w:p w14:paraId="04182D12" w14:textId="77777777"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A7710" w:rsidRPr="00477116" w14:paraId="38F064F5" w14:textId="77777777" w:rsidTr="000B499B">
        <w:trPr>
          <w:trHeight w:val="433"/>
          <w:jc w:val="center"/>
        </w:trPr>
        <w:tc>
          <w:tcPr>
            <w:tcW w:w="2557" w:type="pct"/>
            <w:vAlign w:val="center"/>
          </w:tcPr>
          <w:p w14:paraId="5BBBB119" w14:textId="77777777" w:rsidR="00B6265F" w:rsidRPr="00B438A3" w:rsidRDefault="00CA7710" w:rsidP="00B6265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="00B6265F"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265F" w:rsidRPr="00B438A3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«Гражданско-патриотическое воспитание граждан</w:t>
            </w:r>
            <w:r w:rsidR="00B6265F" w:rsidRPr="00B438A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265F" w:rsidRPr="00B438A3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на территории муниципального образования «город Десногорск» Смоленской области»</w:t>
            </w:r>
          </w:p>
          <w:p w14:paraId="4A85F787" w14:textId="77777777" w:rsidR="00CA7710" w:rsidRPr="00B438A3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265F"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(всего)</w:t>
            </w: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,</w:t>
            </w:r>
          </w:p>
          <w:p w14:paraId="1075E205" w14:textId="77777777" w:rsidR="00CA7710" w:rsidRPr="00B438A3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</w:tcPr>
          <w:p w14:paraId="156C837B" w14:textId="77777777" w:rsidR="00650129" w:rsidRPr="00B438A3" w:rsidRDefault="00650129" w:rsidP="00B438A3">
            <w:pPr>
              <w:ind w:right="-259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EFCB8DB" w14:textId="77777777" w:rsidR="00650129" w:rsidRPr="00B438A3" w:rsidRDefault="00650129" w:rsidP="00B438A3">
            <w:pPr>
              <w:ind w:right="-259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04CAC16" w14:textId="2AFF43A0" w:rsidR="00CA7710" w:rsidRPr="00B438A3" w:rsidRDefault="003E5AD6" w:rsidP="003E5AD6">
            <w:pPr>
              <w:ind w:right="-259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153</w:t>
            </w:r>
            <w:r w:rsidR="00B438A3" w:rsidRPr="00B438A3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51" w:type="pct"/>
          </w:tcPr>
          <w:p w14:paraId="58728BA7" w14:textId="77777777" w:rsidR="00650129" w:rsidRPr="00B438A3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D646055" w14:textId="77777777" w:rsidR="00650129" w:rsidRPr="00B438A3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ED06E7A" w14:textId="1AFEA4EA" w:rsidR="00CA7710" w:rsidRPr="00B438A3" w:rsidRDefault="00B438A3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51</w:t>
            </w:r>
            <w:r w:rsidR="00650129" w:rsidRPr="00B438A3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639" w:type="pct"/>
          </w:tcPr>
          <w:p w14:paraId="2D2B10BE" w14:textId="77777777" w:rsidR="00650129" w:rsidRPr="00B438A3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82E1B5E" w14:textId="77777777" w:rsidR="00650129" w:rsidRPr="00B438A3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BDCD6E4" w14:textId="14D2F8EF" w:rsidR="00CA7710" w:rsidRPr="00B438A3" w:rsidRDefault="003E5AD6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639" w:type="pct"/>
          </w:tcPr>
          <w:p w14:paraId="722CB853" w14:textId="77777777" w:rsidR="00650129" w:rsidRPr="00B438A3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8A83DA4" w14:textId="77777777" w:rsidR="00650129" w:rsidRPr="00B438A3" w:rsidRDefault="00650129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9518F3A" w14:textId="5645D704" w:rsidR="00CA7710" w:rsidRPr="00B438A3" w:rsidRDefault="003E5AD6" w:rsidP="00DA51B8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51,0</w:t>
            </w:r>
          </w:p>
        </w:tc>
      </w:tr>
      <w:tr w:rsidR="00CA7710" w:rsidRPr="00477116" w14:paraId="1DABB091" w14:textId="77777777" w:rsidTr="000B499B">
        <w:trPr>
          <w:jc w:val="center"/>
        </w:trPr>
        <w:tc>
          <w:tcPr>
            <w:tcW w:w="2557" w:type="pct"/>
          </w:tcPr>
          <w:p w14:paraId="795DF061" w14:textId="77777777" w:rsidR="00CA7710" w:rsidRPr="00B438A3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14" w:type="pct"/>
          </w:tcPr>
          <w:p w14:paraId="23DBB03A" w14:textId="6DB498DE" w:rsidR="00CA7710" w:rsidRPr="00B438A3" w:rsidRDefault="00B438A3" w:rsidP="00B438A3">
            <w:pPr>
              <w:ind w:left="-92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9B0A50"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3E0465A1" w14:textId="77777777" w:rsidR="00CA771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49BBB30B" w14:textId="77777777" w:rsidR="00CA771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40D099DE" w14:textId="77777777" w:rsidR="00CA771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A7710" w:rsidRPr="00477116" w14:paraId="1D7B4352" w14:textId="77777777" w:rsidTr="000B499B">
        <w:trPr>
          <w:jc w:val="center"/>
        </w:trPr>
        <w:tc>
          <w:tcPr>
            <w:tcW w:w="2557" w:type="pct"/>
          </w:tcPr>
          <w:p w14:paraId="5EA17920" w14:textId="77777777" w:rsidR="00CA7710" w:rsidRPr="00B438A3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14" w:type="pct"/>
          </w:tcPr>
          <w:p w14:paraId="73B0A148" w14:textId="44597F79" w:rsidR="00CA7710" w:rsidRPr="00B438A3" w:rsidRDefault="00B438A3" w:rsidP="00B438A3">
            <w:pPr>
              <w:ind w:left="-92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9B0A50"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5A282D22" w14:textId="77777777" w:rsidR="00CA771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5258536F" w14:textId="77777777" w:rsidR="00CA771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21859A40" w14:textId="77777777" w:rsidR="00CA771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9B0A50" w:rsidRPr="00477116" w14:paraId="41F72427" w14:textId="77777777" w:rsidTr="000B499B">
        <w:trPr>
          <w:jc w:val="center"/>
        </w:trPr>
        <w:tc>
          <w:tcPr>
            <w:tcW w:w="2557" w:type="pct"/>
          </w:tcPr>
          <w:p w14:paraId="1CD271DD" w14:textId="77777777" w:rsidR="009B0A50" w:rsidRPr="00B438A3" w:rsidRDefault="009B0A50" w:rsidP="009B0A50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414" w:type="pct"/>
          </w:tcPr>
          <w:p w14:paraId="5066F34A" w14:textId="1E54CA9E" w:rsidR="009B0A50" w:rsidRPr="00B438A3" w:rsidRDefault="003E5AD6" w:rsidP="003E5AD6">
            <w:pPr>
              <w:ind w:right="-259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153</w:t>
            </w:r>
            <w:r w:rsidR="00B438A3" w:rsidRPr="00B438A3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51" w:type="pct"/>
          </w:tcPr>
          <w:p w14:paraId="18904D14" w14:textId="1FC53C86" w:rsidR="009B0A50" w:rsidRPr="00B438A3" w:rsidRDefault="00B438A3" w:rsidP="00650129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51</w:t>
            </w:r>
            <w:r w:rsidR="00650129" w:rsidRPr="00B438A3">
              <w:rPr>
                <w:rFonts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639" w:type="pct"/>
          </w:tcPr>
          <w:p w14:paraId="72E9C105" w14:textId="2712FD16" w:rsidR="009B0A50" w:rsidRPr="00B438A3" w:rsidRDefault="003E5AD6" w:rsidP="009B0A50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51,0</w:t>
            </w:r>
          </w:p>
        </w:tc>
        <w:tc>
          <w:tcPr>
            <w:tcW w:w="639" w:type="pct"/>
          </w:tcPr>
          <w:p w14:paraId="0C9EC4F8" w14:textId="4AAA1984" w:rsidR="009B0A50" w:rsidRPr="00B438A3" w:rsidRDefault="003E5AD6" w:rsidP="009B0A50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51,0</w:t>
            </w:r>
          </w:p>
        </w:tc>
      </w:tr>
      <w:tr w:rsidR="009B0A50" w:rsidRPr="00477116" w14:paraId="102E85F6" w14:textId="77777777" w:rsidTr="000B499B">
        <w:trPr>
          <w:jc w:val="center"/>
        </w:trPr>
        <w:tc>
          <w:tcPr>
            <w:tcW w:w="2557" w:type="pct"/>
          </w:tcPr>
          <w:p w14:paraId="4132BFA3" w14:textId="77777777" w:rsidR="009B0A50" w:rsidRPr="00B438A3" w:rsidRDefault="009B0A50" w:rsidP="009B0A50">
            <w:pPr>
              <w:spacing w:line="230" w:lineRule="auto"/>
              <w:ind w:firstLine="0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438A3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414" w:type="pct"/>
          </w:tcPr>
          <w:p w14:paraId="52EEB764" w14:textId="387C247E" w:rsidR="009B0A50" w:rsidRPr="00B438A3" w:rsidRDefault="00B438A3" w:rsidP="00B438A3">
            <w:pPr>
              <w:ind w:left="-927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9B0A50"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2AFE55BD" w14:textId="77777777" w:rsidR="009B0A5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7A2C0867" w14:textId="77777777" w:rsidR="009B0A5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064B41F8" w14:textId="77777777" w:rsidR="009B0A50" w:rsidRPr="00B438A3" w:rsidRDefault="009B0A50" w:rsidP="009B0A50">
            <w:pPr>
              <w:ind w:left="-927" w:firstLine="87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38A3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63D5F10D" w14:textId="77777777" w:rsidR="00DA30AB" w:rsidRDefault="00DA30AB" w:rsidP="00FF00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D72E4" w14:textId="77777777" w:rsidR="00DA30AB" w:rsidRDefault="00DA30AB" w:rsidP="0002393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Стратегические приоритеты в</w:t>
      </w:r>
      <w:r w:rsidRPr="00616AD7">
        <w:rPr>
          <w:rFonts w:ascii="Times New Roman" w:hAnsi="Times New Roman"/>
          <w:b/>
          <w:bCs/>
          <w:sz w:val="24"/>
          <w:szCs w:val="24"/>
        </w:rPr>
        <w:t xml:space="preserve"> сфер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616AD7">
        <w:rPr>
          <w:rFonts w:ascii="Times New Roman" w:hAnsi="Times New Roman"/>
          <w:b/>
          <w:bCs/>
          <w:sz w:val="24"/>
          <w:szCs w:val="24"/>
        </w:rPr>
        <w:t xml:space="preserve"> реализации муниципальной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393F" w:rsidRPr="0002393F">
        <w:rPr>
          <w:rFonts w:ascii="Times New Roman" w:hAnsi="Times New Roman"/>
          <w:b/>
          <w:bCs/>
          <w:sz w:val="24"/>
          <w:szCs w:val="24"/>
        </w:rPr>
        <w:t>«Гражданско-па</w:t>
      </w:r>
      <w:r w:rsidR="0002393F">
        <w:rPr>
          <w:rFonts w:ascii="Times New Roman" w:hAnsi="Times New Roman"/>
          <w:b/>
          <w:bCs/>
          <w:sz w:val="24"/>
          <w:szCs w:val="24"/>
        </w:rPr>
        <w:t xml:space="preserve">триотическое воспитание граждан </w:t>
      </w:r>
      <w:r w:rsidR="0002393F" w:rsidRPr="0002393F">
        <w:rPr>
          <w:rFonts w:ascii="Times New Roman" w:hAnsi="Times New Roman"/>
          <w:b/>
          <w:bCs/>
          <w:sz w:val="24"/>
          <w:szCs w:val="24"/>
        </w:rPr>
        <w:t>на территории муниципального образования «город Десногорск» Смоленской области»</w:t>
      </w:r>
    </w:p>
    <w:p w14:paraId="4A7D4F46" w14:textId="77777777" w:rsidR="004B04E0" w:rsidRPr="0002393F" w:rsidRDefault="004B04E0" w:rsidP="0002393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56FDFB" w14:textId="77777777" w:rsidR="00FF00E2" w:rsidRPr="004B04E0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в России идет процесс определения ценностных ориентиров, соответствующих современным реалиям. Главной проблемой для общества становится обретение духовного стержня, общепризнанных, традиционных для России идеалов и ценностей, национальной идеи. </w:t>
      </w:r>
    </w:p>
    <w:p w14:paraId="585A5FF2" w14:textId="77777777" w:rsidR="00FF00E2" w:rsidRPr="009B3262" w:rsidRDefault="00FF00E2" w:rsidP="00FF00E2">
      <w:pPr>
        <w:pStyle w:val="Default"/>
        <w:ind w:firstLine="709"/>
        <w:jc w:val="both"/>
        <w:rPr>
          <w:color w:val="FF0000"/>
          <w:kern w:val="0"/>
          <w:lang w:eastAsia="ru-RU" w:bidi="ar-SA"/>
        </w:rPr>
      </w:pPr>
      <w:r w:rsidRPr="00252730">
        <w:rPr>
          <w:color w:val="auto"/>
          <w:kern w:val="0"/>
          <w:lang w:eastAsia="ru-RU" w:bidi="ar-SA"/>
        </w:rPr>
        <w:t>За последние годы в России были предприняты значительные усилия по укреплению и развитию системы патриотического воспитания граждан Российской Федерации</w:t>
      </w:r>
      <w:r w:rsidR="00470D15">
        <w:rPr>
          <w:color w:val="auto"/>
          <w:kern w:val="0"/>
          <w:lang w:eastAsia="ru-RU" w:bidi="ar-SA"/>
        </w:rPr>
        <w:t>.</w:t>
      </w:r>
      <w:r w:rsidRPr="009B3262">
        <w:rPr>
          <w:color w:val="FF0000"/>
          <w:kern w:val="0"/>
          <w:lang w:eastAsia="ru-RU" w:bidi="ar-SA"/>
        </w:rPr>
        <w:t xml:space="preserve"> </w:t>
      </w:r>
      <w:r w:rsidRPr="003E0DB0">
        <w:rPr>
          <w:color w:val="auto"/>
          <w:kern w:val="0"/>
          <w:lang w:eastAsia="ru-RU" w:bidi="ar-SA"/>
        </w:rPr>
        <w:t xml:space="preserve">Постановлением Правительства Российской Федерации от 30.12.2015 № 1493 утверждена государственная программа «Патриотическое воспитание граждан Российской Федерации на 2016-2020 годы», </w:t>
      </w:r>
      <w:r w:rsidRPr="003E0DB0">
        <w:rPr>
          <w:color w:val="auto"/>
        </w:rPr>
        <w:t xml:space="preserve">Постановлением Администрации Смоленской области от 29.06.2016 № 364 утверждена </w:t>
      </w:r>
      <w:r w:rsidRPr="003E0DB0">
        <w:rPr>
          <w:bCs/>
          <w:color w:val="auto"/>
        </w:rPr>
        <w:t>областная государственная программа «Молодежная политика и гражданско-патриотическое воспитани</w:t>
      </w:r>
      <w:r w:rsidR="003E0DB0">
        <w:rPr>
          <w:bCs/>
          <w:color w:val="auto"/>
        </w:rPr>
        <w:t>е граждан в Смоленской области».</w:t>
      </w:r>
    </w:p>
    <w:p w14:paraId="1E1FB7FC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Проведение единой государственной политики в сфере гражданского и патриотического воспитания граждан, проживающих на территории муниципального образования «город Десногорск» Смоленской области, обеспечивает достижение целей патриотического воспитания различных категорий граждан путем плановой, непрерывной и согласованной деятельности органов местного самоуправления и общественных организаций. </w:t>
      </w:r>
      <w:r w:rsidRPr="00FF00E2">
        <w:rPr>
          <w:rFonts w:ascii="Times New Roman" w:hAnsi="Times New Roman" w:cs="Times New Roman"/>
          <w:sz w:val="24"/>
          <w:szCs w:val="24"/>
        </w:rPr>
        <w:tab/>
      </w:r>
    </w:p>
    <w:p w14:paraId="41E1F5B2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Активная жизненная позиция каждого гражданина РФ является необходимым условием становления полноценного общества и демократического правового государства. В связи с этим всё большее значение приобретает уровень политической культуры и гражданской активности каждого человека, повышение правовой культуры избирателей. Для этого применяются самые различные формы доведения информации: дискуссии, беседы, встречи, дистанционные игры. Используются печатные формы в виде закладок, памяток, листовок.</w:t>
      </w:r>
    </w:p>
    <w:p w14:paraId="149B7B84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Массовые и зрелищные мероприятия военно-патриотической направленности способствуют утверждению в сознании гражданина значимости выполнения конституционного долга и обязанности по защите Отечества, формирование готовности к военной службе, воспитание уважения к боевому прошлому России. Это митинги и возложения цветов и венков на Кургане Славы, День Освобождения Смоленщины, уроки мужества, 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молодежные акции 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«Непобежденные. Пример для молодых», «Георгиевская ленточка», «Мы - граждане России» </w:t>
      </w:r>
      <w:r w:rsidRPr="00FF00E2">
        <w:rPr>
          <w:rFonts w:ascii="Times New Roman" w:hAnsi="Times New Roman" w:cs="Times New Roman"/>
          <w:sz w:val="24"/>
          <w:szCs w:val="24"/>
        </w:rPr>
        <w:t>и т.д.</w:t>
      </w:r>
    </w:p>
    <w:p w14:paraId="2BDE463B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Очень важно активизировать работу с пожилыми людьми. На базе учреждений культуры города Десногорска действуют объединения, кружки и клубы для пожилых людей, проводятся для них встречи, фестивали, конкурсы.</w:t>
      </w:r>
    </w:p>
    <w:p w14:paraId="0938FFA8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Необходимостью сегодняшнего дня и новыми подходами в работе диктуются партнерские отношения. Многие мероприятия проводятся совместно с общественными организациями, предприятиями и учреждениями города и области, частными предпринимателями. Ежегодно проводится более 80 таких мероприятий (акции по пропаганде здорового образа жизни, гражданско-патриотические акции, полевые выходы и экспедиционные выезды и т.д.).</w:t>
      </w:r>
    </w:p>
    <w:p w14:paraId="6AB488AD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ориентирована на все социальные слои и возрастные группы граждан при сохранении приоритета патриотического воспитания детей и молодежи, имеет открытый характер и доступна для участия в ее реализации научных и образовательных организаций, общественных движений и объединений с собственными инициативами и проектами. </w:t>
      </w:r>
    </w:p>
    <w:p w14:paraId="2AEC3AFA" w14:textId="77777777" w:rsidR="00FF00E2" w:rsidRPr="00FF00E2" w:rsidRDefault="00FF00E2" w:rsidP="00FF0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олодые</w:t>
      </w:r>
      <w:proofErr w:type="spellEnd"/>
      <w:r w:rsidR="00DA30AB">
        <w:rPr>
          <w:rFonts w:ascii="Times New Roman" w:hAnsi="Times New Roman" w:cs="Times New Roman"/>
          <w:sz w:val="24"/>
          <w:szCs w:val="24"/>
        </w:rPr>
        <w:t xml:space="preserve"> люди</w:t>
      </w:r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лучше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приспособлены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к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внедрению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инновационных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проектов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технологий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в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различных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сферах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они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являются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сосредоточением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принципиально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новых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знаний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Pr="00FF00E2">
        <w:rPr>
          <w:rFonts w:ascii="Times New Roman" w:hAnsi="Times New Roman" w:cs="Times New Roman"/>
          <w:sz w:val="24"/>
          <w:szCs w:val="24"/>
          <w:lang w:val="de-DE"/>
        </w:rPr>
        <w:t>идей</w:t>
      </w:r>
      <w:proofErr w:type="spellEnd"/>
      <w:r w:rsidRPr="00FF00E2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39F5266" w14:textId="77777777" w:rsidR="00FF00E2" w:rsidRPr="00FF00E2" w:rsidRDefault="00DA30AB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</w:t>
      </w:r>
      <w:r w:rsidR="00FF00E2"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направлениями </w:t>
      </w:r>
      <w:r w:rsidR="005A6AB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политики</w:t>
      </w:r>
      <w:r w:rsidR="00FF00E2"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патриотического воспитания молодежи являются организация и проведение профильных патриотических смен, лагерей и сборов для допризывной молодежи.</w:t>
      </w:r>
    </w:p>
    <w:p w14:paraId="5228FB21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r w:rsidRPr="00FF00E2">
        <w:rPr>
          <w:kern w:val="0"/>
          <w:lang w:eastAsia="ru-RU" w:bidi="ar-SA"/>
        </w:rPr>
        <w:t xml:space="preserve">Необходимость совершенствования работы по гражданскому и патриотическому воспитанию молодежи требует поиска новых моделей, методов и форм работы с молодежью, прежде всего, допризывного возраста. Необходима такая организация работы, которая обеспечивает физическую подготовку молодых людей, дает специальную теоретическую и практическую военно-прикладную подготовку к службе в Вооруженных Силах Российской Федерации и создает условия для патриотического и гражданского воспитания молодежи. </w:t>
      </w:r>
    </w:p>
    <w:p w14:paraId="0937064C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В рамках этого организуются встречи учащихся образовательных организаций с ветеранами В</w:t>
      </w:r>
      <w:r w:rsidR="0039305D">
        <w:rPr>
          <w:rFonts w:ascii="Times New Roman" w:hAnsi="Times New Roman" w:cs="Times New Roman"/>
          <w:sz w:val="24"/>
          <w:szCs w:val="24"/>
        </w:rPr>
        <w:t>ОВ</w:t>
      </w:r>
      <w:r w:rsidRPr="00FF00E2">
        <w:rPr>
          <w:rFonts w:ascii="Times New Roman" w:hAnsi="Times New Roman" w:cs="Times New Roman"/>
          <w:sz w:val="24"/>
          <w:szCs w:val="24"/>
        </w:rPr>
        <w:t xml:space="preserve">, участниками локальных войн и конфликтов, проходят социально-патриотические акции «День призывника». </w:t>
      </w:r>
    </w:p>
    <w:p w14:paraId="1EF934E7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включает в себя комплекс организационных, методических, исследовательских и информационных мероприятий по дальнейшему развитию и совершенствованию системы гражданского и патриотического воспитания граждан, направленных на становление патриотизма в качестве нравственной основы формирования их активной жизненной позиции, и созданию системы по подготовке граждан к службе в Вооруженных Силах Российской Федерации. </w:t>
      </w:r>
    </w:p>
    <w:p w14:paraId="596F4A99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proofErr w:type="gramStart"/>
      <w:r w:rsidRPr="00FF00E2">
        <w:rPr>
          <w:kern w:val="0"/>
          <w:lang w:eastAsia="ru-RU" w:bidi="ar-SA"/>
        </w:rPr>
        <w:t xml:space="preserve">Муниципальная программа подготовлена на основе накопленных за последние десятилетия знаний, опыта и традиций патриотического воспитания граждан с учетом важности обеспечения российской гражданской идентичности, непрерывности воспитательного процесса, направленного на формирование российского патриотического сознания в сложных условиях экономического и геополитического соперничества, что позволит объединить усилия органов исполнительной власти и общественных организаций по созданию целостной системы гражданско-патриотического воспитания. </w:t>
      </w:r>
      <w:proofErr w:type="gramEnd"/>
    </w:p>
    <w:p w14:paraId="1D8DB0C4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состояния патриотического воспитания выявил следующие проблемы: </w:t>
      </w:r>
    </w:p>
    <w:p w14:paraId="5FC3193B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недостаточно высокий уровень ресурсного обеспечения программ и проектов патриотической направленности, реализуемых в учреждениях, общественных организациях; </w:t>
      </w:r>
    </w:p>
    <w:p w14:paraId="5AABD7F4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rPr>
          <w:kern w:val="0"/>
          <w:lang w:eastAsia="ru-RU" w:bidi="ar-SA"/>
        </w:rPr>
        <w:t>- недостаточная материальная поддержка военно-спортивных клубов, общественных детских и молодежных организаций патриотической направленности;</w:t>
      </w:r>
      <w:r w:rsidRPr="00FF00E2">
        <w:t xml:space="preserve"> </w:t>
      </w:r>
    </w:p>
    <w:p w14:paraId="0D889E96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r w:rsidRPr="00FF00E2">
        <w:rPr>
          <w:kern w:val="0"/>
          <w:lang w:eastAsia="ru-RU" w:bidi="ar-SA"/>
        </w:rPr>
        <w:t xml:space="preserve">- невысокая динамика включения молодых граждан в деятельность общественных организаций патриотической направленности, оборонно-спортивных лагерей, военно-патриотических клубов; </w:t>
      </w:r>
    </w:p>
    <w:p w14:paraId="4D388608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недостаточная степень включенности в процесс патриотического воспитания предприятий и организаций, трудовых коллективов. </w:t>
      </w:r>
    </w:p>
    <w:p w14:paraId="0C7ABAD3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этих и других проблем предполагается осуществить в рамках муниципальной программы. </w:t>
      </w:r>
    </w:p>
    <w:p w14:paraId="5B5DE2EE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реализации муниципальной программы предполагается положительная динамика роста патриотизма. </w:t>
      </w:r>
    </w:p>
    <w:p w14:paraId="3BD799BB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00E2">
        <w:rPr>
          <w:rFonts w:ascii="Times New Roman" w:hAnsi="Times New Roman" w:cs="Times New Roman"/>
          <w:sz w:val="24"/>
          <w:szCs w:val="24"/>
        </w:rPr>
        <w:t xml:space="preserve">Программно-целевой метод управления позволит оперативно и с максимальной степенью управляемости применять новые инструменты и технологии реализации приоритетов гражданского и патриотического воспитания молодежи, а также 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предупреждать и своевременно решать организационные проблемы</w:t>
      </w:r>
      <w:r w:rsidR="003930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адресность, последовательность, преемственность и контроль инвестирования ассигнований из местного бюджета в реализацию муниципальной программы</w:t>
      </w:r>
      <w:r w:rsidR="003930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создать предпосылки и условия для устойчивого развития и функционирования инфраструктуры гражданского и патриотического воспитания молодежи</w:t>
      </w:r>
      <w:proofErr w:type="gramEnd"/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 «город Десногорск» Смоленской области.</w:t>
      </w:r>
    </w:p>
    <w:p w14:paraId="59316988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тем для эффективного функционирования системы патриотического воспитания необходимо и дальше вести плановую работу по улучшению материально-технического обеспечения воспитательной базы, преодолению дефицита профессиональных кадров для ведения работы по патриотическому воспитанию граждан, развитию системы патриотического воспитания в трудовых коллективах, вовлечению в эту работу средств массовой информации. </w:t>
      </w:r>
    </w:p>
    <w:p w14:paraId="57AA7500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rPr>
          <w:kern w:val="0"/>
          <w:lang w:eastAsia="ru-RU" w:bidi="ar-SA"/>
        </w:rPr>
        <w:t xml:space="preserve">Целью муниципальной программы является </w:t>
      </w:r>
      <w:r w:rsidRPr="00FF00E2">
        <w:t>развитие и совершенствование системы гражданско-патриотического воспитания граждан, проживающих на территории муниципального образования «город Десногорск» Смоленской области</w:t>
      </w:r>
      <w:r w:rsidR="0039305D">
        <w:t>,</w:t>
      </w:r>
      <w:r w:rsidRPr="00FF00E2">
        <w:t xml:space="preserve"> формирование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 </w:t>
      </w:r>
    </w:p>
    <w:p w14:paraId="41575EBC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sz w:val="24"/>
          <w:szCs w:val="24"/>
        </w:rPr>
        <w:t>Целевые показатели:</w:t>
      </w:r>
    </w:p>
    <w:p w14:paraId="4FDA350D" w14:textId="77777777" w:rsidR="00FF00E2" w:rsidRPr="00FF00E2" w:rsidRDefault="00FF00E2" w:rsidP="00FF00E2">
      <w:pPr>
        <w:pStyle w:val="style2"/>
        <w:spacing w:before="0" w:after="0"/>
        <w:ind w:firstLine="709"/>
        <w:jc w:val="both"/>
      </w:pPr>
      <w:r w:rsidRPr="00FF00E2">
        <w:t>- количество мероприятий гражданско-патриотической направленности;</w:t>
      </w:r>
    </w:p>
    <w:p w14:paraId="01321D00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>- количество граждан, участвующих в мероприятиях по гражданско-патриотическому воспитанию.</w:t>
      </w:r>
    </w:p>
    <w:p w14:paraId="7A8F4457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Развитие сферы гражданско-патриотического воспитания программно-целевым методом заключается в следующем:</w:t>
      </w:r>
    </w:p>
    <w:p w14:paraId="653DB86A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1) в системном (комплексном) подходе; </w:t>
      </w:r>
    </w:p>
    <w:p w14:paraId="0BD894CD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2) в распределении полномочий и ответственности: выполнение программных мероприятий позволит разделить направления деятельности между исполнителями, а также вовлечь в реализацию муниципальной программы общественные организации, предпринимательские структуры и т.д.;</w:t>
      </w:r>
    </w:p>
    <w:p w14:paraId="0ED12B3B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3) в наблюдении и контроле: мониторинг реализации Программы позволит ежегодно оценивать результаты реализации отдельных основных мероприятий и координировать их.</w:t>
      </w:r>
    </w:p>
    <w:p w14:paraId="0974371A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При определении приоритетов в решении имеющихся проблем программно-целевым методом возможно рассмотрение различных вариантов, которые могут быть изменены как на стадии планирования, так и в процессе осуществления мероприятий Программы. </w:t>
      </w:r>
    </w:p>
    <w:p w14:paraId="4A728A8E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 xml:space="preserve">Неэффективное управление Программой может привести к </w:t>
      </w:r>
      <w:proofErr w:type="spellStart"/>
      <w:r w:rsidRPr="00FF00E2">
        <w:rPr>
          <w:rFonts w:ascii="Times New Roman" w:hAnsi="Times New Roman" w:cs="Times New Roman"/>
          <w:sz w:val="24"/>
          <w:szCs w:val="24"/>
        </w:rPr>
        <w:t>недостижению</w:t>
      </w:r>
      <w:proofErr w:type="spellEnd"/>
      <w:r w:rsidRPr="00FF00E2">
        <w:rPr>
          <w:rFonts w:ascii="Times New Roman" w:hAnsi="Times New Roman" w:cs="Times New Roman"/>
          <w:sz w:val="24"/>
          <w:szCs w:val="24"/>
        </w:rPr>
        <w:t xml:space="preserve"> цели и невыполнению задач Программы, обусловленных, в частности, срывом программных мероприятий, а также нецелевым и неэффективным использованием бюджетных средств.</w:t>
      </w:r>
    </w:p>
    <w:p w14:paraId="273A4693" w14:textId="77777777" w:rsidR="00FF00E2" w:rsidRPr="00FF00E2" w:rsidRDefault="00FF00E2" w:rsidP="00FF00E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По итогам реализации муниципальной программы ожидается достижение следующих показателей:</w:t>
      </w:r>
    </w:p>
    <w:p w14:paraId="01B238D8" w14:textId="77777777" w:rsidR="00FF00E2" w:rsidRPr="00FF00E2" w:rsidRDefault="00FF00E2" w:rsidP="00FF00E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-    увеличится количество мероприятий гражданско-патриотической направленности;</w:t>
      </w:r>
    </w:p>
    <w:p w14:paraId="2D3B55DD" w14:textId="77777777" w:rsidR="00FF00E2" w:rsidRPr="00FF00E2" w:rsidRDefault="00FF00E2" w:rsidP="00FF00E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0E2">
        <w:rPr>
          <w:rFonts w:ascii="Times New Roman" w:hAnsi="Times New Roman" w:cs="Times New Roman"/>
          <w:sz w:val="24"/>
          <w:szCs w:val="24"/>
        </w:rPr>
        <w:t>- увеличится число граждан, принявших участие в мероприятиях гражданско-патриотической направленности;</w:t>
      </w:r>
    </w:p>
    <w:p w14:paraId="5859DD3F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 xml:space="preserve">- сформируется сообщество специалистов и наставников, ведущих работу в сфере гражданско-патриотического воспитания; </w:t>
      </w:r>
    </w:p>
    <w:p w14:paraId="0A89A231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lastRenderedPageBreak/>
        <w:t xml:space="preserve">- произойдет укрепление и повышение эффективности системы межведомственного, межотраслевого взаимодействия в решении задач патриотического воспитания; </w:t>
      </w:r>
    </w:p>
    <w:p w14:paraId="5D1FDF48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 xml:space="preserve">- активизируется и повысится интерес граждан к изучению истории Отечества, в том числе военной истории, к историческому прошлому нашей страны, ее героическим страницам, повысится уровень осознания необходимости сохранения памяти о великих исторических подвигах защитников Отечества; </w:t>
      </w:r>
    </w:p>
    <w:p w14:paraId="2AC5B0D0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 xml:space="preserve">- повысится уровень военно-патриотического воспитания граждан, направленного на обеспечение их готовности к защите Родины, укрепление престижа службы в Вооруженных Силах Российской Федерации и правоохранительных органах Российской Федерации; </w:t>
      </w:r>
    </w:p>
    <w:p w14:paraId="7D1CE55D" w14:textId="77777777" w:rsidR="00FF00E2" w:rsidRPr="00FF00E2" w:rsidRDefault="00FF00E2" w:rsidP="00FF00E2">
      <w:pPr>
        <w:pStyle w:val="Default"/>
        <w:ind w:firstLine="709"/>
        <w:jc w:val="both"/>
      </w:pPr>
      <w:r w:rsidRPr="00FF00E2">
        <w:t>- активизируется взаимодействие патриотических объединений (клу</w:t>
      </w:r>
      <w:r w:rsidR="00C660E7">
        <w:t>бов) и ветеранских организаций.</w:t>
      </w:r>
    </w:p>
    <w:p w14:paraId="58981DC4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результатом реализации муниципальной программы станет формирование системы патриотического воспитания граждан, отвечающей современным вызовам и задачам развития страны, а также социально-возрастной структуре российского общества. </w:t>
      </w:r>
    </w:p>
    <w:p w14:paraId="5EBAC124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Конечным результатом реализации муниципальной программы станет положительная динамика роста патриотизма,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</w:p>
    <w:p w14:paraId="3D907338" w14:textId="77777777" w:rsidR="00FF00E2" w:rsidRPr="0002393F" w:rsidRDefault="00FF00E2" w:rsidP="00FF0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93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включает в себя </w:t>
      </w:r>
      <w:r w:rsidR="005A6ABE" w:rsidRPr="0002393F">
        <w:rPr>
          <w:rFonts w:ascii="Times New Roman" w:eastAsia="Times New Roman" w:hAnsi="Times New Roman" w:cs="Times New Roman"/>
          <w:sz w:val="24"/>
          <w:szCs w:val="24"/>
        </w:rPr>
        <w:t>комплекс процессных</w:t>
      </w:r>
      <w:r w:rsidRPr="0002393F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 w:rsidR="005A6ABE" w:rsidRPr="0002393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2393F">
        <w:rPr>
          <w:rFonts w:ascii="Times New Roman" w:eastAsia="Times New Roman" w:hAnsi="Times New Roman" w:cs="Times New Roman"/>
          <w:sz w:val="24"/>
          <w:szCs w:val="24"/>
        </w:rPr>
        <w:t xml:space="preserve"> «Патриотическое воспитание граждан». </w:t>
      </w:r>
      <w:r w:rsidR="005A6ABE" w:rsidRPr="0002393F">
        <w:rPr>
          <w:rFonts w:ascii="Times New Roman" w:eastAsia="Times New Roman" w:hAnsi="Times New Roman" w:cs="Times New Roman"/>
          <w:sz w:val="24"/>
          <w:szCs w:val="24"/>
        </w:rPr>
        <w:t>Основная задача комплекса: организация и проведение мероприятий.</w:t>
      </w:r>
    </w:p>
    <w:p w14:paraId="69A10FD2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proofErr w:type="gramStart"/>
      <w:r w:rsidRPr="00FF00E2">
        <w:rPr>
          <w:kern w:val="0"/>
          <w:lang w:eastAsia="ru-RU" w:bidi="ar-SA"/>
        </w:rPr>
        <w:t xml:space="preserve">В рамках данного </w:t>
      </w:r>
      <w:r w:rsidR="005A6ABE" w:rsidRPr="0002393F">
        <w:rPr>
          <w:color w:val="auto"/>
          <w:kern w:val="0"/>
          <w:lang w:eastAsia="ru-RU" w:bidi="ar-SA"/>
        </w:rPr>
        <w:t>комплекса</w:t>
      </w:r>
      <w:r w:rsidRPr="00FF00E2">
        <w:rPr>
          <w:kern w:val="0"/>
          <w:lang w:eastAsia="ru-RU" w:bidi="ar-SA"/>
        </w:rPr>
        <w:t xml:space="preserve"> будет организована работа по совершенствованию системы патриотического воспитания граждан, форм и методов работы: организация и проведение мероприятий по информационному обеспечению в области патриотического воспитания граждан, что обеспечит реализацию комплекса мер по увеличению количества изданных методических, информационных и публицистических материалов по вопросам гражданского и патриотического воспитания; организация деятельности Координационного совета по гражданско-патриотическому воспитанию;</w:t>
      </w:r>
      <w:proofErr w:type="gramEnd"/>
      <w:r w:rsidRPr="00FF00E2">
        <w:rPr>
          <w:kern w:val="0"/>
          <w:lang w:eastAsia="ru-RU" w:bidi="ar-SA"/>
        </w:rPr>
        <w:t xml:space="preserve"> координация деятельности коллегиальных совещательных органов, трудовых коллективов, студенческих организаций, молодежных советов, профсоюзов предприятий и организаций в области гражданско-патриотического воспитания, подготовка видео - и аудиоматериалов по гражданскому и патриотическому воспитанию. </w:t>
      </w:r>
    </w:p>
    <w:p w14:paraId="62E8DB61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</w:t>
      </w:r>
      <w:r w:rsidR="005A6ABE" w:rsidRPr="0002393F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023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запланировано участие в областных, всероссийских и международных семинарах, конференциях, форумах, дискуссионных площадках по совершенствованию патриотического воспитания и подготовки молодежи к службе в армии, оказание организационной и методической поддержки деятельности общественных объединений патриотической направленности. </w:t>
      </w:r>
    </w:p>
    <w:p w14:paraId="1A350E41" w14:textId="77777777" w:rsidR="00FF00E2" w:rsidRPr="00FF00E2" w:rsidRDefault="00FF00E2" w:rsidP="00FF00E2">
      <w:pPr>
        <w:pStyle w:val="Default"/>
        <w:ind w:firstLine="709"/>
        <w:jc w:val="both"/>
        <w:rPr>
          <w:kern w:val="0"/>
          <w:lang w:eastAsia="ru-RU" w:bidi="ar-SA"/>
        </w:rPr>
      </w:pPr>
      <w:proofErr w:type="gramStart"/>
      <w:r w:rsidRPr="00FF00E2">
        <w:rPr>
          <w:kern w:val="0"/>
          <w:lang w:eastAsia="ru-RU" w:bidi="ar-SA"/>
        </w:rPr>
        <w:t>Организация и проведение мероприятий по гражданско-патриотическому, духовно-нравственному воспитанию граждан, включая проведение военно-спортивных мероприятий, мероприятий, направленных на укрепление и пропаганду семейных ценностей, посвященных памятным датам и праздникам будут направлены на формирование социально активной личности гражданина и патриота, обладающей</w:t>
      </w:r>
      <w:r w:rsidRPr="00FF00E2">
        <w:t xml:space="preserve"> </w:t>
      </w:r>
      <w:r w:rsidRPr="00FF00E2">
        <w:rPr>
          <w:kern w:val="0"/>
          <w:lang w:eastAsia="ru-RU" w:bidi="ar-SA"/>
        </w:rPr>
        <w:t xml:space="preserve">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 </w:t>
      </w:r>
      <w:proofErr w:type="gramEnd"/>
    </w:p>
    <w:p w14:paraId="00708A51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данного направления будут проведены мероприятия, посвященные Победе в Великой Отечественной войне 1941 - 1945 годов, Дню Героев Отечества, Дню неизвестного солдата, встречи детей и молодежи с участниками и тружениками Великой Отечественной войны, участниками локальных войн и конфликтов, Героями Российской Федерации и Героями Труда Российской Федерации, Почетными гражданами города Десногорска. </w:t>
      </w:r>
    </w:p>
    <w:p w14:paraId="7876E977" w14:textId="77777777" w:rsidR="00FF00E2" w:rsidRPr="00FF00E2" w:rsidRDefault="00FF00E2" w:rsidP="00FF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Формирование социально активной личности гражданина и патриота, готового к защите Родины и выполнению конституционных обязанностей будет проходить через реализацию комплекса воспитательных и развивающих мероприятий для допризывной молодежи. </w:t>
      </w:r>
    </w:p>
    <w:p w14:paraId="04E7623C" w14:textId="77777777" w:rsidR="00FF00E2" w:rsidRPr="0094596A" w:rsidRDefault="00FF00E2" w:rsidP="00945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этого будут проведены военно-патриотические сборы допризывной молодежи и социально-патриотические акции «День призывника», спартакиада среди молодых людей допризывного и призывного возраста по военно-прикладным видам спорта. </w:t>
      </w:r>
    </w:p>
    <w:p w14:paraId="3BB05B4F" w14:textId="77777777" w:rsidR="00FF00E2" w:rsidRPr="00FF00E2" w:rsidRDefault="00FF00E2" w:rsidP="00393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Ресурсное обеспечение муниципальной программы осуществляется за счет средств местного бюджета, носит прогнозный характер и подлежит ежегодному уточнению при формировании проекта бюджета на очередной финансовый год. </w:t>
      </w:r>
    </w:p>
    <w:p w14:paraId="77ABB26C" w14:textId="77777777" w:rsidR="005A6ABE" w:rsidRDefault="005A6ABE" w:rsidP="003930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E8D971" w14:textId="77777777" w:rsidR="005A6ABE" w:rsidRDefault="005A6ABE" w:rsidP="005A6A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 «Сведения о ре</w:t>
      </w:r>
      <w:r w:rsidRPr="00750BC1">
        <w:rPr>
          <w:rFonts w:ascii="Times New Roman" w:hAnsi="Times New Roman"/>
          <w:b/>
          <w:sz w:val="24"/>
          <w:szCs w:val="24"/>
        </w:rPr>
        <w:t>гиональных проектах»</w:t>
      </w:r>
    </w:p>
    <w:p w14:paraId="4FEA6F6F" w14:textId="77777777" w:rsidR="005A6ABE" w:rsidRDefault="005A6ABE" w:rsidP="005A6A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C1D5AE" w14:textId="77777777" w:rsidR="005A6ABE" w:rsidRPr="0002393F" w:rsidRDefault="005A6ABE" w:rsidP="004B0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D62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ой</w:t>
      </w:r>
      <w:r w:rsidR="0002393F">
        <w:rPr>
          <w:rFonts w:ascii="Times New Roman" w:hAnsi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«Гражданско-патриотическое воспитание граждан</w:t>
      </w:r>
      <w:r w:rsidR="0002393F" w:rsidRPr="00023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на территории муниципального образования «город Десногорск» Смоленской области»</w:t>
      </w:r>
      <w:r w:rsidR="00023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4D62">
        <w:rPr>
          <w:rFonts w:ascii="Times New Roman" w:hAnsi="Times New Roman"/>
          <w:sz w:val="24"/>
          <w:szCs w:val="24"/>
        </w:rPr>
        <w:t>не предусм</w:t>
      </w:r>
      <w:r>
        <w:rPr>
          <w:rFonts w:ascii="Times New Roman" w:hAnsi="Times New Roman"/>
          <w:sz w:val="24"/>
          <w:szCs w:val="24"/>
        </w:rPr>
        <w:t>отрена</w:t>
      </w:r>
      <w:r w:rsidRPr="00D04D62">
        <w:rPr>
          <w:rFonts w:ascii="Times New Roman" w:hAnsi="Times New Roman"/>
          <w:sz w:val="24"/>
          <w:szCs w:val="24"/>
        </w:rPr>
        <w:t xml:space="preserve"> реализаци</w:t>
      </w:r>
      <w:r>
        <w:rPr>
          <w:rFonts w:ascii="Times New Roman" w:hAnsi="Times New Roman"/>
          <w:sz w:val="24"/>
          <w:szCs w:val="24"/>
        </w:rPr>
        <w:t>я</w:t>
      </w:r>
      <w:r w:rsidRPr="00D04D62">
        <w:rPr>
          <w:rFonts w:ascii="Times New Roman" w:hAnsi="Times New Roman"/>
          <w:sz w:val="24"/>
          <w:szCs w:val="24"/>
        </w:rPr>
        <w:t xml:space="preserve"> региональных проектов.</w:t>
      </w:r>
    </w:p>
    <w:p w14:paraId="7A2F64AD" w14:textId="77777777" w:rsidR="005A6ABE" w:rsidRPr="00D04D62" w:rsidRDefault="005A6ABE" w:rsidP="005A6A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36336B" w14:textId="77777777" w:rsidR="005A6ABE" w:rsidRDefault="005A6ABE" w:rsidP="005A6A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4D62">
        <w:rPr>
          <w:rFonts w:ascii="Times New Roman" w:hAnsi="Times New Roman"/>
          <w:b/>
          <w:sz w:val="24"/>
          <w:szCs w:val="24"/>
        </w:rPr>
        <w:t>Раздел 3 «Паспорт ведомственного проекта»</w:t>
      </w:r>
    </w:p>
    <w:p w14:paraId="455F3902" w14:textId="77777777" w:rsidR="005A6ABE" w:rsidRPr="00D04D62" w:rsidRDefault="005A6ABE" w:rsidP="005A6A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1AD0D9" w14:textId="77777777" w:rsidR="00FF00E2" w:rsidRPr="00706085" w:rsidRDefault="005A6ABE" w:rsidP="00847B7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04D62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«Гражданско-патриотическое воспитание граждан</w:t>
      </w:r>
      <w:r w:rsidR="0002393F" w:rsidRPr="00023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4B04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39305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территории муниципального образования «город Десногорск» Смоленской области»</w:t>
      </w:r>
      <w:r w:rsidR="00023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0755" w:rsidRPr="00D04D62">
        <w:rPr>
          <w:rFonts w:ascii="Times New Roman" w:hAnsi="Times New Roman"/>
          <w:sz w:val="24"/>
          <w:szCs w:val="24"/>
        </w:rPr>
        <w:t xml:space="preserve">не </w:t>
      </w:r>
      <w:r w:rsidRPr="00D04D62">
        <w:rPr>
          <w:rFonts w:ascii="Times New Roman" w:hAnsi="Times New Roman"/>
          <w:sz w:val="24"/>
          <w:szCs w:val="24"/>
        </w:rPr>
        <w:t>предусм</w:t>
      </w:r>
      <w:r>
        <w:rPr>
          <w:rFonts w:ascii="Times New Roman" w:hAnsi="Times New Roman"/>
          <w:sz w:val="24"/>
          <w:szCs w:val="24"/>
        </w:rPr>
        <w:t>отрена</w:t>
      </w:r>
      <w:r w:rsidRPr="00D04D62">
        <w:rPr>
          <w:rFonts w:ascii="Times New Roman" w:hAnsi="Times New Roman"/>
          <w:sz w:val="24"/>
          <w:szCs w:val="24"/>
        </w:rPr>
        <w:t xml:space="preserve"> реализаци</w:t>
      </w:r>
      <w:r>
        <w:rPr>
          <w:rFonts w:ascii="Times New Roman" w:hAnsi="Times New Roman"/>
          <w:sz w:val="24"/>
          <w:szCs w:val="24"/>
        </w:rPr>
        <w:t>я</w:t>
      </w:r>
      <w:r w:rsidRPr="00D04D62">
        <w:rPr>
          <w:rFonts w:ascii="Times New Roman" w:hAnsi="Times New Roman"/>
          <w:sz w:val="24"/>
          <w:szCs w:val="24"/>
        </w:rPr>
        <w:t xml:space="preserve"> ведомственных проектов.</w:t>
      </w:r>
    </w:p>
    <w:p w14:paraId="2CCB0DD8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4DED86F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421E04E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2A70333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C32A6E6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E39AA8E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551041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016E5F6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980CEA9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D84D707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C3A006D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82F37E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6807EC0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A8B3976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A280FB4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DEF29D6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B24A81F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8527BA3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F5DF5E7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2AF8904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3284017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A2F597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5882364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2C29929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E7A679A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8E55124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066B5E3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F5C76D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9480AD8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BD4DA29" w14:textId="77777777" w:rsidR="004F4714" w:rsidRDefault="004F4714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BF3039F" w14:textId="77777777" w:rsidR="0079354C" w:rsidRDefault="0079354C" w:rsidP="0079354C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484741E" w14:textId="77777777" w:rsidR="0039305D" w:rsidRDefault="0039305D" w:rsidP="0079354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Раздел 4 «Паспорта комплексов процессных мероприятий»</w:t>
      </w:r>
    </w:p>
    <w:p w14:paraId="486796BD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90EA375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ПАСПОРТА</w:t>
      </w:r>
    </w:p>
    <w:p w14:paraId="51A18E54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</w:p>
    <w:p w14:paraId="3DDE09A7" w14:textId="77777777" w:rsidR="0039305D" w:rsidRDefault="0039305D" w:rsidP="0039305D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A251D0B" w14:textId="77777777" w:rsidR="0039305D" w:rsidRPr="00DA51B8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4CD7EC83" w14:textId="77777777" w:rsidR="0039305D" w:rsidRPr="00DA51B8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12993C4D" w14:textId="77777777" w:rsid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«Патриотическое воспитание граждан»</w:t>
      </w:r>
    </w:p>
    <w:p w14:paraId="1BAB203B" w14:textId="77777777" w:rsidR="0094596A" w:rsidRDefault="0094596A" w:rsidP="0039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02B23" w14:textId="77777777" w:rsidR="0039305D" w:rsidRPr="0039305D" w:rsidRDefault="0039305D" w:rsidP="0039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4839DEE" w14:textId="77777777" w:rsidR="007420CF" w:rsidRPr="00DA51B8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420CF" w:rsidRPr="00DA51B8" w14:paraId="2E3D9C07" w14:textId="77777777" w:rsidTr="00BF2F13">
        <w:trPr>
          <w:trHeight w:val="516"/>
          <w:jc w:val="center"/>
        </w:trPr>
        <w:tc>
          <w:tcPr>
            <w:tcW w:w="2532" w:type="pct"/>
            <w:vAlign w:val="center"/>
          </w:tcPr>
          <w:p w14:paraId="184E807D" w14:textId="77777777"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6A40AC3" w14:textId="77777777" w:rsidR="007420CF" w:rsidRPr="00DA51B8" w:rsidRDefault="005A381A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Анна Александровна Королёва, председатель «ККС и МП» Администрации г. Десногорска</w:t>
            </w:r>
          </w:p>
        </w:tc>
      </w:tr>
      <w:tr w:rsidR="007420CF" w:rsidRPr="00DA51B8" w14:paraId="6C720A5A" w14:textId="77777777" w:rsidTr="00BF2F13">
        <w:trPr>
          <w:trHeight w:val="700"/>
          <w:jc w:val="center"/>
        </w:trPr>
        <w:tc>
          <w:tcPr>
            <w:tcW w:w="2532" w:type="pct"/>
            <w:vAlign w:val="center"/>
          </w:tcPr>
          <w:p w14:paraId="0C97936F" w14:textId="77777777"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2DFFC977" w14:textId="77777777" w:rsidR="005A381A" w:rsidRPr="005A381A" w:rsidRDefault="00F41BA6" w:rsidP="005A381A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420CF"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5A381A" w:rsidRPr="005A381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Гражданско-патриотическое воспитание граждан</w:t>
            </w:r>
          </w:p>
          <w:p w14:paraId="48E0A04A" w14:textId="77777777" w:rsidR="007420CF" w:rsidRPr="00DA51B8" w:rsidRDefault="005A381A" w:rsidP="005A381A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5A381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на территории муниципального образования «город Десногорск» Смоленской области</w:t>
            </w:r>
            <w:r w:rsidR="007420CF"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6E0405DE" w14:textId="77777777" w:rsidR="007420CF" w:rsidRPr="00DA51B8" w:rsidRDefault="007420CF" w:rsidP="00393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21A7F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14:paraId="6D9F55EC" w14:textId="77777777"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74"/>
        <w:gridCol w:w="1216"/>
        <w:gridCol w:w="1498"/>
        <w:gridCol w:w="1190"/>
        <w:gridCol w:w="1135"/>
        <w:gridCol w:w="1275"/>
        <w:gridCol w:w="1948"/>
      </w:tblGrid>
      <w:tr w:rsidR="009878A9" w:rsidRPr="00DA51B8" w14:paraId="2983C6EB" w14:textId="77777777" w:rsidTr="0079354C">
        <w:trPr>
          <w:tblHeader/>
          <w:jc w:val="center"/>
        </w:trPr>
        <w:tc>
          <w:tcPr>
            <w:tcW w:w="924" w:type="pct"/>
            <w:vMerge w:val="restart"/>
          </w:tcPr>
          <w:p w14:paraId="14B02C22" w14:textId="77777777" w:rsidR="009878A9" w:rsidRPr="004B04E0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B04E0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00" w:type="pct"/>
            <w:vMerge w:val="restart"/>
          </w:tcPr>
          <w:p w14:paraId="4599CF52" w14:textId="77777777" w:rsidR="009878A9" w:rsidRPr="004B04E0" w:rsidRDefault="009878A9" w:rsidP="00BF2F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B04E0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9" w:type="pct"/>
            <w:vMerge w:val="restart"/>
          </w:tcPr>
          <w:p w14:paraId="38B354C1" w14:textId="77777777" w:rsidR="009878A9" w:rsidRPr="004B04E0" w:rsidRDefault="009878A9" w:rsidP="00BF2F13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52C75364" w14:textId="7F380C24" w:rsidR="00F40BB5" w:rsidRPr="004B04E0" w:rsidRDefault="009878A9" w:rsidP="00F40BB5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 w:rsidR="004D1C40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776" w:type="pct"/>
            <w:gridSpan w:val="3"/>
            <w:vAlign w:val="center"/>
          </w:tcPr>
          <w:p w14:paraId="43D71704" w14:textId="77777777" w:rsidR="009878A9" w:rsidRPr="004B04E0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61" w:type="pct"/>
            <w:vMerge w:val="restart"/>
          </w:tcPr>
          <w:p w14:paraId="2D9ADFAD" w14:textId="77777777" w:rsidR="009878A9" w:rsidRPr="004B04E0" w:rsidRDefault="009878A9" w:rsidP="009878A9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9878A9" w:rsidRPr="00DA51B8" w14:paraId="24DBE598" w14:textId="77777777" w:rsidTr="0079354C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3F72DB65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</w:tcPr>
          <w:p w14:paraId="34578A1C" w14:textId="77777777" w:rsidR="009878A9" w:rsidRPr="00DA51B8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9" w:type="pct"/>
            <w:vMerge/>
          </w:tcPr>
          <w:p w14:paraId="1D5A148A" w14:textId="77777777" w:rsidR="009878A9" w:rsidRPr="004B04E0" w:rsidRDefault="009878A9" w:rsidP="00BF2F13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7" w:type="pct"/>
          </w:tcPr>
          <w:p w14:paraId="23D2A6BC" w14:textId="61BBEED5" w:rsidR="009878A9" w:rsidRPr="004B04E0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  <w:r w:rsidR="0039305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305D">
              <w:rPr>
                <w:rFonts w:cs="Times New Roman"/>
                <w:sz w:val="24"/>
                <w:szCs w:val="24"/>
              </w:rPr>
              <w:t>202</w:t>
            </w:r>
            <w:r w:rsidR="004D1C4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0" w:type="pct"/>
          </w:tcPr>
          <w:p w14:paraId="63534167" w14:textId="2FC32386" w:rsidR="009878A9" w:rsidRPr="004B04E0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39305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4D1C40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9" w:type="pct"/>
          </w:tcPr>
          <w:p w14:paraId="0C00F4B9" w14:textId="02AD5F38" w:rsidR="009878A9" w:rsidRPr="004B04E0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B04E0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39305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4D1C40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1" w:type="pct"/>
            <w:vMerge/>
          </w:tcPr>
          <w:p w14:paraId="1BB90AB1" w14:textId="77777777" w:rsidR="009878A9" w:rsidRPr="00DA51B8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878A9" w:rsidRPr="00DA51B8" w14:paraId="1D111C80" w14:textId="77777777" w:rsidTr="0079354C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2303C206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</w:tcPr>
          <w:p w14:paraId="623736CC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9" w:type="pct"/>
          </w:tcPr>
          <w:p w14:paraId="7B3E090C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87" w:type="pct"/>
            <w:vAlign w:val="center"/>
          </w:tcPr>
          <w:p w14:paraId="15EE0281" w14:textId="77777777" w:rsidR="009878A9" w:rsidRPr="00DA51B8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0" w:type="pct"/>
            <w:vAlign w:val="center"/>
          </w:tcPr>
          <w:p w14:paraId="66E2CD20" w14:textId="77777777" w:rsidR="009878A9" w:rsidRPr="00DA51B8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9" w:type="pct"/>
            <w:vAlign w:val="center"/>
          </w:tcPr>
          <w:p w14:paraId="25E442A8" w14:textId="77777777" w:rsidR="009878A9" w:rsidRPr="00DA51B8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61" w:type="pct"/>
          </w:tcPr>
          <w:p w14:paraId="40DDEE70" w14:textId="77777777" w:rsidR="009878A9" w:rsidRPr="00DA51B8" w:rsidRDefault="009878A9" w:rsidP="009878A9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A6F3D" w:rsidRPr="00DA51B8" w14:paraId="0DA7AC9D" w14:textId="77777777" w:rsidTr="0079354C">
        <w:trPr>
          <w:jc w:val="center"/>
        </w:trPr>
        <w:tc>
          <w:tcPr>
            <w:tcW w:w="924" w:type="pct"/>
          </w:tcPr>
          <w:p w14:paraId="347F1DDD" w14:textId="77777777" w:rsidR="003A6F3D" w:rsidRPr="00D63D40" w:rsidRDefault="003A6F3D" w:rsidP="0000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884080">
              <w:rPr>
                <w:sz w:val="24"/>
                <w:szCs w:val="24"/>
              </w:rPr>
              <w:t>количество мероприятий гражданско-патриотической направленности</w:t>
            </w:r>
          </w:p>
        </w:tc>
        <w:tc>
          <w:tcPr>
            <w:tcW w:w="600" w:type="pct"/>
          </w:tcPr>
          <w:p w14:paraId="0BA96614" w14:textId="77777777" w:rsidR="003A6F3D" w:rsidRPr="00DA51B8" w:rsidRDefault="003A6F3D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739" w:type="pct"/>
          </w:tcPr>
          <w:p w14:paraId="7CBDC8FB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587" w:type="pct"/>
            <w:shd w:val="clear" w:color="auto" w:fill="auto"/>
          </w:tcPr>
          <w:p w14:paraId="17D43C79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560" w:type="pct"/>
            <w:shd w:val="clear" w:color="auto" w:fill="auto"/>
          </w:tcPr>
          <w:p w14:paraId="4420A807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629" w:type="pct"/>
            <w:shd w:val="clear" w:color="auto" w:fill="auto"/>
          </w:tcPr>
          <w:p w14:paraId="33DAE59E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961" w:type="pct"/>
            <w:shd w:val="clear" w:color="auto" w:fill="auto"/>
          </w:tcPr>
          <w:p w14:paraId="37BA9ADA" w14:textId="77777777" w:rsidR="0079354C" w:rsidRPr="0079354C" w:rsidRDefault="0079354C" w:rsidP="0079354C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14:paraId="6FA7A667" w14:textId="0CD37623" w:rsidR="003A6F3D" w:rsidRPr="00DA51B8" w:rsidRDefault="0079354C" w:rsidP="0079354C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</w:p>
        </w:tc>
      </w:tr>
      <w:tr w:rsidR="003A6F3D" w:rsidRPr="00DA51B8" w14:paraId="36D38F88" w14:textId="77777777" w:rsidTr="0079354C">
        <w:trPr>
          <w:jc w:val="center"/>
        </w:trPr>
        <w:tc>
          <w:tcPr>
            <w:tcW w:w="924" w:type="pct"/>
          </w:tcPr>
          <w:p w14:paraId="7495CBCA" w14:textId="77777777" w:rsidR="003A6F3D" w:rsidRPr="00D63D40" w:rsidRDefault="003A6F3D" w:rsidP="0000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8D4DFD">
              <w:rPr>
                <w:sz w:val="24"/>
                <w:szCs w:val="24"/>
              </w:rPr>
              <w:t>количество граждан, участвующих в мероприятиях по гражданско-патриотическому воспитанию</w:t>
            </w:r>
          </w:p>
        </w:tc>
        <w:tc>
          <w:tcPr>
            <w:tcW w:w="600" w:type="pct"/>
          </w:tcPr>
          <w:p w14:paraId="31B7EC89" w14:textId="77777777" w:rsidR="003A6F3D" w:rsidRPr="00DA51B8" w:rsidRDefault="003A6F3D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39" w:type="pct"/>
          </w:tcPr>
          <w:p w14:paraId="77FA09D3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587" w:type="pct"/>
            <w:shd w:val="clear" w:color="auto" w:fill="auto"/>
          </w:tcPr>
          <w:p w14:paraId="4E57DD7C" w14:textId="677799C1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560" w:type="pct"/>
            <w:shd w:val="clear" w:color="auto" w:fill="auto"/>
          </w:tcPr>
          <w:p w14:paraId="1BD8C560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629" w:type="pct"/>
            <w:shd w:val="clear" w:color="auto" w:fill="auto"/>
          </w:tcPr>
          <w:p w14:paraId="6618B9DB" w14:textId="77777777" w:rsidR="003A6F3D" w:rsidRPr="00DA51B8" w:rsidRDefault="0055679E" w:rsidP="0038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32 260</w:t>
            </w:r>
          </w:p>
        </w:tc>
        <w:tc>
          <w:tcPr>
            <w:tcW w:w="961" w:type="pct"/>
            <w:shd w:val="clear" w:color="auto" w:fill="auto"/>
          </w:tcPr>
          <w:p w14:paraId="5828B140" w14:textId="77777777" w:rsidR="0079354C" w:rsidRPr="0079354C" w:rsidRDefault="0079354C" w:rsidP="0079354C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9354C">
              <w:rPr>
                <w:rFonts w:eastAsia="Times New Roman"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14:paraId="2C24D458" w14:textId="77777777" w:rsidR="0079354C" w:rsidRPr="0079354C" w:rsidRDefault="0079354C" w:rsidP="0079354C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9354C">
              <w:rPr>
                <w:rFonts w:eastAsia="Calibri" w:cs="Times New Roman"/>
                <w:sz w:val="24"/>
              </w:rPr>
              <w:t>Королёва Анна Александровна</w:t>
            </w:r>
          </w:p>
          <w:p w14:paraId="5D9EF96C" w14:textId="2767E77F" w:rsidR="003A6F3D" w:rsidRPr="00DA51B8" w:rsidRDefault="003A6F3D" w:rsidP="0079354C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D363270" w14:textId="77777777" w:rsidR="005328AA" w:rsidRDefault="005328AA" w:rsidP="004B0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9F151" w14:textId="77777777" w:rsidR="00F40BB5" w:rsidRPr="00A70AFD" w:rsidRDefault="00F40BB5" w:rsidP="004B04E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70EB895D" w14:textId="77777777" w:rsidR="00BF2F13" w:rsidRPr="0079354C" w:rsidRDefault="00BF2F13" w:rsidP="00B06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14:paraId="1701A5EE" w14:textId="77777777" w:rsidR="00F40BB5" w:rsidRDefault="00F40BB5" w:rsidP="00F40B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«Гражданско-патриотическое воспитание граждан</w:t>
      </w:r>
      <w:r w:rsidR="0002393F" w:rsidRPr="00023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93F" w:rsidRPr="0002393F">
        <w:rPr>
          <w:rFonts w:ascii="Times New Roman" w:eastAsia="Times New Roman" w:hAnsi="Times New Roman" w:cs="Times New Roman"/>
          <w:bCs/>
          <w:sz w:val="24"/>
          <w:szCs w:val="24"/>
        </w:rPr>
        <w:t>на территории муниципального образования «город Десногорск» Смоленской области»</w:t>
      </w:r>
      <w:r w:rsidR="00023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14:paraId="354759BA" w14:textId="77777777" w:rsidR="00F40BB5" w:rsidRDefault="00F40BB5" w:rsidP="00B06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0BB5" w:rsidSect="007553A1">
          <w:headerReference w:type="default" r:id="rId9"/>
          <w:headerReference w:type="first" r:id="rId10"/>
          <w:pgSz w:w="11905" w:h="16838"/>
          <w:pgMar w:top="1134" w:right="567" w:bottom="1134" w:left="1418" w:header="295" w:footer="720" w:gutter="0"/>
          <w:pgNumType w:start="3"/>
          <w:cols w:space="720"/>
          <w:noEndnote/>
          <w:titlePg/>
          <w:docGrid w:linePitch="299"/>
        </w:sectPr>
      </w:pPr>
    </w:p>
    <w:p w14:paraId="0D4A0C3D" w14:textId="77777777" w:rsidR="00EA0460" w:rsidRPr="007F172F" w:rsidRDefault="007F172F" w:rsidP="007F172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172F">
        <w:rPr>
          <w:rFonts w:ascii="Times New Roman" w:eastAsia="Times New Roman" w:hAnsi="Times New Roman"/>
          <w:b/>
          <w:sz w:val="24"/>
          <w:szCs w:val="24"/>
        </w:rPr>
        <w:lastRenderedPageBreak/>
        <w:t>Раздел 6 «Сведения о финансировании структурных элементов муниципальной программы»</w:t>
      </w:r>
    </w:p>
    <w:p w14:paraId="6CC44790" w14:textId="77777777" w:rsidR="007F172F" w:rsidRDefault="007F172F" w:rsidP="007F172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172F">
        <w:rPr>
          <w:rFonts w:ascii="Times New Roman" w:eastAsia="Times New Roman" w:hAnsi="Times New Roman"/>
          <w:b/>
          <w:sz w:val="24"/>
          <w:szCs w:val="24"/>
        </w:rPr>
        <w:t xml:space="preserve">СВЕДЕНИЯ о финансировании структурных элементов муниципальной программы </w:t>
      </w:r>
    </w:p>
    <w:p w14:paraId="40FA637C" w14:textId="77777777" w:rsidR="007F172F" w:rsidRPr="007F172F" w:rsidRDefault="007F172F" w:rsidP="007F172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0C775C5" w14:textId="77777777" w:rsidR="007F172F" w:rsidRPr="007F172F" w:rsidRDefault="007F172F" w:rsidP="007F172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7F172F">
        <w:rPr>
          <w:rFonts w:ascii="Times New Roman" w:eastAsia="Times New Roman" w:hAnsi="Times New Roman"/>
          <w:sz w:val="24"/>
          <w:szCs w:val="24"/>
          <w:u w:val="single"/>
        </w:rPr>
        <w:t>«Гражданско-патриотическое воспитание на территории муниципального образования «город Десногорск» Смоленской области»</w:t>
      </w:r>
    </w:p>
    <w:p w14:paraId="5EFDEBB8" w14:textId="77777777" w:rsidR="007F172F" w:rsidRDefault="007F172F" w:rsidP="00EA0460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91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5918"/>
      </w:tblGrid>
      <w:tr w:rsidR="00EA0460" w:rsidRPr="001A22DD" w14:paraId="2CD23389" w14:textId="77777777" w:rsidTr="00A43524">
        <w:trPr>
          <w:trHeight w:val="7500"/>
        </w:trPr>
        <w:tc>
          <w:tcPr>
            <w:tcW w:w="1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4673"/>
              <w:gridCol w:w="1984"/>
              <w:gridCol w:w="1985"/>
              <w:gridCol w:w="1183"/>
              <w:gridCol w:w="1510"/>
              <w:gridCol w:w="1701"/>
              <w:gridCol w:w="1701"/>
            </w:tblGrid>
            <w:tr w:rsidR="007F172F" w:rsidRPr="0079354C" w14:paraId="4837C9BA" w14:textId="77777777" w:rsidTr="0079354C">
              <w:trPr>
                <w:trHeight w:val="672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8D3ED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6FC05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F2C40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Участник муниципальной программы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16453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Источник финансового обеспечения (расшифровать)</w:t>
                  </w:r>
                </w:p>
              </w:tc>
              <w:tc>
                <w:tcPr>
                  <w:tcW w:w="60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28C28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Объем средств на реализацию муниципальной программы на очередной финансовый год и плановый период (тыс. рублей)</w:t>
                  </w:r>
                </w:p>
              </w:tc>
            </w:tr>
            <w:tr w:rsidR="007F172F" w:rsidRPr="0079354C" w14:paraId="7B012647" w14:textId="77777777" w:rsidTr="0079354C">
              <w:trPr>
                <w:trHeight w:val="94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2AD54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0314D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0433F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08D6D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E3149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5C18A" w14:textId="0B5A54CC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очередной финансовый год 202</w:t>
                  </w:r>
                  <w:r w:rsidR="004D1C40" w:rsidRPr="0079354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ECD6E" w14:textId="2D42A312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1-й год планового периода 202</w:t>
                  </w:r>
                  <w:r w:rsidR="004D1C40" w:rsidRPr="007935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BF05F" w14:textId="130D81A2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2-й год планового периода 202</w:t>
                  </w:r>
                  <w:r w:rsidR="004D1C40" w:rsidRPr="007935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7F172F" w:rsidRPr="0079354C" w14:paraId="7DDD0BE1" w14:textId="77777777" w:rsidTr="0079354C">
              <w:trPr>
                <w:trHeight w:val="3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673B7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2327C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79463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495E6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75CD1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0839C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5CEA9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252D" w14:textId="77777777" w:rsidR="007F172F" w:rsidRPr="0079354C" w:rsidRDefault="007F172F" w:rsidP="007935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7F172F" w:rsidRPr="0079354C" w14:paraId="7A9E2BD0" w14:textId="77777777" w:rsidTr="0079354C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DC375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017C7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Региональный проект</w:t>
                  </w:r>
                  <w:r w:rsidR="0039305D"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«Наименование»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CF094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63BF3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6BF7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CA23B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89563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7DCC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656C92D4" w14:textId="77777777" w:rsidTr="0079354C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3C346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71FE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Результат 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EF79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C670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9E40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D5130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048D9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77F54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4CC998A7" w14:textId="77777777" w:rsidTr="0079354C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9BCA4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68916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Мероприятие 1.1.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602F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C5569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55FE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D1B0C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39E6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0F02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45EF516C" w14:textId="77777777" w:rsidTr="0079354C">
              <w:trPr>
                <w:trHeight w:val="315"/>
              </w:trPr>
              <w:tc>
                <w:tcPr>
                  <w:tcW w:w="5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2170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Итого по региональному проекту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9877D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F7F4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2C1D4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29F3B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383A3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DB897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3F753A57" w14:textId="77777777" w:rsidTr="0079354C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36A8A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ADC7D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Ведомственный проект </w:t>
                  </w:r>
                  <w:r w:rsidR="0039305D"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«Наименование»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995A0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8E22BE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7CA8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1B8D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C1C0B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C9DF8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53D02811" w14:textId="77777777" w:rsidTr="0079354C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BF034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AB123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Результат 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A790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228B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08ACE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A05FC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465D9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3EC6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1029FAA6" w14:textId="77777777" w:rsidTr="0079354C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E046A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C5A76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Мероприятие 1.1.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C70F66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68E2D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9312F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0B3F0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3CC30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D2AA6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41CC9BBD" w14:textId="77777777" w:rsidTr="0079354C">
              <w:trPr>
                <w:trHeight w:val="315"/>
              </w:trPr>
              <w:tc>
                <w:tcPr>
                  <w:tcW w:w="5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16BB3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Итого по ведомственному проекту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D911D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4CC4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D3886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E5521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4B4C5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7C4FB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3534759F" w14:textId="77777777" w:rsidTr="0079354C">
              <w:trPr>
                <w:trHeight w:val="630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F713B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7E0E3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Комплекс процессных мероприятий 1. «Патриотическое воспитание граждан»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B595B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FB95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560A6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597C5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34297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E4471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4DF43B70" w14:textId="77777777" w:rsidTr="0079354C">
              <w:trPr>
                <w:trHeight w:val="94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1350C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ACD07F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Мероприятие 1 Организация и проведение мероприятий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76863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«ККС и МП» Администрации </w:t>
                  </w: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br/>
                    <w:t>г. Десногорска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C660C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3AA29" w14:textId="77777777" w:rsidR="00650129" w:rsidRPr="0079354C" w:rsidRDefault="00650129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</w:p>
                <w:p w14:paraId="7303AB87" w14:textId="724255A3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153</w:t>
                  </w:r>
                  <w:r w:rsidR="00650129"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84291" w14:textId="77777777" w:rsidR="00650129" w:rsidRPr="0079354C" w:rsidRDefault="00650129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14:paraId="797EB46D" w14:textId="0520C6BD" w:rsidR="007F172F" w:rsidRPr="0079354C" w:rsidRDefault="00B438A3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CAE44" w14:textId="77777777" w:rsidR="00650129" w:rsidRPr="0079354C" w:rsidRDefault="00650129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14:paraId="09161324" w14:textId="2519198C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8F48A" w14:textId="77777777" w:rsidR="00650129" w:rsidRPr="0079354C" w:rsidRDefault="00650129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14:paraId="39FA2F45" w14:textId="667C012F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</w:tr>
            <w:tr w:rsidR="007F172F" w:rsidRPr="0079354C" w14:paraId="009BCA2E" w14:textId="77777777" w:rsidTr="0079354C">
              <w:trPr>
                <w:trHeight w:val="315"/>
              </w:trPr>
              <w:tc>
                <w:tcPr>
                  <w:tcW w:w="5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91B9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Итого по комплексу процессных мероприятий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3686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86839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30668" w14:textId="2065A8DC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153</w:t>
                  </w:r>
                  <w:r w:rsidR="00650129"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9AA5D" w14:textId="054D774B" w:rsidR="007F172F" w:rsidRPr="0079354C" w:rsidRDefault="00B438A3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395874" w14:textId="30584C45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30321" w14:textId="39D8D83C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</w:tr>
            <w:tr w:rsidR="007F172F" w:rsidRPr="0079354C" w14:paraId="1359D584" w14:textId="77777777" w:rsidTr="0079354C">
              <w:trPr>
                <w:trHeight w:val="3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7FB3C" w14:textId="77777777" w:rsidR="007F172F" w:rsidRPr="0079354C" w:rsidRDefault="007F172F" w:rsidP="004F4714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E134E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Отдельные мероприятия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74292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1AD75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85A37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9BB6E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867CA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2A1E7" w14:textId="77777777" w:rsidR="007F172F" w:rsidRPr="0079354C" w:rsidRDefault="007F172F" w:rsidP="004F4714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</w:tr>
            <w:tr w:rsidR="007F172F" w:rsidRPr="0079354C" w14:paraId="6A7C4E99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0DE13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Всего по муниципальной программе, в том числе: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476CA" w14:textId="1B1B719F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153</w:t>
                  </w:r>
                  <w:r w:rsidR="00650129"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DEED5" w14:textId="231CD5E9" w:rsidR="007F172F" w:rsidRPr="0079354C" w:rsidRDefault="00B438A3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05E35" w14:textId="5B90AB7A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B08C6" w14:textId="607C62F0" w:rsidR="007F172F" w:rsidRPr="0079354C" w:rsidRDefault="004D1C40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</w:tr>
            <w:tr w:rsidR="007F172F" w:rsidRPr="0079354C" w14:paraId="2CCD702D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0260A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01B08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9F418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D63606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38761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</w:tr>
            <w:tr w:rsidR="007F172F" w:rsidRPr="0079354C" w14:paraId="0BFC0C87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54351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045384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4C7AB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CC75C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8DEE8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</w:tr>
            <w:tr w:rsidR="007F172F" w:rsidRPr="0079354C" w14:paraId="28C4ECAB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94AE4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местные бюджеты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B0157" w14:textId="7D3BA647" w:rsidR="007F172F" w:rsidRPr="0079354C" w:rsidRDefault="00F37E28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153</w:t>
                  </w:r>
                  <w:r w:rsidR="00650129"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F51C1" w14:textId="52967B5B" w:rsidR="007F172F" w:rsidRPr="0079354C" w:rsidRDefault="00B438A3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</w:t>
                  </w:r>
                  <w:r w:rsidR="00650129"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02937" w14:textId="5B4B503C" w:rsidR="007F172F" w:rsidRPr="0079354C" w:rsidRDefault="00F37E28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9DD21" w14:textId="2B8BA338" w:rsidR="007F172F" w:rsidRPr="0079354C" w:rsidRDefault="00F37E28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  <w:t>51,0</w:t>
                  </w:r>
                </w:p>
              </w:tc>
            </w:tr>
            <w:tr w:rsidR="007F172F" w:rsidRPr="0079354C" w14:paraId="56AFFE29" w14:textId="77777777" w:rsidTr="0079354C">
              <w:trPr>
                <w:trHeight w:val="315"/>
              </w:trPr>
              <w:tc>
                <w:tcPr>
                  <w:tcW w:w="9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2002" w14:textId="77777777" w:rsidR="007F172F" w:rsidRPr="0079354C" w:rsidRDefault="007F172F" w:rsidP="004F4714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0B5EF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0570F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8ADFF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7D76B" w14:textId="77777777" w:rsidR="007F172F" w:rsidRPr="0079354C" w:rsidRDefault="007F172F" w:rsidP="0065012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79354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0,0</w:t>
                  </w:r>
                </w:p>
              </w:tc>
            </w:tr>
          </w:tbl>
          <w:p w14:paraId="21EA3286" w14:textId="77777777" w:rsidR="00EA0460" w:rsidRPr="006A1EC2" w:rsidRDefault="00EA0460" w:rsidP="00B0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088F" w14:textId="77777777" w:rsidR="00EA0460" w:rsidRPr="001A22DD" w:rsidRDefault="00EA0460" w:rsidP="00A43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0FE397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9AE302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03A4AE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D1A90F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4F9C69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303A91" w14:textId="77777777" w:rsidR="003F67EC" w:rsidRDefault="003F67EC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F67EC" w:rsidSect="0007553C"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EBCD0" w14:textId="77777777" w:rsidR="005E0A0B" w:rsidRDefault="005E0A0B" w:rsidP="0063240D">
      <w:pPr>
        <w:spacing w:after="0" w:line="240" w:lineRule="auto"/>
      </w:pPr>
      <w:r>
        <w:separator/>
      </w:r>
    </w:p>
  </w:endnote>
  <w:endnote w:type="continuationSeparator" w:id="0">
    <w:p w14:paraId="052C70FF" w14:textId="77777777" w:rsidR="005E0A0B" w:rsidRDefault="005E0A0B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CE890" w14:textId="77777777" w:rsidR="005E0A0B" w:rsidRDefault="005E0A0B" w:rsidP="0063240D">
      <w:pPr>
        <w:spacing w:after="0" w:line="240" w:lineRule="auto"/>
      </w:pPr>
      <w:r>
        <w:separator/>
      </w:r>
    </w:p>
  </w:footnote>
  <w:footnote w:type="continuationSeparator" w:id="0">
    <w:p w14:paraId="6047E3F1" w14:textId="77777777" w:rsidR="005E0A0B" w:rsidRDefault="005E0A0B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945846"/>
      <w:docPartObj>
        <w:docPartGallery w:val="Page Numbers (Top of Page)"/>
        <w:docPartUnique/>
      </w:docPartObj>
    </w:sdtPr>
    <w:sdtEndPr/>
    <w:sdtContent>
      <w:p w14:paraId="05FC69F0" w14:textId="77777777" w:rsidR="00D552AF" w:rsidRDefault="00D552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AB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F78DAD4" w14:textId="77777777" w:rsidR="00D552AF" w:rsidRDefault="00D552AF" w:rsidP="007F172F">
    <w:pPr>
      <w:pStyle w:val="a3"/>
      <w:tabs>
        <w:tab w:val="clear" w:pos="4677"/>
        <w:tab w:val="clear" w:pos="9355"/>
        <w:tab w:val="left" w:pos="642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263283"/>
      <w:docPartObj>
        <w:docPartGallery w:val="Page Numbers (Top of Page)"/>
        <w:docPartUnique/>
      </w:docPartObj>
    </w:sdtPr>
    <w:sdtEndPr/>
    <w:sdtContent>
      <w:p w14:paraId="4DD1BD0F" w14:textId="77777777" w:rsidR="00D552AF" w:rsidRDefault="00D552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ABD">
          <w:rPr>
            <w:noProof/>
          </w:rPr>
          <w:t>3</w:t>
        </w:r>
        <w:r>
          <w:fldChar w:fldCharType="end"/>
        </w:r>
      </w:p>
    </w:sdtContent>
  </w:sdt>
  <w:p w14:paraId="024EC823" w14:textId="77777777" w:rsidR="00D552AF" w:rsidRDefault="00D552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3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E5A"/>
    <w:rsid w:val="00002978"/>
    <w:rsid w:val="00002D20"/>
    <w:rsid w:val="00002EDB"/>
    <w:rsid w:val="00004D3F"/>
    <w:rsid w:val="00005B24"/>
    <w:rsid w:val="000101A1"/>
    <w:rsid w:val="00014E4A"/>
    <w:rsid w:val="00016851"/>
    <w:rsid w:val="000212C2"/>
    <w:rsid w:val="0002393F"/>
    <w:rsid w:val="00025132"/>
    <w:rsid w:val="000251ED"/>
    <w:rsid w:val="00025F82"/>
    <w:rsid w:val="00026B24"/>
    <w:rsid w:val="000303AC"/>
    <w:rsid w:val="000317C6"/>
    <w:rsid w:val="0003330E"/>
    <w:rsid w:val="00033A64"/>
    <w:rsid w:val="00034165"/>
    <w:rsid w:val="00040580"/>
    <w:rsid w:val="000469A9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CF9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1E6D"/>
    <w:rsid w:val="000F365B"/>
    <w:rsid w:val="00111117"/>
    <w:rsid w:val="00111C12"/>
    <w:rsid w:val="001253C7"/>
    <w:rsid w:val="001335ED"/>
    <w:rsid w:val="001337F8"/>
    <w:rsid w:val="00133805"/>
    <w:rsid w:val="0013541A"/>
    <w:rsid w:val="001370BD"/>
    <w:rsid w:val="00140345"/>
    <w:rsid w:val="00141D24"/>
    <w:rsid w:val="00142F09"/>
    <w:rsid w:val="001464D8"/>
    <w:rsid w:val="001505D9"/>
    <w:rsid w:val="00151C25"/>
    <w:rsid w:val="001537B8"/>
    <w:rsid w:val="00160E1B"/>
    <w:rsid w:val="001623D4"/>
    <w:rsid w:val="0016306C"/>
    <w:rsid w:val="00165590"/>
    <w:rsid w:val="00165B8C"/>
    <w:rsid w:val="00166283"/>
    <w:rsid w:val="0016633B"/>
    <w:rsid w:val="0016742A"/>
    <w:rsid w:val="00170A3D"/>
    <w:rsid w:val="00171B8E"/>
    <w:rsid w:val="00181A92"/>
    <w:rsid w:val="00182215"/>
    <w:rsid w:val="0018447E"/>
    <w:rsid w:val="00184A4A"/>
    <w:rsid w:val="001876B1"/>
    <w:rsid w:val="00195F73"/>
    <w:rsid w:val="00196306"/>
    <w:rsid w:val="00196ABB"/>
    <w:rsid w:val="0019754B"/>
    <w:rsid w:val="001A22DD"/>
    <w:rsid w:val="001A3999"/>
    <w:rsid w:val="001A586C"/>
    <w:rsid w:val="001B0E6B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373B"/>
    <w:rsid w:val="001F67E2"/>
    <w:rsid w:val="00205562"/>
    <w:rsid w:val="00206B1E"/>
    <w:rsid w:val="0021157E"/>
    <w:rsid w:val="00211F63"/>
    <w:rsid w:val="00215D01"/>
    <w:rsid w:val="00215E06"/>
    <w:rsid w:val="00225F2B"/>
    <w:rsid w:val="002309D6"/>
    <w:rsid w:val="0023162D"/>
    <w:rsid w:val="00234829"/>
    <w:rsid w:val="002358D4"/>
    <w:rsid w:val="0024170A"/>
    <w:rsid w:val="00241A72"/>
    <w:rsid w:val="002437E7"/>
    <w:rsid w:val="00244903"/>
    <w:rsid w:val="002462B7"/>
    <w:rsid w:val="002473A4"/>
    <w:rsid w:val="00250CC3"/>
    <w:rsid w:val="00252730"/>
    <w:rsid w:val="002565F6"/>
    <w:rsid w:val="0025715C"/>
    <w:rsid w:val="00257805"/>
    <w:rsid w:val="00260BF5"/>
    <w:rsid w:val="00262D32"/>
    <w:rsid w:val="00263956"/>
    <w:rsid w:val="00263C3C"/>
    <w:rsid w:val="00263E10"/>
    <w:rsid w:val="00267225"/>
    <w:rsid w:val="00270755"/>
    <w:rsid w:val="00273DBC"/>
    <w:rsid w:val="00274976"/>
    <w:rsid w:val="00274EA7"/>
    <w:rsid w:val="00274F61"/>
    <w:rsid w:val="00275A9D"/>
    <w:rsid w:val="00277231"/>
    <w:rsid w:val="002778D9"/>
    <w:rsid w:val="00280FC1"/>
    <w:rsid w:val="00285D55"/>
    <w:rsid w:val="00287EC7"/>
    <w:rsid w:val="002923FA"/>
    <w:rsid w:val="00292556"/>
    <w:rsid w:val="00293CD1"/>
    <w:rsid w:val="002A57B0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C6F9D"/>
    <w:rsid w:val="002D39F7"/>
    <w:rsid w:val="002E128A"/>
    <w:rsid w:val="002E1DCF"/>
    <w:rsid w:val="002E49F2"/>
    <w:rsid w:val="002E6F30"/>
    <w:rsid w:val="002F51FF"/>
    <w:rsid w:val="002F5504"/>
    <w:rsid w:val="002F5A3E"/>
    <w:rsid w:val="002F7DEA"/>
    <w:rsid w:val="00300790"/>
    <w:rsid w:val="003076D6"/>
    <w:rsid w:val="00311055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63753"/>
    <w:rsid w:val="00367720"/>
    <w:rsid w:val="00381A94"/>
    <w:rsid w:val="00386EA1"/>
    <w:rsid w:val="00387C50"/>
    <w:rsid w:val="00391F81"/>
    <w:rsid w:val="0039305D"/>
    <w:rsid w:val="00395033"/>
    <w:rsid w:val="00397575"/>
    <w:rsid w:val="00397806"/>
    <w:rsid w:val="00397A3D"/>
    <w:rsid w:val="003A5CA9"/>
    <w:rsid w:val="003A683B"/>
    <w:rsid w:val="003A6F3D"/>
    <w:rsid w:val="003B2B03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0DB0"/>
    <w:rsid w:val="003E525C"/>
    <w:rsid w:val="003E5634"/>
    <w:rsid w:val="003E5AD6"/>
    <w:rsid w:val="003E63CD"/>
    <w:rsid w:val="003F1BE6"/>
    <w:rsid w:val="003F2457"/>
    <w:rsid w:val="003F67EC"/>
    <w:rsid w:val="004003E3"/>
    <w:rsid w:val="00405ABF"/>
    <w:rsid w:val="004123A0"/>
    <w:rsid w:val="00412609"/>
    <w:rsid w:val="00414684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56BF"/>
    <w:rsid w:val="00445922"/>
    <w:rsid w:val="00447668"/>
    <w:rsid w:val="00447C9C"/>
    <w:rsid w:val="00450410"/>
    <w:rsid w:val="004513C9"/>
    <w:rsid w:val="004567CB"/>
    <w:rsid w:val="004568C0"/>
    <w:rsid w:val="00462857"/>
    <w:rsid w:val="00463AA7"/>
    <w:rsid w:val="00467542"/>
    <w:rsid w:val="004703DD"/>
    <w:rsid w:val="00470D15"/>
    <w:rsid w:val="0047235C"/>
    <w:rsid w:val="00476B15"/>
    <w:rsid w:val="00477116"/>
    <w:rsid w:val="004800CA"/>
    <w:rsid w:val="00484147"/>
    <w:rsid w:val="00484A14"/>
    <w:rsid w:val="0049169B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04E0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16A4"/>
    <w:rsid w:val="004D1C40"/>
    <w:rsid w:val="004D3574"/>
    <w:rsid w:val="004D5EF9"/>
    <w:rsid w:val="004E3ACE"/>
    <w:rsid w:val="004E3B03"/>
    <w:rsid w:val="004E63AE"/>
    <w:rsid w:val="004E6841"/>
    <w:rsid w:val="004F09F9"/>
    <w:rsid w:val="004F2A62"/>
    <w:rsid w:val="004F4714"/>
    <w:rsid w:val="004F7B8F"/>
    <w:rsid w:val="004F7E3C"/>
    <w:rsid w:val="004F7ECB"/>
    <w:rsid w:val="005059E8"/>
    <w:rsid w:val="00512529"/>
    <w:rsid w:val="005177A1"/>
    <w:rsid w:val="005207E3"/>
    <w:rsid w:val="00520B8B"/>
    <w:rsid w:val="0052101B"/>
    <w:rsid w:val="00523F7A"/>
    <w:rsid w:val="0052405C"/>
    <w:rsid w:val="00525BA9"/>
    <w:rsid w:val="005328AA"/>
    <w:rsid w:val="00533ACA"/>
    <w:rsid w:val="0053561E"/>
    <w:rsid w:val="00536411"/>
    <w:rsid w:val="00541F24"/>
    <w:rsid w:val="00544A4D"/>
    <w:rsid w:val="0055679E"/>
    <w:rsid w:val="00556ABF"/>
    <w:rsid w:val="00560A35"/>
    <w:rsid w:val="005621EE"/>
    <w:rsid w:val="00562239"/>
    <w:rsid w:val="00563EE0"/>
    <w:rsid w:val="005640BE"/>
    <w:rsid w:val="0056526C"/>
    <w:rsid w:val="00567EAD"/>
    <w:rsid w:val="00575649"/>
    <w:rsid w:val="00575B4D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97FCF"/>
    <w:rsid w:val="005A381A"/>
    <w:rsid w:val="005A482D"/>
    <w:rsid w:val="005A4B57"/>
    <w:rsid w:val="005A6ABE"/>
    <w:rsid w:val="005B0AED"/>
    <w:rsid w:val="005B3B33"/>
    <w:rsid w:val="005B7579"/>
    <w:rsid w:val="005C0D0A"/>
    <w:rsid w:val="005C7302"/>
    <w:rsid w:val="005D221E"/>
    <w:rsid w:val="005D7375"/>
    <w:rsid w:val="005E0A0B"/>
    <w:rsid w:val="005E1BCF"/>
    <w:rsid w:val="005E6D8D"/>
    <w:rsid w:val="005F0B09"/>
    <w:rsid w:val="005F4EDF"/>
    <w:rsid w:val="005F6908"/>
    <w:rsid w:val="00604898"/>
    <w:rsid w:val="00604C33"/>
    <w:rsid w:val="0061132E"/>
    <w:rsid w:val="006114D0"/>
    <w:rsid w:val="00613AD2"/>
    <w:rsid w:val="0061737C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0129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0DBD"/>
    <w:rsid w:val="006835E1"/>
    <w:rsid w:val="00684EDE"/>
    <w:rsid w:val="00686418"/>
    <w:rsid w:val="00692F83"/>
    <w:rsid w:val="006A1EC2"/>
    <w:rsid w:val="006A3113"/>
    <w:rsid w:val="006A7B3C"/>
    <w:rsid w:val="006B1D77"/>
    <w:rsid w:val="006B2DD6"/>
    <w:rsid w:val="006B3ECB"/>
    <w:rsid w:val="006B7569"/>
    <w:rsid w:val="006C16EA"/>
    <w:rsid w:val="006D035E"/>
    <w:rsid w:val="006D1F20"/>
    <w:rsid w:val="006D68C2"/>
    <w:rsid w:val="006E1FE1"/>
    <w:rsid w:val="006F0339"/>
    <w:rsid w:val="006F03A2"/>
    <w:rsid w:val="006F0FE4"/>
    <w:rsid w:val="006F1F97"/>
    <w:rsid w:val="006F1FA7"/>
    <w:rsid w:val="006F56B1"/>
    <w:rsid w:val="006F68D6"/>
    <w:rsid w:val="006F7A6A"/>
    <w:rsid w:val="00703550"/>
    <w:rsid w:val="00705FB0"/>
    <w:rsid w:val="00706085"/>
    <w:rsid w:val="007067D8"/>
    <w:rsid w:val="00711C5F"/>
    <w:rsid w:val="0071204C"/>
    <w:rsid w:val="00712681"/>
    <w:rsid w:val="00716000"/>
    <w:rsid w:val="007175D5"/>
    <w:rsid w:val="00722D22"/>
    <w:rsid w:val="00724359"/>
    <w:rsid w:val="007247F8"/>
    <w:rsid w:val="00733F91"/>
    <w:rsid w:val="007420CF"/>
    <w:rsid w:val="007437D2"/>
    <w:rsid w:val="007459AE"/>
    <w:rsid w:val="00745E72"/>
    <w:rsid w:val="00747365"/>
    <w:rsid w:val="007527AA"/>
    <w:rsid w:val="007553A1"/>
    <w:rsid w:val="00763F38"/>
    <w:rsid w:val="007660D0"/>
    <w:rsid w:val="00771420"/>
    <w:rsid w:val="00771A55"/>
    <w:rsid w:val="00772D24"/>
    <w:rsid w:val="0077421B"/>
    <w:rsid w:val="007773DF"/>
    <w:rsid w:val="007834C2"/>
    <w:rsid w:val="007839FC"/>
    <w:rsid w:val="0078731A"/>
    <w:rsid w:val="0079354C"/>
    <w:rsid w:val="00795DEB"/>
    <w:rsid w:val="007965ED"/>
    <w:rsid w:val="007A2B80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2F5D"/>
    <w:rsid w:val="007E5517"/>
    <w:rsid w:val="007F107C"/>
    <w:rsid w:val="007F172F"/>
    <w:rsid w:val="007F212B"/>
    <w:rsid w:val="008005CE"/>
    <w:rsid w:val="00802676"/>
    <w:rsid w:val="0080756B"/>
    <w:rsid w:val="00813442"/>
    <w:rsid w:val="008229F6"/>
    <w:rsid w:val="008249F8"/>
    <w:rsid w:val="00827766"/>
    <w:rsid w:val="00831D65"/>
    <w:rsid w:val="00836D1C"/>
    <w:rsid w:val="00840186"/>
    <w:rsid w:val="00846469"/>
    <w:rsid w:val="00846620"/>
    <w:rsid w:val="00847B76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080"/>
    <w:rsid w:val="00886206"/>
    <w:rsid w:val="00895492"/>
    <w:rsid w:val="008A5764"/>
    <w:rsid w:val="008A74FC"/>
    <w:rsid w:val="008B285D"/>
    <w:rsid w:val="008B3CCC"/>
    <w:rsid w:val="008B51EE"/>
    <w:rsid w:val="008B5CE7"/>
    <w:rsid w:val="008C02AA"/>
    <w:rsid w:val="008C1AF1"/>
    <w:rsid w:val="008C4133"/>
    <w:rsid w:val="008C7F18"/>
    <w:rsid w:val="008D1CCC"/>
    <w:rsid w:val="008D4DFD"/>
    <w:rsid w:val="008D6C72"/>
    <w:rsid w:val="008E0002"/>
    <w:rsid w:val="008E11BE"/>
    <w:rsid w:val="008E15B0"/>
    <w:rsid w:val="008E29DC"/>
    <w:rsid w:val="008E4108"/>
    <w:rsid w:val="008E6736"/>
    <w:rsid w:val="008F086D"/>
    <w:rsid w:val="008F0A72"/>
    <w:rsid w:val="008F7155"/>
    <w:rsid w:val="0090039E"/>
    <w:rsid w:val="00900753"/>
    <w:rsid w:val="00902F27"/>
    <w:rsid w:val="00904C21"/>
    <w:rsid w:val="009163E6"/>
    <w:rsid w:val="009177D5"/>
    <w:rsid w:val="00921D38"/>
    <w:rsid w:val="00924409"/>
    <w:rsid w:val="009245E2"/>
    <w:rsid w:val="009302D2"/>
    <w:rsid w:val="00931413"/>
    <w:rsid w:val="0093590D"/>
    <w:rsid w:val="00937481"/>
    <w:rsid w:val="00943918"/>
    <w:rsid w:val="00944281"/>
    <w:rsid w:val="00944DBF"/>
    <w:rsid w:val="0094596A"/>
    <w:rsid w:val="009503AE"/>
    <w:rsid w:val="00951878"/>
    <w:rsid w:val="009549E1"/>
    <w:rsid w:val="00961C9F"/>
    <w:rsid w:val="00964029"/>
    <w:rsid w:val="009671C3"/>
    <w:rsid w:val="00973E9C"/>
    <w:rsid w:val="0097467A"/>
    <w:rsid w:val="00980E5F"/>
    <w:rsid w:val="00980F84"/>
    <w:rsid w:val="00981960"/>
    <w:rsid w:val="00983F56"/>
    <w:rsid w:val="00984759"/>
    <w:rsid w:val="00984BFE"/>
    <w:rsid w:val="009878A9"/>
    <w:rsid w:val="00994994"/>
    <w:rsid w:val="00997D5C"/>
    <w:rsid w:val="009B0A50"/>
    <w:rsid w:val="009B19CE"/>
    <w:rsid w:val="009B23FF"/>
    <w:rsid w:val="009B3262"/>
    <w:rsid w:val="009B3A4D"/>
    <w:rsid w:val="009B450F"/>
    <w:rsid w:val="009C5D75"/>
    <w:rsid w:val="009D1E56"/>
    <w:rsid w:val="009D66E0"/>
    <w:rsid w:val="009D70A6"/>
    <w:rsid w:val="009E1DA2"/>
    <w:rsid w:val="009E4277"/>
    <w:rsid w:val="009E4631"/>
    <w:rsid w:val="009E560D"/>
    <w:rsid w:val="009E6169"/>
    <w:rsid w:val="009E7445"/>
    <w:rsid w:val="009F0B11"/>
    <w:rsid w:val="009F23BD"/>
    <w:rsid w:val="009F30D6"/>
    <w:rsid w:val="009F3390"/>
    <w:rsid w:val="009F4552"/>
    <w:rsid w:val="009F5B82"/>
    <w:rsid w:val="009F6344"/>
    <w:rsid w:val="009F6659"/>
    <w:rsid w:val="00A02987"/>
    <w:rsid w:val="00A07D02"/>
    <w:rsid w:val="00A104BB"/>
    <w:rsid w:val="00A11939"/>
    <w:rsid w:val="00A125A3"/>
    <w:rsid w:val="00A15725"/>
    <w:rsid w:val="00A234D4"/>
    <w:rsid w:val="00A237D2"/>
    <w:rsid w:val="00A238D0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7B68"/>
    <w:rsid w:val="00A722A5"/>
    <w:rsid w:val="00A80BF6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1905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6683"/>
    <w:rsid w:val="00AE6B42"/>
    <w:rsid w:val="00AE6BF7"/>
    <w:rsid w:val="00AE7061"/>
    <w:rsid w:val="00AE7F83"/>
    <w:rsid w:val="00AF0F3A"/>
    <w:rsid w:val="00AF2E3E"/>
    <w:rsid w:val="00AF59B8"/>
    <w:rsid w:val="00AF642B"/>
    <w:rsid w:val="00B058F7"/>
    <w:rsid w:val="00B06527"/>
    <w:rsid w:val="00B079F7"/>
    <w:rsid w:val="00B1017C"/>
    <w:rsid w:val="00B11A23"/>
    <w:rsid w:val="00B15648"/>
    <w:rsid w:val="00B201B2"/>
    <w:rsid w:val="00B22F50"/>
    <w:rsid w:val="00B231A8"/>
    <w:rsid w:val="00B263F0"/>
    <w:rsid w:val="00B27382"/>
    <w:rsid w:val="00B316A4"/>
    <w:rsid w:val="00B34660"/>
    <w:rsid w:val="00B36F54"/>
    <w:rsid w:val="00B4208C"/>
    <w:rsid w:val="00B438A3"/>
    <w:rsid w:val="00B44BD5"/>
    <w:rsid w:val="00B45532"/>
    <w:rsid w:val="00B53DC5"/>
    <w:rsid w:val="00B56BFB"/>
    <w:rsid w:val="00B61F2B"/>
    <w:rsid w:val="00B6265F"/>
    <w:rsid w:val="00B62BB7"/>
    <w:rsid w:val="00B66142"/>
    <w:rsid w:val="00B727AA"/>
    <w:rsid w:val="00B7398B"/>
    <w:rsid w:val="00B74ABD"/>
    <w:rsid w:val="00B74C98"/>
    <w:rsid w:val="00B77211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C297F"/>
    <w:rsid w:val="00BD4CBC"/>
    <w:rsid w:val="00BD50FE"/>
    <w:rsid w:val="00BD5F43"/>
    <w:rsid w:val="00BD6FD2"/>
    <w:rsid w:val="00BE1886"/>
    <w:rsid w:val="00BE24FD"/>
    <w:rsid w:val="00BE3A4C"/>
    <w:rsid w:val="00BE59D0"/>
    <w:rsid w:val="00BE6BBC"/>
    <w:rsid w:val="00BF2F13"/>
    <w:rsid w:val="00BF49BE"/>
    <w:rsid w:val="00BF724A"/>
    <w:rsid w:val="00C012CA"/>
    <w:rsid w:val="00C036CC"/>
    <w:rsid w:val="00C07190"/>
    <w:rsid w:val="00C1185F"/>
    <w:rsid w:val="00C12E79"/>
    <w:rsid w:val="00C163AD"/>
    <w:rsid w:val="00C2043A"/>
    <w:rsid w:val="00C31EF5"/>
    <w:rsid w:val="00C409B9"/>
    <w:rsid w:val="00C42CA4"/>
    <w:rsid w:val="00C45056"/>
    <w:rsid w:val="00C51B3C"/>
    <w:rsid w:val="00C55445"/>
    <w:rsid w:val="00C657BD"/>
    <w:rsid w:val="00C660E7"/>
    <w:rsid w:val="00C667EF"/>
    <w:rsid w:val="00C67D8B"/>
    <w:rsid w:val="00C716FD"/>
    <w:rsid w:val="00C741AF"/>
    <w:rsid w:val="00C76707"/>
    <w:rsid w:val="00C76D08"/>
    <w:rsid w:val="00C8182F"/>
    <w:rsid w:val="00C824DA"/>
    <w:rsid w:val="00C85ABE"/>
    <w:rsid w:val="00C860A7"/>
    <w:rsid w:val="00C869F4"/>
    <w:rsid w:val="00C86E16"/>
    <w:rsid w:val="00C9044A"/>
    <w:rsid w:val="00C91FD3"/>
    <w:rsid w:val="00C97F1D"/>
    <w:rsid w:val="00CA0081"/>
    <w:rsid w:val="00CA0BF0"/>
    <w:rsid w:val="00CA0FAA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B4B"/>
    <w:rsid w:val="00CC3976"/>
    <w:rsid w:val="00CD17D0"/>
    <w:rsid w:val="00CD2BC0"/>
    <w:rsid w:val="00CD328B"/>
    <w:rsid w:val="00CD50D1"/>
    <w:rsid w:val="00CD74F8"/>
    <w:rsid w:val="00CE0669"/>
    <w:rsid w:val="00CE295D"/>
    <w:rsid w:val="00CE2FA0"/>
    <w:rsid w:val="00CE421B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043E"/>
    <w:rsid w:val="00D30137"/>
    <w:rsid w:val="00D30E5A"/>
    <w:rsid w:val="00D343D0"/>
    <w:rsid w:val="00D37C98"/>
    <w:rsid w:val="00D42F5D"/>
    <w:rsid w:val="00D44431"/>
    <w:rsid w:val="00D5008C"/>
    <w:rsid w:val="00D532BC"/>
    <w:rsid w:val="00D552AF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D2B"/>
    <w:rsid w:val="00DA30AB"/>
    <w:rsid w:val="00DA4E08"/>
    <w:rsid w:val="00DA51B8"/>
    <w:rsid w:val="00DA73AB"/>
    <w:rsid w:val="00DB191C"/>
    <w:rsid w:val="00DB2336"/>
    <w:rsid w:val="00DB33CC"/>
    <w:rsid w:val="00DB43DE"/>
    <w:rsid w:val="00DB45A6"/>
    <w:rsid w:val="00DB47E8"/>
    <w:rsid w:val="00DB5C78"/>
    <w:rsid w:val="00DC0D1F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E272C"/>
    <w:rsid w:val="00DE372E"/>
    <w:rsid w:val="00DE5FD8"/>
    <w:rsid w:val="00DE7F5B"/>
    <w:rsid w:val="00DF1155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A86"/>
    <w:rsid w:val="00E17C8F"/>
    <w:rsid w:val="00E231D6"/>
    <w:rsid w:val="00E37A01"/>
    <w:rsid w:val="00E40E82"/>
    <w:rsid w:val="00E41C36"/>
    <w:rsid w:val="00E56C85"/>
    <w:rsid w:val="00E6100C"/>
    <w:rsid w:val="00E6209C"/>
    <w:rsid w:val="00E63BDF"/>
    <w:rsid w:val="00E64FD3"/>
    <w:rsid w:val="00E70219"/>
    <w:rsid w:val="00E71DF1"/>
    <w:rsid w:val="00E7642C"/>
    <w:rsid w:val="00E81CDE"/>
    <w:rsid w:val="00E91684"/>
    <w:rsid w:val="00E918A4"/>
    <w:rsid w:val="00E953F4"/>
    <w:rsid w:val="00E95AE0"/>
    <w:rsid w:val="00EA0460"/>
    <w:rsid w:val="00EA05E8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3111"/>
    <w:rsid w:val="00EF17FA"/>
    <w:rsid w:val="00EF1CD4"/>
    <w:rsid w:val="00EF2723"/>
    <w:rsid w:val="00EF3442"/>
    <w:rsid w:val="00EF6CCD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3E90"/>
    <w:rsid w:val="00F2572C"/>
    <w:rsid w:val="00F25F0A"/>
    <w:rsid w:val="00F310B2"/>
    <w:rsid w:val="00F32807"/>
    <w:rsid w:val="00F3530F"/>
    <w:rsid w:val="00F364DB"/>
    <w:rsid w:val="00F378D4"/>
    <w:rsid w:val="00F37E28"/>
    <w:rsid w:val="00F40A30"/>
    <w:rsid w:val="00F40BB5"/>
    <w:rsid w:val="00F41BA6"/>
    <w:rsid w:val="00F42C89"/>
    <w:rsid w:val="00F5152D"/>
    <w:rsid w:val="00F5287A"/>
    <w:rsid w:val="00F52B89"/>
    <w:rsid w:val="00F53453"/>
    <w:rsid w:val="00F53AD4"/>
    <w:rsid w:val="00F54D99"/>
    <w:rsid w:val="00F60000"/>
    <w:rsid w:val="00F651B7"/>
    <w:rsid w:val="00F72476"/>
    <w:rsid w:val="00F75743"/>
    <w:rsid w:val="00F818AE"/>
    <w:rsid w:val="00F825AD"/>
    <w:rsid w:val="00F8638B"/>
    <w:rsid w:val="00F863CA"/>
    <w:rsid w:val="00F86720"/>
    <w:rsid w:val="00F86D03"/>
    <w:rsid w:val="00F9061A"/>
    <w:rsid w:val="00F94BD9"/>
    <w:rsid w:val="00F95B1A"/>
    <w:rsid w:val="00F96671"/>
    <w:rsid w:val="00FA54D2"/>
    <w:rsid w:val="00FA76EA"/>
    <w:rsid w:val="00FB1F8B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00E2"/>
    <w:rsid w:val="00FF405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0C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3F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E610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rsid w:val="008D4D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AEBF-01A3-4B22-87C5-1929120F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ЕКАТЕРИНА</cp:lastModifiedBy>
  <cp:revision>127</cp:revision>
  <cp:lastPrinted>2025-03-11T13:58:00Z</cp:lastPrinted>
  <dcterms:created xsi:type="dcterms:W3CDTF">2022-01-19T12:44:00Z</dcterms:created>
  <dcterms:modified xsi:type="dcterms:W3CDTF">2025-04-15T12:09:00Z</dcterms:modified>
</cp:coreProperties>
</file>