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50C" w:rsidRDefault="005C1581" w:rsidP="0018750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704703</wp:posOffset>
                </wp:positionH>
                <wp:positionV relativeFrom="paragraph">
                  <wp:posOffset>27256</wp:posOffset>
                </wp:positionV>
                <wp:extent cx="5495193" cy="712177"/>
                <wp:effectExtent l="0" t="0" r="0" b="0"/>
                <wp:wrapNone/>
                <wp:docPr id="253" name="Прямоугольник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193" cy="712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3E0" w:rsidRPr="0048488C" w:rsidRDefault="005453E0" w:rsidP="005C1581">
                            <w:pPr>
                              <w:pStyle w:val="6"/>
                              <w:rPr>
                                <w:b/>
                                <w:szCs w:val="28"/>
                              </w:rPr>
                            </w:pPr>
                            <w:r w:rsidRPr="0048488C">
                              <w:rPr>
                                <w:b/>
                                <w:szCs w:val="28"/>
                              </w:rPr>
                              <w:t>АДМИНИСТРАЦИЯ</w:t>
                            </w:r>
                          </w:p>
                          <w:p w:rsidR="005453E0" w:rsidRPr="0018750C" w:rsidRDefault="005453E0" w:rsidP="0018750C">
                            <w:pPr>
                              <w:pStyle w:val="6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МУНИЦИПАЛЬНОГО ОБРАЗОВАНИЯ «ГОРОД ДЕСНОГОРСК»  СМОЛЕНСКОЙ ОБЛАСТИ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3" o:spid="_x0000_s1026" style="position:absolute;margin-left:55.5pt;margin-top:2.15pt;width:432.7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" filled="f" stroked="f" strokeweight=".25pt">
                <v:textbox inset="1pt,1pt,1pt,1pt">
                  <w:txbxContent>
                    <w:p w:rsidR="005453E0" w:rsidRPr="0048488C" w:rsidRDefault="005453E0" w:rsidP="005C1581">
                      <w:pPr>
                        <w:pStyle w:val="6"/>
                        <w:rPr>
                          <w:b/>
                          <w:szCs w:val="28"/>
                        </w:rPr>
                      </w:pPr>
                      <w:r w:rsidRPr="0048488C">
                        <w:rPr>
                          <w:b/>
                          <w:szCs w:val="28"/>
                        </w:rPr>
                        <w:t>АДМИНИСТРАЦИЯ</w:t>
                      </w:r>
                    </w:p>
                    <w:p w:rsidR="005453E0" w:rsidRPr="0018750C" w:rsidRDefault="005453E0" w:rsidP="0018750C">
                      <w:pPr>
                        <w:pStyle w:val="6"/>
                        <w:rPr>
                          <w:b/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МУНИЦИПАЛЬНОГО ОБРАЗОВАНИЯ «ГОРОД ДЕСНОГОРСК»  СМОЛЕНСКОЙ ОБЛАСТИ</w:t>
                      </w:r>
                    </w:p>
                  </w:txbxContent>
                </v:textbox>
              </v:rect>
            </w:pict>
          </mc:Fallback>
        </mc:AlternateContent>
      </w:r>
      <w:r w:rsidRPr="001A578F">
        <w:rPr>
          <w:rFonts w:ascii="Calibri" w:hAnsi="Calibri"/>
          <w:noProof/>
          <w:sz w:val="22"/>
          <w:szCs w:val="22"/>
        </w:rPr>
        <w:drawing>
          <wp:inline distT="0" distB="0" distL="0" distR="0" wp14:anchorId="36E4C762" wp14:editId="01C1CD8D">
            <wp:extent cx="685800" cy="730885"/>
            <wp:effectExtent l="0" t="0" r="0" b="0"/>
            <wp:docPr id="4" name="Рисунок 4" descr="Описание: Описание: 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4" descr="Описание: Описание: 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50C" w:rsidRDefault="0018750C" w:rsidP="0018750C">
      <w:pPr>
        <w:rPr>
          <w:rFonts w:ascii="Calibri" w:hAnsi="Calibri"/>
          <w:sz w:val="22"/>
          <w:szCs w:val="22"/>
        </w:rPr>
      </w:pPr>
    </w:p>
    <w:p w:rsidR="0018750C" w:rsidRDefault="0018750C" w:rsidP="0018750C">
      <w:pPr>
        <w:rPr>
          <w:rFonts w:ascii="Calibri" w:hAnsi="Calibri"/>
          <w:sz w:val="22"/>
          <w:szCs w:val="22"/>
        </w:rPr>
      </w:pPr>
    </w:p>
    <w:p w:rsidR="0018750C" w:rsidRPr="0018750C" w:rsidRDefault="0018750C" w:rsidP="0018750C">
      <w:pPr>
        <w:rPr>
          <w:rFonts w:ascii="Calibri" w:hAnsi="Calibri"/>
          <w:sz w:val="22"/>
          <w:szCs w:val="22"/>
        </w:rPr>
      </w:pPr>
    </w:p>
    <w:p w:rsidR="005C1581" w:rsidRDefault="005C1581" w:rsidP="005C1581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5C1581" w:rsidRDefault="005C1581" w:rsidP="005C1581"/>
    <w:p w:rsidR="002A3B67" w:rsidRDefault="002A3B67" w:rsidP="005C1581"/>
    <w:p w:rsidR="005C1581" w:rsidRDefault="005C1581" w:rsidP="005C1581"/>
    <w:p w:rsidR="00106EAA" w:rsidRPr="0083237B" w:rsidRDefault="0083237B" w:rsidP="005E424C">
      <w:pPr>
        <w:rPr>
          <w:sz w:val="28"/>
          <w:szCs w:val="28"/>
        </w:rPr>
      </w:pPr>
      <w:r w:rsidRPr="0083237B">
        <w:t xml:space="preserve">от </w:t>
      </w:r>
      <w:r w:rsidR="007D0A51" w:rsidRPr="007D0A51">
        <w:rPr>
          <w:u w:val="single"/>
        </w:rPr>
        <w:t>23.05.2025</w:t>
      </w:r>
      <w:r w:rsidR="007D0A51">
        <w:t xml:space="preserve"> </w:t>
      </w:r>
      <w:r w:rsidR="00CC29D4" w:rsidRPr="0083237B">
        <w:t>№</w:t>
      </w:r>
      <w:r w:rsidR="007D0A51">
        <w:t xml:space="preserve"> </w:t>
      </w:r>
      <w:r w:rsidR="007D0A51" w:rsidRPr="007D0A51">
        <w:rPr>
          <w:u w:val="single"/>
        </w:rPr>
        <w:t>534</w:t>
      </w:r>
    </w:p>
    <w:p w:rsidR="00106EAA" w:rsidRPr="002A3B67" w:rsidRDefault="00106EAA" w:rsidP="00106EAA">
      <w:pPr>
        <w:rPr>
          <w:b/>
          <w:bCs/>
        </w:rPr>
      </w:pPr>
    </w:p>
    <w:p w:rsidR="0026462E" w:rsidRPr="002A3B67" w:rsidRDefault="0026462E" w:rsidP="00106EAA">
      <w:pPr>
        <w:rPr>
          <w:b/>
          <w:bCs/>
        </w:rPr>
      </w:pPr>
    </w:p>
    <w:p w:rsidR="000764DE" w:rsidRPr="00100E6F" w:rsidRDefault="00106EAA" w:rsidP="002A3B67">
      <w:pPr>
        <w:ind w:right="5102"/>
        <w:jc w:val="both"/>
        <w:rPr>
          <w:b/>
        </w:rPr>
      </w:pPr>
      <w:r w:rsidRPr="00106EAA">
        <w:rPr>
          <w:b/>
          <w:bCs/>
        </w:rPr>
        <w:t>О проведен</w:t>
      </w:r>
      <w:proofErr w:type="gramStart"/>
      <w:r w:rsidRPr="00106EAA">
        <w:rPr>
          <w:b/>
          <w:bCs/>
        </w:rPr>
        <w:t>ии ау</w:t>
      </w:r>
      <w:proofErr w:type="gramEnd"/>
      <w:r w:rsidRPr="00106EAA">
        <w:rPr>
          <w:b/>
          <w:bCs/>
        </w:rPr>
        <w:t>кциона</w:t>
      </w:r>
      <w:r w:rsidR="00100E6F">
        <w:rPr>
          <w:b/>
          <w:bCs/>
        </w:rPr>
        <w:t xml:space="preserve"> в электронной  форме,</w:t>
      </w:r>
      <w:r w:rsidR="00740731">
        <w:rPr>
          <w:b/>
          <w:bCs/>
        </w:rPr>
        <w:t xml:space="preserve"> </w:t>
      </w:r>
      <w:r w:rsidR="000764DE">
        <w:rPr>
          <w:b/>
          <w:bCs/>
        </w:rPr>
        <w:t xml:space="preserve">открытого </w:t>
      </w:r>
      <w:r w:rsidR="00CE6A56">
        <w:rPr>
          <w:b/>
          <w:bCs/>
        </w:rPr>
        <w:t xml:space="preserve">по </w:t>
      </w:r>
      <w:r w:rsidR="00EA4A61">
        <w:rPr>
          <w:b/>
          <w:bCs/>
        </w:rPr>
        <w:t>составу</w:t>
      </w:r>
      <w:r w:rsidR="000764DE">
        <w:rPr>
          <w:b/>
          <w:bCs/>
        </w:rPr>
        <w:t xml:space="preserve"> </w:t>
      </w:r>
      <w:r w:rsidR="00CE6A56">
        <w:rPr>
          <w:b/>
          <w:bCs/>
        </w:rPr>
        <w:t xml:space="preserve">участников, </w:t>
      </w:r>
      <w:r w:rsidR="007C7BC3">
        <w:rPr>
          <w:b/>
          <w:bCs/>
        </w:rPr>
        <w:t xml:space="preserve">по продаже объектов движимого </w:t>
      </w:r>
      <w:r w:rsidR="000764DE">
        <w:rPr>
          <w:b/>
          <w:bCs/>
        </w:rPr>
        <w:t>имущества, находящегося в муниципальной</w:t>
      </w:r>
      <w:r w:rsidR="00100E6F">
        <w:rPr>
          <w:b/>
          <w:bCs/>
        </w:rPr>
        <w:t xml:space="preserve"> </w:t>
      </w:r>
      <w:r w:rsidR="000764DE">
        <w:rPr>
          <w:b/>
          <w:bCs/>
        </w:rPr>
        <w:t>собственности муниципального образования</w:t>
      </w:r>
      <w:r w:rsidR="00100E6F">
        <w:rPr>
          <w:b/>
          <w:bCs/>
        </w:rPr>
        <w:t xml:space="preserve"> </w:t>
      </w:r>
      <w:r w:rsidR="000764DE">
        <w:rPr>
          <w:b/>
          <w:bCs/>
        </w:rPr>
        <w:t>«город Десногорск» Смоленской области</w:t>
      </w:r>
      <w:r w:rsidR="00100E6F">
        <w:rPr>
          <w:b/>
          <w:bCs/>
        </w:rPr>
        <w:t xml:space="preserve"> </w:t>
      </w:r>
      <w:r w:rsidR="000764DE">
        <w:rPr>
          <w:b/>
          <w:bCs/>
        </w:rPr>
        <w:t>(</w:t>
      </w:r>
      <w:r w:rsidR="007C7BC3">
        <w:rPr>
          <w:b/>
        </w:rPr>
        <w:t>автотранспорт, оборудование</w:t>
      </w:r>
      <w:r w:rsidR="005E424C">
        <w:rPr>
          <w:b/>
        </w:rPr>
        <w:t>)</w:t>
      </w:r>
    </w:p>
    <w:p w:rsidR="00106EAA" w:rsidRDefault="00106EAA" w:rsidP="00106EAA">
      <w:pPr>
        <w:ind w:firstLine="720"/>
        <w:jc w:val="both"/>
        <w:rPr>
          <w:bCs/>
        </w:rPr>
      </w:pPr>
    </w:p>
    <w:p w:rsidR="0026462E" w:rsidRPr="00106EAA" w:rsidRDefault="0026462E" w:rsidP="00106EAA">
      <w:pPr>
        <w:ind w:firstLine="720"/>
        <w:jc w:val="both"/>
        <w:rPr>
          <w:bCs/>
        </w:rPr>
      </w:pPr>
    </w:p>
    <w:p w:rsidR="00106EAA" w:rsidRPr="0033414F" w:rsidRDefault="00106EAA" w:rsidP="00AD2EC5">
      <w:pPr>
        <w:ind w:firstLine="720"/>
        <w:jc w:val="both"/>
      </w:pPr>
      <w:proofErr w:type="gramStart"/>
      <w:r w:rsidRPr="0033414F">
        <w:rPr>
          <w:bCs/>
        </w:rPr>
        <w:t xml:space="preserve">В соответствии с </w:t>
      </w:r>
      <w:r w:rsidRPr="0033414F">
        <w:t xml:space="preserve">Федеральным законом от 21.12.2001 № 178 – ФЗ «О приватизации государственного и муниципального имущества», Уставом муниципального образования «город Десногорск» Смоленской области, Положением о порядке и условиях приватизации муниципального имущества, находящегося в собственности муниципального образования «город Десногорск» Смоленской области, утверждённым решением Десногорского городского Совета от </w:t>
      </w:r>
      <w:r w:rsidR="00100E6F" w:rsidRPr="0033414F">
        <w:t>22.03.2016 № 190, на основании р</w:t>
      </w:r>
      <w:r w:rsidRPr="0033414F">
        <w:t xml:space="preserve">ешения Десногорского городского Совета </w:t>
      </w:r>
      <w:r w:rsidR="00BC593C" w:rsidRPr="0033414F">
        <w:t xml:space="preserve">от </w:t>
      </w:r>
      <w:r w:rsidR="00AC084C">
        <w:t>13.12.2024</w:t>
      </w:r>
      <w:r w:rsidR="00BC593C" w:rsidRPr="0033414F">
        <w:t xml:space="preserve"> № </w:t>
      </w:r>
      <w:r w:rsidR="00AC084C">
        <w:t>26</w:t>
      </w:r>
      <w:r w:rsidRPr="0033414F">
        <w:t xml:space="preserve"> «О</w:t>
      </w:r>
      <w:r w:rsidR="00BC593C" w:rsidRPr="0033414F">
        <w:t xml:space="preserve">б утверждении </w:t>
      </w:r>
      <w:r w:rsidR="00AC084C">
        <w:t>прогнозного плана</w:t>
      </w:r>
      <w:proofErr w:type="gramEnd"/>
      <w:r w:rsidR="00BC593C" w:rsidRPr="0033414F">
        <w:t xml:space="preserve"> </w:t>
      </w:r>
      <w:r w:rsidR="00AC084C">
        <w:t xml:space="preserve">(программы) </w:t>
      </w:r>
      <w:r w:rsidR="00BC593C" w:rsidRPr="0033414F">
        <w:t>приватизации имущества, находящегося в муниципальной собственности муниципального образования «город Десногорск»</w:t>
      </w:r>
      <w:r w:rsidRPr="0033414F">
        <w:t xml:space="preserve"> Смоленской области</w:t>
      </w:r>
      <w:r w:rsidR="00BC593C" w:rsidRPr="0033414F">
        <w:t>, на 202</w:t>
      </w:r>
      <w:r w:rsidR="00AC084C">
        <w:t>5</w:t>
      </w:r>
      <w:r w:rsidR="00BC593C" w:rsidRPr="0033414F">
        <w:t xml:space="preserve"> год и плановый период на 202</w:t>
      </w:r>
      <w:r w:rsidR="00AC084C">
        <w:t>6</w:t>
      </w:r>
      <w:r w:rsidR="00BC593C" w:rsidRPr="0033414F">
        <w:t xml:space="preserve"> и 202</w:t>
      </w:r>
      <w:r w:rsidR="00AC084C">
        <w:t>7</w:t>
      </w:r>
      <w:r w:rsidR="00BC593C" w:rsidRPr="0033414F">
        <w:t xml:space="preserve"> г</w:t>
      </w:r>
      <w:r w:rsidR="00AC084C">
        <w:t>одов</w:t>
      </w:r>
      <w:r w:rsidR="00AD2EC5" w:rsidRPr="0033414F">
        <w:rPr>
          <w:color w:val="000000" w:themeColor="text1"/>
        </w:rPr>
        <w:t>»</w:t>
      </w:r>
      <w:r w:rsidRPr="0033414F">
        <w:rPr>
          <w:color w:val="FF0000"/>
        </w:rPr>
        <w:t xml:space="preserve"> </w:t>
      </w:r>
      <w:r w:rsidR="007A3DE2" w:rsidRPr="0033414F">
        <w:t>и</w:t>
      </w:r>
      <w:r w:rsidR="007A3DE2" w:rsidRPr="0033414F">
        <w:rPr>
          <w:color w:val="FF0000"/>
        </w:rPr>
        <w:t xml:space="preserve"> </w:t>
      </w:r>
      <w:r w:rsidRPr="0033414F">
        <w:t>отчет</w:t>
      </w:r>
      <w:r w:rsidR="007C7BC3" w:rsidRPr="0033414F">
        <w:t>а</w:t>
      </w:r>
      <w:r w:rsidRPr="0033414F">
        <w:t xml:space="preserve"> </w:t>
      </w:r>
      <w:r w:rsidR="00100E6F" w:rsidRPr="0033414F">
        <w:t xml:space="preserve">ИП </w:t>
      </w:r>
      <w:proofErr w:type="spellStart"/>
      <w:r w:rsidR="00100E6F" w:rsidRPr="0033414F">
        <w:t>Удиловой</w:t>
      </w:r>
      <w:proofErr w:type="spellEnd"/>
      <w:r w:rsidR="0026462E" w:rsidRPr="0033414F">
        <w:t xml:space="preserve"> Н.В. </w:t>
      </w:r>
      <w:r w:rsidRPr="0033414F">
        <w:t>по о</w:t>
      </w:r>
      <w:r w:rsidR="007065A3" w:rsidRPr="0033414F">
        <w:t xml:space="preserve">пределению рыночной стоимости </w:t>
      </w:r>
      <w:r w:rsidRPr="0033414F">
        <w:t xml:space="preserve">движимого имущества от </w:t>
      </w:r>
      <w:r w:rsidR="00CF0949" w:rsidRPr="00CF0949">
        <w:t>19</w:t>
      </w:r>
      <w:r w:rsidR="00CF0949">
        <w:t>.05.2025</w:t>
      </w:r>
      <w:r w:rsidR="007C7BC3" w:rsidRPr="0033414F">
        <w:t xml:space="preserve"> </w:t>
      </w:r>
      <w:r w:rsidR="008B463B" w:rsidRPr="0033414F">
        <w:t xml:space="preserve">№ </w:t>
      </w:r>
      <w:r w:rsidR="00CF0949">
        <w:t>6243</w:t>
      </w:r>
    </w:p>
    <w:p w:rsidR="00106EAA" w:rsidRPr="002A3B67" w:rsidRDefault="00106EAA" w:rsidP="00106EAA">
      <w:pPr>
        <w:jc w:val="both"/>
        <w:rPr>
          <w:b/>
        </w:rPr>
      </w:pPr>
    </w:p>
    <w:p w:rsidR="00106EAA" w:rsidRPr="002A3B67" w:rsidRDefault="00106EAA" w:rsidP="00106EAA">
      <w:pPr>
        <w:jc w:val="both"/>
        <w:rPr>
          <w:b/>
        </w:rPr>
      </w:pPr>
    </w:p>
    <w:p w:rsidR="00106EAA" w:rsidRPr="00106EAA" w:rsidRDefault="00106EAA" w:rsidP="00106EA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06EAA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106EAA" w:rsidRPr="002A3B67" w:rsidRDefault="00106EAA" w:rsidP="00106EAA">
      <w:pPr>
        <w:tabs>
          <w:tab w:val="left" w:pos="0"/>
        </w:tabs>
        <w:jc w:val="both"/>
      </w:pPr>
    </w:p>
    <w:p w:rsidR="00106EAA" w:rsidRPr="002A3B67" w:rsidRDefault="00106EAA" w:rsidP="00106EAA">
      <w:pPr>
        <w:tabs>
          <w:tab w:val="left" w:pos="0"/>
        </w:tabs>
        <w:jc w:val="both"/>
      </w:pPr>
    </w:p>
    <w:p w:rsidR="00106EAA" w:rsidRPr="0033414F" w:rsidRDefault="00106EAA" w:rsidP="00106EAA">
      <w:pPr>
        <w:ind w:firstLine="720"/>
        <w:jc w:val="both"/>
      </w:pPr>
      <w:r w:rsidRPr="0033414F">
        <w:t>1. Комитету имущественных и земельных отношений Администрации муниципального образования «город Десногорск» Смоленской области (</w:t>
      </w:r>
      <w:r w:rsidR="00CF0949">
        <w:t>Т.Н. Зайцевой</w:t>
      </w:r>
      <w:r w:rsidRPr="0033414F">
        <w:t xml:space="preserve">): </w:t>
      </w:r>
    </w:p>
    <w:p w:rsidR="00106EAA" w:rsidRPr="0033414F" w:rsidRDefault="00106EAA" w:rsidP="006578C3">
      <w:pPr>
        <w:ind w:firstLine="708"/>
        <w:jc w:val="both"/>
        <w:rPr>
          <w:bCs/>
        </w:rPr>
      </w:pPr>
      <w:r w:rsidRPr="0033414F">
        <w:t>1.1. Провести аукцион</w:t>
      </w:r>
      <w:r w:rsidR="00D052C8" w:rsidRPr="0033414F">
        <w:t xml:space="preserve"> в электронной форме</w:t>
      </w:r>
      <w:r w:rsidR="00100E6F" w:rsidRPr="0033414F">
        <w:t>,</w:t>
      </w:r>
      <w:r w:rsidR="00D052C8" w:rsidRPr="0033414F">
        <w:t xml:space="preserve"> открыт</w:t>
      </w:r>
      <w:r w:rsidR="00100E6F" w:rsidRPr="0033414F">
        <w:t>ый</w:t>
      </w:r>
      <w:r w:rsidR="00D052C8" w:rsidRPr="0033414F">
        <w:t xml:space="preserve"> по составу участников, по продаже</w:t>
      </w:r>
      <w:r w:rsidR="007C7BC3" w:rsidRPr="0033414F">
        <w:t xml:space="preserve"> объектов движимого </w:t>
      </w:r>
      <w:r w:rsidR="00D052C8" w:rsidRPr="0033414F">
        <w:t>имущества, находящегося в муниципальной собственности муниципального образования «город Десногорск» Смоленской области</w:t>
      </w:r>
      <w:r w:rsidR="00A851CB" w:rsidRPr="0033414F">
        <w:t xml:space="preserve"> </w:t>
      </w:r>
      <w:r w:rsidRPr="0033414F">
        <w:t>по лот</w:t>
      </w:r>
      <w:r w:rsidR="008B463B" w:rsidRPr="0033414F">
        <w:t>ам</w:t>
      </w:r>
      <w:r w:rsidRPr="0033414F">
        <w:t xml:space="preserve">: </w:t>
      </w:r>
    </w:p>
    <w:p w:rsidR="008101D7" w:rsidRDefault="00EE4E94" w:rsidP="00EE4E94">
      <w:pPr>
        <w:ind w:firstLine="709"/>
        <w:jc w:val="both"/>
      </w:pPr>
      <w:r w:rsidRPr="0033414F">
        <w:t>Лот № 1.</w:t>
      </w:r>
      <w:r>
        <w:t xml:space="preserve"> </w:t>
      </w:r>
      <w:r w:rsidR="008101D7">
        <w:rPr>
          <w:color w:val="000000"/>
        </w:rPr>
        <w:t>Автобус ПАЗ 32054,</w:t>
      </w:r>
      <w:r w:rsidR="008101D7">
        <w:t xml:space="preserve"> идентификационный номер,</w:t>
      </w:r>
      <w:r w:rsidR="008101D7">
        <w:rPr>
          <w:color w:val="000000"/>
        </w:rPr>
        <w:t xml:space="preserve"> X1М</w:t>
      </w:r>
      <w:r w:rsidR="00CF0949">
        <w:rPr>
          <w:color w:val="000000"/>
        </w:rPr>
        <w:t>32053060000950</w:t>
      </w:r>
      <w:r w:rsidR="008101D7">
        <w:rPr>
          <w:color w:val="000000"/>
        </w:rPr>
        <w:t>,</w:t>
      </w:r>
      <w:r w:rsidR="008101D7">
        <w:t xml:space="preserve"> регистрационный знак </w:t>
      </w:r>
      <w:r w:rsidR="008101D7">
        <w:rPr>
          <w:color w:val="000000"/>
        </w:rPr>
        <w:t>Р810ЕН67</w:t>
      </w:r>
      <w:r w:rsidR="008101D7">
        <w:t>, год выпуска 2005.</w:t>
      </w:r>
    </w:p>
    <w:p w:rsidR="00EE4E94" w:rsidRPr="0033414F" w:rsidRDefault="00EE4E94" w:rsidP="00EE4E94">
      <w:pPr>
        <w:ind w:firstLine="709"/>
        <w:jc w:val="both"/>
      </w:pPr>
      <w:r w:rsidRPr="0033414F">
        <w:t xml:space="preserve">Начальная стоимость продажи объекта – </w:t>
      </w:r>
      <w:r w:rsidR="00CF0949">
        <w:t>52 800</w:t>
      </w:r>
      <w:r w:rsidRPr="0033414F">
        <w:t xml:space="preserve"> </w:t>
      </w:r>
      <w:r w:rsidR="001822A1">
        <w:t>(</w:t>
      </w:r>
      <w:r w:rsidR="00CF0949">
        <w:t>пятьдесят две тысячи восемьсот</w:t>
      </w:r>
      <w:r w:rsidRPr="0033414F">
        <w:t>) рубл</w:t>
      </w:r>
      <w:r w:rsidR="001822A1">
        <w:t>ей</w:t>
      </w:r>
      <w:r>
        <w:t xml:space="preserve"> </w:t>
      </w:r>
      <w:r w:rsidRPr="0033414F">
        <w:t>00 копеек (с учётом стоимости НДС).</w:t>
      </w:r>
    </w:p>
    <w:p w:rsidR="0009252F" w:rsidRPr="0033414F" w:rsidRDefault="0009252F" w:rsidP="0009252F">
      <w:pPr>
        <w:ind w:firstLine="709"/>
        <w:jc w:val="both"/>
      </w:pPr>
      <w:r w:rsidRPr="0033414F">
        <w:t xml:space="preserve">Лот № </w:t>
      </w:r>
      <w:r w:rsidR="00AC084C">
        <w:t>2.</w:t>
      </w:r>
      <w:r w:rsidRPr="0033414F">
        <w:t xml:space="preserve"> </w:t>
      </w:r>
      <w:r w:rsidR="005A5834">
        <w:t xml:space="preserve">Автогрейдер ГС-14.02, регистрационный знак 67СУ5630, номер двигателя </w:t>
      </w:r>
      <w:r w:rsidR="00895022">
        <w:t>060231 (273)</w:t>
      </w:r>
      <w:r w:rsidR="005A5834">
        <w:t>, год выпуска 2006</w:t>
      </w:r>
      <w:r w:rsidR="0026462E" w:rsidRPr="0033414F">
        <w:t>.</w:t>
      </w:r>
    </w:p>
    <w:p w:rsidR="0026462E" w:rsidRDefault="0026462E" w:rsidP="0026462E">
      <w:pPr>
        <w:ind w:firstLine="709"/>
        <w:jc w:val="both"/>
      </w:pPr>
      <w:r w:rsidRPr="0033414F">
        <w:lastRenderedPageBreak/>
        <w:t xml:space="preserve">Начальная стоимость продажи объекта – </w:t>
      </w:r>
      <w:r w:rsidR="00CF0949">
        <w:t>467 500</w:t>
      </w:r>
      <w:r w:rsidRPr="0033414F">
        <w:t xml:space="preserve"> (</w:t>
      </w:r>
      <w:r w:rsidR="00CF0949">
        <w:t>четыреста шестьдесят семь тысяч пятьсот</w:t>
      </w:r>
      <w:r w:rsidR="0033414F" w:rsidRPr="0033414F">
        <w:t>) рубл</w:t>
      </w:r>
      <w:r w:rsidR="00895022">
        <w:t>ей</w:t>
      </w:r>
      <w:r w:rsidR="0033414F" w:rsidRPr="0033414F">
        <w:t xml:space="preserve"> </w:t>
      </w:r>
      <w:r w:rsidRPr="0033414F">
        <w:t>00 копеек (</w:t>
      </w:r>
      <w:r w:rsidR="0033414F" w:rsidRPr="0033414F">
        <w:t>с учётом</w:t>
      </w:r>
      <w:r w:rsidRPr="0033414F">
        <w:t xml:space="preserve"> стоимости НДС).</w:t>
      </w:r>
    </w:p>
    <w:p w:rsidR="00895022" w:rsidRDefault="00895022" w:rsidP="0026462E">
      <w:pPr>
        <w:ind w:firstLine="709"/>
        <w:jc w:val="both"/>
      </w:pPr>
      <w:r>
        <w:t xml:space="preserve">Лот № </w:t>
      </w:r>
      <w:r w:rsidR="00AC084C">
        <w:t>3</w:t>
      </w:r>
      <w:r>
        <w:t xml:space="preserve">. Трактор МТЗ 82.1, номер двигателя </w:t>
      </w:r>
      <w:r w:rsidR="00EE1711">
        <w:t>08052354</w:t>
      </w:r>
      <w:r>
        <w:t>, регистрационный знак 67СН8233, год выпуска 2001.</w:t>
      </w:r>
    </w:p>
    <w:p w:rsidR="00895022" w:rsidRPr="0033414F" w:rsidRDefault="00895022" w:rsidP="00895022">
      <w:pPr>
        <w:ind w:firstLine="709"/>
        <w:jc w:val="both"/>
      </w:pPr>
      <w:r w:rsidRPr="0033414F">
        <w:t xml:space="preserve">Начальная стоимость продажи объекта – </w:t>
      </w:r>
      <w:r w:rsidR="00CF0949">
        <w:t>139 000</w:t>
      </w:r>
      <w:r w:rsidRPr="0033414F">
        <w:t xml:space="preserve"> (</w:t>
      </w:r>
      <w:r w:rsidR="00CF0949">
        <w:t>сто тридцать девять тысяч</w:t>
      </w:r>
      <w:r w:rsidR="002A3B67">
        <w:t xml:space="preserve">) рублей </w:t>
      </w:r>
      <w:r w:rsidRPr="0033414F">
        <w:t>00 копеек (с учётом стоимости НДС).</w:t>
      </w:r>
    </w:p>
    <w:p w:rsidR="00895022" w:rsidRDefault="00895022" w:rsidP="0026462E">
      <w:pPr>
        <w:ind w:firstLine="709"/>
        <w:jc w:val="both"/>
        <w:rPr>
          <w:color w:val="000000"/>
        </w:rPr>
      </w:pPr>
      <w:r>
        <w:t xml:space="preserve">Лот № </w:t>
      </w:r>
      <w:r w:rsidR="00AC084C">
        <w:t>4</w:t>
      </w:r>
      <w:r>
        <w:t xml:space="preserve">. Автомобиль легковой </w:t>
      </w:r>
      <w:proofErr w:type="spellStart"/>
      <w:r>
        <w:rPr>
          <w:color w:val="000000"/>
        </w:rPr>
        <w:t>Volkswagen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Passat</w:t>
      </w:r>
      <w:proofErr w:type="spellEnd"/>
      <w:r>
        <w:rPr>
          <w:color w:val="000000"/>
        </w:rPr>
        <w:t xml:space="preserve"> </w:t>
      </w:r>
      <w:r>
        <w:t>идентификационный номер</w:t>
      </w:r>
      <w:r>
        <w:rPr>
          <w:color w:val="000000"/>
        </w:rPr>
        <w:t xml:space="preserve"> XW8ZZZ3CZ8G000118, </w:t>
      </w:r>
      <w:r>
        <w:t xml:space="preserve">регистрационный знак А906АР67, </w:t>
      </w:r>
      <w:r>
        <w:rPr>
          <w:color w:val="000000"/>
        </w:rPr>
        <w:t>год выпуска 2008.</w:t>
      </w:r>
    </w:p>
    <w:p w:rsidR="00895022" w:rsidRPr="0033414F" w:rsidRDefault="00895022" w:rsidP="00895022">
      <w:pPr>
        <w:ind w:firstLine="709"/>
        <w:jc w:val="both"/>
      </w:pPr>
      <w:r w:rsidRPr="0033414F">
        <w:t xml:space="preserve">Начальная стоимость продажи объекта – </w:t>
      </w:r>
      <w:r w:rsidR="00CF0949">
        <w:t>350 000</w:t>
      </w:r>
      <w:r w:rsidRPr="0033414F">
        <w:t xml:space="preserve"> (</w:t>
      </w:r>
      <w:r w:rsidR="00CF0949">
        <w:t>триста пятьдесят тысяч</w:t>
      </w:r>
      <w:r>
        <w:t xml:space="preserve">) рублей </w:t>
      </w:r>
      <w:r w:rsidRPr="0033414F">
        <w:t>00 копеек (с учётом стоимости НДС).</w:t>
      </w:r>
    </w:p>
    <w:p w:rsidR="00895022" w:rsidRDefault="00895022" w:rsidP="00895022">
      <w:pPr>
        <w:ind w:firstLine="709"/>
        <w:rPr>
          <w:color w:val="000000"/>
        </w:rPr>
      </w:pPr>
      <w:r>
        <w:t xml:space="preserve">Лот № </w:t>
      </w:r>
      <w:r w:rsidR="00AC084C">
        <w:t>5</w:t>
      </w:r>
      <w:r>
        <w:t xml:space="preserve">. ОЗТП – 9554, </w:t>
      </w:r>
      <w:r>
        <w:rPr>
          <w:color w:val="000000"/>
        </w:rPr>
        <w:t>,</w:t>
      </w:r>
      <w:r w:rsidR="00776031" w:rsidRPr="00776031">
        <w:t xml:space="preserve"> </w:t>
      </w:r>
      <w:r w:rsidR="00776031">
        <w:t xml:space="preserve">регистрационный знак </w:t>
      </w:r>
      <w:r>
        <w:t>67СУ2323,</w:t>
      </w:r>
      <w:r>
        <w:rPr>
          <w:color w:val="000000"/>
        </w:rPr>
        <w:t>год выпуска 1991</w:t>
      </w:r>
      <w:r w:rsidR="00AB68C9">
        <w:rPr>
          <w:color w:val="000000"/>
        </w:rPr>
        <w:t>.</w:t>
      </w:r>
    </w:p>
    <w:p w:rsidR="00AB68C9" w:rsidRPr="0033414F" w:rsidRDefault="00AB68C9" w:rsidP="00AB68C9">
      <w:pPr>
        <w:ind w:firstLine="709"/>
        <w:jc w:val="both"/>
      </w:pPr>
      <w:r w:rsidRPr="0033414F">
        <w:t xml:space="preserve">Начальная стоимость продажи объекта – </w:t>
      </w:r>
      <w:r w:rsidR="00CF0949">
        <w:t>36 960</w:t>
      </w:r>
      <w:r w:rsidRPr="0033414F">
        <w:t xml:space="preserve"> (</w:t>
      </w:r>
      <w:r w:rsidR="00CF0949">
        <w:t>тридцать шесть тысяч девятьсот шестьдесят</w:t>
      </w:r>
      <w:r>
        <w:t xml:space="preserve">) рублей </w:t>
      </w:r>
      <w:r w:rsidRPr="0033414F">
        <w:t>00 копеек (с учётом стоимости НДС).</w:t>
      </w:r>
    </w:p>
    <w:p w:rsidR="005F128F" w:rsidRDefault="005F128F" w:rsidP="005F128F">
      <w:pPr>
        <w:ind w:firstLine="709"/>
        <w:jc w:val="both"/>
      </w:pPr>
      <w:r>
        <w:t xml:space="preserve">Лот № </w:t>
      </w:r>
      <w:r w:rsidR="005D584F">
        <w:t>6</w:t>
      </w:r>
      <w:r>
        <w:t xml:space="preserve">. </w:t>
      </w:r>
      <w:r>
        <w:rPr>
          <w:color w:val="000000"/>
        </w:rPr>
        <w:t xml:space="preserve">Автомашина TOYOTA CAMRY, </w:t>
      </w:r>
      <w:r>
        <w:t xml:space="preserve">идентификационный номер </w:t>
      </w:r>
      <w:r>
        <w:rPr>
          <w:lang w:val="en-US"/>
        </w:rPr>
        <w:t>JTNBE</w:t>
      </w:r>
      <w:r>
        <w:t>40</w:t>
      </w:r>
      <w:r>
        <w:rPr>
          <w:lang w:val="en-US"/>
        </w:rPr>
        <w:t>KXO</w:t>
      </w:r>
      <w:r>
        <w:t>3133586, гос. номер М 661 НТ 67, год выпуска 2007.</w:t>
      </w:r>
    </w:p>
    <w:p w:rsidR="005F128F" w:rsidRDefault="005F128F" w:rsidP="005F128F">
      <w:pPr>
        <w:ind w:firstLine="709"/>
        <w:jc w:val="both"/>
      </w:pPr>
      <w:r w:rsidRPr="0033414F">
        <w:t xml:space="preserve">Начальная стоимость продажи объекта – </w:t>
      </w:r>
      <w:r w:rsidR="00CF0949">
        <w:t>405 300</w:t>
      </w:r>
      <w:r>
        <w:t xml:space="preserve"> </w:t>
      </w:r>
      <w:r w:rsidRPr="0033414F">
        <w:t>(</w:t>
      </w:r>
      <w:r w:rsidR="00CF0949">
        <w:t>четыреста пять тысяч триста</w:t>
      </w:r>
      <w:r>
        <w:t>) рублей</w:t>
      </w:r>
      <w:r w:rsidRPr="0033414F">
        <w:t xml:space="preserve"> 00 копеек (с учётом стоимости НДС).</w:t>
      </w:r>
    </w:p>
    <w:p w:rsidR="005F128F" w:rsidRDefault="005F128F" w:rsidP="005F128F">
      <w:pPr>
        <w:ind w:firstLine="709"/>
        <w:jc w:val="both"/>
      </w:pPr>
      <w:r>
        <w:t xml:space="preserve">Лот № </w:t>
      </w:r>
      <w:r w:rsidR="005D584F">
        <w:t>7</w:t>
      </w:r>
      <w:r>
        <w:t xml:space="preserve">. </w:t>
      </w:r>
      <w:r>
        <w:rPr>
          <w:color w:val="000000"/>
        </w:rPr>
        <w:t>Автомобиль 2834</w:t>
      </w:r>
      <w:r>
        <w:rPr>
          <w:color w:val="000000"/>
          <w:lang w:val="en-US"/>
        </w:rPr>
        <w:t>VU</w:t>
      </w:r>
      <w:r>
        <w:rPr>
          <w:color w:val="000000"/>
        </w:rPr>
        <w:t xml:space="preserve">, </w:t>
      </w:r>
      <w:r>
        <w:t xml:space="preserve">идентификационный номер </w:t>
      </w:r>
      <w:r>
        <w:rPr>
          <w:lang w:val="en-US"/>
        </w:rPr>
        <w:t>XU</w:t>
      </w:r>
      <w:r>
        <w:t>42834</w:t>
      </w:r>
      <w:r>
        <w:rPr>
          <w:lang w:val="en-US"/>
        </w:rPr>
        <w:t>VU</w:t>
      </w:r>
      <w:r>
        <w:t xml:space="preserve">90001580, регистрационный знак </w:t>
      </w:r>
      <w:r w:rsidR="009B30FD">
        <w:t>О</w:t>
      </w:r>
      <w:r>
        <w:t>573</w:t>
      </w:r>
      <w:r w:rsidR="00776031">
        <w:t>КХ</w:t>
      </w:r>
      <w:r>
        <w:t>67, год выпуска 2009.</w:t>
      </w:r>
    </w:p>
    <w:p w:rsidR="005F128F" w:rsidRDefault="005F128F" w:rsidP="005F128F">
      <w:pPr>
        <w:ind w:firstLine="709"/>
        <w:jc w:val="both"/>
      </w:pPr>
      <w:r w:rsidRPr="0033414F">
        <w:t xml:space="preserve">Начальная стоимость продажи объекта – </w:t>
      </w:r>
      <w:r w:rsidR="00CF0949">
        <w:t>284 000</w:t>
      </w:r>
      <w:r>
        <w:t xml:space="preserve"> </w:t>
      </w:r>
      <w:r w:rsidRPr="0033414F">
        <w:t>(</w:t>
      </w:r>
      <w:r w:rsidR="00CF0949">
        <w:t>двести восемьдесят четыре тысячи</w:t>
      </w:r>
      <w:r>
        <w:t>) рублей</w:t>
      </w:r>
      <w:r w:rsidRPr="0033414F">
        <w:t xml:space="preserve"> 00 копеек (с учётом стоимости НДС).</w:t>
      </w:r>
    </w:p>
    <w:p w:rsidR="005F128F" w:rsidRDefault="005F128F" w:rsidP="005F128F">
      <w:pPr>
        <w:ind w:firstLine="709"/>
        <w:jc w:val="both"/>
      </w:pPr>
      <w:r>
        <w:t xml:space="preserve">Лот № </w:t>
      </w:r>
      <w:r w:rsidR="005D584F">
        <w:t>8</w:t>
      </w:r>
      <w:r>
        <w:t xml:space="preserve">. </w:t>
      </w:r>
      <w:proofErr w:type="spellStart"/>
      <w:proofErr w:type="gramStart"/>
      <w:r>
        <w:t>Шнеко</w:t>
      </w:r>
      <w:proofErr w:type="spellEnd"/>
      <w:r w:rsidR="00C8187F">
        <w:t xml:space="preserve"> </w:t>
      </w:r>
      <w:r w:rsidR="00776031">
        <w:t>-</w:t>
      </w:r>
      <w:r w:rsidR="00C8187F">
        <w:t xml:space="preserve"> </w:t>
      </w:r>
      <w:r>
        <w:t>роторный</w:t>
      </w:r>
      <w:proofErr w:type="gramEnd"/>
      <w:r>
        <w:t xml:space="preserve"> снегоочиститель ФРС-200М, год выпуска 2010.</w:t>
      </w:r>
    </w:p>
    <w:p w:rsidR="005F128F" w:rsidRDefault="005F128F" w:rsidP="005F128F">
      <w:pPr>
        <w:ind w:firstLine="709"/>
        <w:jc w:val="both"/>
      </w:pPr>
      <w:r w:rsidRPr="0033414F">
        <w:t xml:space="preserve">Начальная стоимость продажи объекта – </w:t>
      </w:r>
      <w:r>
        <w:t xml:space="preserve">217 600 </w:t>
      </w:r>
      <w:r w:rsidRPr="0033414F">
        <w:t>(</w:t>
      </w:r>
      <w:r>
        <w:t>двести семнадцать тысяч шестьсот) рублей</w:t>
      </w:r>
      <w:r w:rsidRPr="0033414F">
        <w:t xml:space="preserve"> 00 копеек (с учётом стоимости НДС).</w:t>
      </w:r>
    </w:p>
    <w:p w:rsidR="009874A7" w:rsidRDefault="009874A7" w:rsidP="009874A7">
      <w:pPr>
        <w:ind w:firstLine="709"/>
        <w:jc w:val="both"/>
      </w:pPr>
      <w:r>
        <w:t xml:space="preserve">Лот № </w:t>
      </w:r>
      <w:r w:rsidR="005D584F">
        <w:t>9</w:t>
      </w:r>
      <w:bookmarkStart w:id="0" w:name="_GoBack"/>
      <w:bookmarkEnd w:id="0"/>
      <w:r>
        <w:t xml:space="preserve">. </w:t>
      </w:r>
      <w:proofErr w:type="spellStart"/>
      <w:r>
        <w:t>Электроталь</w:t>
      </w:r>
      <w:proofErr w:type="spellEnd"/>
      <w:r>
        <w:t xml:space="preserve"> ТЭ 320, заводской номер 4296, год выпуска 1999.</w:t>
      </w:r>
    </w:p>
    <w:p w:rsidR="009874A7" w:rsidRDefault="009874A7" w:rsidP="009874A7">
      <w:pPr>
        <w:ind w:firstLine="709"/>
        <w:jc w:val="both"/>
      </w:pPr>
      <w:r w:rsidRPr="0033414F">
        <w:t xml:space="preserve">Начальная стоимость продажи объекта – </w:t>
      </w:r>
      <w:r>
        <w:t xml:space="preserve">28 900 </w:t>
      </w:r>
      <w:r w:rsidRPr="0033414F">
        <w:t>(</w:t>
      </w:r>
      <w:r>
        <w:t>двадцать восемь тысяч девятьсот) рублей</w:t>
      </w:r>
      <w:r w:rsidRPr="0033414F">
        <w:t xml:space="preserve"> 00 копеек (с учётом стоимости НДС).</w:t>
      </w:r>
    </w:p>
    <w:p w:rsidR="00470926" w:rsidRPr="0033414F" w:rsidRDefault="00470926" w:rsidP="00470926">
      <w:pPr>
        <w:ind w:firstLine="709"/>
        <w:jc w:val="both"/>
      </w:pPr>
      <w:r w:rsidRPr="0033414F">
        <w:t xml:space="preserve">1.2. Опубликовать настоящее постановление на официальном сайте Российской Федерации для размещения информации о проведении торгов </w:t>
      </w:r>
      <w:proofErr w:type="spellStart"/>
      <w:r w:rsidRPr="0033414F">
        <w:rPr>
          <w:lang w:val="en-US"/>
        </w:rPr>
        <w:t>torgi</w:t>
      </w:r>
      <w:proofErr w:type="spellEnd"/>
      <w:r w:rsidRPr="0033414F">
        <w:t>.</w:t>
      </w:r>
      <w:proofErr w:type="spellStart"/>
      <w:r w:rsidRPr="0033414F">
        <w:rPr>
          <w:lang w:val="en-US"/>
        </w:rPr>
        <w:t>gov</w:t>
      </w:r>
      <w:proofErr w:type="spellEnd"/>
      <w:r w:rsidRPr="0033414F">
        <w:t>.</w:t>
      </w:r>
      <w:proofErr w:type="spellStart"/>
      <w:r w:rsidRPr="0033414F">
        <w:rPr>
          <w:lang w:val="en-US"/>
        </w:rPr>
        <w:t>ru</w:t>
      </w:r>
      <w:proofErr w:type="spellEnd"/>
      <w:r w:rsidRPr="0033414F">
        <w:t>.</w:t>
      </w:r>
    </w:p>
    <w:p w:rsidR="00470926" w:rsidRPr="0033414F" w:rsidRDefault="00470926" w:rsidP="00470926">
      <w:pPr>
        <w:ind w:firstLine="709"/>
        <w:jc w:val="both"/>
      </w:pPr>
      <w:r w:rsidRPr="0033414F">
        <w:t xml:space="preserve">1.3. </w:t>
      </w:r>
      <w:proofErr w:type="gramStart"/>
      <w:r w:rsidRPr="0033414F">
        <w:t xml:space="preserve">Опубликовать информационное сообщение о продаже муниципального имущества, указанного в п. 1.1. настоящего постановления, на официальном сайте Российской Федерации для размещения информации о проведении торгов </w:t>
      </w:r>
      <w:proofErr w:type="spellStart"/>
      <w:r w:rsidRPr="0033414F">
        <w:rPr>
          <w:lang w:val="en-US"/>
        </w:rPr>
        <w:t>torgi</w:t>
      </w:r>
      <w:proofErr w:type="spellEnd"/>
      <w:r w:rsidRPr="0033414F">
        <w:t>.</w:t>
      </w:r>
      <w:proofErr w:type="spellStart"/>
      <w:r w:rsidRPr="0033414F">
        <w:rPr>
          <w:lang w:val="en-US"/>
        </w:rPr>
        <w:t>gov</w:t>
      </w:r>
      <w:proofErr w:type="spellEnd"/>
      <w:r w:rsidRPr="0033414F">
        <w:t>.</w:t>
      </w:r>
      <w:proofErr w:type="spellStart"/>
      <w:r w:rsidRPr="0033414F">
        <w:rPr>
          <w:lang w:val="en-US"/>
        </w:rPr>
        <w:t>ru</w:t>
      </w:r>
      <w:proofErr w:type="spellEnd"/>
      <w:r w:rsidRPr="0033414F">
        <w:t xml:space="preserve">, на Единой электронной торговой площадке </w:t>
      </w:r>
      <w:hyperlink r:id="rId9" w:history="1">
        <w:r w:rsidRPr="0033414F">
          <w:rPr>
            <w:rStyle w:val="ac"/>
            <w:u w:val="none"/>
            <w:lang w:val="en-US"/>
          </w:rPr>
          <w:t>www</w:t>
        </w:r>
        <w:r w:rsidRPr="0033414F">
          <w:rPr>
            <w:rStyle w:val="ac"/>
            <w:u w:val="none"/>
          </w:rPr>
          <w:t>.roseltorg.ru</w:t>
        </w:r>
      </w:hyperlink>
      <w:r w:rsidRPr="0033414F">
        <w:t xml:space="preserve">, и на официальном сайте Администрации муниципального образования «город Десногорск» Смоленской области: </w:t>
      </w:r>
      <w:hyperlink w:history="1">
        <w:r w:rsidRPr="0033414F">
          <w:t>http://desnogorsk.admin – smolensk.ru/</w:t>
        </w:r>
        <w:proofErr w:type="spellStart"/>
        <w:r w:rsidRPr="0033414F">
          <w:t>strukturnye</w:t>
        </w:r>
        <w:proofErr w:type="spellEnd"/>
        <w:r w:rsidRPr="0033414F">
          <w:t xml:space="preserve"> – </w:t>
        </w:r>
        <w:proofErr w:type="spellStart"/>
        <w:r w:rsidRPr="0033414F">
          <w:t>podrazdeleniya</w:t>
        </w:r>
        <w:proofErr w:type="spellEnd"/>
        <w:r w:rsidRPr="0033414F">
          <w:t xml:space="preserve"> – </w:t>
        </w:r>
        <w:proofErr w:type="spellStart"/>
        <w:r w:rsidRPr="0033414F">
          <w:t>administracii</w:t>
        </w:r>
        <w:proofErr w:type="spellEnd"/>
        <w:r w:rsidRPr="0033414F">
          <w:t>/</w:t>
        </w:r>
        <w:proofErr w:type="spellStart"/>
        <w:r w:rsidRPr="0033414F">
          <w:t>imuschestvennye</w:t>
        </w:r>
        <w:proofErr w:type="spellEnd"/>
        <w:r w:rsidRPr="0033414F">
          <w:t xml:space="preserve"> – </w:t>
        </w:r>
        <w:proofErr w:type="spellStart"/>
        <w:r w:rsidRPr="0033414F">
          <w:t>otnosheniya</w:t>
        </w:r>
        <w:proofErr w:type="spellEnd"/>
        <w:r w:rsidRPr="0033414F">
          <w:t>/</w:t>
        </w:r>
        <w:proofErr w:type="spellStart"/>
        <w:r w:rsidRPr="0033414F">
          <w:t>arenda</w:t>
        </w:r>
        <w:proofErr w:type="spellEnd"/>
        <w:r w:rsidRPr="0033414F">
          <w:t>-i-</w:t>
        </w:r>
        <w:proofErr w:type="spellStart"/>
        <w:r w:rsidRPr="0033414F">
          <w:t>prozhazha</w:t>
        </w:r>
        <w:proofErr w:type="spellEnd"/>
        <w:r w:rsidRPr="0033414F">
          <w:t>-</w:t>
        </w:r>
        <w:proofErr w:type="spellStart"/>
        <w:r w:rsidRPr="0033414F">
          <w:t>imuschestva-zemli</w:t>
        </w:r>
        <w:proofErr w:type="spellEnd"/>
        <w:r w:rsidRPr="0033414F">
          <w:t>/</w:t>
        </w:r>
      </w:hyperlink>
      <w:r w:rsidRPr="0033414F">
        <w:t>.</w:t>
      </w:r>
      <w:proofErr w:type="gramEnd"/>
    </w:p>
    <w:p w:rsidR="00470926" w:rsidRPr="0033414F" w:rsidRDefault="00470926" w:rsidP="00470926">
      <w:pPr>
        <w:tabs>
          <w:tab w:val="left" w:pos="709"/>
          <w:tab w:val="left" w:pos="1134"/>
          <w:tab w:val="left" w:pos="1276"/>
        </w:tabs>
        <w:ind w:firstLine="720"/>
        <w:jc w:val="both"/>
      </w:pPr>
      <w:r w:rsidRPr="0033414F">
        <w:t xml:space="preserve">2. Отделу информационных технологий и связи с общественностью </w:t>
      </w:r>
      <w:proofErr w:type="gramStart"/>
      <w:r w:rsidRPr="0033414F">
        <w:t>разместить</w:t>
      </w:r>
      <w:proofErr w:type="gramEnd"/>
      <w:r w:rsidRPr="0033414F"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>
        <w:t xml:space="preserve">информационно - телекоммуникационной </w:t>
      </w:r>
      <w:r w:rsidRPr="0033414F">
        <w:t xml:space="preserve">сети </w:t>
      </w:r>
      <w:r>
        <w:t>«</w:t>
      </w:r>
      <w:r w:rsidRPr="0033414F">
        <w:t>Интернет</w:t>
      </w:r>
      <w:r>
        <w:t>»</w:t>
      </w:r>
      <w:r w:rsidRPr="0033414F">
        <w:t>.</w:t>
      </w:r>
    </w:p>
    <w:p w:rsidR="00106EAA" w:rsidRPr="0033414F" w:rsidRDefault="00470926" w:rsidP="00470926">
      <w:pPr>
        <w:tabs>
          <w:tab w:val="left" w:pos="0"/>
        </w:tabs>
        <w:ind w:firstLine="720"/>
        <w:jc w:val="both"/>
      </w:pPr>
      <w:r w:rsidRPr="0033414F">
        <w:t>3. Контроль исполнения настоящего постановления возложить на председателя Комитета имущественных и земельных отношений Администрации</w:t>
      </w:r>
      <w:r w:rsidR="00106EAA" w:rsidRPr="0033414F">
        <w:t xml:space="preserve"> </w:t>
      </w:r>
      <w:r w:rsidR="00E104A1">
        <w:t>муниципального образования «город Десногорск» Смоленской области</w:t>
      </w:r>
      <w:r w:rsidR="00C252E3">
        <w:t xml:space="preserve"> </w:t>
      </w:r>
      <w:r w:rsidR="003B1D88">
        <w:t>Т.Н. Зайцеву</w:t>
      </w:r>
      <w:r w:rsidR="002A3B67">
        <w:t>.</w:t>
      </w:r>
    </w:p>
    <w:p w:rsidR="00106EAA" w:rsidRDefault="00106EAA" w:rsidP="00106EAA">
      <w:pPr>
        <w:ind w:firstLine="720"/>
        <w:jc w:val="both"/>
      </w:pPr>
    </w:p>
    <w:p w:rsidR="002A3B67" w:rsidRDefault="002A3B67" w:rsidP="00106EAA">
      <w:pPr>
        <w:ind w:firstLine="720"/>
        <w:jc w:val="both"/>
      </w:pPr>
    </w:p>
    <w:p w:rsidR="002A3B67" w:rsidRPr="0033414F" w:rsidRDefault="002A3B67" w:rsidP="00106EAA">
      <w:pPr>
        <w:ind w:firstLine="720"/>
        <w:jc w:val="both"/>
      </w:pPr>
    </w:p>
    <w:p w:rsidR="00106EAA" w:rsidRPr="0033414F" w:rsidRDefault="00106EAA" w:rsidP="00106EAA">
      <w:pPr>
        <w:tabs>
          <w:tab w:val="left" w:pos="7920"/>
          <w:tab w:val="right" w:pos="9921"/>
        </w:tabs>
        <w:rPr>
          <w:sz w:val="28"/>
          <w:szCs w:val="28"/>
        </w:rPr>
      </w:pPr>
      <w:r w:rsidRPr="0033414F">
        <w:rPr>
          <w:sz w:val="28"/>
          <w:szCs w:val="28"/>
        </w:rPr>
        <w:t xml:space="preserve">Глава муниципального образования    </w:t>
      </w:r>
    </w:p>
    <w:p w:rsidR="00106EAA" w:rsidRPr="0083237B" w:rsidRDefault="00106EAA" w:rsidP="0083237B">
      <w:pPr>
        <w:tabs>
          <w:tab w:val="left" w:pos="7920"/>
          <w:tab w:val="right" w:pos="9921"/>
        </w:tabs>
        <w:rPr>
          <w:b/>
          <w:sz w:val="28"/>
          <w:szCs w:val="28"/>
        </w:rPr>
      </w:pPr>
      <w:r w:rsidRPr="0033414F">
        <w:rPr>
          <w:sz w:val="28"/>
          <w:szCs w:val="28"/>
        </w:rPr>
        <w:t xml:space="preserve">«город Десногорск»  Смоленской области                                 </w:t>
      </w:r>
      <w:r w:rsidR="002A3B67">
        <w:rPr>
          <w:b/>
          <w:sz w:val="28"/>
          <w:szCs w:val="28"/>
        </w:rPr>
        <w:t xml:space="preserve">   </w:t>
      </w:r>
      <w:r w:rsidR="002623E6" w:rsidRPr="0033414F">
        <w:rPr>
          <w:b/>
          <w:sz w:val="28"/>
          <w:szCs w:val="28"/>
        </w:rPr>
        <w:t xml:space="preserve"> </w:t>
      </w:r>
      <w:r w:rsidRPr="0033414F">
        <w:rPr>
          <w:b/>
          <w:sz w:val="28"/>
          <w:szCs w:val="28"/>
        </w:rPr>
        <w:t>А.</w:t>
      </w:r>
      <w:r w:rsidR="002623E6" w:rsidRPr="0033414F">
        <w:rPr>
          <w:b/>
          <w:sz w:val="28"/>
          <w:szCs w:val="28"/>
        </w:rPr>
        <w:t>А.</w:t>
      </w:r>
      <w:r w:rsidR="004525F6" w:rsidRPr="0033414F">
        <w:rPr>
          <w:b/>
          <w:sz w:val="28"/>
          <w:szCs w:val="28"/>
        </w:rPr>
        <w:t xml:space="preserve"> </w:t>
      </w:r>
      <w:proofErr w:type="spellStart"/>
      <w:r w:rsidR="00470926">
        <w:rPr>
          <w:b/>
          <w:sz w:val="28"/>
          <w:szCs w:val="28"/>
        </w:rPr>
        <w:t>Терлецкий</w:t>
      </w:r>
      <w:proofErr w:type="spellEnd"/>
    </w:p>
    <w:sectPr w:rsidR="00106EAA" w:rsidRPr="0083237B" w:rsidSect="0018750C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388" w:rsidRDefault="000C1388" w:rsidP="005C1581">
      <w:r>
        <w:separator/>
      </w:r>
    </w:p>
  </w:endnote>
  <w:endnote w:type="continuationSeparator" w:id="0">
    <w:p w:rsidR="000C1388" w:rsidRDefault="000C1388" w:rsidP="005C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388" w:rsidRDefault="000C1388" w:rsidP="005C1581">
      <w:r>
        <w:separator/>
      </w:r>
    </w:p>
  </w:footnote>
  <w:footnote w:type="continuationSeparator" w:id="0">
    <w:p w:rsidR="000C1388" w:rsidRDefault="000C1388" w:rsidP="005C1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05" w:rsidRDefault="00E24211" w:rsidP="00F324EE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5E" w:rsidRDefault="00D95E5E" w:rsidP="00D95E5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81"/>
    <w:rsid w:val="00016BD5"/>
    <w:rsid w:val="000221A9"/>
    <w:rsid w:val="00023330"/>
    <w:rsid w:val="00023A07"/>
    <w:rsid w:val="00034FC3"/>
    <w:rsid w:val="000415AA"/>
    <w:rsid w:val="000467F3"/>
    <w:rsid w:val="000470AA"/>
    <w:rsid w:val="00051081"/>
    <w:rsid w:val="00051B00"/>
    <w:rsid w:val="0005473D"/>
    <w:rsid w:val="00056A1B"/>
    <w:rsid w:val="00056BD7"/>
    <w:rsid w:val="00060A0C"/>
    <w:rsid w:val="00070A55"/>
    <w:rsid w:val="0007290F"/>
    <w:rsid w:val="00072F7F"/>
    <w:rsid w:val="00074FB2"/>
    <w:rsid w:val="000764DE"/>
    <w:rsid w:val="0009252F"/>
    <w:rsid w:val="00094171"/>
    <w:rsid w:val="000A0251"/>
    <w:rsid w:val="000A0E62"/>
    <w:rsid w:val="000A2FD8"/>
    <w:rsid w:val="000C1317"/>
    <w:rsid w:val="000C1388"/>
    <w:rsid w:val="000D3692"/>
    <w:rsid w:val="000D4B93"/>
    <w:rsid w:val="000D53AF"/>
    <w:rsid w:val="000E09C1"/>
    <w:rsid w:val="000E0D5C"/>
    <w:rsid w:val="000E5C93"/>
    <w:rsid w:val="000E7942"/>
    <w:rsid w:val="000F0964"/>
    <w:rsid w:val="000F0A3D"/>
    <w:rsid w:val="00100E6F"/>
    <w:rsid w:val="00103090"/>
    <w:rsid w:val="00103325"/>
    <w:rsid w:val="00106EAA"/>
    <w:rsid w:val="00110849"/>
    <w:rsid w:val="00112D8C"/>
    <w:rsid w:val="00113FC3"/>
    <w:rsid w:val="00124363"/>
    <w:rsid w:val="0012737A"/>
    <w:rsid w:val="001275BC"/>
    <w:rsid w:val="00142AE4"/>
    <w:rsid w:val="00167AE3"/>
    <w:rsid w:val="00176A71"/>
    <w:rsid w:val="00180788"/>
    <w:rsid w:val="00181D22"/>
    <w:rsid w:val="001822A1"/>
    <w:rsid w:val="00182CCF"/>
    <w:rsid w:val="0018750C"/>
    <w:rsid w:val="00193F1E"/>
    <w:rsid w:val="00194202"/>
    <w:rsid w:val="0019456D"/>
    <w:rsid w:val="001954BC"/>
    <w:rsid w:val="001A2E29"/>
    <w:rsid w:val="001A7144"/>
    <w:rsid w:val="001C44E2"/>
    <w:rsid w:val="001D2D38"/>
    <w:rsid w:val="001D4F26"/>
    <w:rsid w:val="001F6342"/>
    <w:rsid w:val="00211BB0"/>
    <w:rsid w:val="002123B1"/>
    <w:rsid w:val="0021565D"/>
    <w:rsid w:val="002327AD"/>
    <w:rsid w:val="002436F6"/>
    <w:rsid w:val="002521D7"/>
    <w:rsid w:val="00256481"/>
    <w:rsid w:val="00256695"/>
    <w:rsid w:val="00260A05"/>
    <w:rsid w:val="002623E6"/>
    <w:rsid w:val="0026462E"/>
    <w:rsid w:val="0027023A"/>
    <w:rsid w:val="0027796F"/>
    <w:rsid w:val="00277A50"/>
    <w:rsid w:val="002A1081"/>
    <w:rsid w:val="002A3158"/>
    <w:rsid w:val="002A3B67"/>
    <w:rsid w:val="002B20DE"/>
    <w:rsid w:val="002B3743"/>
    <w:rsid w:val="002B5031"/>
    <w:rsid w:val="002D55F8"/>
    <w:rsid w:val="002F01FC"/>
    <w:rsid w:val="002F093C"/>
    <w:rsid w:val="00300499"/>
    <w:rsid w:val="003030D4"/>
    <w:rsid w:val="0033414F"/>
    <w:rsid w:val="00334758"/>
    <w:rsid w:val="003364FD"/>
    <w:rsid w:val="0034312E"/>
    <w:rsid w:val="00354249"/>
    <w:rsid w:val="003560D9"/>
    <w:rsid w:val="00361BCA"/>
    <w:rsid w:val="0039477A"/>
    <w:rsid w:val="003A0209"/>
    <w:rsid w:val="003A0714"/>
    <w:rsid w:val="003B1D88"/>
    <w:rsid w:val="003B6190"/>
    <w:rsid w:val="003B7D9A"/>
    <w:rsid w:val="003C380D"/>
    <w:rsid w:val="003C5101"/>
    <w:rsid w:val="003C5B65"/>
    <w:rsid w:val="003C6D8F"/>
    <w:rsid w:val="003D5B5B"/>
    <w:rsid w:val="003E7B9F"/>
    <w:rsid w:val="003F226B"/>
    <w:rsid w:val="0041076E"/>
    <w:rsid w:val="00413BDD"/>
    <w:rsid w:val="004318E9"/>
    <w:rsid w:val="00432195"/>
    <w:rsid w:val="00436642"/>
    <w:rsid w:val="004525F6"/>
    <w:rsid w:val="00454745"/>
    <w:rsid w:val="00454917"/>
    <w:rsid w:val="00464381"/>
    <w:rsid w:val="004655BD"/>
    <w:rsid w:val="00470926"/>
    <w:rsid w:val="00472768"/>
    <w:rsid w:val="00486C27"/>
    <w:rsid w:val="004A2A1B"/>
    <w:rsid w:val="004B64C6"/>
    <w:rsid w:val="004B6538"/>
    <w:rsid w:val="004C616D"/>
    <w:rsid w:val="004C7DE2"/>
    <w:rsid w:val="004F084C"/>
    <w:rsid w:val="004F09F4"/>
    <w:rsid w:val="004F6FA3"/>
    <w:rsid w:val="00506160"/>
    <w:rsid w:val="00522400"/>
    <w:rsid w:val="005265D6"/>
    <w:rsid w:val="00527080"/>
    <w:rsid w:val="00532200"/>
    <w:rsid w:val="00535ABC"/>
    <w:rsid w:val="005453E0"/>
    <w:rsid w:val="00552B59"/>
    <w:rsid w:val="00561036"/>
    <w:rsid w:val="00575A70"/>
    <w:rsid w:val="00583832"/>
    <w:rsid w:val="00596C04"/>
    <w:rsid w:val="005A5834"/>
    <w:rsid w:val="005B0974"/>
    <w:rsid w:val="005C1581"/>
    <w:rsid w:val="005C1948"/>
    <w:rsid w:val="005C46A1"/>
    <w:rsid w:val="005D584F"/>
    <w:rsid w:val="005E424C"/>
    <w:rsid w:val="005F128F"/>
    <w:rsid w:val="005F728D"/>
    <w:rsid w:val="00600188"/>
    <w:rsid w:val="0060789C"/>
    <w:rsid w:val="0061182C"/>
    <w:rsid w:val="0061232D"/>
    <w:rsid w:val="00612896"/>
    <w:rsid w:val="006158D9"/>
    <w:rsid w:val="00625906"/>
    <w:rsid w:val="00633363"/>
    <w:rsid w:val="006338F6"/>
    <w:rsid w:val="00650FFD"/>
    <w:rsid w:val="006578C3"/>
    <w:rsid w:val="006616FF"/>
    <w:rsid w:val="006626AE"/>
    <w:rsid w:val="006651D5"/>
    <w:rsid w:val="00672CCC"/>
    <w:rsid w:val="00673998"/>
    <w:rsid w:val="006826EE"/>
    <w:rsid w:val="0069083A"/>
    <w:rsid w:val="00690E8C"/>
    <w:rsid w:val="00690FF4"/>
    <w:rsid w:val="006B3368"/>
    <w:rsid w:val="006B3769"/>
    <w:rsid w:val="006B6BBE"/>
    <w:rsid w:val="006C41EE"/>
    <w:rsid w:val="006D2B3F"/>
    <w:rsid w:val="006E5FEB"/>
    <w:rsid w:val="006E73DB"/>
    <w:rsid w:val="00701385"/>
    <w:rsid w:val="0070483C"/>
    <w:rsid w:val="007065A3"/>
    <w:rsid w:val="00712D85"/>
    <w:rsid w:val="007144EF"/>
    <w:rsid w:val="00732D57"/>
    <w:rsid w:val="00740731"/>
    <w:rsid w:val="00745920"/>
    <w:rsid w:val="00754D4F"/>
    <w:rsid w:val="00762DCD"/>
    <w:rsid w:val="007675B3"/>
    <w:rsid w:val="00776031"/>
    <w:rsid w:val="00787452"/>
    <w:rsid w:val="0079235C"/>
    <w:rsid w:val="007A3DE2"/>
    <w:rsid w:val="007A405F"/>
    <w:rsid w:val="007C1B42"/>
    <w:rsid w:val="007C4009"/>
    <w:rsid w:val="007C4C00"/>
    <w:rsid w:val="007C7BC3"/>
    <w:rsid w:val="007D0A51"/>
    <w:rsid w:val="007D6082"/>
    <w:rsid w:val="007D7EBE"/>
    <w:rsid w:val="007F79A7"/>
    <w:rsid w:val="008101D7"/>
    <w:rsid w:val="00811F55"/>
    <w:rsid w:val="00815236"/>
    <w:rsid w:val="008179EF"/>
    <w:rsid w:val="008205E8"/>
    <w:rsid w:val="00821F0E"/>
    <w:rsid w:val="00822F50"/>
    <w:rsid w:val="00826111"/>
    <w:rsid w:val="0083237B"/>
    <w:rsid w:val="00836223"/>
    <w:rsid w:val="00851C2B"/>
    <w:rsid w:val="00851CD8"/>
    <w:rsid w:val="0085750A"/>
    <w:rsid w:val="00887F40"/>
    <w:rsid w:val="008910CC"/>
    <w:rsid w:val="0089251F"/>
    <w:rsid w:val="008938FA"/>
    <w:rsid w:val="00895022"/>
    <w:rsid w:val="0089632E"/>
    <w:rsid w:val="008B463B"/>
    <w:rsid w:val="008B4681"/>
    <w:rsid w:val="008B56A0"/>
    <w:rsid w:val="008B5DB4"/>
    <w:rsid w:val="008E160D"/>
    <w:rsid w:val="008F107C"/>
    <w:rsid w:val="0090361A"/>
    <w:rsid w:val="00906717"/>
    <w:rsid w:val="009120F9"/>
    <w:rsid w:val="0091397F"/>
    <w:rsid w:val="00930299"/>
    <w:rsid w:val="00930620"/>
    <w:rsid w:val="00934D27"/>
    <w:rsid w:val="0094055B"/>
    <w:rsid w:val="00972F0D"/>
    <w:rsid w:val="009756A0"/>
    <w:rsid w:val="009874A7"/>
    <w:rsid w:val="009950BB"/>
    <w:rsid w:val="009A2582"/>
    <w:rsid w:val="009B30FD"/>
    <w:rsid w:val="009B73D1"/>
    <w:rsid w:val="009B7805"/>
    <w:rsid w:val="009C279D"/>
    <w:rsid w:val="009C30F4"/>
    <w:rsid w:val="009D6FC3"/>
    <w:rsid w:val="009F373C"/>
    <w:rsid w:val="00A24FAE"/>
    <w:rsid w:val="00A438B4"/>
    <w:rsid w:val="00A46039"/>
    <w:rsid w:val="00A56750"/>
    <w:rsid w:val="00A613F1"/>
    <w:rsid w:val="00A736A0"/>
    <w:rsid w:val="00A81AFF"/>
    <w:rsid w:val="00A83506"/>
    <w:rsid w:val="00A851CB"/>
    <w:rsid w:val="00A91865"/>
    <w:rsid w:val="00A96810"/>
    <w:rsid w:val="00AB68C9"/>
    <w:rsid w:val="00AC02CC"/>
    <w:rsid w:val="00AC084C"/>
    <w:rsid w:val="00AC0ED8"/>
    <w:rsid w:val="00AD118A"/>
    <w:rsid w:val="00AD2EC5"/>
    <w:rsid w:val="00AE1681"/>
    <w:rsid w:val="00AE4D1E"/>
    <w:rsid w:val="00AF348E"/>
    <w:rsid w:val="00AF6700"/>
    <w:rsid w:val="00B0004B"/>
    <w:rsid w:val="00B01DF8"/>
    <w:rsid w:val="00B330CD"/>
    <w:rsid w:val="00B34569"/>
    <w:rsid w:val="00B35C3E"/>
    <w:rsid w:val="00B37B10"/>
    <w:rsid w:val="00B558A1"/>
    <w:rsid w:val="00B623E5"/>
    <w:rsid w:val="00B73F54"/>
    <w:rsid w:val="00B77CCC"/>
    <w:rsid w:val="00B93198"/>
    <w:rsid w:val="00B93FE9"/>
    <w:rsid w:val="00BA539C"/>
    <w:rsid w:val="00BA56B2"/>
    <w:rsid w:val="00BB33D0"/>
    <w:rsid w:val="00BC593C"/>
    <w:rsid w:val="00BC5D6E"/>
    <w:rsid w:val="00BD6ECB"/>
    <w:rsid w:val="00BD7395"/>
    <w:rsid w:val="00BE5407"/>
    <w:rsid w:val="00C06282"/>
    <w:rsid w:val="00C1370C"/>
    <w:rsid w:val="00C16B71"/>
    <w:rsid w:val="00C252E3"/>
    <w:rsid w:val="00C312FA"/>
    <w:rsid w:val="00C3244D"/>
    <w:rsid w:val="00C3290C"/>
    <w:rsid w:val="00C40BDD"/>
    <w:rsid w:val="00C57B98"/>
    <w:rsid w:val="00C73CCA"/>
    <w:rsid w:val="00C8187F"/>
    <w:rsid w:val="00CA0859"/>
    <w:rsid w:val="00CB1EEB"/>
    <w:rsid w:val="00CB225C"/>
    <w:rsid w:val="00CB42BA"/>
    <w:rsid w:val="00CB6507"/>
    <w:rsid w:val="00CC29D4"/>
    <w:rsid w:val="00CC2A39"/>
    <w:rsid w:val="00CC47B4"/>
    <w:rsid w:val="00CD3321"/>
    <w:rsid w:val="00CD5C3B"/>
    <w:rsid w:val="00CE6A56"/>
    <w:rsid w:val="00CF05BE"/>
    <w:rsid w:val="00CF0949"/>
    <w:rsid w:val="00D052C8"/>
    <w:rsid w:val="00D13194"/>
    <w:rsid w:val="00D2309D"/>
    <w:rsid w:val="00D3648F"/>
    <w:rsid w:val="00D36C4C"/>
    <w:rsid w:val="00D4434D"/>
    <w:rsid w:val="00D444BD"/>
    <w:rsid w:val="00D536F6"/>
    <w:rsid w:val="00D55A9F"/>
    <w:rsid w:val="00D60F17"/>
    <w:rsid w:val="00D61748"/>
    <w:rsid w:val="00D75F30"/>
    <w:rsid w:val="00D84A94"/>
    <w:rsid w:val="00D95E5E"/>
    <w:rsid w:val="00DA02A2"/>
    <w:rsid w:val="00DA036F"/>
    <w:rsid w:val="00DA67D2"/>
    <w:rsid w:val="00DB6FB9"/>
    <w:rsid w:val="00DC0B66"/>
    <w:rsid w:val="00DE5639"/>
    <w:rsid w:val="00DE6EE0"/>
    <w:rsid w:val="00DF4FE7"/>
    <w:rsid w:val="00DF55BB"/>
    <w:rsid w:val="00E104A1"/>
    <w:rsid w:val="00E15291"/>
    <w:rsid w:val="00E2025C"/>
    <w:rsid w:val="00E239E0"/>
    <w:rsid w:val="00E24211"/>
    <w:rsid w:val="00E32719"/>
    <w:rsid w:val="00E35B76"/>
    <w:rsid w:val="00E37DFF"/>
    <w:rsid w:val="00E5196E"/>
    <w:rsid w:val="00E52DA0"/>
    <w:rsid w:val="00E56601"/>
    <w:rsid w:val="00E96BFF"/>
    <w:rsid w:val="00EA4A61"/>
    <w:rsid w:val="00EA513A"/>
    <w:rsid w:val="00EA5C4D"/>
    <w:rsid w:val="00EB7343"/>
    <w:rsid w:val="00ED439C"/>
    <w:rsid w:val="00ED534A"/>
    <w:rsid w:val="00EE1711"/>
    <w:rsid w:val="00EE4E94"/>
    <w:rsid w:val="00EF05E6"/>
    <w:rsid w:val="00F00479"/>
    <w:rsid w:val="00F008E8"/>
    <w:rsid w:val="00F04C44"/>
    <w:rsid w:val="00F131AA"/>
    <w:rsid w:val="00F15BEF"/>
    <w:rsid w:val="00F16B44"/>
    <w:rsid w:val="00F203E9"/>
    <w:rsid w:val="00F324EE"/>
    <w:rsid w:val="00F33138"/>
    <w:rsid w:val="00F502DE"/>
    <w:rsid w:val="00F529AD"/>
    <w:rsid w:val="00F532F9"/>
    <w:rsid w:val="00F539AD"/>
    <w:rsid w:val="00F57987"/>
    <w:rsid w:val="00F7692B"/>
    <w:rsid w:val="00F80968"/>
    <w:rsid w:val="00F84BA6"/>
    <w:rsid w:val="00FA3F51"/>
    <w:rsid w:val="00FA4238"/>
    <w:rsid w:val="00FB21C2"/>
    <w:rsid w:val="00FC357B"/>
    <w:rsid w:val="00FC56CB"/>
    <w:rsid w:val="00FD2F0F"/>
    <w:rsid w:val="00FF01C5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C1581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C1581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unhideWhenUsed/>
    <w:qFormat/>
    <w:rsid w:val="005C1581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15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15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C158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C158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5C1581"/>
    <w:pPr>
      <w:ind w:left="-284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5C15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C1581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581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">
    <w:name w:val="Обычный1"/>
    <w:rsid w:val="005C1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C1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1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C1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5C15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C158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C15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15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5C158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customStyle="1" w:styleId="12">
    <w:name w:val="Сетка таблицы12"/>
    <w:basedOn w:val="a1"/>
    <w:next w:val="a5"/>
    <w:uiPriority w:val="59"/>
    <w:rsid w:val="00A46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4A2A1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A2A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70A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C1581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5C1581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unhideWhenUsed/>
    <w:qFormat/>
    <w:rsid w:val="005C1581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15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15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C158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C158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5C1581"/>
    <w:pPr>
      <w:ind w:left="-284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5C15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C1581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581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">
    <w:name w:val="Обычный1"/>
    <w:rsid w:val="005C1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C1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1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C1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15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5C15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C158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C15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15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5C158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customStyle="1" w:styleId="12">
    <w:name w:val="Сетка таблицы12"/>
    <w:basedOn w:val="a1"/>
    <w:next w:val="a5"/>
    <w:uiPriority w:val="59"/>
    <w:rsid w:val="00A46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4A2A1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A2A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70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00534-B915-40C6-86A7-15FA68EE7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3148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222-2</dc:creator>
  <cp:lastModifiedBy>Алёна</cp:lastModifiedBy>
  <cp:revision>125</cp:revision>
  <cp:lastPrinted>2025-05-26T07:03:00Z</cp:lastPrinted>
  <dcterms:created xsi:type="dcterms:W3CDTF">2020-06-22T14:02:00Z</dcterms:created>
  <dcterms:modified xsi:type="dcterms:W3CDTF">2025-05-26T07:16:00Z</dcterms:modified>
</cp:coreProperties>
</file>