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7A" w:rsidRPr="00333B7A" w:rsidRDefault="00333B7A" w:rsidP="00333B7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val="single" w:color="000000"/>
          <w:bdr w:val="none" w:sz="0" w:space="0" w:color="000000"/>
          <w:shd w:val="clear" w:color="000000" w:fill="000000"/>
          <w:lang w:eastAsia="x-none" w:bidi="x-none"/>
        </w:rPr>
      </w:pPr>
      <w:r w:rsidRPr="00333B7A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406AD" wp14:editId="64F0D5BD">
                <wp:simplePos x="0" y="0"/>
                <wp:positionH relativeFrom="column">
                  <wp:posOffset>673928</wp:posOffset>
                </wp:positionH>
                <wp:positionV relativeFrom="paragraph">
                  <wp:posOffset>27333</wp:posOffset>
                </wp:positionV>
                <wp:extent cx="6066680" cy="723568"/>
                <wp:effectExtent l="0" t="0" r="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6680" cy="723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33B7A" w:rsidRPr="00F040AA" w:rsidRDefault="00333B7A" w:rsidP="00F040AA">
                            <w:pPr>
                              <w:pStyle w:val="2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040AA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                                         АДМИНИСТРАЦИЯ</w:t>
                            </w:r>
                          </w:p>
                          <w:p w:rsidR="00333B7A" w:rsidRPr="00F040AA" w:rsidRDefault="00333B7A" w:rsidP="00F040AA"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040AA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333B7A" w:rsidRPr="00F040AA" w:rsidRDefault="00333B7A" w:rsidP="00F040AA">
                            <w:pPr>
                              <w:pStyle w:val="6"/>
                              <w:spacing w:before="0" w:line="240" w:lineRule="auto"/>
                              <w:ind w:hanging="425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040AA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333B7A" w:rsidRDefault="00333B7A" w:rsidP="00333B7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3.05pt;margin-top:2.15pt;width:477.7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" filled="f" stroked="f" strokeweight=".25pt">
                <v:textbox inset="1pt,1pt,1pt,1pt">
                  <w:txbxContent>
                    <w:p w:rsidR="00333B7A" w:rsidRPr="00F040AA" w:rsidRDefault="00333B7A" w:rsidP="00F040AA">
                      <w:pPr>
                        <w:pStyle w:val="2"/>
                        <w:spacing w:before="0" w:line="240" w:lineRule="auto"/>
                        <w:rPr>
                          <w:rFonts w:ascii="Times New Roman" w:hAnsi="Times New Roman" w:cs="Times New Roman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F040AA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                                          АДМИНИСТРАЦИЯ</w:t>
                      </w:r>
                    </w:p>
                    <w:p w:rsidR="00333B7A" w:rsidRPr="00F040AA" w:rsidRDefault="00333B7A" w:rsidP="00F040AA"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F040AA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333B7A" w:rsidRPr="00F040AA" w:rsidRDefault="00333B7A" w:rsidP="00F040AA">
                      <w:pPr>
                        <w:pStyle w:val="6"/>
                        <w:spacing w:before="0" w:line="240" w:lineRule="auto"/>
                        <w:ind w:hanging="425"/>
                        <w:jc w:val="center"/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</w:pPr>
                      <w:r w:rsidRPr="00F040AA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333B7A" w:rsidRDefault="00333B7A" w:rsidP="00333B7A"/>
                  </w:txbxContent>
                </v:textbox>
              </v:rect>
            </w:pict>
          </mc:Fallback>
        </mc:AlternateContent>
      </w:r>
      <w:r w:rsidRPr="00333B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44AB06" wp14:editId="1361C638">
            <wp:extent cx="678815" cy="678815"/>
            <wp:effectExtent l="0" t="0" r="6985" b="698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B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val="single"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33B7A" w:rsidRPr="00333B7A" w:rsidRDefault="00333B7A" w:rsidP="00333B7A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</w:pPr>
    </w:p>
    <w:p w:rsidR="00333B7A" w:rsidRPr="00333B7A" w:rsidRDefault="00333B7A" w:rsidP="00333B7A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7A" w:rsidRPr="00333B7A" w:rsidRDefault="00333B7A" w:rsidP="00333B7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333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333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333B7A" w:rsidRPr="00333B7A" w:rsidRDefault="00333B7A" w:rsidP="00333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7A" w:rsidRPr="00333B7A" w:rsidRDefault="00333B7A" w:rsidP="00333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33B7A" w:rsidRPr="00333B7A" w:rsidRDefault="00333B7A" w:rsidP="00333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33B7A" w:rsidRPr="00333B7A" w:rsidRDefault="00A26FD8" w:rsidP="00333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33B7A" w:rsidRPr="00333B7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08.04.2025 № 378</w:t>
      </w:r>
    </w:p>
    <w:p w:rsidR="00333B7A" w:rsidRPr="00333B7A" w:rsidRDefault="00333B7A" w:rsidP="0033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7A" w:rsidRPr="00333B7A" w:rsidRDefault="00333B7A" w:rsidP="0033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7A" w:rsidRPr="00333B7A" w:rsidRDefault="00333B7A" w:rsidP="00333B7A">
      <w:pPr>
        <w:tabs>
          <w:tab w:val="left" w:pos="425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069"/>
      </w:tblGrid>
      <w:tr w:rsidR="00333B7A" w:rsidRPr="00333B7A" w:rsidTr="00D26FEF">
        <w:tc>
          <w:tcPr>
            <w:tcW w:w="4361" w:type="dxa"/>
          </w:tcPr>
          <w:p w:rsidR="00333B7A" w:rsidRPr="00333B7A" w:rsidRDefault="00333B7A" w:rsidP="00333B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B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принятии решения о</w:t>
            </w:r>
            <w:r w:rsidRPr="00333B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внесении изменений в концессионное соглашение</w:t>
            </w:r>
            <w:r w:rsidR="00BD71C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от 27.09.2024 № 83/01-с</w:t>
            </w:r>
            <w:r w:rsidRPr="00333B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в отношении объектов водоснабжения и водоотведения, находящихся в собственности муниципального образования «город Десногорск» Смоленской области</w:t>
            </w:r>
          </w:p>
        </w:tc>
        <w:tc>
          <w:tcPr>
            <w:tcW w:w="5069" w:type="dxa"/>
          </w:tcPr>
          <w:p w:rsidR="00333B7A" w:rsidRPr="00333B7A" w:rsidRDefault="00333B7A" w:rsidP="00333B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33B7A" w:rsidRPr="00333B7A" w:rsidRDefault="00333B7A" w:rsidP="0033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B7A" w:rsidRPr="00333B7A" w:rsidRDefault="00333B7A" w:rsidP="00333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33B7A" w:rsidRPr="000B73FA" w:rsidRDefault="00333B7A" w:rsidP="00BE6FEA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21.07.2005 № 115-ФЗ </w:t>
      </w:r>
      <w:r w:rsidR="00BE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0B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концессионных соглашениях», от 06.10.2003 № 131-ФЗ «Об общих принципах организации местного самоуправления в Российской Федерации», </w:t>
      </w:r>
      <w:r w:rsidRPr="000B73FA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Смоленской области от 20.04.2018 </w:t>
      </w:r>
      <w:r w:rsidR="00BE6FE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B73FA">
        <w:rPr>
          <w:rFonts w:ascii="Times New Roman" w:hAnsi="Times New Roman" w:cs="Times New Roman"/>
          <w:sz w:val="28"/>
          <w:szCs w:val="28"/>
        </w:rPr>
        <w:t>№ 410-р/</w:t>
      </w:r>
      <w:proofErr w:type="spellStart"/>
      <w:proofErr w:type="gramStart"/>
      <w:r w:rsidRPr="000B73FA"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Pr="000B73FA">
        <w:rPr>
          <w:rFonts w:ascii="Times New Roman" w:hAnsi="Times New Roman" w:cs="Times New Roman"/>
          <w:sz w:val="28"/>
          <w:szCs w:val="28"/>
        </w:rPr>
        <w:t xml:space="preserve"> «О регулировании отношений, возникающих в связи с подготовкой, заключением, изменением концессионных соглашений, объектом которых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</w:t>
      </w:r>
      <w:proofErr w:type="spellStart"/>
      <w:proofErr w:type="gramStart"/>
      <w:r w:rsidRPr="000B73FA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proofErr w:type="gramEnd"/>
      <w:r w:rsidRPr="000B73FA">
        <w:rPr>
          <w:rFonts w:ascii="Times New Roman" w:hAnsi="Times New Roman" w:cs="Times New Roman"/>
          <w:sz w:val="28"/>
          <w:szCs w:val="28"/>
        </w:rPr>
        <w:t xml:space="preserve"> по которым выступают муниципальные образования Смоленской области, а третьей стороной - Смоленская область», </w:t>
      </w:r>
      <w:r w:rsidR="00BD71C8" w:rsidRPr="000B73F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B73FA">
        <w:rPr>
          <w:rFonts w:ascii="Times New Roman" w:hAnsi="Times New Roman" w:cs="Times New Roman"/>
          <w:sz w:val="28"/>
          <w:szCs w:val="28"/>
        </w:rPr>
        <w:t>решени</w:t>
      </w:r>
      <w:r w:rsidR="00BD71C8" w:rsidRPr="000B73FA">
        <w:rPr>
          <w:rFonts w:ascii="Times New Roman" w:hAnsi="Times New Roman" w:cs="Times New Roman"/>
          <w:sz w:val="28"/>
          <w:szCs w:val="28"/>
        </w:rPr>
        <w:t>я</w:t>
      </w:r>
      <w:r w:rsidRPr="000B7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3FA">
        <w:rPr>
          <w:rFonts w:ascii="Times New Roman" w:hAnsi="Times New Roman" w:cs="Times New Roman"/>
          <w:sz w:val="28"/>
          <w:szCs w:val="28"/>
        </w:rPr>
        <w:t>Десногорского</w:t>
      </w:r>
      <w:proofErr w:type="spellEnd"/>
      <w:r w:rsidRPr="000B73FA">
        <w:rPr>
          <w:rFonts w:ascii="Times New Roman" w:hAnsi="Times New Roman" w:cs="Times New Roman"/>
          <w:sz w:val="28"/>
          <w:szCs w:val="28"/>
        </w:rPr>
        <w:t xml:space="preserve"> городского Совета от 19.09.2024 № 455 «О принятии безвозмездно в собственность</w:t>
      </w:r>
      <w:r w:rsidRPr="000B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Десногорск» Смоленской области объектов недвижимого имущества», постановлениями Администрации муниципального образования «город Десногорск» Смоленской области </w:t>
      </w:r>
      <w:r w:rsidR="00BE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B73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30.01.2025 № 96 «Об утверждении перечня объектов, планируемых к передаче в концессию в 2025 году», от 03.09.2024 № 893 «О заключении концессионного соглашения в отношении объектов водоснабжения и водоотведения, находящихся в собственности муниципального образования «город Десногорск» Смоленской обл</w:t>
      </w:r>
      <w:r w:rsidR="00BD71C8" w:rsidRPr="000B73F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асти, без проведения конкурса»</w:t>
      </w:r>
    </w:p>
    <w:p w:rsidR="00333B7A" w:rsidRPr="000B73FA" w:rsidRDefault="00333B7A" w:rsidP="00333B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B7A" w:rsidRPr="000B73FA" w:rsidRDefault="00333B7A" w:rsidP="00333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B7A" w:rsidRDefault="00333B7A" w:rsidP="00333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B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«город Десногорск» Смоленской области постановляет:</w:t>
      </w:r>
    </w:p>
    <w:p w:rsidR="00333B7A" w:rsidRPr="000B73FA" w:rsidRDefault="00333B7A" w:rsidP="00333B7A">
      <w:pPr>
        <w:pStyle w:val="1"/>
        <w:rPr>
          <w:sz w:val="28"/>
          <w:szCs w:val="28"/>
        </w:rPr>
      </w:pPr>
      <w:r w:rsidRPr="000B73FA">
        <w:rPr>
          <w:sz w:val="28"/>
          <w:szCs w:val="28"/>
        </w:rPr>
        <w:lastRenderedPageBreak/>
        <w:t>Принять решение о внесении изменений в концессионное соглашение</w:t>
      </w:r>
      <w:r w:rsidR="00BD71C8" w:rsidRPr="000B73FA">
        <w:rPr>
          <w:sz w:val="28"/>
          <w:szCs w:val="28"/>
        </w:rPr>
        <w:t xml:space="preserve"> от 27.09.2024 № 83/01-с</w:t>
      </w:r>
      <w:r w:rsidRPr="000B73FA">
        <w:rPr>
          <w:sz w:val="28"/>
          <w:szCs w:val="28"/>
        </w:rPr>
        <w:t>, заключив дополнительное соглашение о внесении изменений в концессионное соглашение в отношении объектов водоснабжения и водоотведения муниципального образования «город Десногорск» Смоленской области.</w:t>
      </w:r>
    </w:p>
    <w:p w:rsidR="00333B7A" w:rsidRPr="000B73FA" w:rsidRDefault="00333B7A" w:rsidP="002835B1">
      <w:pPr>
        <w:pStyle w:val="1"/>
        <w:rPr>
          <w:sz w:val="28"/>
          <w:szCs w:val="28"/>
        </w:rPr>
      </w:pPr>
      <w:r w:rsidRPr="000B73FA">
        <w:rPr>
          <w:sz w:val="28"/>
          <w:szCs w:val="28"/>
        </w:rPr>
        <w:t>Отделу информационных технологий и связи с общественностью</w:t>
      </w:r>
      <w:r w:rsidR="002835B1" w:rsidRPr="000B73FA">
        <w:rPr>
          <w:sz w:val="28"/>
          <w:szCs w:val="28"/>
        </w:rPr>
        <w:t xml:space="preserve">                                   (Н.А. Спиридонова)</w:t>
      </w:r>
      <w:r w:rsidRPr="000B73FA">
        <w:rPr>
          <w:sz w:val="28"/>
          <w:szCs w:val="28"/>
        </w:rPr>
        <w:t xml:space="preserve"> </w:t>
      </w:r>
      <w:proofErr w:type="gramStart"/>
      <w:r w:rsidRPr="000B73FA">
        <w:rPr>
          <w:sz w:val="28"/>
          <w:szCs w:val="28"/>
        </w:rPr>
        <w:t>разместить</w:t>
      </w:r>
      <w:proofErr w:type="gramEnd"/>
      <w:r w:rsidRPr="000B73FA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0B73FA">
        <w:rPr>
          <w:rFonts w:eastAsia="Calibri"/>
          <w:sz w:val="28"/>
          <w:szCs w:val="28"/>
          <w:lang w:eastAsia="en-US"/>
        </w:rPr>
        <w:t>информационно - телекоммуникационной сети «Интернет»</w:t>
      </w:r>
      <w:r w:rsidRPr="000B73FA">
        <w:rPr>
          <w:sz w:val="28"/>
          <w:szCs w:val="28"/>
        </w:rPr>
        <w:t>.</w:t>
      </w:r>
    </w:p>
    <w:p w:rsidR="00333B7A" w:rsidRPr="000B73FA" w:rsidRDefault="00333B7A" w:rsidP="00333B7A">
      <w:pPr>
        <w:pStyle w:val="1"/>
        <w:rPr>
          <w:b/>
          <w:sz w:val="28"/>
          <w:szCs w:val="28"/>
        </w:rPr>
      </w:pPr>
      <w:r w:rsidRPr="000B73FA">
        <w:rPr>
          <w:sz w:val="28"/>
          <w:szCs w:val="28"/>
        </w:rPr>
        <w:t>Контроль исполнения настоящего постановления оставляю за собой.</w:t>
      </w:r>
    </w:p>
    <w:p w:rsidR="00333B7A" w:rsidRPr="00F040AA" w:rsidRDefault="00333B7A" w:rsidP="00333B7A">
      <w:pPr>
        <w:pStyle w:val="1"/>
        <w:numPr>
          <w:ilvl w:val="0"/>
          <w:numId w:val="0"/>
        </w:numPr>
        <w:ind w:firstLine="709"/>
        <w:rPr>
          <w:sz w:val="28"/>
          <w:szCs w:val="28"/>
        </w:rPr>
      </w:pPr>
    </w:p>
    <w:p w:rsidR="00333B7A" w:rsidRPr="00F040AA" w:rsidRDefault="00333B7A" w:rsidP="00333B7A">
      <w:pPr>
        <w:pStyle w:val="1"/>
        <w:numPr>
          <w:ilvl w:val="0"/>
          <w:numId w:val="0"/>
        </w:numPr>
        <w:ind w:firstLine="709"/>
        <w:rPr>
          <w:sz w:val="28"/>
          <w:szCs w:val="28"/>
        </w:rPr>
      </w:pPr>
    </w:p>
    <w:p w:rsidR="00333B7A" w:rsidRPr="00F040AA" w:rsidRDefault="00333B7A" w:rsidP="00333B7A">
      <w:pPr>
        <w:pStyle w:val="1"/>
        <w:numPr>
          <w:ilvl w:val="0"/>
          <w:numId w:val="0"/>
        </w:numPr>
        <w:ind w:firstLine="709"/>
        <w:rPr>
          <w:b/>
          <w:sz w:val="28"/>
          <w:szCs w:val="28"/>
        </w:rPr>
      </w:pPr>
    </w:p>
    <w:p w:rsidR="00333B7A" w:rsidRPr="00333B7A" w:rsidRDefault="002835B1" w:rsidP="00333B7A">
      <w:pPr>
        <w:tabs>
          <w:tab w:val="left" w:pos="7920"/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3B7A" w:rsidRPr="00333B7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33B7A" w:rsidRPr="003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  </w:t>
      </w:r>
    </w:p>
    <w:p w:rsidR="00333B7A" w:rsidRPr="00333B7A" w:rsidRDefault="00333B7A" w:rsidP="00333B7A">
      <w:pPr>
        <w:tabs>
          <w:tab w:val="left" w:pos="7920"/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Десногорск» Смоленской области                           </w:t>
      </w:r>
      <w:r w:rsidRPr="00333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58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З.В. </w:t>
      </w:r>
      <w:proofErr w:type="spellStart"/>
      <w:r w:rsidR="00583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Бриллиантова</w:t>
      </w:r>
      <w:proofErr w:type="spellEnd"/>
    </w:p>
    <w:p w:rsidR="00333B7A" w:rsidRPr="00333B7A" w:rsidRDefault="00333B7A" w:rsidP="00333B7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B7A" w:rsidRPr="00E43D13" w:rsidRDefault="00333B7A" w:rsidP="00333B7A">
      <w:pPr>
        <w:pStyle w:val="a7"/>
        <w:tabs>
          <w:tab w:val="left" w:pos="1134"/>
        </w:tabs>
        <w:ind w:left="709"/>
        <w:jc w:val="both"/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7A" w:rsidRPr="00333B7A" w:rsidRDefault="00333B7A" w:rsidP="003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B7A" w:rsidRPr="00333B7A" w:rsidSect="000B73FA"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B0" w:rsidRDefault="00FB03B0" w:rsidP="00F040AA">
      <w:pPr>
        <w:spacing w:after="0" w:line="240" w:lineRule="auto"/>
      </w:pPr>
      <w:r>
        <w:separator/>
      </w:r>
    </w:p>
  </w:endnote>
  <w:endnote w:type="continuationSeparator" w:id="0">
    <w:p w:rsidR="00FB03B0" w:rsidRDefault="00FB03B0" w:rsidP="00F0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B0" w:rsidRDefault="00FB03B0" w:rsidP="00F040AA">
      <w:pPr>
        <w:spacing w:after="0" w:line="240" w:lineRule="auto"/>
      </w:pPr>
      <w:r>
        <w:separator/>
      </w:r>
    </w:p>
  </w:footnote>
  <w:footnote w:type="continuationSeparator" w:id="0">
    <w:p w:rsidR="00FB03B0" w:rsidRDefault="00FB03B0" w:rsidP="00F04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6161"/>
    <w:multiLevelType w:val="hybridMultilevel"/>
    <w:tmpl w:val="FB44059C"/>
    <w:lvl w:ilvl="0" w:tplc="77824F4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58134C"/>
    <w:multiLevelType w:val="multilevel"/>
    <w:tmpl w:val="7160D6A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64"/>
    <w:rsid w:val="0009606B"/>
    <w:rsid w:val="000B73FA"/>
    <w:rsid w:val="001759D2"/>
    <w:rsid w:val="001B794B"/>
    <w:rsid w:val="001F0C1C"/>
    <w:rsid w:val="002835B1"/>
    <w:rsid w:val="00333B7A"/>
    <w:rsid w:val="003E41E3"/>
    <w:rsid w:val="00537264"/>
    <w:rsid w:val="00583D1A"/>
    <w:rsid w:val="0075581B"/>
    <w:rsid w:val="007C64EF"/>
    <w:rsid w:val="008F5C75"/>
    <w:rsid w:val="00A26FD8"/>
    <w:rsid w:val="00BD71C8"/>
    <w:rsid w:val="00BE6FEA"/>
    <w:rsid w:val="00CD0DAC"/>
    <w:rsid w:val="00F040AA"/>
    <w:rsid w:val="00F4255C"/>
    <w:rsid w:val="00F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33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33B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333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333B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4">
    <w:name w:val="Table Grid"/>
    <w:basedOn w:val="a2"/>
    <w:uiPriority w:val="59"/>
    <w:rsid w:val="00333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33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33B7A"/>
    <w:rPr>
      <w:rFonts w:ascii="Tahoma" w:hAnsi="Tahoma" w:cs="Tahoma"/>
      <w:sz w:val="16"/>
      <w:szCs w:val="16"/>
    </w:rPr>
  </w:style>
  <w:style w:type="paragraph" w:customStyle="1" w:styleId="1">
    <w:name w:val="Стиль 1."/>
    <w:basedOn w:val="a0"/>
    <w:rsid w:val="00333B7A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1.1."/>
    <w:basedOn w:val="a0"/>
    <w:rsid w:val="00333B7A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0"/>
    <w:rsid w:val="00333B7A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0"/>
    <w:rsid w:val="00333B7A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пп_1)"/>
    <w:basedOn w:val="a0"/>
    <w:rsid w:val="00333B7A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пп_а)"/>
    <w:basedOn w:val="a0"/>
    <w:rsid w:val="00333B7A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0"/>
    <w:uiPriority w:val="34"/>
    <w:qFormat/>
    <w:rsid w:val="00333B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F0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040AA"/>
  </w:style>
  <w:style w:type="paragraph" w:styleId="aa">
    <w:name w:val="footer"/>
    <w:basedOn w:val="a0"/>
    <w:link w:val="ab"/>
    <w:uiPriority w:val="99"/>
    <w:unhideWhenUsed/>
    <w:rsid w:val="00F0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04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33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33B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333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333B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4">
    <w:name w:val="Table Grid"/>
    <w:basedOn w:val="a2"/>
    <w:uiPriority w:val="59"/>
    <w:rsid w:val="00333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33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33B7A"/>
    <w:rPr>
      <w:rFonts w:ascii="Tahoma" w:hAnsi="Tahoma" w:cs="Tahoma"/>
      <w:sz w:val="16"/>
      <w:szCs w:val="16"/>
    </w:rPr>
  </w:style>
  <w:style w:type="paragraph" w:customStyle="1" w:styleId="1">
    <w:name w:val="Стиль 1."/>
    <w:basedOn w:val="a0"/>
    <w:rsid w:val="00333B7A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1.1."/>
    <w:basedOn w:val="a0"/>
    <w:rsid w:val="00333B7A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0"/>
    <w:rsid w:val="00333B7A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0"/>
    <w:rsid w:val="00333B7A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пп_1)"/>
    <w:basedOn w:val="a0"/>
    <w:rsid w:val="00333B7A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пп_а)"/>
    <w:basedOn w:val="a0"/>
    <w:rsid w:val="00333B7A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0"/>
    <w:uiPriority w:val="34"/>
    <w:qFormat/>
    <w:rsid w:val="00333B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F0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040AA"/>
  </w:style>
  <w:style w:type="paragraph" w:styleId="aa">
    <w:name w:val="footer"/>
    <w:basedOn w:val="a0"/>
    <w:link w:val="ab"/>
    <w:uiPriority w:val="99"/>
    <w:unhideWhenUsed/>
    <w:rsid w:val="00F04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0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специалист</dc:creator>
  <cp:keywords/>
  <dc:description/>
  <cp:lastModifiedBy>Вед. специалист</cp:lastModifiedBy>
  <cp:revision>7</cp:revision>
  <cp:lastPrinted>2025-04-04T10:31:00Z</cp:lastPrinted>
  <dcterms:created xsi:type="dcterms:W3CDTF">2025-02-25T05:43:00Z</dcterms:created>
  <dcterms:modified xsi:type="dcterms:W3CDTF">2025-09-15T10:52:00Z</dcterms:modified>
</cp:coreProperties>
</file>