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0F8" w:rsidRDefault="00E660F8">
      <w:pPr>
        <w:tabs>
          <w:tab w:val="left" w:pos="4536"/>
          <w:tab w:val="left" w:pos="6804"/>
        </w:tabs>
        <w:spacing w:after="0" w:line="240" w:lineRule="auto"/>
        <w:rPr>
          <w:rFonts w:ascii="Times New Roman" w:hAnsi="Times New Roman"/>
          <w:sz w:val="20"/>
        </w:rPr>
      </w:pPr>
    </w:p>
    <w:p w:rsidR="00E660F8" w:rsidRDefault="00E660F8">
      <w:pPr>
        <w:tabs>
          <w:tab w:val="left" w:pos="4536"/>
          <w:tab w:val="left" w:pos="6804"/>
        </w:tabs>
        <w:spacing w:after="0" w:line="240" w:lineRule="auto"/>
        <w:rPr>
          <w:rFonts w:ascii="Times New Roman" w:hAnsi="Times New Roman"/>
          <w:sz w:val="20"/>
        </w:rPr>
      </w:pPr>
    </w:p>
    <w:p w:rsidR="00E660F8" w:rsidRDefault="00E660F8">
      <w:pPr>
        <w:tabs>
          <w:tab w:val="left" w:pos="4536"/>
          <w:tab w:val="left" w:pos="6804"/>
        </w:tabs>
        <w:spacing w:after="0" w:line="240" w:lineRule="auto"/>
        <w:rPr>
          <w:rFonts w:ascii="Times New Roman" w:hAnsi="Times New Roman"/>
          <w:sz w:val="20"/>
        </w:rPr>
      </w:pPr>
    </w:p>
    <w:p w:rsidR="00E660F8" w:rsidRDefault="00E660F8">
      <w:pPr>
        <w:tabs>
          <w:tab w:val="left" w:pos="4536"/>
          <w:tab w:val="left" w:pos="6804"/>
        </w:tabs>
        <w:spacing w:after="0" w:line="240" w:lineRule="auto"/>
        <w:rPr>
          <w:rFonts w:ascii="Times New Roman" w:hAnsi="Times New Roman"/>
          <w:sz w:val="20"/>
        </w:rPr>
      </w:pPr>
    </w:p>
    <w:p w:rsidR="00E660F8" w:rsidRDefault="00E660F8">
      <w:pPr>
        <w:tabs>
          <w:tab w:val="left" w:pos="4536"/>
          <w:tab w:val="left" w:pos="6804"/>
        </w:tabs>
        <w:spacing w:after="0" w:line="240" w:lineRule="auto"/>
        <w:rPr>
          <w:rFonts w:ascii="Times New Roman" w:hAnsi="Times New Roman"/>
          <w:sz w:val="20"/>
        </w:rPr>
      </w:pPr>
    </w:p>
    <w:p w:rsidR="00E660F8" w:rsidRDefault="00E660F8">
      <w:pPr>
        <w:tabs>
          <w:tab w:val="left" w:pos="4536"/>
          <w:tab w:val="left" w:pos="6804"/>
        </w:tabs>
        <w:spacing w:after="0" w:line="240" w:lineRule="auto"/>
        <w:rPr>
          <w:rFonts w:ascii="Times New Roman" w:hAnsi="Times New Roman"/>
          <w:sz w:val="20"/>
        </w:rPr>
      </w:pPr>
    </w:p>
    <w:p w:rsidR="00E660F8" w:rsidRDefault="00E660F8">
      <w:pPr>
        <w:tabs>
          <w:tab w:val="left" w:pos="4536"/>
          <w:tab w:val="left" w:pos="6804"/>
        </w:tabs>
        <w:spacing w:after="0" w:line="240" w:lineRule="auto"/>
        <w:rPr>
          <w:rFonts w:ascii="Times New Roman" w:hAnsi="Times New Roman"/>
          <w:sz w:val="20"/>
        </w:rPr>
      </w:pPr>
    </w:p>
    <w:p w:rsidR="00E660F8" w:rsidRDefault="00E660F8">
      <w:pPr>
        <w:tabs>
          <w:tab w:val="left" w:pos="4536"/>
          <w:tab w:val="left" w:pos="6804"/>
        </w:tabs>
        <w:spacing w:after="0" w:line="240" w:lineRule="auto"/>
        <w:rPr>
          <w:rFonts w:ascii="Times New Roman" w:hAnsi="Times New Roman"/>
          <w:sz w:val="20"/>
        </w:rPr>
      </w:pPr>
    </w:p>
    <w:p w:rsidR="00E660F8" w:rsidRDefault="00CD212F">
      <w:pPr>
        <w:tabs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845820</wp:posOffset>
                </wp:positionH>
                <wp:positionV relativeFrom="page">
                  <wp:posOffset>771524</wp:posOffset>
                </wp:positionV>
                <wp:extent cx="5202555" cy="666750"/>
                <wp:effectExtent l="0" t="0" r="0" b="0"/>
                <wp:wrapNone/>
                <wp:docPr id="1" name="Pictur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02555" cy="666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E21127" w:rsidRDefault="00E21127">
                            <w:pPr>
                              <w:pStyle w:val="2"/>
                              <w:ind w:left="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АДМИНИСТРАЦИЯ</w:t>
                            </w:r>
                          </w:p>
                          <w:p w:rsidR="00E21127" w:rsidRDefault="00E21127">
                            <w:pPr>
                              <w:pStyle w:val="2"/>
                              <w:ind w:left="0"/>
                              <w:jc w:val="center"/>
                            </w:pPr>
                            <w:r>
                              <w:t>МУНИЦИПАЛЬНОГО ОБРАЗОВАНИЯ «ГОРОД ДЕСНОГОРСК»</w:t>
                            </w:r>
                          </w:p>
                          <w:p w:rsidR="00E21127" w:rsidRDefault="00E21127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</w:rPr>
                              <w:t>СМОЛЕНСКОЙ ОБЛАСТИ</w:t>
                            </w:r>
                          </w:p>
                          <w:p w:rsidR="00E21127" w:rsidRDefault="00E21127">
                            <w:pPr>
                              <w:jc w:val="center"/>
                            </w:pPr>
                          </w:p>
                          <w:p w:rsidR="00E21127" w:rsidRDefault="00E21127">
                            <w:pPr>
                              <w:pStyle w:val="3"/>
                              <w:rPr>
                                <w:sz w:val="44"/>
                              </w:rPr>
                            </w:pPr>
                          </w:p>
                          <w:p w:rsidR="00E21127" w:rsidRDefault="00E21127">
                            <w:pPr>
                              <w:rPr>
                                <w:sz w:val="12"/>
                              </w:rPr>
                            </w:pPr>
                          </w:p>
                          <w:p w:rsidR="00E21127" w:rsidRDefault="00E21127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:rsidR="00E21127" w:rsidRDefault="00E21127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E21127" w:rsidRDefault="00E21127"/>
                        </w:txbxContent>
                      </wps:txbx>
                      <wps:bodyPr vert="horz" wrap="square" lIns="12700" tIns="12700" rIns="12700" bIns="1270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Picture 1" o:spid="_x0000_s1026" style="position:absolute;left:0;text-align:left;margin-left:66.6pt;margin-top:60.75pt;width:409.65pt;height:52.5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" filled="f" stroked="f">
                <v:textbox inset="1pt,1pt,1pt,1pt">
                  <w:txbxContent>
                    <w:p w:rsidR="00E21127" w:rsidRDefault="00E21127">
                      <w:pPr>
                        <w:pStyle w:val="2"/>
                        <w:ind w:left="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АДМИНИСТРАЦИЯ</w:t>
                      </w:r>
                    </w:p>
                    <w:p w:rsidR="00E21127" w:rsidRDefault="00E21127">
                      <w:pPr>
                        <w:pStyle w:val="2"/>
                        <w:ind w:left="0"/>
                        <w:jc w:val="center"/>
                      </w:pPr>
                      <w:r>
                        <w:t>МУНИЦИПАЛЬНОГО ОБРАЗОВАНИЯ «ГОРОД ДЕСНОГОРСК»</w:t>
                      </w:r>
                    </w:p>
                    <w:p w:rsidR="00E21127" w:rsidRDefault="00E21127">
                      <w:pPr>
                        <w:jc w:val="center"/>
                        <w:rPr>
                          <w:rFonts w:ascii="Times New Roman" w:hAnsi="Times New Roman"/>
                          <w:sz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</w:rPr>
                        <w:t>СМОЛЕНСКОЙ ОБЛАСТИ</w:t>
                      </w:r>
                    </w:p>
                    <w:p w:rsidR="00E21127" w:rsidRDefault="00E21127">
                      <w:pPr>
                        <w:jc w:val="center"/>
                      </w:pPr>
                    </w:p>
                    <w:p w:rsidR="00E21127" w:rsidRDefault="00E21127">
                      <w:pPr>
                        <w:pStyle w:val="3"/>
                        <w:rPr>
                          <w:sz w:val="44"/>
                        </w:rPr>
                      </w:pPr>
                    </w:p>
                    <w:p w:rsidR="00E21127" w:rsidRDefault="00E21127">
                      <w:pPr>
                        <w:rPr>
                          <w:sz w:val="12"/>
                        </w:rPr>
                      </w:pPr>
                    </w:p>
                    <w:p w:rsidR="00E21127" w:rsidRDefault="00E21127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:rsidR="00E21127" w:rsidRDefault="00E21127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E21127" w:rsidRDefault="00E21127"/>
                  </w:txbxContent>
                </v:textbox>
                <w10:wrap anchory="page"/>
              </v:rect>
            </w:pict>
          </mc:Fallback>
        </mc:AlternateContent>
      </w:r>
      <w:r>
        <w:rPr>
          <w:rFonts w:ascii="Times New Roman" w:hAnsi="Times New Roman"/>
          <w:noProof/>
          <w:sz w:val="2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-125729</wp:posOffset>
            </wp:positionH>
            <wp:positionV relativeFrom="page">
              <wp:posOffset>704849</wp:posOffset>
            </wp:positionV>
            <wp:extent cx="685800" cy="695325"/>
            <wp:effectExtent l="0" t="0" r="0" b="0"/>
            <wp:wrapSquare wrapText="bothSides" distT="0" distB="0" distL="114300" distR="114300"/>
            <wp:docPr id="3" name="Pictur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8"/>
                    <a:srcRect/>
                    <a:stretch/>
                  </pic:blipFill>
                  <pic:spPr>
                    <a:xfrm>
                      <a:off x="0" y="0"/>
                      <a:ext cx="685800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sz w:val="32"/>
        </w:rPr>
        <w:t xml:space="preserve"> </w:t>
      </w:r>
      <w:proofErr w:type="gramStart"/>
      <w:r>
        <w:rPr>
          <w:rFonts w:ascii="Times New Roman" w:hAnsi="Times New Roman"/>
          <w:b/>
          <w:sz w:val="32"/>
        </w:rPr>
        <w:t>П</w:t>
      </w:r>
      <w:proofErr w:type="gramEnd"/>
      <w:r>
        <w:rPr>
          <w:rFonts w:ascii="Times New Roman" w:hAnsi="Times New Roman"/>
          <w:b/>
          <w:sz w:val="32"/>
        </w:rPr>
        <w:t xml:space="preserve"> О С Т А Н О В Л Е Н И Е</w:t>
      </w:r>
    </w:p>
    <w:p w:rsidR="00845AE1" w:rsidRDefault="00845AE1">
      <w:pPr>
        <w:tabs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z w:val="48"/>
        </w:rPr>
      </w:pPr>
    </w:p>
    <w:p w:rsidR="00845AE1" w:rsidRPr="00845AE1" w:rsidRDefault="00845AE1" w:rsidP="00845AE1">
      <w:pPr>
        <w:spacing w:after="0" w:line="240" w:lineRule="auto"/>
        <w:rPr>
          <w:rFonts w:ascii="Times New Roman" w:hAnsi="Times New Roman"/>
          <w:color w:val="auto"/>
          <w:sz w:val="28"/>
          <w:szCs w:val="28"/>
        </w:rPr>
      </w:pPr>
      <w:r w:rsidRPr="00845AE1">
        <w:rPr>
          <w:rFonts w:ascii="Times New Roman" w:hAnsi="Times New Roman"/>
          <w:color w:val="auto"/>
          <w:sz w:val="28"/>
          <w:szCs w:val="28"/>
        </w:rPr>
        <w:t>от _</w:t>
      </w:r>
      <w:r w:rsidR="00752AA6" w:rsidRPr="00752AA6">
        <w:rPr>
          <w:rFonts w:ascii="Times New Roman" w:hAnsi="Times New Roman"/>
          <w:color w:val="auto"/>
          <w:sz w:val="28"/>
          <w:szCs w:val="28"/>
          <w:u w:val="single"/>
        </w:rPr>
        <w:t>18.03.2025</w:t>
      </w:r>
      <w:r w:rsidR="00752AA6">
        <w:rPr>
          <w:rFonts w:ascii="Times New Roman" w:hAnsi="Times New Roman"/>
          <w:color w:val="auto"/>
          <w:sz w:val="28"/>
          <w:szCs w:val="28"/>
        </w:rPr>
        <w:t>__</w:t>
      </w:r>
      <w:r w:rsidRPr="00845AE1">
        <w:rPr>
          <w:rFonts w:ascii="Times New Roman" w:hAnsi="Times New Roman"/>
          <w:color w:val="auto"/>
          <w:sz w:val="28"/>
          <w:szCs w:val="28"/>
        </w:rPr>
        <w:t xml:space="preserve"> №_</w:t>
      </w:r>
      <w:r w:rsidR="00752AA6" w:rsidRPr="00752AA6">
        <w:rPr>
          <w:rFonts w:ascii="Times New Roman" w:hAnsi="Times New Roman"/>
          <w:color w:val="auto"/>
          <w:sz w:val="28"/>
          <w:szCs w:val="28"/>
          <w:u w:val="single"/>
        </w:rPr>
        <w:t>272</w:t>
      </w:r>
      <w:r w:rsidRPr="00845AE1">
        <w:rPr>
          <w:rFonts w:ascii="Times New Roman" w:hAnsi="Times New Roman"/>
          <w:color w:val="auto"/>
          <w:sz w:val="28"/>
          <w:szCs w:val="28"/>
        </w:rPr>
        <w:t>__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644"/>
      </w:tblGrid>
      <w:tr w:rsidR="00E660F8">
        <w:trPr>
          <w:trHeight w:val="2581"/>
        </w:trPr>
        <w:tc>
          <w:tcPr>
            <w:tcW w:w="4644" w:type="dxa"/>
          </w:tcPr>
          <w:p w:rsidR="00845AE1" w:rsidRPr="00845AE1" w:rsidRDefault="00CD212F">
            <w:pPr>
              <w:spacing w:after="0" w:line="240" w:lineRule="auto"/>
              <w:ind w:right="3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8"/>
              </w:rPr>
              <w:tab/>
            </w:r>
          </w:p>
          <w:p w:rsidR="00845AE1" w:rsidRPr="00845AE1" w:rsidRDefault="00845AE1">
            <w:pPr>
              <w:spacing w:after="0" w:line="240" w:lineRule="auto"/>
              <w:ind w:right="3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660F8" w:rsidRDefault="00CD212F">
            <w:pPr>
              <w:spacing w:after="0" w:line="240" w:lineRule="auto"/>
              <w:ind w:right="3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</w:rPr>
              <w:t>О внесении изменения в постановление Администрации муниципального образования «город Десногорск» Смоленской области от 03.07.2018                 № 583 «Об утверждении муниципальной программы «Доступная среда на территории муниципального образования «город Десногорск» Смоленской области»</w:t>
            </w:r>
          </w:p>
        </w:tc>
      </w:tr>
    </w:tbl>
    <w:p w:rsidR="00E660F8" w:rsidRDefault="00E660F8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E660F8" w:rsidRDefault="00E660F8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E660F8" w:rsidRDefault="00CD212F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4"/>
        </w:rPr>
        <w:tab/>
      </w:r>
      <w:proofErr w:type="gramStart"/>
      <w:r>
        <w:rPr>
          <w:rFonts w:ascii="Times New Roman" w:hAnsi="Times New Roman"/>
          <w:sz w:val="28"/>
        </w:rPr>
        <w:t>Руководствуясь постановлениями Администрации муниципального образования «город Десногорск» Смоленской области от 21.02.2022 № 90                   «Об утверждении Порядка принятия решения о разработке муниципальных программ муниципального образования «город Десногорск» Смоленской области, их формирования и реализации, признании утратившими силу некоторых правовых актов», от 15.03.2022 № 129 «Об утверждении перечня муниципальных программ муниципального образования «город Десногорск» Смоленской области, признании утратившими силу некоторых правовых актов» и в целях</w:t>
      </w:r>
      <w:proofErr w:type="gramEnd"/>
      <w:r>
        <w:rPr>
          <w:rFonts w:ascii="Times New Roman" w:hAnsi="Times New Roman"/>
          <w:sz w:val="28"/>
        </w:rPr>
        <w:t xml:space="preserve"> реализации мероприятий муниципальной программы</w:t>
      </w:r>
    </w:p>
    <w:p w:rsidR="00E660F8" w:rsidRDefault="00E660F8">
      <w:pPr>
        <w:spacing w:after="0" w:line="240" w:lineRule="auto"/>
        <w:jc w:val="both"/>
        <w:rPr>
          <w:rFonts w:ascii="Times New Roman" w:hAnsi="Times New Roman"/>
          <w:sz w:val="24"/>
        </w:rPr>
      </w:pPr>
    </w:p>
    <w:p w:rsidR="00E660F8" w:rsidRDefault="00CD212F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Администрация муниципального образования «город Десногорск» Смоленской области постановляет:</w:t>
      </w:r>
    </w:p>
    <w:p w:rsidR="00E660F8" w:rsidRDefault="00E660F8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E660F8" w:rsidRDefault="00CD212F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Внести в постановление Администрации муниципального образования «город Десногорск» Смоленской области от 03.07.2018 № 583 «Об утверждении муниципальной программы «Доступная среда на территории муниципального образования «город Десногорск» Смоленской области» (в ред. от 02.08.2019 № 852, от 30.06.2021 № 606, от 31.03.2022 № 200, </w:t>
      </w:r>
      <w:proofErr w:type="gramStart"/>
      <w:r>
        <w:rPr>
          <w:rFonts w:ascii="Times New Roman" w:hAnsi="Times New Roman"/>
          <w:sz w:val="28"/>
        </w:rPr>
        <w:t>от</w:t>
      </w:r>
      <w:proofErr w:type="gramEnd"/>
      <w:r>
        <w:rPr>
          <w:rFonts w:ascii="Times New Roman" w:hAnsi="Times New Roman"/>
          <w:sz w:val="28"/>
        </w:rPr>
        <w:t xml:space="preserve"> 30.12.2022 № 1174, от 04.09.2023 № 839</w:t>
      </w:r>
      <w:r w:rsidR="00585C1C">
        <w:rPr>
          <w:rFonts w:ascii="Times New Roman" w:hAnsi="Times New Roman"/>
          <w:sz w:val="28"/>
        </w:rPr>
        <w:t>, от 06.03.2024 № 243</w:t>
      </w:r>
      <w:r>
        <w:rPr>
          <w:rFonts w:ascii="Times New Roman" w:hAnsi="Times New Roman"/>
          <w:sz w:val="28"/>
        </w:rPr>
        <w:t>) следующее изменение:</w:t>
      </w:r>
    </w:p>
    <w:p w:rsidR="00E660F8" w:rsidRDefault="00CD212F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1.1. Муниципальную программу «Доступная среда на территории муниципального образования «город Десногорск» Смоленской области» изложить в новой редакции (приложение).</w:t>
      </w:r>
    </w:p>
    <w:p w:rsidR="00CD1BFC" w:rsidRDefault="00CD1BFC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E660F8" w:rsidRDefault="00CD212F">
      <w:pPr>
        <w:widowControl w:val="0"/>
        <w:spacing w:after="0" w:line="240" w:lineRule="auto"/>
        <w:ind w:right="-55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lastRenderedPageBreak/>
        <w:t>2. Главному бухгалтеру муниципального казенного учреждения «Централизованная бухгалтерия» муниципального образования «город Десногорск» Смоленской области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sz w:val="28"/>
        </w:rPr>
        <w:t xml:space="preserve">М.В. </w:t>
      </w:r>
      <w:proofErr w:type="spellStart"/>
      <w:r>
        <w:rPr>
          <w:rFonts w:ascii="Times New Roman" w:hAnsi="Times New Roman"/>
          <w:sz w:val="28"/>
        </w:rPr>
        <w:t>Лекторовой</w:t>
      </w:r>
      <w:proofErr w:type="spellEnd"/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sz w:val="28"/>
        </w:rPr>
        <w:t>в течение 10 календарных дней разместить на портале ГАС Управление актуализированную муниципальную программу «Доступная среда на территории муниципального образования «город Десногорск» Смоленской области».</w:t>
      </w:r>
    </w:p>
    <w:p w:rsidR="00E660F8" w:rsidRDefault="00CD212F">
      <w:pPr>
        <w:widowControl w:val="0"/>
        <w:spacing w:after="0" w:line="240" w:lineRule="auto"/>
        <w:ind w:right="-55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Отделу информационных технологий и связи с общественностью             (</w:t>
      </w:r>
      <w:r w:rsidR="00585C1C">
        <w:rPr>
          <w:rFonts w:ascii="Times New Roman" w:hAnsi="Times New Roman"/>
          <w:sz w:val="28"/>
        </w:rPr>
        <w:t>Н.А</w:t>
      </w:r>
      <w:r>
        <w:rPr>
          <w:rFonts w:ascii="Times New Roman" w:hAnsi="Times New Roman"/>
          <w:sz w:val="28"/>
        </w:rPr>
        <w:t xml:space="preserve">. </w:t>
      </w:r>
      <w:r w:rsidR="00585C1C">
        <w:rPr>
          <w:rFonts w:ascii="Times New Roman" w:hAnsi="Times New Roman"/>
          <w:sz w:val="28"/>
        </w:rPr>
        <w:t>Спиридонова</w:t>
      </w:r>
      <w:r>
        <w:rPr>
          <w:rFonts w:ascii="Times New Roman" w:hAnsi="Times New Roman"/>
          <w:sz w:val="28"/>
        </w:rPr>
        <w:t xml:space="preserve">) </w:t>
      </w:r>
      <w:proofErr w:type="gramStart"/>
      <w:r>
        <w:rPr>
          <w:rFonts w:ascii="Times New Roman" w:hAnsi="Times New Roman"/>
          <w:sz w:val="28"/>
        </w:rPr>
        <w:t>разместить</w:t>
      </w:r>
      <w:proofErr w:type="gramEnd"/>
      <w:r>
        <w:rPr>
          <w:rFonts w:ascii="Times New Roman" w:hAnsi="Times New Roman"/>
          <w:sz w:val="28"/>
        </w:rPr>
        <w:t xml:space="preserve"> настоящее постановление на официальном сайте Администрации муниципального образования «город Десногорск» Смоленской области в информационно - телекоммуникационной сети «Интернет».</w:t>
      </w:r>
    </w:p>
    <w:p w:rsidR="00E660F8" w:rsidRDefault="00CD212F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 Контроль исполнения пункта 2 настоящего постановления возложить на </w:t>
      </w:r>
      <w:r w:rsidR="00585C1C" w:rsidRPr="00585C1C">
        <w:rPr>
          <w:rFonts w:ascii="Times New Roman" w:hAnsi="Times New Roman"/>
          <w:color w:val="auto"/>
          <w:sz w:val="28"/>
          <w:szCs w:val="28"/>
        </w:rPr>
        <w:t xml:space="preserve">главного специалиста - экономиста отдела экономики и инвестиций Администрации муниципального образования «город Десногорск» Смоленской области А.А. </w:t>
      </w:r>
      <w:proofErr w:type="spellStart"/>
      <w:r w:rsidR="00585C1C" w:rsidRPr="00585C1C">
        <w:rPr>
          <w:rFonts w:ascii="Times New Roman" w:hAnsi="Times New Roman"/>
          <w:color w:val="auto"/>
          <w:sz w:val="28"/>
          <w:szCs w:val="28"/>
        </w:rPr>
        <w:t>Иванушенкову</w:t>
      </w:r>
      <w:proofErr w:type="spellEnd"/>
      <w:r>
        <w:rPr>
          <w:rFonts w:ascii="Times New Roman" w:hAnsi="Times New Roman"/>
          <w:sz w:val="28"/>
        </w:rPr>
        <w:t>.</w:t>
      </w:r>
    </w:p>
    <w:p w:rsidR="00E660F8" w:rsidRDefault="00CD212F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 Контроль исполнения настоящего постановления возложить на заместителя Главы муниципального образования – председателя Комитета по городскому хозяйству и промышленному комплексу Администрации муниципального образования «город Десногорск» Смоленской области </w:t>
      </w:r>
      <w:r w:rsidR="00A62E68">
        <w:rPr>
          <w:rFonts w:ascii="Times New Roman" w:hAnsi="Times New Roman"/>
          <w:sz w:val="28"/>
        </w:rPr>
        <w:t xml:space="preserve">      </w:t>
      </w:r>
      <w:r>
        <w:rPr>
          <w:rFonts w:ascii="Times New Roman" w:hAnsi="Times New Roman"/>
          <w:sz w:val="28"/>
        </w:rPr>
        <w:t xml:space="preserve">А.В. </w:t>
      </w:r>
      <w:proofErr w:type="spellStart"/>
      <w:r>
        <w:rPr>
          <w:rFonts w:ascii="Times New Roman" w:hAnsi="Times New Roman"/>
          <w:sz w:val="28"/>
        </w:rPr>
        <w:t>Федоренкова</w:t>
      </w:r>
      <w:proofErr w:type="spellEnd"/>
      <w:r>
        <w:rPr>
          <w:rFonts w:ascii="Times New Roman" w:hAnsi="Times New Roman"/>
          <w:sz w:val="28"/>
        </w:rPr>
        <w:t>.</w:t>
      </w:r>
    </w:p>
    <w:p w:rsidR="00E660F8" w:rsidRDefault="00E660F8">
      <w:pPr>
        <w:spacing w:after="0" w:line="240" w:lineRule="auto"/>
        <w:ind w:firstLine="709"/>
        <w:rPr>
          <w:rFonts w:ascii="Times New Roman" w:hAnsi="Times New Roman"/>
          <w:sz w:val="28"/>
        </w:rPr>
      </w:pPr>
    </w:p>
    <w:p w:rsidR="00E660F8" w:rsidRDefault="00E660F8">
      <w:pPr>
        <w:spacing w:after="0" w:line="240" w:lineRule="auto"/>
        <w:ind w:firstLine="709"/>
        <w:rPr>
          <w:rFonts w:ascii="Times New Roman" w:hAnsi="Times New Roman"/>
          <w:sz w:val="28"/>
        </w:rPr>
      </w:pPr>
    </w:p>
    <w:p w:rsidR="00E660F8" w:rsidRDefault="00E660F8">
      <w:pPr>
        <w:spacing w:after="0" w:line="240" w:lineRule="auto"/>
        <w:ind w:firstLine="709"/>
        <w:rPr>
          <w:rFonts w:ascii="Times New Roman" w:hAnsi="Times New Roman"/>
          <w:sz w:val="28"/>
        </w:rPr>
      </w:pPr>
    </w:p>
    <w:p w:rsidR="00E660F8" w:rsidRDefault="00CD212F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Глава муниципального образования</w:t>
      </w:r>
      <w:r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ab/>
      </w:r>
      <w:r>
        <w:rPr>
          <w:rFonts w:ascii="Times New Roman" w:hAnsi="Times New Roman"/>
          <w:b/>
          <w:sz w:val="28"/>
        </w:rPr>
        <w:tab/>
      </w:r>
      <w:r>
        <w:rPr>
          <w:rFonts w:ascii="Times New Roman" w:hAnsi="Times New Roman"/>
          <w:b/>
          <w:sz w:val="28"/>
        </w:rPr>
        <w:tab/>
      </w:r>
      <w:r>
        <w:rPr>
          <w:rFonts w:ascii="Times New Roman" w:hAnsi="Times New Roman"/>
          <w:b/>
          <w:sz w:val="28"/>
        </w:rPr>
        <w:tab/>
      </w:r>
      <w:r>
        <w:rPr>
          <w:rFonts w:ascii="Times New Roman" w:hAnsi="Times New Roman"/>
          <w:b/>
          <w:sz w:val="28"/>
        </w:rPr>
        <w:tab/>
      </w:r>
    </w:p>
    <w:p w:rsidR="00E660F8" w:rsidRDefault="00CD212F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«город Десногорск» Смоленской области</w:t>
      </w:r>
      <w:r w:rsidR="00A62E68">
        <w:rPr>
          <w:rFonts w:ascii="Times New Roman" w:hAnsi="Times New Roman"/>
          <w:sz w:val="28"/>
        </w:rPr>
        <w:t xml:space="preserve">                        </w:t>
      </w:r>
      <w:r>
        <w:rPr>
          <w:rFonts w:ascii="Times New Roman" w:hAnsi="Times New Roman"/>
          <w:sz w:val="28"/>
        </w:rPr>
        <w:t xml:space="preserve">          </w:t>
      </w:r>
      <w:r>
        <w:rPr>
          <w:rFonts w:ascii="Times New Roman" w:hAnsi="Times New Roman"/>
          <w:b/>
          <w:sz w:val="28"/>
        </w:rPr>
        <w:t xml:space="preserve">А.А. </w:t>
      </w:r>
      <w:proofErr w:type="spellStart"/>
      <w:r>
        <w:rPr>
          <w:rFonts w:ascii="Times New Roman" w:hAnsi="Times New Roman"/>
          <w:b/>
          <w:sz w:val="28"/>
        </w:rPr>
        <w:t>Терлецкий</w:t>
      </w:r>
      <w:proofErr w:type="spellEnd"/>
    </w:p>
    <w:p w:rsidR="00E660F8" w:rsidRDefault="00E660F8">
      <w:pPr>
        <w:spacing w:after="0" w:line="240" w:lineRule="auto"/>
        <w:rPr>
          <w:rFonts w:ascii="Times New Roman" w:hAnsi="Times New Roman"/>
          <w:sz w:val="28"/>
        </w:rPr>
      </w:pPr>
    </w:p>
    <w:p w:rsidR="00E660F8" w:rsidRDefault="00E660F8">
      <w:pPr>
        <w:spacing w:after="0" w:line="240" w:lineRule="auto"/>
        <w:rPr>
          <w:rFonts w:ascii="Times New Roman" w:hAnsi="Times New Roman"/>
          <w:sz w:val="28"/>
        </w:rPr>
      </w:pPr>
    </w:p>
    <w:p w:rsidR="00E660F8" w:rsidRDefault="00E660F8">
      <w:pPr>
        <w:spacing w:after="0" w:line="240" w:lineRule="auto"/>
        <w:rPr>
          <w:rFonts w:ascii="Times New Roman" w:hAnsi="Times New Roman"/>
          <w:sz w:val="28"/>
        </w:rPr>
      </w:pPr>
    </w:p>
    <w:p w:rsidR="00CD212F" w:rsidRDefault="00CD212F" w:rsidP="0093029C"/>
    <w:p w:rsidR="00742E1A" w:rsidRDefault="00742E1A" w:rsidP="0093029C"/>
    <w:p w:rsidR="00742E1A" w:rsidRDefault="00742E1A" w:rsidP="0093029C"/>
    <w:p w:rsidR="00742E1A" w:rsidRDefault="00742E1A" w:rsidP="0093029C"/>
    <w:p w:rsidR="00742E1A" w:rsidRDefault="00742E1A" w:rsidP="0093029C"/>
    <w:p w:rsidR="00742E1A" w:rsidRDefault="00742E1A" w:rsidP="0093029C">
      <w:bookmarkStart w:id="0" w:name="_GoBack"/>
      <w:bookmarkEnd w:id="0"/>
    </w:p>
    <w:sectPr w:rsidR="00742E1A" w:rsidSect="00A62E68">
      <w:headerReference w:type="default" r:id="rId9"/>
      <w:pgSz w:w="11905" w:h="16838"/>
      <w:pgMar w:top="1134" w:right="850" w:bottom="1134" w:left="170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20D" w:rsidRDefault="005C720D">
      <w:pPr>
        <w:spacing w:after="0" w:line="240" w:lineRule="auto"/>
      </w:pPr>
      <w:r>
        <w:separator/>
      </w:r>
    </w:p>
  </w:endnote>
  <w:endnote w:type="continuationSeparator" w:id="0">
    <w:p w:rsidR="005C720D" w:rsidRDefault="005C72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20D" w:rsidRDefault="005C720D">
      <w:pPr>
        <w:spacing w:after="0" w:line="240" w:lineRule="auto"/>
      </w:pPr>
      <w:r>
        <w:separator/>
      </w:r>
    </w:p>
  </w:footnote>
  <w:footnote w:type="continuationSeparator" w:id="0">
    <w:p w:rsidR="005C720D" w:rsidRDefault="005C72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AAA" w:rsidRDefault="00B65AAA">
    <w:pPr>
      <w:pStyle w:val="ae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60F8"/>
    <w:rsid w:val="002C329E"/>
    <w:rsid w:val="00585C1C"/>
    <w:rsid w:val="005C720D"/>
    <w:rsid w:val="00635955"/>
    <w:rsid w:val="006B489B"/>
    <w:rsid w:val="00742E1A"/>
    <w:rsid w:val="00752AA6"/>
    <w:rsid w:val="00845AE1"/>
    <w:rsid w:val="00915AAC"/>
    <w:rsid w:val="0093029C"/>
    <w:rsid w:val="00956D5D"/>
    <w:rsid w:val="00A62E68"/>
    <w:rsid w:val="00B01613"/>
    <w:rsid w:val="00B65AAA"/>
    <w:rsid w:val="00CD1BFC"/>
    <w:rsid w:val="00CD212F"/>
    <w:rsid w:val="00D6569F"/>
    <w:rsid w:val="00E21127"/>
    <w:rsid w:val="00E660F8"/>
    <w:rsid w:val="00FD4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a"/>
    <w:next w:val="a"/>
    <w:link w:val="20"/>
    <w:uiPriority w:val="9"/>
    <w:qFormat/>
    <w:pPr>
      <w:keepNext/>
      <w:spacing w:after="0" w:line="240" w:lineRule="auto"/>
      <w:ind w:left="708"/>
      <w:outlineLvl w:val="1"/>
    </w:pPr>
    <w:rPr>
      <w:rFonts w:ascii="Times New Roman" w:hAnsi="Times New Roman"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after="0" w:line="240" w:lineRule="auto"/>
      <w:jc w:val="center"/>
      <w:outlineLvl w:val="2"/>
    </w:pPr>
    <w:rPr>
      <w:rFonts w:ascii="Times New Roman" w:hAnsi="Times New Roman"/>
      <w:b/>
      <w:sz w:val="36"/>
    </w:rPr>
  </w:style>
  <w:style w:type="paragraph" w:styleId="4">
    <w:name w:val="heading 4"/>
    <w:basedOn w:val="a"/>
    <w:next w:val="a"/>
    <w:link w:val="40"/>
    <w:uiPriority w:val="9"/>
    <w:qFormat/>
    <w:pPr>
      <w:keepNext/>
      <w:spacing w:after="0" w:line="240" w:lineRule="auto"/>
      <w:jc w:val="center"/>
      <w:outlineLvl w:val="3"/>
    </w:pPr>
    <w:rPr>
      <w:rFonts w:ascii="Times New Roman" w:hAnsi="Times New Roman"/>
      <w:b/>
      <w:sz w:val="44"/>
    </w:rPr>
  </w:style>
  <w:style w:type="paragraph" w:styleId="5">
    <w:name w:val="heading 5"/>
    <w:next w:val="a"/>
    <w:link w:val="50"/>
    <w:uiPriority w:val="9"/>
    <w:qFormat/>
    <w:pPr>
      <w:spacing w:before="120" w:after="120"/>
      <w:outlineLvl w:val="4"/>
    </w:pPr>
    <w:rPr>
      <w:rFonts w:ascii="XO Thames" w:hAnsi="XO Thames"/>
      <w:b/>
    </w:rPr>
  </w:style>
  <w:style w:type="paragraph" w:styleId="6">
    <w:name w:val="heading 6"/>
    <w:basedOn w:val="a"/>
    <w:next w:val="a"/>
    <w:link w:val="60"/>
    <w:uiPriority w:val="9"/>
    <w:qFormat/>
    <w:pPr>
      <w:keepNext/>
      <w:spacing w:after="0" w:line="240" w:lineRule="auto"/>
      <w:jc w:val="center"/>
      <w:outlineLvl w:val="5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customStyle="1" w:styleId="12">
    <w:name w:val="Знак примечания1"/>
    <w:basedOn w:val="13"/>
    <w:link w:val="14"/>
    <w:rPr>
      <w:sz w:val="16"/>
    </w:rPr>
  </w:style>
  <w:style w:type="character" w:customStyle="1" w:styleId="14">
    <w:name w:val="Знак примечания1"/>
    <w:basedOn w:val="15"/>
    <w:link w:val="12"/>
    <w:rPr>
      <w:sz w:val="16"/>
    </w:rPr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1">
    <w:name w:val="toc 6"/>
    <w:next w:val="a"/>
    <w:link w:val="62"/>
    <w:uiPriority w:val="39"/>
    <w:pPr>
      <w:ind w:left="1000"/>
    </w:pPr>
  </w:style>
  <w:style w:type="character" w:customStyle="1" w:styleId="62">
    <w:name w:val="Оглавление 6 Знак"/>
    <w:link w:val="61"/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character" w:customStyle="1" w:styleId="30">
    <w:name w:val="Заголовок 3 Знак"/>
    <w:basedOn w:val="1"/>
    <w:link w:val="3"/>
    <w:rPr>
      <w:rFonts w:ascii="Times New Roman" w:hAnsi="Times New Roman"/>
      <w:b/>
      <w:sz w:val="36"/>
    </w:rPr>
  </w:style>
  <w:style w:type="paragraph" w:styleId="23">
    <w:name w:val="Body Text Indent 2"/>
    <w:basedOn w:val="a"/>
    <w:link w:val="24"/>
    <w:pPr>
      <w:spacing w:after="120" w:line="480" w:lineRule="auto"/>
      <w:ind w:left="283"/>
    </w:pPr>
    <w:rPr>
      <w:rFonts w:ascii="Calibri" w:hAnsi="Calibri"/>
    </w:rPr>
  </w:style>
  <w:style w:type="character" w:customStyle="1" w:styleId="24">
    <w:name w:val="Основной текст с отступом 2 Знак"/>
    <w:basedOn w:val="1"/>
    <w:link w:val="23"/>
    <w:rPr>
      <w:rFonts w:ascii="Calibri" w:hAnsi="Calibri"/>
    </w:rPr>
  </w:style>
  <w:style w:type="paragraph" w:customStyle="1" w:styleId="16">
    <w:name w:val="Гиперссылка1"/>
    <w:basedOn w:val="13"/>
    <w:link w:val="17"/>
    <w:rPr>
      <w:color w:val="0000FF"/>
      <w:u w:val="single"/>
    </w:rPr>
  </w:style>
  <w:style w:type="character" w:customStyle="1" w:styleId="17">
    <w:name w:val="Гиперссылка1"/>
    <w:basedOn w:val="15"/>
    <w:link w:val="16"/>
    <w:rPr>
      <w:color w:val="0000FF"/>
      <w:u w:val="single"/>
    </w:rPr>
  </w:style>
  <w:style w:type="paragraph" w:customStyle="1" w:styleId="18">
    <w:name w:val="Обычный1"/>
    <w:link w:val="19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19">
    <w:name w:val="Обычный1"/>
    <w:link w:val="18"/>
    <w:rPr>
      <w:rFonts w:ascii="Times New Roman" w:hAnsi="Times New Roman"/>
      <w:sz w:val="20"/>
    </w:rPr>
  </w:style>
  <w:style w:type="paragraph" w:customStyle="1" w:styleId="ConsPlusTitle">
    <w:name w:val="ConsPlusTitle"/>
    <w:link w:val="ConsPlusTitle0"/>
    <w:pPr>
      <w:widowControl w:val="0"/>
      <w:spacing w:after="0" w:line="240" w:lineRule="auto"/>
    </w:pPr>
    <w:rPr>
      <w:rFonts w:ascii="Times New Roman" w:hAnsi="Times New Roman"/>
      <w:b/>
      <w:sz w:val="28"/>
    </w:rPr>
  </w:style>
  <w:style w:type="character" w:customStyle="1" w:styleId="ConsPlusTitle0">
    <w:name w:val="ConsPlusTitle"/>
    <w:link w:val="ConsPlusTitle"/>
    <w:rPr>
      <w:rFonts w:ascii="Times New Roman" w:hAnsi="Times New Roman"/>
      <w:b/>
      <w:sz w:val="28"/>
    </w:rPr>
  </w:style>
  <w:style w:type="paragraph" w:styleId="a3">
    <w:name w:val="Balloon Text"/>
    <w:basedOn w:val="a"/>
    <w:link w:val="a4"/>
    <w:pPr>
      <w:spacing w:after="0" w:line="240" w:lineRule="auto"/>
    </w:pPr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Pr>
      <w:rFonts w:ascii="Tahoma" w:hAnsi="Tahoma"/>
      <w:sz w:val="16"/>
    </w:rPr>
  </w:style>
  <w:style w:type="paragraph" w:customStyle="1" w:styleId="ConsPlusCell">
    <w:name w:val="ConsPlusCell"/>
    <w:link w:val="ConsPlusCel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Cell0">
    <w:name w:val="ConsPlusCell"/>
    <w:link w:val="ConsPlusCell"/>
    <w:rPr>
      <w:rFonts w:ascii="Calibri" w:hAnsi="Calibri"/>
    </w:rPr>
  </w:style>
  <w:style w:type="paragraph" w:customStyle="1" w:styleId="31">
    <w:name w:val="Основной текст 31"/>
    <w:basedOn w:val="a"/>
    <w:link w:val="310"/>
    <w:pPr>
      <w:widowControl w:val="0"/>
      <w:spacing w:after="0" w:line="240" w:lineRule="auto"/>
      <w:jc w:val="both"/>
    </w:pPr>
    <w:rPr>
      <w:rFonts w:ascii="Arial" w:hAnsi="Arial"/>
      <w:sz w:val="28"/>
    </w:rPr>
  </w:style>
  <w:style w:type="character" w:customStyle="1" w:styleId="310">
    <w:name w:val="Основной текст 31"/>
    <w:basedOn w:val="1"/>
    <w:link w:val="31"/>
    <w:rPr>
      <w:rFonts w:ascii="Arial" w:hAnsi="Arial"/>
      <w:sz w:val="28"/>
    </w:rPr>
  </w:style>
  <w:style w:type="paragraph" w:styleId="a5">
    <w:name w:val="footer"/>
    <w:basedOn w:val="a"/>
    <w:link w:val="a6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6">
    <w:name w:val="Нижний колонтитул Знак"/>
    <w:basedOn w:val="1"/>
    <w:link w:val="a5"/>
    <w:rPr>
      <w:rFonts w:ascii="Calibri" w:hAnsi="Calibri"/>
    </w:rPr>
  </w:style>
  <w:style w:type="paragraph" w:customStyle="1" w:styleId="1a">
    <w:name w:val="Номер страницы1"/>
    <w:basedOn w:val="13"/>
    <w:link w:val="1b"/>
  </w:style>
  <w:style w:type="character" w:customStyle="1" w:styleId="1b">
    <w:name w:val="Номер страницы1"/>
    <w:basedOn w:val="15"/>
    <w:link w:val="1a"/>
  </w:style>
  <w:style w:type="paragraph" w:styleId="32">
    <w:name w:val="toc 3"/>
    <w:next w:val="a"/>
    <w:link w:val="33"/>
    <w:uiPriority w:val="39"/>
    <w:pPr>
      <w:ind w:left="400"/>
    </w:pPr>
  </w:style>
  <w:style w:type="character" w:customStyle="1" w:styleId="33">
    <w:name w:val="Оглавление 3 Знак"/>
    <w:link w:val="32"/>
  </w:style>
  <w:style w:type="paragraph" w:styleId="a7">
    <w:name w:val="annotation text"/>
    <w:basedOn w:val="a"/>
    <w:link w:val="a8"/>
    <w:rPr>
      <w:rFonts w:ascii="Calibri" w:hAnsi="Calibri"/>
      <w:sz w:val="20"/>
    </w:rPr>
  </w:style>
  <w:style w:type="character" w:customStyle="1" w:styleId="a8">
    <w:name w:val="Текст примечания Знак"/>
    <w:basedOn w:val="1"/>
    <w:link w:val="a7"/>
    <w:rPr>
      <w:rFonts w:ascii="Calibri" w:hAnsi="Calibri"/>
      <w:sz w:val="20"/>
    </w:rPr>
  </w:style>
  <w:style w:type="paragraph" w:styleId="a9">
    <w:name w:val="List Paragraph"/>
    <w:basedOn w:val="a"/>
    <w:link w:val="aa"/>
    <w:pPr>
      <w:ind w:left="720"/>
      <w:contextualSpacing/>
    </w:pPr>
  </w:style>
  <w:style w:type="character" w:customStyle="1" w:styleId="aa">
    <w:name w:val="Абзац списка Знак"/>
    <w:basedOn w:val="1"/>
    <w:link w:val="a9"/>
  </w:style>
  <w:style w:type="character" w:customStyle="1" w:styleId="50">
    <w:name w:val="Заголовок 5 Знак"/>
    <w:link w:val="5"/>
    <w:rPr>
      <w:rFonts w:ascii="XO Thames" w:hAnsi="XO Thames"/>
      <w:b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25">
    <w:name w:val="Гиперссылка2"/>
    <w:link w:val="ab"/>
    <w:rPr>
      <w:color w:val="0000FF"/>
      <w:u w:val="single"/>
    </w:rPr>
  </w:style>
  <w:style w:type="character" w:styleId="ab">
    <w:name w:val="Hyperlink"/>
    <w:link w:val="25"/>
    <w:rPr>
      <w:color w:val="0000FF"/>
      <w:u w:val="single"/>
    </w:rPr>
  </w:style>
  <w:style w:type="paragraph" w:customStyle="1" w:styleId="Footnote">
    <w:name w:val="Footnote"/>
    <w:link w:val="Footnote0"/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</w:rPr>
  </w:style>
  <w:style w:type="paragraph" w:styleId="1c">
    <w:name w:val="toc 1"/>
    <w:next w:val="a"/>
    <w:link w:val="1d"/>
    <w:uiPriority w:val="39"/>
    <w:rPr>
      <w:rFonts w:ascii="XO Thames" w:hAnsi="XO Thames"/>
      <w:b/>
    </w:rPr>
  </w:style>
  <w:style w:type="character" w:customStyle="1" w:styleId="1d">
    <w:name w:val="Оглавление 1 Знак"/>
    <w:link w:val="1c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ac">
    <w:name w:val="Знак"/>
    <w:basedOn w:val="a"/>
    <w:link w:val="ad"/>
    <w:pPr>
      <w:spacing w:after="160" w:line="240" w:lineRule="exact"/>
    </w:pPr>
    <w:rPr>
      <w:rFonts w:ascii="Verdana" w:hAnsi="Verdana"/>
      <w:sz w:val="20"/>
    </w:rPr>
  </w:style>
  <w:style w:type="character" w:customStyle="1" w:styleId="ad">
    <w:name w:val="Знак"/>
    <w:basedOn w:val="1"/>
    <w:link w:val="ac"/>
    <w:rPr>
      <w:rFonts w:ascii="Verdana" w:hAnsi="Verdana"/>
      <w:sz w:val="20"/>
    </w:rPr>
  </w:style>
  <w:style w:type="paragraph" w:customStyle="1" w:styleId="ConsPlusNonformat">
    <w:name w:val="ConsPlusNonformat"/>
    <w:link w:val="ConsPlusNonformat0"/>
    <w:pPr>
      <w:widowControl w:val="0"/>
      <w:spacing w:after="0" w:line="240" w:lineRule="auto"/>
    </w:pPr>
    <w:rPr>
      <w:rFonts w:ascii="Courier New" w:hAnsi="Courier New"/>
      <w:sz w:val="20"/>
    </w:rPr>
  </w:style>
  <w:style w:type="character" w:customStyle="1" w:styleId="ConsPlusNonformat0">
    <w:name w:val="ConsPlusNonformat"/>
    <w:link w:val="ConsPlusNonformat"/>
    <w:rPr>
      <w:rFonts w:ascii="Courier New" w:hAnsi="Courier New"/>
      <w:sz w:val="20"/>
    </w:rPr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customStyle="1" w:styleId="1e">
    <w:name w:val="Номер строки1"/>
    <w:basedOn w:val="13"/>
    <w:link w:val="1f"/>
  </w:style>
  <w:style w:type="character" w:customStyle="1" w:styleId="1f">
    <w:name w:val="Номер строки1"/>
    <w:basedOn w:val="15"/>
    <w:link w:val="1e"/>
  </w:style>
  <w:style w:type="paragraph" w:customStyle="1" w:styleId="1f0">
    <w:name w:val="Основной шрифт абзаца1"/>
  </w:style>
  <w:style w:type="paragraph" w:customStyle="1" w:styleId="markedcontent">
    <w:name w:val="markedcontent"/>
    <w:basedOn w:val="13"/>
    <w:link w:val="markedcontent0"/>
  </w:style>
  <w:style w:type="character" w:customStyle="1" w:styleId="markedcontent0">
    <w:name w:val="markedcontent"/>
    <w:basedOn w:val="15"/>
    <w:link w:val="markedcontent"/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ae">
    <w:name w:val="header"/>
    <w:basedOn w:val="a"/>
    <w:link w:val="af"/>
    <w:uiPriority w:val="99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f">
    <w:name w:val="Верхний колонтитул Знак"/>
    <w:basedOn w:val="1"/>
    <w:link w:val="ae"/>
    <w:uiPriority w:val="99"/>
    <w:rPr>
      <w:rFonts w:ascii="Calibri" w:hAnsi="Calibri"/>
    </w:rPr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f0">
    <w:name w:val="No Spacing"/>
    <w:link w:val="af1"/>
    <w:pPr>
      <w:spacing w:after="0" w:line="240" w:lineRule="auto"/>
    </w:pPr>
    <w:rPr>
      <w:rFonts w:ascii="Calibri" w:hAnsi="Calibri"/>
    </w:rPr>
  </w:style>
  <w:style w:type="character" w:customStyle="1" w:styleId="af1">
    <w:name w:val="Без интервала Знак"/>
    <w:link w:val="af0"/>
    <w:rPr>
      <w:rFonts w:ascii="Calibri" w:hAnsi="Calibri"/>
    </w:rPr>
  </w:style>
  <w:style w:type="paragraph" w:customStyle="1" w:styleId="ConsPlusNormal">
    <w:name w:val="ConsPlusNormal"/>
    <w:link w:val="ConsPlusNorma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Normal0">
    <w:name w:val="ConsPlusNormal"/>
    <w:link w:val="ConsPlusNormal"/>
    <w:rPr>
      <w:rFonts w:ascii="Calibri" w:hAnsi="Calibri"/>
    </w:rPr>
  </w:style>
  <w:style w:type="paragraph" w:styleId="af2">
    <w:name w:val="Subtitle"/>
    <w:next w:val="a"/>
    <w:link w:val="af3"/>
    <w:uiPriority w:val="11"/>
    <w:qFormat/>
    <w:rPr>
      <w:rFonts w:ascii="XO Thames" w:hAnsi="XO Thames"/>
      <w:i/>
      <w:color w:val="616161"/>
      <w:sz w:val="24"/>
    </w:rPr>
  </w:style>
  <w:style w:type="character" w:customStyle="1" w:styleId="af3">
    <w:name w:val="Подзаголовок Знак"/>
    <w:link w:val="af2"/>
    <w:rPr>
      <w:rFonts w:ascii="XO Thames" w:hAnsi="XO Thames"/>
      <w:i/>
      <w:color w:val="616161"/>
      <w:sz w:val="24"/>
    </w:rPr>
  </w:style>
  <w:style w:type="paragraph" w:customStyle="1" w:styleId="13">
    <w:name w:val="Основной шрифт абзаца1"/>
    <w:link w:val="15"/>
  </w:style>
  <w:style w:type="character" w:customStyle="1" w:styleId="15">
    <w:name w:val="Основной шрифт абзаца1"/>
    <w:link w:val="13"/>
  </w:style>
  <w:style w:type="paragraph" w:styleId="af4">
    <w:name w:val="annotation subject"/>
    <w:basedOn w:val="a7"/>
    <w:next w:val="a7"/>
    <w:link w:val="af5"/>
    <w:rPr>
      <w:b/>
    </w:rPr>
  </w:style>
  <w:style w:type="character" w:customStyle="1" w:styleId="af5">
    <w:name w:val="Тема примечания Знак"/>
    <w:basedOn w:val="a8"/>
    <w:link w:val="af4"/>
    <w:rPr>
      <w:rFonts w:ascii="Calibri" w:hAnsi="Calibri"/>
      <w:b/>
      <w:sz w:val="20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customStyle="1" w:styleId="1f1">
    <w:name w:val="Обычный1"/>
    <w:link w:val="1f2"/>
  </w:style>
  <w:style w:type="character" w:customStyle="1" w:styleId="1f2">
    <w:name w:val="Обычный1"/>
    <w:link w:val="1f1"/>
  </w:style>
  <w:style w:type="paragraph" w:styleId="af6">
    <w:name w:val="Title"/>
    <w:next w:val="a"/>
    <w:link w:val="af7"/>
    <w:uiPriority w:val="10"/>
    <w:qFormat/>
    <w:rPr>
      <w:rFonts w:ascii="XO Thames" w:hAnsi="XO Thames"/>
      <w:b/>
      <w:sz w:val="52"/>
    </w:rPr>
  </w:style>
  <w:style w:type="character" w:customStyle="1" w:styleId="af7">
    <w:name w:val="Название Знак"/>
    <w:link w:val="af6"/>
    <w:rPr>
      <w:rFonts w:ascii="XO Thames" w:hAnsi="XO Thames"/>
      <w:b/>
      <w:sz w:val="52"/>
    </w:rPr>
  </w:style>
  <w:style w:type="character" w:customStyle="1" w:styleId="40">
    <w:name w:val="Заголовок 4 Знак"/>
    <w:basedOn w:val="1"/>
    <w:link w:val="4"/>
    <w:rPr>
      <w:rFonts w:ascii="Times New Roman" w:hAnsi="Times New Roman"/>
      <w:b/>
      <w:sz w:val="44"/>
    </w:rPr>
  </w:style>
  <w:style w:type="paragraph" w:customStyle="1" w:styleId="formattext">
    <w:name w:val="formattext"/>
    <w:basedOn w:val="a"/>
    <w:link w:val="formattext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formattext0">
    <w:name w:val="formattext"/>
    <w:basedOn w:val="1"/>
    <w:link w:val="formattext"/>
    <w:rPr>
      <w:rFonts w:ascii="Times New Roman" w:hAnsi="Times New Roman"/>
      <w:sz w:val="24"/>
    </w:rPr>
  </w:style>
  <w:style w:type="paragraph" w:styleId="af8">
    <w:name w:val="Normal (Web)"/>
    <w:basedOn w:val="a"/>
    <w:link w:val="af9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f9">
    <w:name w:val="Обычный (веб) Знак"/>
    <w:basedOn w:val="1"/>
    <w:link w:val="af8"/>
    <w:rPr>
      <w:rFonts w:ascii="Times New Roman" w:hAnsi="Times New Roman"/>
      <w:sz w:val="24"/>
    </w:rPr>
  </w:style>
  <w:style w:type="character" w:customStyle="1" w:styleId="20">
    <w:name w:val="Заголовок 2 Знак"/>
    <w:basedOn w:val="1"/>
    <w:link w:val="2"/>
    <w:rPr>
      <w:rFonts w:ascii="Times New Roman" w:hAnsi="Times New Roman"/>
      <w:sz w:val="28"/>
    </w:rPr>
  </w:style>
  <w:style w:type="paragraph" w:customStyle="1" w:styleId="s1">
    <w:name w:val="s_1"/>
    <w:basedOn w:val="a"/>
    <w:link w:val="s1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s10">
    <w:name w:val="s_1"/>
    <w:basedOn w:val="1"/>
    <w:link w:val="s1"/>
    <w:rPr>
      <w:rFonts w:ascii="Times New Roman" w:hAnsi="Times New Roman"/>
      <w:sz w:val="24"/>
    </w:rPr>
  </w:style>
  <w:style w:type="character" w:customStyle="1" w:styleId="60">
    <w:name w:val="Заголовок 6 Знак"/>
    <w:basedOn w:val="1"/>
    <w:link w:val="6"/>
    <w:rPr>
      <w:rFonts w:ascii="Times New Roman" w:hAnsi="Times New Roman"/>
      <w:sz w:val="28"/>
    </w:rPr>
  </w:style>
  <w:style w:type="table" w:customStyle="1" w:styleId="1f3">
    <w:name w:val="Сетка таблицы1"/>
    <w:basedOn w:val="a1"/>
    <w:pPr>
      <w:spacing w:after="0" w:line="240" w:lineRule="auto"/>
      <w:ind w:firstLine="851"/>
    </w:pPr>
    <w:rPr>
      <w:rFonts w:ascii="Times New Roman" w:hAnsi="Times New Roman"/>
      <w:sz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a">
    <w:name w:val="Table Grid"/>
    <w:basedOn w:val="a1"/>
    <w:pPr>
      <w:spacing w:after="0" w:line="240" w:lineRule="auto"/>
    </w:pPr>
    <w:rPr>
      <w:rFonts w:ascii="Calibri" w:hAnsi="Calibri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a"/>
    <w:next w:val="a"/>
    <w:link w:val="20"/>
    <w:uiPriority w:val="9"/>
    <w:qFormat/>
    <w:pPr>
      <w:keepNext/>
      <w:spacing w:after="0" w:line="240" w:lineRule="auto"/>
      <w:ind w:left="708"/>
      <w:outlineLvl w:val="1"/>
    </w:pPr>
    <w:rPr>
      <w:rFonts w:ascii="Times New Roman" w:hAnsi="Times New Roman"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after="0" w:line="240" w:lineRule="auto"/>
      <w:jc w:val="center"/>
      <w:outlineLvl w:val="2"/>
    </w:pPr>
    <w:rPr>
      <w:rFonts w:ascii="Times New Roman" w:hAnsi="Times New Roman"/>
      <w:b/>
      <w:sz w:val="36"/>
    </w:rPr>
  </w:style>
  <w:style w:type="paragraph" w:styleId="4">
    <w:name w:val="heading 4"/>
    <w:basedOn w:val="a"/>
    <w:next w:val="a"/>
    <w:link w:val="40"/>
    <w:uiPriority w:val="9"/>
    <w:qFormat/>
    <w:pPr>
      <w:keepNext/>
      <w:spacing w:after="0" w:line="240" w:lineRule="auto"/>
      <w:jc w:val="center"/>
      <w:outlineLvl w:val="3"/>
    </w:pPr>
    <w:rPr>
      <w:rFonts w:ascii="Times New Roman" w:hAnsi="Times New Roman"/>
      <w:b/>
      <w:sz w:val="44"/>
    </w:rPr>
  </w:style>
  <w:style w:type="paragraph" w:styleId="5">
    <w:name w:val="heading 5"/>
    <w:next w:val="a"/>
    <w:link w:val="50"/>
    <w:uiPriority w:val="9"/>
    <w:qFormat/>
    <w:pPr>
      <w:spacing w:before="120" w:after="120"/>
      <w:outlineLvl w:val="4"/>
    </w:pPr>
    <w:rPr>
      <w:rFonts w:ascii="XO Thames" w:hAnsi="XO Thames"/>
      <w:b/>
    </w:rPr>
  </w:style>
  <w:style w:type="paragraph" w:styleId="6">
    <w:name w:val="heading 6"/>
    <w:basedOn w:val="a"/>
    <w:next w:val="a"/>
    <w:link w:val="60"/>
    <w:uiPriority w:val="9"/>
    <w:qFormat/>
    <w:pPr>
      <w:keepNext/>
      <w:spacing w:after="0" w:line="240" w:lineRule="auto"/>
      <w:jc w:val="center"/>
      <w:outlineLvl w:val="5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customStyle="1" w:styleId="12">
    <w:name w:val="Знак примечания1"/>
    <w:basedOn w:val="13"/>
    <w:link w:val="14"/>
    <w:rPr>
      <w:sz w:val="16"/>
    </w:rPr>
  </w:style>
  <w:style w:type="character" w:customStyle="1" w:styleId="14">
    <w:name w:val="Знак примечания1"/>
    <w:basedOn w:val="15"/>
    <w:link w:val="12"/>
    <w:rPr>
      <w:sz w:val="16"/>
    </w:rPr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1">
    <w:name w:val="toc 6"/>
    <w:next w:val="a"/>
    <w:link w:val="62"/>
    <w:uiPriority w:val="39"/>
    <w:pPr>
      <w:ind w:left="1000"/>
    </w:pPr>
  </w:style>
  <w:style w:type="character" w:customStyle="1" w:styleId="62">
    <w:name w:val="Оглавление 6 Знак"/>
    <w:link w:val="61"/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character" w:customStyle="1" w:styleId="30">
    <w:name w:val="Заголовок 3 Знак"/>
    <w:basedOn w:val="1"/>
    <w:link w:val="3"/>
    <w:rPr>
      <w:rFonts w:ascii="Times New Roman" w:hAnsi="Times New Roman"/>
      <w:b/>
      <w:sz w:val="36"/>
    </w:rPr>
  </w:style>
  <w:style w:type="paragraph" w:styleId="23">
    <w:name w:val="Body Text Indent 2"/>
    <w:basedOn w:val="a"/>
    <w:link w:val="24"/>
    <w:pPr>
      <w:spacing w:after="120" w:line="480" w:lineRule="auto"/>
      <w:ind w:left="283"/>
    </w:pPr>
    <w:rPr>
      <w:rFonts w:ascii="Calibri" w:hAnsi="Calibri"/>
    </w:rPr>
  </w:style>
  <w:style w:type="character" w:customStyle="1" w:styleId="24">
    <w:name w:val="Основной текст с отступом 2 Знак"/>
    <w:basedOn w:val="1"/>
    <w:link w:val="23"/>
    <w:rPr>
      <w:rFonts w:ascii="Calibri" w:hAnsi="Calibri"/>
    </w:rPr>
  </w:style>
  <w:style w:type="paragraph" w:customStyle="1" w:styleId="16">
    <w:name w:val="Гиперссылка1"/>
    <w:basedOn w:val="13"/>
    <w:link w:val="17"/>
    <w:rPr>
      <w:color w:val="0000FF"/>
      <w:u w:val="single"/>
    </w:rPr>
  </w:style>
  <w:style w:type="character" w:customStyle="1" w:styleId="17">
    <w:name w:val="Гиперссылка1"/>
    <w:basedOn w:val="15"/>
    <w:link w:val="16"/>
    <w:rPr>
      <w:color w:val="0000FF"/>
      <w:u w:val="single"/>
    </w:rPr>
  </w:style>
  <w:style w:type="paragraph" w:customStyle="1" w:styleId="18">
    <w:name w:val="Обычный1"/>
    <w:link w:val="19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19">
    <w:name w:val="Обычный1"/>
    <w:link w:val="18"/>
    <w:rPr>
      <w:rFonts w:ascii="Times New Roman" w:hAnsi="Times New Roman"/>
      <w:sz w:val="20"/>
    </w:rPr>
  </w:style>
  <w:style w:type="paragraph" w:customStyle="1" w:styleId="ConsPlusTitle">
    <w:name w:val="ConsPlusTitle"/>
    <w:link w:val="ConsPlusTitle0"/>
    <w:pPr>
      <w:widowControl w:val="0"/>
      <w:spacing w:after="0" w:line="240" w:lineRule="auto"/>
    </w:pPr>
    <w:rPr>
      <w:rFonts w:ascii="Times New Roman" w:hAnsi="Times New Roman"/>
      <w:b/>
      <w:sz w:val="28"/>
    </w:rPr>
  </w:style>
  <w:style w:type="character" w:customStyle="1" w:styleId="ConsPlusTitle0">
    <w:name w:val="ConsPlusTitle"/>
    <w:link w:val="ConsPlusTitle"/>
    <w:rPr>
      <w:rFonts w:ascii="Times New Roman" w:hAnsi="Times New Roman"/>
      <w:b/>
      <w:sz w:val="28"/>
    </w:rPr>
  </w:style>
  <w:style w:type="paragraph" w:styleId="a3">
    <w:name w:val="Balloon Text"/>
    <w:basedOn w:val="a"/>
    <w:link w:val="a4"/>
    <w:pPr>
      <w:spacing w:after="0" w:line="240" w:lineRule="auto"/>
    </w:pPr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Pr>
      <w:rFonts w:ascii="Tahoma" w:hAnsi="Tahoma"/>
      <w:sz w:val="16"/>
    </w:rPr>
  </w:style>
  <w:style w:type="paragraph" w:customStyle="1" w:styleId="ConsPlusCell">
    <w:name w:val="ConsPlusCell"/>
    <w:link w:val="ConsPlusCel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Cell0">
    <w:name w:val="ConsPlusCell"/>
    <w:link w:val="ConsPlusCell"/>
    <w:rPr>
      <w:rFonts w:ascii="Calibri" w:hAnsi="Calibri"/>
    </w:rPr>
  </w:style>
  <w:style w:type="paragraph" w:customStyle="1" w:styleId="31">
    <w:name w:val="Основной текст 31"/>
    <w:basedOn w:val="a"/>
    <w:link w:val="310"/>
    <w:pPr>
      <w:widowControl w:val="0"/>
      <w:spacing w:after="0" w:line="240" w:lineRule="auto"/>
      <w:jc w:val="both"/>
    </w:pPr>
    <w:rPr>
      <w:rFonts w:ascii="Arial" w:hAnsi="Arial"/>
      <w:sz w:val="28"/>
    </w:rPr>
  </w:style>
  <w:style w:type="character" w:customStyle="1" w:styleId="310">
    <w:name w:val="Основной текст 31"/>
    <w:basedOn w:val="1"/>
    <w:link w:val="31"/>
    <w:rPr>
      <w:rFonts w:ascii="Arial" w:hAnsi="Arial"/>
      <w:sz w:val="28"/>
    </w:rPr>
  </w:style>
  <w:style w:type="paragraph" w:styleId="a5">
    <w:name w:val="footer"/>
    <w:basedOn w:val="a"/>
    <w:link w:val="a6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6">
    <w:name w:val="Нижний колонтитул Знак"/>
    <w:basedOn w:val="1"/>
    <w:link w:val="a5"/>
    <w:rPr>
      <w:rFonts w:ascii="Calibri" w:hAnsi="Calibri"/>
    </w:rPr>
  </w:style>
  <w:style w:type="paragraph" w:customStyle="1" w:styleId="1a">
    <w:name w:val="Номер страницы1"/>
    <w:basedOn w:val="13"/>
    <w:link w:val="1b"/>
  </w:style>
  <w:style w:type="character" w:customStyle="1" w:styleId="1b">
    <w:name w:val="Номер страницы1"/>
    <w:basedOn w:val="15"/>
    <w:link w:val="1a"/>
  </w:style>
  <w:style w:type="paragraph" w:styleId="32">
    <w:name w:val="toc 3"/>
    <w:next w:val="a"/>
    <w:link w:val="33"/>
    <w:uiPriority w:val="39"/>
    <w:pPr>
      <w:ind w:left="400"/>
    </w:pPr>
  </w:style>
  <w:style w:type="character" w:customStyle="1" w:styleId="33">
    <w:name w:val="Оглавление 3 Знак"/>
    <w:link w:val="32"/>
  </w:style>
  <w:style w:type="paragraph" w:styleId="a7">
    <w:name w:val="annotation text"/>
    <w:basedOn w:val="a"/>
    <w:link w:val="a8"/>
    <w:rPr>
      <w:rFonts w:ascii="Calibri" w:hAnsi="Calibri"/>
      <w:sz w:val="20"/>
    </w:rPr>
  </w:style>
  <w:style w:type="character" w:customStyle="1" w:styleId="a8">
    <w:name w:val="Текст примечания Знак"/>
    <w:basedOn w:val="1"/>
    <w:link w:val="a7"/>
    <w:rPr>
      <w:rFonts w:ascii="Calibri" w:hAnsi="Calibri"/>
      <w:sz w:val="20"/>
    </w:rPr>
  </w:style>
  <w:style w:type="paragraph" w:styleId="a9">
    <w:name w:val="List Paragraph"/>
    <w:basedOn w:val="a"/>
    <w:link w:val="aa"/>
    <w:pPr>
      <w:ind w:left="720"/>
      <w:contextualSpacing/>
    </w:pPr>
  </w:style>
  <w:style w:type="character" w:customStyle="1" w:styleId="aa">
    <w:name w:val="Абзац списка Знак"/>
    <w:basedOn w:val="1"/>
    <w:link w:val="a9"/>
  </w:style>
  <w:style w:type="character" w:customStyle="1" w:styleId="50">
    <w:name w:val="Заголовок 5 Знак"/>
    <w:link w:val="5"/>
    <w:rPr>
      <w:rFonts w:ascii="XO Thames" w:hAnsi="XO Thames"/>
      <w:b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25">
    <w:name w:val="Гиперссылка2"/>
    <w:link w:val="ab"/>
    <w:rPr>
      <w:color w:val="0000FF"/>
      <w:u w:val="single"/>
    </w:rPr>
  </w:style>
  <w:style w:type="character" w:styleId="ab">
    <w:name w:val="Hyperlink"/>
    <w:link w:val="25"/>
    <w:rPr>
      <w:color w:val="0000FF"/>
      <w:u w:val="single"/>
    </w:rPr>
  </w:style>
  <w:style w:type="paragraph" w:customStyle="1" w:styleId="Footnote">
    <w:name w:val="Footnote"/>
    <w:link w:val="Footnote0"/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</w:rPr>
  </w:style>
  <w:style w:type="paragraph" w:styleId="1c">
    <w:name w:val="toc 1"/>
    <w:next w:val="a"/>
    <w:link w:val="1d"/>
    <w:uiPriority w:val="39"/>
    <w:rPr>
      <w:rFonts w:ascii="XO Thames" w:hAnsi="XO Thames"/>
      <w:b/>
    </w:rPr>
  </w:style>
  <w:style w:type="character" w:customStyle="1" w:styleId="1d">
    <w:name w:val="Оглавление 1 Знак"/>
    <w:link w:val="1c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ac">
    <w:name w:val="Знак"/>
    <w:basedOn w:val="a"/>
    <w:link w:val="ad"/>
    <w:pPr>
      <w:spacing w:after="160" w:line="240" w:lineRule="exact"/>
    </w:pPr>
    <w:rPr>
      <w:rFonts w:ascii="Verdana" w:hAnsi="Verdana"/>
      <w:sz w:val="20"/>
    </w:rPr>
  </w:style>
  <w:style w:type="character" w:customStyle="1" w:styleId="ad">
    <w:name w:val="Знак"/>
    <w:basedOn w:val="1"/>
    <w:link w:val="ac"/>
    <w:rPr>
      <w:rFonts w:ascii="Verdana" w:hAnsi="Verdana"/>
      <w:sz w:val="20"/>
    </w:rPr>
  </w:style>
  <w:style w:type="paragraph" w:customStyle="1" w:styleId="ConsPlusNonformat">
    <w:name w:val="ConsPlusNonformat"/>
    <w:link w:val="ConsPlusNonformat0"/>
    <w:pPr>
      <w:widowControl w:val="0"/>
      <w:spacing w:after="0" w:line="240" w:lineRule="auto"/>
    </w:pPr>
    <w:rPr>
      <w:rFonts w:ascii="Courier New" w:hAnsi="Courier New"/>
      <w:sz w:val="20"/>
    </w:rPr>
  </w:style>
  <w:style w:type="character" w:customStyle="1" w:styleId="ConsPlusNonformat0">
    <w:name w:val="ConsPlusNonformat"/>
    <w:link w:val="ConsPlusNonformat"/>
    <w:rPr>
      <w:rFonts w:ascii="Courier New" w:hAnsi="Courier New"/>
      <w:sz w:val="20"/>
    </w:rPr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customStyle="1" w:styleId="1e">
    <w:name w:val="Номер строки1"/>
    <w:basedOn w:val="13"/>
    <w:link w:val="1f"/>
  </w:style>
  <w:style w:type="character" w:customStyle="1" w:styleId="1f">
    <w:name w:val="Номер строки1"/>
    <w:basedOn w:val="15"/>
    <w:link w:val="1e"/>
  </w:style>
  <w:style w:type="paragraph" w:customStyle="1" w:styleId="1f0">
    <w:name w:val="Основной шрифт абзаца1"/>
  </w:style>
  <w:style w:type="paragraph" w:customStyle="1" w:styleId="markedcontent">
    <w:name w:val="markedcontent"/>
    <w:basedOn w:val="13"/>
    <w:link w:val="markedcontent0"/>
  </w:style>
  <w:style w:type="character" w:customStyle="1" w:styleId="markedcontent0">
    <w:name w:val="markedcontent"/>
    <w:basedOn w:val="15"/>
    <w:link w:val="markedcontent"/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ae">
    <w:name w:val="header"/>
    <w:basedOn w:val="a"/>
    <w:link w:val="af"/>
    <w:uiPriority w:val="99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f">
    <w:name w:val="Верхний колонтитул Знак"/>
    <w:basedOn w:val="1"/>
    <w:link w:val="ae"/>
    <w:uiPriority w:val="99"/>
    <w:rPr>
      <w:rFonts w:ascii="Calibri" w:hAnsi="Calibri"/>
    </w:rPr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f0">
    <w:name w:val="No Spacing"/>
    <w:link w:val="af1"/>
    <w:pPr>
      <w:spacing w:after="0" w:line="240" w:lineRule="auto"/>
    </w:pPr>
    <w:rPr>
      <w:rFonts w:ascii="Calibri" w:hAnsi="Calibri"/>
    </w:rPr>
  </w:style>
  <w:style w:type="character" w:customStyle="1" w:styleId="af1">
    <w:name w:val="Без интервала Знак"/>
    <w:link w:val="af0"/>
    <w:rPr>
      <w:rFonts w:ascii="Calibri" w:hAnsi="Calibri"/>
    </w:rPr>
  </w:style>
  <w:style w:type="paragraph" w:customStyle="1" w:styleId="ConsPlusNormal">
    <w:name w:val="ConsPlusNormal"/>
    <w:link w:val="ConsPlusNorma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Normal0">
    <w:name w:val="ConsPlusNormal"/>
    <w:link w:val="ConsPlusNormal"/>
    <w:rPr>
      <w:rFonts w:ascii="Calibri" w:hAnsi="Calibri"/>
    </w:rPr>
  </w:style>
  <w:style w:type="paragraph" w:styleId="af2">
    <w:name w:val="Subtitle"/>
    <w:next w:val="a"/>
    <w:link w:val="af3"/>
    <w:uiPriority w:val="11"/>
    <w:qFormat/>
    <w:rPr>
      <w:rFonts w:ascii="XO Thames" w:hAnsi="XO Thames"/>
      <w:i/>
      <w:color w:val="616161"/>
      <w:sz w:val="24"/>
    </w:rPr>
  </w:style>
  <w:style w:type="character" w:customStyle="1" w:styleId="af3">
    <w:name w:val="Подзаголовок Знак"/>
    <w:link w:val="af2"/>
    <w:rPr>
      <w:rFonts w:ascii="XO Thames" w:hAnsi="XO Thames"/>
      <w:i/>
      <w:color w:val="616161"/>
      <w:sz w:val="24"/>
    </w:rPr>
  </w:style>
  <w:style w:type="paragraph" w:customStyle="1" w:styleId="13">
    <w:name w:val="Основной шрифт абзаца1"/>
    <w:link w:val="15"/>
  </w:style>
  <w:style w:type="character" w:customStyle="1" w:styleId="15">
    <w:name w:val="Основной шрифт абзаца1"/>
    <w:link w:val="13"/>
  </w:style>
  <w:style w:type="paragraph" w:styleId="af4">
    <w:name w:val="annotation subject"/>
    <w:basedOn w:val="a7"/>
    <w:next w:val="a7"/>
    <w:link w:val="af5"/>
    <w:rPr>
      <w:b/>
    </w:rPr>
  </w:style>
  <w:style w:type="character" w:customStyle="1" w:styleId="af5">
    <w:name w:val="Тема примечания Знак"/>
    <w:basedOn w:val="a8"/>
    <w:link w:val="af4"/>
    <w:rPr>
      <w:rFonts w:ascii="Calibri" w:hAnsi="Calibri"/>
      <w:b/>
      <w:sz w:val="20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customStyle="1" w:styleId="1f1">
    <w:name w:val="Обычный1"/>
    <w:link w:val="1f2"/>
  </w:style>
  <w:style w:type="character" w:customStyle="1" w:styleId="1f2">
    <w:name w:val="Обычный1"/>
    <w:link w:val="1f1"/>
  </w:style>
  <w:style w:type="paragraph" w:styleId="af6">
    <w:name w:val="Title"/>
    <w:next w:val="a"/>
    <w:link w:val="af7"/>
    <w:uiPriority w:val="10"/>
    <w:qFormat/>
    <w:rPr>
      <w:rFonts w:ascii="XO Thames" w:hAnsi="XO Thames"/>
      <w:b/>
      <w:sz w:val="52"/>
    </w:rPr>
  </w:style>
  <w:style w:type="character" w:customStyle="1" w:styleId="af7">
    <w:name w:val="Название Знак"/>
    <w:link w:val="af6"/>
    <w:rPr>
      <w:rFonts w:ascii="XO Thames" w:hAnsi="XO Thames"/>
      <w:b/>
      <w:sz w:val="52"/>
    </w:rPr>
  </w:style>
  <w:style w:type="character" w:customStyle="1" w:styleId="40">
    <w:name w:val="Заголовок 4 Знак"/>
    <w:basedOn w:val="1"/>
    <w:link w:val="4"/>
    <w:rPr>
      <w:rFonts w:ascii="Times New Roman" w:hAnsi="Times New Roman"/>
      <w:b/>
      <w:sz w:val="44"/>
    </w:rPr>
  </w:style>
  <w:style w:type="paragraph" w:customStyle="1" w:styleId="formattext">
    <w:name w:val="formattext"/>
    <w:basedOn w:val="a"/>
    <w:link w:val="formattext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formattext0">
    <w:name w:val="formattext"/>
    <w:basedOn w:val="1"/>
    <w:link w:val="formattext"/>
    <w:rPr>
      <w:rFonts w:ascii="Times New Roman" w:hAnsi="Times New Roman"/>
      <w:sz w:val="24"/>
    </w:rPr>
  </w:style>
  <w:style w:type="paragraph" w:styleId="af8">
    <w:name w:val="Normal (Web)"/>
    <w:basedOn w:val="a"/>
    <w:link w:val="af9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f9">
    <w:name w:val="Обычный (веб) Знак"/>
    <w:basedOn w:val="1"/>
    <w:link w:val="af8"/>
    <w:rPr>
      <w:rFonts w:ascii="Times New Roman" w:hAnsi="Times New Roman"/>
      <w:sz w:val="24"/>
    </w:rPr>
  </w:style>
  <w:style w:type="character" w:customStyle="1" w:styleId="20">
    <w:name w:val="Заголовок 2 Знак"/>
    <w:basedOn w:val="1"/>
    <w:link w:val="2"/>
    <w:rPr>
      <w:rFonts w:ascii="Times New Roman" w:hAnsi="Times New Roman"/>
      <w:sz w:val="28"/>
    </w:rPr>
  </w:style>
  <w:style w:type="paragraph" w:customStyle="1" w:styleId="s1">
    <w:name w:val="s_1"/>
    <w:basedOn w:val="a"/>
    <w:link w:val="s1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s10">
    <w:name w:val="s_1"/>
    <w:basedOn w:val="1"/>
    <w:link w:val="s1"/>
    <w:rPr>
      <w:rFonts w:ascii="Times New Roman" w:hAnsi="Times New Roman"/>
      <w:sz w:val="24"/>
    </w:rPr>
  </w:style>
  <w:style w:type="character" w:customStyle="1" w:styleId="60">
    <w:name w:val="Заголовок 6 Знак"/>
    <w:basedOn w:val="1"/>
    <w:link w:val="6"/>
    <w:rPr>
      <w:rFonts w:ascii="Times New Roman" w:hAnsi="Times New Roman"/>
      <w:sz w:val="28"/>
    </w:rPr>
  </w:style>
  <w:style w:type="table" w:customStyle="1" w:styleId="1f3">
    <w:name w:val="Сетка таблицы1"/>
    <w:basedOn w:val="a1"/>
    <w:pPr>
      <w:spacing w:after="0" w:line="240" w:lineRule="auto"/>
      <w:ind w:firstLine="851"/>
    </w:pPr>
    <w:rPr>
      <w:rFonts w:ascii="Times New Roman" w:hAnsi="Times New Roman"/>
      <w:sz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a">
    <w:name w:val="Table Grid"/>
    <w:basedOn w:val="a1"/>
    <w:pPr>
      <w:spacing w:after="0" w:line="240" w:lineRule="auto"/>
    </w:pPr>
    <w:rPr>
      <w:rFonts w:ascii="Calibri" w:hAnsi="Calibri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364C90-2069-47F7-A046-34AE46D788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443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Начальник отдела</dc:creator>
  <cp:lastModifiedBy>user</cp:lastModifiedBy>
  <cp:revision>2</cp:revision>
  <cp:lastPrinted>2025-03-11T10:16:00Z</cp:lastPrinted>
  <dcterms:created xsi:type="dcterms:W3CDTF">2025-03-25T07:00:00Z</dcterms:created>
  <dcterms:modified xsi:type="dcterms:W3CDTF">2025-03-25T07:00:00Z</dcterms:modified>
</cp:coreProperties>
</file>