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68B" w:rsidRPr="00B4568B" w:rsidRDefault="00B4568B" w:rsidP="00B456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668020</wp:posOffset>
                </wp:positionH>
                <wp:positionV relativeFrom="paragraph">
                  <wp:posOffset>13335</wp:posOffset>
                </wp:positionV>
                <wp:extent cx="5543550" cy="638810"/>
                <wp:effectExtent l="0" t="0" r="3175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43550" cy="638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568B" w:rsidRPr="00B4568B" w:rsidRDefault="00B4568B" w:rsidP="00B4568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B4568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АДМИНИСТРАЦИЯ</w:t>
                            </w:r>
                          </w:p>
                          <w:p w:rsidR="00B4568B" w:rsidRPr="00B4568B" w:rsidRDefault="00B4568B" w:rsidP="00B4568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B4568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МУНИЦИПАЛЬНОГО ОБРАЗОВАНИЯ «ГОРОД ДЕСНОГОРСК»</w:t>
                            </w:r>
                          </w:p>
                          <w:p w:rsidR="00B4568B" w:rsidRPr="00B4568B" w:rsidRDefault="00B4568B" w:rsidP="00B4568B">
                            <w:pPr>
                              <w:pStyle w:val="a5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B4568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СМОЛЕНСКОЙ ОБЛАСТИ</w:t>
                            </w:r>
                          </w:p>
                          <w:p w:rsidR="00B4568B" w:rsidRDefault="00B4568B" w:rsidP="00B4568B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B4568B" w:rsidRDefault="00B4568B" w:rsidP="00B4568B">
                            <w:pPr>
                              <w:rPr>
                                <w:sz w:val="12"/>
                              </w:rPr>
                            </w:pPr>
                          </w:p>
                          <w:p w:rsidR="00B4568B" w:rsidRDefault="00B4568B" w:rsidP="00B4568B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B4568B" w:rsidRDefault="00B4568B" w:rsidP="00B4568B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B4568B" w:rsidRDefault="00B4568B" w:rsidP="00B4568B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52.6pt;margin-top:1.05pt;width:436.5pt;height:5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" filled="f" stroked="f" strokeweight=".25pt">
                <v:textbox inset="1pt,1pt,1pt,1pt">
                  <w:txbxContent>
                    <w:p w:rsidR="00B4568B" w:rsidRPr="00B4568B" w:rsidRDefault="00B4568B" w:rsidP="00B4568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B4568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АДМИНИСТРАЦИЯ</w:t>
                      </w:r>
                    </w:p>
                    <w:p w:rsidR="00B4568B" w:rsidRPr="00B4568B" w:rsidRDefault="00B4568B" w:rsidP="00B4568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B4568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МУНИЦИПАЛ</w:t>
                      </w:r>
                      <w:bookmarkStart w:id="1" w:name="_GoBack"/>
                      <w:bookmarkEnd w:id="1"/>
                      <w:r w:rsidRPr="00B4568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ЬНОГО ОБРАЗОВАНИЯ «ГОРОД ДЕСНОГОРСК»</w:t>
                      </w:r>
                    </w:p>
                    <w:p w:rsidR="00B4568B" w:rsidRPr="00B4568B" w:rsidRDefault="00B4568B" w:rsidP="00B4568B">
                      <w:pPr>
                        <w:pStyle w:val="a5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B4568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СМОЛЕНСКОЙ ОБЛАСТИ</w:t>
                      </w:r>
                    </w:p>
                    <w:p w:rsidR="00B4568B" w:rsidRDefault="00B4568B" w:rsidP="00B4568B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B4568B" w:rsidRDefault="00B4568B" w:rsidP="00B4568B">
                      <w:pPr>
                        <w:rPr>
                          <w:sz w:val="12"/>
                        </w:rPr>
                      </w:pPr>
                    </w:p>
                    <w:p w:rsidR="00B4568B" w:rsidRDefault="00B4568B" w:rsidP="00B4568B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B4568B" w:rsidRDefault="00B4568B" w:rsidP="00B4568B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B4568B" w:rsidRDefault="00B4568B" w:rsidP="00B4568B"/>
                  </w:txbxContent>
                </v:textbox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9125" cy="695325"/>
            <wp:effectExtent l="0" t="0" r="9525" b="9525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cv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68B" w:rsidRPr="00B4568B" w:rsidRDefault="00B4568B" w:rsidP="00B456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568B" w:rsidRPr="00B4568B" w:rsidRDefault="00B4568B" w:rsidP="00B45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gramStart"/>
      <w:r w:rsidRPr="00B4568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</w:t>
      </w:r>
      <w:proofErr w:type="gramEnd"/>
      <w:r w:rsidRPr="00B4568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О С Т А Н О В Л Е Н И Е</w:t>
      </w:r>
    </w:p>
    <w:p w:rsidR="00B4568B" w:rsidRPr="00B4568B" w:rsidRDefault="00B4568B" w:rsidP="00B456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568B" w:rsidRPr="00B4568B" w:rsidRDefault="00B4568B" w:rsidP="00B456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B748FB" w:rsidRDefault="006B750D" w:rsidP="006B750D">
      <w:pPr>
        <w:tabs>
          <w:tab w:val="left" w:pos="4253"/>
          <w:tab w:val="left" w:pos="453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8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9179F">
        <w:rPr>
          <w:rFonts w:ascii="Times New Roman" w:eastAsia="Times New Roman" w:hAnsi="Times New Roman" w:cs="Times New Roman"/>
          <w:sz w:val="24"/>
          <w:szCs w:val="24"/>
          <w:lang w:eastAsia="ru-RU"/>
        </w:rPr>
        <w:t>11.03.2025</w:t>
      </w:r>
      <w:r w:rsidRPr="00B748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09179F">
        <w:rPr>
          <w:rFonts w:ascii="Times New Roman" w:eastAsia="Times New Roman" w:hAnsi="Times New Roman" w:cs="Times New Roman"/>
          <w:sz w:val="24"/>
          <w:szCs w:val="24"/>
          <w:lang w:eastAsia="ru-RU"/>
        </w:rPr>
        <w:t>258</w:t>
      </w:r>
    </w:p>
    <w:p w:rsidR="006B750D" w:rsidRPr="00B748FB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pPr w:leftFromText="180" w:rightFromText="180" w:vertAnchor="text" w:tblpX="82" w:tblpY="69"/>
        <w:tblW w:w="0" w:type="auto"/>
        <w:tblLayout w:type="fixed"/>
        <w:tblLook w:val="0000" w:firstRow="0" w:lastRow="0" w:firstColumn="0" w:lastColumn="0" w:noHBand="0" w:noVBand="0"/>
      </w:tblPr>
      <w:tblGrid>
        <w:gridCol w:w="4361"/>
      </w:tblGrid>
      <w:tr w:rsidR="006B750D" w:rsidRPr="006E21EF" w:rsidTr="00194796">
        <w:trPr>
          <w:trHeight w:val="625"/>
        </w:trPr>
        <w:tc>
          <w:tcPr>
            <w:tcW w:w="4361" w:type="dxa"/>
          </w:tcPr>
          <w:p w:rsidR="002B2241" w:rsidRPr="006E21EF" w:rsidRDefault="002B2241" w:rsidP="00D374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внесении изменения в постановление Администрации муниципального образования «город Десногорск» Смоленской области от 07.07.2022 № 494 </w:t>
            </w:r>
          </w:p>
        </w:tc>
      </w:tr>
    </w:tbl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E21EF" w:rsidRDefault="006B750D" w:rsidP="006B75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«город Десногорск» Смоленской области, в целях привлечения представителей общественности к выработке решений по вопросам развития муниципального образования «город Десногорск» Смоленской области,</w:t>
      </w: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>Администрация муниципального образования «город Десногорск» Смоленской области постановляет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374D2" w:rsidRDefault="00D374D2" w:rsidP="00D374D2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образования «город Десногорск» Смоленской области от 07.07.2022 № 494 </w:t>
      </w:r>
      <w:r w:rsidRPr="00D374D2">
        <w:rPr>
          <w:rFonts w:ascii="Times New Roman" w:hAnsi="Times New Roman" w:cs="Times New Roman"/>
          <w:sz w:val="28"/>
          <w:szCs w:val="28"/>
          <w:lang w:eastAsia="ru-RU"/>
        </w:rPr>
        <w:t>«Об утверждении Положения «О внештатны</w:t>
      </w:r>
      <w:bookmarkStart w:id="0" w:name="_GoBack"/>
      <w:bookmarkEnd w:id="0"/>
      <w:r w:rsidRPr="00D374D2">
        <w:rPr>
          <w:rFonts w:ascii="Times New Roman" w:hAnsi="Times New Roman" w:cs="Times New Roman"/>
          <w:sz w:val="28"/>
          <w:szCs w:val="28"/>
          <w:lang w:eastAsia="ru-RU"/>
        </w:rPr>
        <w:t>х советниках Главы муниципального образования «город Десногорск» Смоленской области на общественных началах»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следующее изменение:</w:t>
      </w:r>
    </w:p>
    <w:p w:rsidR="00D374D2" w:rsidRPr="00D374D2" w:rsidRDefault="00D374D2" w:rsidP="00D374D2">
      <w:pPr>
        <w:pStyle w:val="a5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в пункт 1.6 Положения «</w:t>
      </w:r>
      <w:r w:rsidRPr="00D374D2">
        <w:rPr>
          <w:rFonts w:ascii="Times New Roman" w:hAnsi="Times New Roman" w:cs="Times New Roman"/>
          <w:sz w:val="28"/>
          <w:szCs w:val="28"/>
          <w:lang w:eastAsia="ru-RU"/>
        </w:rPr>
        <w:t>О внештатных советниках Главы муниципального образования «город Десногорск» Смоленской области на общественных началах»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добавить позицию «- </w:t>
      </w:r>
      <w:r w:rsidR="00C24D79">
        <w:rPr>
          <w:rFonts w:ascii="Times New Roman" w:hAnsi="Times New Roman" w:cs="Times New Roman"/>
          <w:sz w:val="28"/>
          <w:szCs w:val="28"/>
          <w:lang w:eastAsia="ru-RU"/>
        </w:rPr>
        <w:t>общественно значимых мероприятий</w:t>
      </w:r>
      <w:r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2. Отделу информационных технологий и связи с общественностью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proofErr w:type="gramStart"/>
      <w:r w:rsidRPr="006B750D">
        <w:rPr>
          <w:rFonts w:ascii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«город Десногорск» Смоленской области в </w:t>
      </w:r>
      <w:r w:rsidR="00D374D2">
        <w:rPr>
          <w:rFonts w:ascii="Times New Roman" w:hAnsi="Times New Roman" w:cs="Times New Roman"/>
          <w:sz w:val="28"/>
          <w:szCs w:val="28"/>
          <w:lang w:eastAsia="ru-RU"/>
        </w:rPr>
        <w:t>информационно-</w:t>
      </w:r>
      <w:r w:rsidR="00F93418">
        <w:rPr>
          <w:rFonts w:ascii="Times New Roman" w:hAnsi="Times New Roman" w:cs="Times New Roman"/>
          <w:sz w:val="28"/>
          <w:szCs w:val="28"/>
          <w:lang w:eastAsia="ru-RU"/>
        </w:rPr>
        <w:t>теле</w:t>
      </w:r>
      <w:r w:rsidR="00D374D2">
        <w:rPr>
          <w:rFonts w:ascii="Times New Roman" w:hAnsi="Times New Roman" w:cs="Times New Roman"/>
          <w:sz w:val="28"/>
          <w:szCs w:val="28"/>
          <w:lang w:eastAsia="ru-RU"/>
        </w:rPr>
        <w:t xml:space="preserve">коммуникационной </w:t>
      </w: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сети </w:t>
      </w:r>
      <w:r w:rsidR="00D374D2">
        <w:rPr>
          <w:rFonts w:ascii="Times New Roman" w:hAnsi="Times New Roman" w:cs="Times New Roman"/>
          <w:sz w:val="28"/>
          <w:szCs w:val="28"/>
          <w:lang w:eastAsia="ru-RU"/>
        </w:rPr>
        <w:t>«Интернет»</w:t>
      </w:r>
      <w:r w:rsidRPr="006B750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B750D" w:rsidRPr="006B750D" w:rsidRDefault="006B750D" w:rsidP="006B750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3. Контроль исполнения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на управляющего делами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F93418">
        <w:rPr>
          <w:rFonts w:ascii="Times New Roman" w:hAnsi="Times New Roman" w:cs="Times New Roman"/>
          <w:sz w:val="28"/>
          <w:szCs w:val="28"/>
          <w:lang w:eastAsia="ru-RU"/>
        </w:rPr>
        <w:t>И.А. Удалову</w:t>
      </w:r>
      <w:r w:rsidRPr="006B750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B750D" w:rsidRPr="006B750D" w:rsidRDefault="006B750D" w:rsidP="006B750D">
      <w:pPr>
        <w:pStyle w:val="a5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B750D" w:rsidRPr="006B750D" w:rsidRDefault="006B750D" w:rsidP="006B750D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6B750D" w:rsidRPr="006B750D" w:rsidRDefault="006B750D" w:rsidP="006B750D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6B750D">
        <w:rPr>
          <w:rFonts w:ascii="Times New Roman" w:hAnsi="Times New Roman" w:cs="Times New Roman"/>
          <w:sz w:val="28"/>
          <w:szCs w:val="28"/>
          <w:lang w:eastAsia="ru-RU"/>
        </w:rPr>
        <w:t xml:space="preserve">«город Десногорск» Смоленской области            </w:t>
      </w:r>
      <w:r w:rsidR="00F9341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6B750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А.А. </w:t>
      </w:r>
      <w:r w:rsidR="00F93418">
        <w:rPr>
          <w:rFonts w:ascii="Times New Roman" w:hAnsi="Times New Roman" w:cs="Times New Roman"/>
          <w:b/>
          <w:sz w:val="28"/>
          <w:szCs w:val="28"/>
          <w:lang w:eastAsia="ru-RU"/>
        </w:rPr>
        <w:t>Терлецкий</w:t>
      </w:r>
    </w:p>
    <w:p w:rsidR="006B750D" w:rsidRPr="006B750D" w:rsidRDefault="006B750D" w:rsidP="006B750D">
      <w:pPr>
        <w:pStyle w:val="a5"/>
        <w:ind w:firstLine="709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6B750D" w:rsidRPr="006B750D" w:rsidSect="00B4568B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043F5"/>
    <w:multiLevelType w:val="hybridMultilevel"/>
    <w:tmpl w:val="BA469B88"/>
    <w:lvl w:ilvl="0" w:tplc="E2DEE70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BAF"/>
    <w:rsid w:val="0009179F"/>
    <w:rsid w:val="002B2241"/>
    <w:rsid w:val="003137A0"/>
    <w:rsid w:val="00566BAF"/>
    <w:rsid w:val="006B750D"/>
    <w:rsid w:val="00953979"/>
    <w:rsid w:val="00B4568B"/>
    <w:rsid w:val="00C24D79"/>
    <w:rsid w:val="00D374D2"/>
    <w:rsid w:val="00F9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68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6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68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456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4568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B4568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Balloon Text"/>
    <w:basedOn w:val="a"/>
    <w:link w:val="a4"/>
    <w:uiPriority w:val="99"/>
    <w:semiHidden/>
    <w:unhideWhenUsed/>
    <w:rsid w:val="00B45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6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4568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68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68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68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4568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4568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B4568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Balloon Text"/>
    <w:basedOn w:val="a"/>
    <w:link w:val="a4"/>
    <w:uiPriority w:val="99"/>
    <w:semiHidden/>
    <w:unhideWhenUsed/>
    <w:rsid w:val="00B45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6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456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Управляющий</dc:creator>
  <cp:lastModifiedBy>Управляющий делами</cp:lastModifiedBy>
  <cp:revision>6</cp:revision>
  <cp:lastPrinted>2025-03-11T12:57:00Z</cp:lastPrinted>
  <dcterms:created xsi:type="dcterms:W3CDTF">2025-03-11T06:34:00Z</dcterms:created>
  <dcterms:modified xsi:type="dcterms:W3CDTF">2025-03-11T12:58:00Z</dcterms:modified>
</cp:coreProperties>
</file>