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34" w:rsidRDefault="002F31C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158115</wp:posOffset>
                </wp:positionV>
                <wp:extent cx="5844540" cy="824864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824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5034" w:rsidRDefault="002F31CB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FD5034" w:rsidRDefault="002F31CB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FD5034" w:rsidRDefault="002F31CB">
                            <w:pPr>
                              <w:pStyle w:val="6"/>
                            </w:pPr>
                            <w:r>
                              <w:t>СМОЛЕНСКОЙ ОБЛАСТИ</w:t>
                            </w:r>
                          </w:p>
                          <w:p w:rsidR="00FD5034" w:rsidRDefault="00FD5034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FD5034" w:rsidRDefault="00FD503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D5034" w:rsidRDefault="002F31CB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FD5034" w:rsidRDefault="00FD5034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FD5034" w:rsidRDefault="00FD5034"/>
                        </w:txbxContent>
                      </wps:txbx>
                      <wps:bodyPr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Picture 1" o:spid="_x0000_s1026" style="position:absolute;left:0;text-align:left;margin-left:58.5pt;margin-top:12.45pt;width:460.2pt;height:64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" filled="f" stroked="f">
                <v:textbox inset="1pt,1pt,1pt,1pt">
                  <w:txbxContent>
                    <w:p w:rsidR="00FD5034" w:rsidRDefault="002F31CB">
                      <w:pPr>
                        <w:pStyle w:val="2"/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:rsidR="00FD5034" w:rsidRDefault="002F31CB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FD5034" w:rsidRDefault="002F31CB">
                      <w:pPr>
                        <w:pStyle w:val="6"/>
                      </w:pPr>
                      <w:r>
                        <w:t>СМОЛЕНСКОЙ ОБЛАСТИ</w:t>
                      </w:r>
                    </w:p>
                    <w:p w:rsidR="00FD5034" w:rsidRDefault="00FD5034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FD5034" w:rsidRDefault="00FD5034">
                      <w:pPr>
                        <w:rPr>
                          <w:sz w:val="12"/>
                        </w:rPr>
                      </w:pPr>
                    </w:p>
                    <w:p w:rsidR="00FD5034" w:rsidRDefault="002F31CB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FD5034" w:rsidRDefault="00FD5034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FD5034" w:rsidRDefault="00FD5034"/>
                  </w:txbxContent>
                </v:textbox>
              </v:rect>
            </w:pict>
          </mc:Fallback>
        </mc:AlternateContent>
      </w:r>
    </w:p>
    <w:p w:rsidR="00FD5034" w:rsidRDefault="002F31CB">
      <w:pPr>
        <w:rPr>
          <w:b/>
          <w:sz w:val="48"/>
        </w:rPr>
      </w:pPr>
      <w:r>
        <w:rPr>
          <w:noProof/>
        </w:rPr>
        <w:drawing>
          <wp:inline distT="0" distB="0" distL="0" distR="0">
            <wp:extent cx="686181" cy="695452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86181" cy="69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034" w:rsidRDefault="002F31CB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FD5034" w:rsidRDefault="00FD5034">
      <w:pPr>
        <w:pStyle w:val="4"/>
        <w:rPr>
          <w:sz w:val="32"/>
        </w:rPr>
      </w:pPr>
    </w:p>
    <w:p w:rsidR="00FD5034" w:rsidRDefault="002F31CB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FD5034" w:rsidRDefault="00FD5034"/>
    <w:p w:rsidR="00FD5034" w:rsidRDefault="00FD5034"/>
    <w:p w:rsidR="00FD5034" w:rsidRDefault="00FD5034"/>
    <w:p w:rsidR="00FD5034" w:rsidRDefault="00696134">
      <w:bookmarkStart w:id="0" w:name="_GoBack"/>
      <w:r>
        <w:t>о</w:t>
      </w:r>
      <w:r w:rsidR="002F31CB">
        <w:t>т</w:t>
      </w:r>
      <w:r>
        <w:t xml:space="preserve"> </w:t>
      </w:r>
      <w:r>
        <w:rPr>
          <w:rFonts w:eastAsia="Calibri"/>
          <w:sz w:val="28"/>
        </w:rPr>
        <w:t>20.02.2025 № 185</w:t>
      </w:r>
    </w:p>
    <w:p w:rsidR="00FD5034" w:rsidRDefault="00FD5034">
      <w:pPr>
        <w:ind w:firstLine="708"/>
        <w:rPr>
          <w:b/>
        </w:rPr>
      </w:pPr>
    </w:p>
    <w:p w:rsidR="00FD5034" w:rsidRDefault="00FD5034">
      <w:pPr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FD5034">
        <w:tc>
          <w:tcPr>
            <w:tcW w:w="4219" w:type="dxa"/>
            <w:shd w:val="clear" w:color="auto" w:fill="auto"/>
          </w:tcPr>
          <w:p w:rsidR="00FD5034" w:rsidRDefault="002F31CB">
            <w:pPr>
              <w:tabs>
                <w:tab w:val="left" w:pos="3969"/>
              </w:tabs>
              <w:jc w:val="both"/>
              <w:rPr>
                <w:b/>
              </w:rPr>
            </w:pPr>
            <w:r>
              <w:rPr>
                <w:b/>
              </w:rPr>
              <w:t xml:space="preserve">О проведении массового праздничного гуляния                          «Широкая Масленица» </w:t>
            </w:r>
          </w:p>
        </w:tc>
      </w:tr>
      <w:bookmarkEnd w:id="0"/>
    </w:tbl>
    <w:p w:rsidR="00FD5034" w:rsidRDefault="00FD5034">
      <w:pPr>
        <w:rPr>
          <w:b/>
        </w:rPr>
      </w:pPr>
    </w:p>
    <w:p w:rsidR="00FD5034" w:rsidRDefault="00FD5034">
      <w:pPr>
        <w:rPr>
          <w:b/>
        </w:rPr>
      </w:pPr>
    </w:p>
    <w:p w:rsidR="00FD5034" w:rsidRDefault="002F31CB">
      <w:pPr>
        <w:ind w:firstLine="567"/>
        <w:jc w:val="both"/>
      </w:pPr>
      <w:r>
        <w:t xml:space="preserve">На основании постановления Администрации муниципального образования «город Десногорск» Смоленской области </w:t>
      </w:r>
      <w:r w:rsidR="00B85A57" w:rsidRPr="00B85A57">
        <w:t>от 31.12.2013 № 1227 «Об утверждении муниципальной программы «Развитие культуры и молодежной политики в муниципальном образовании «город Десногорск» Смоленской области»</w:t>
      </w:r>
      <w:r w:rsidR="005F2F21">
        <w:t xml:space="preserve"> (в ред. 27.01.2025 № 66)</w:t>
      </w:r>
      <w:r>
        <w:t>,</w:t>
      </w:r>
    </w:p>
    <w:p w:rsidR="00FD5034" w:rsidRDefault="00FD5034">
      <w:pPr>
        <w:ind w:firstLine="567"/>
        <w:jc w:val="both"/>
      </w:pPr>
    </w:p>
    <w:p w:rsidR="00C42D22" w:rsidRDefault="00C42D22">
      <w:pPr>
        <w:ind w:firstLine="567"/>
        <w:jc w:val="both"/>
      </w:pPr>
    </w:p>
    <w:p w:rsidR="00FD5034" w:rsidRDefault="002F31CB">
      <w:pPr>
        <w:ind w:firstLine="567"/>
        <w:jc w:val="both"/>
        <w:rPr>
          <w:sz w:val="28"/>
        </w:rPr>
      </w:pPr>
      <w:r>
        <w:rPr>
          <w:sz w:val="28"/>
        </w:rPr>
        <w:t xml:space="preserve">Администрация муниципального образования «город Десногорск» </w:t>
      </w:r>
      <w:r w:rsidR="00C42D22">
        <w:rPr>
          <w:sz w:val="28"/>
        </w:rPr>
        <w:t xml:space="preserve">                   </w:t>
      </w:r>
      <w:r>
        <w:rPr>
          <w:sz w:val="28"/>
        </w:rPr>
        <w:t xml:space="preserve">Смоленской области постановляет: </w:t>
      </w:r>
    </w:p>
    <w:p w:rsidR="00FD5034" w:rsidRDefault="00FD5034">
      <w:pPr>
        <w:ind w:firstLine="567"/>
        <w:jc w:val="both"/>
        <w:rPr>
          <w:sz w:val="28"/>
        </w:rPr>
      </w:pPr>
    </w:p>
    <w:p w:rsidR="00C42D22" w:rsidRDefault="00C42D22">
      <w:pPr>
        <w:ind w:firstLine="567"/>
        <w:jc w:val="both"/>
        <w:rPr>
          <w:sz w:val="28"/>
        </w:rPr>
      </w:pPr>
    </w:p>
    <w:p w:rsidR="00FD5034" w:rsidRDefault="002F31CB">
      <w:pPr>
        <w:numPr>
          <w:ilvl w:val="0"/>
          <w:numId w:val="1"/>
        </w:numPr>
        <w:ind w:left="0" w:firstLine="567"/>
        <w:jc w:val="both"/>
      </w:pPr>
      <w:r>
        <w:t>Комитету по культуре, спорту и молодёжной политике Администрации муниципального образования «город Десногорск» Смоленской области (А.А. Королёва) организовать и пров</w:t>
      </w:r>
      <w:r w:rsidR="00A31E2C">
        <w:t>ести 02</w:t>
      </w:r>
      <w:r>
        <w:t>.03.2024 праздничное гуляние «Широкая Масленица».</w:t>
      </w:r>
    </w:p>
    <w:p w:rsidR="00FD5034" w:rsidRDefault="002F31CB">
      <w:pPr>
        <w:numPr>
          <w:ilvl w:val="0"/>
          <w:numId w:val="1"/>
        </w:numPr>
        <w:ind w:left="0" w:firstLine="567"/>
        <w:jc w:val="both"/>
      </w:pPr>
      <w:r>
        <w:t xml:space="preserve">Утвердить состав оргкомитета по подготовке и проведению </w:t>
      </w:r>
      <w:r w:rsidR="005F2F21">
        <w:t>массового праздничного гуляния, согласно приложению к настоящему постановлению.</w:t>
      </w:r>
    </w:p>
    <w:p w:rsidR="00FD5034" w:rsidRDefault="002F31CB">
      <w:pPr>
        <w:numPr>
          <w:ilvl w:val="0"/>
          <w:numId w:val="1"/>
        </w:numPr>
        <w:ind w:left="0" w:firstLine="567"/>
        <w:jc w:val="both"/>
      </w:pPr>
      <w:r>
        <w:t>Рекомендовать ОМВД России по г. Десногорску (</w:t>
      </w:r>
      <w:proofErr w:type="spellStart"/>
      <w:r>
        <w:t>Ю.В.Рудаков</w:t>
      </w:r>
      <w:proofErr w:type="spellEnd"/>
      <w:r>
        <w:t>) обеспечить охрану правопорядка во время проведения массовых гуляний.</w:t>
      </w:r>
    </w:p>
    <w:p w:rsidR="00FD5034" w:rsidRDefault="002F31CB">
      <w:pPr>
        <w:numPr>
          <w:ilvl w:val="0"/>
          <w:numId w:val="1"/>
        </w:numPr>
        <w:ind w:left="0" w:firstLine="567"/>
        <w:jc w:val="both"/>
      </w:pPr>
      <w:r>
        <w:t xml:space="preserve">Контроль исполнения настоящего постановления возложить на первого заместителя Главы муниципального образования З.В. </w:t>
      </w:r>
      <w:proofErr w:type="spellStart"/>
      <w:r>
        <w:t>Бриллиантову</w:t>
      </w:r>
      <w:proofErr w:type="spellEnd"/>
      <w:r>
        <w:t>.</w:t>
      </w:r>
    </w:p>
    <w:p w:rsidR="00FD5034" w:rsidRDefault="00FD5034">
      <w:pPr>
        <w:ind w:left="567"/>
        <w:jc w:val="both"/>
      </w:pPr>
    </w:p>
    <w:p w:rsidR="00FD5034" w:rsidRDefault="00FD5034">
      <w:pPr>
        <w:ind w:left="567"/>
        <w:jc w:val="both"/>
      </w:pPr>
    </w:p>
    <w:p w:rsidR="00FD5034" w:rsidRDefault="00FD5034">
      <w:pPr>
        <w:jc w:val="both"/>
        <w:rPr>
          <w:b/>
        </w:rPr>
      </w:pPr>
    </w:p>
    <w:p w:rsidR="00FD5034" w:rsidRDefault="002F31CB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FD5034" w:rsidRDefault="002F31CB">
      <w:pPr>
        <w:jc w:val="both"/>
        <w:rPr>
          <w:b/>
          <w:sz w:val="28"/>
        </w:rPr>
      </w:pPr>
      <w:r>
        <w:rPr>
          <w:sz w:val="28"/>
        </w:rPr>
        <w:t xml:space="preserve">«город Десногорск» Смоленской области </w:t>
      </w:r>
      <w:r>
        <w:rPr>
          <w:sz w:val="28"/>
        </w:rPr>
        <w:tab/>
        <w:t xml:space="preserve">                          </w:t>
      </w:r>
      <w:r>
        <w:rPr>
          <w:b/>
          <w:sz w:val="28"/>
        </w:rPr>
        <w:t xml:space="preserve">          А.А. </w:t>
      </w:r>
      <w:proofErr w:type="spellStart"/>
      <w:r>
        <w:rPr>
          <w:b/>
          <w:sz w:val="28"/>
        </w:rPr>
        <w:t>Терлецкий</w:t>
      </w:r>
      <w:proofErr w:type="spellEnd"/>
    </w:p>
    <w:p w:rsidR="00FD5034" w:rsidRDefault="00FD5034">
      <w:pPr>
        <w:jc w:val="both"/>
        <w:rPr>
          <w:b/>
          <w:sz w:val="28"/>
        </w:rPr>
      </w:pPr>
    </w:p>
    <w:p w:rsidR="00FD5034" w:rsidRDefault="00FD5034">
      <w:pPr>
        <w:jc w:val="both"/>
        <w:rPr>
          <w:b/>
          <w:sz w:val="28"/>
        </w:rPr>
      </w:pPr>
    </w:p>
    <w:p w:rsidR="00FD5034" w:rsidRDefault="00FD5034">
      <w:pPr>
        <w:pStyle w:val="ConsNormal"/>
        <w:widowControl/>
        <w:ind w:left="5616" w:firstLine="0"/>
        <w:jc w:val="center"/>
        <w:rPr>
          <w:rFonts w:ascii="Times New Roman" w:hAnsi="Times New Roman"/>
          <w:sz w:val="24"/>
        </w:rPr>
      </w:pPr>
    </w:p>
    <w:p w:rsidR="00FD5034" w:rsidRDefault="00FD5034"/>
    <w:p w:rsidR="00FD5034" w:rsidRDefault="00FD5034"/>
    <w:p w:rsidR="00FD5034" w:rsidRDefault="00FD5034"/>
    <w:p w:rsidR="005F2F21" w:rsidRDefault="005F2F21"/>
    <w:p w:rsidR="000F2D20" w:rsidRDefault="000F2D20"/>
    <w:p w:rsidR="00C42D22" w:rsidRDefault="00C42D22"/>
    <w:p w:rsidR="00FD5034" w:rsidRDefault="002F31CB">
      <w:pPr>
        <w:jc w:val="center"/>
      </w:pPr>
      <w:r>
        <w:lastRenderedPageBreak/>
        <w:t>2</w:t>
      </w:r>
    </w:p>
    <w:tbl>
      <w:tblPr>
        <w:tblW w:w="0" w:type="auto"/>
        <w:tblInd w:w="6487" w:type="dxa"/>
        <w:tblLayout w:type="fixed"/>
        <w:tblLook w:val="04A0" w:firstRow="1" w:lastRow="0" w:firstColumn="1" w:lastColumn="0" w:noHBand="0" w:noVBand="1"/>
      </w:tblPr>
      <w:tblGrid>
        <w:gridCol w:w="3769"/>
      </w:tblGrid>
      <w:tr w:rsidR="00FD5034">
        <w:trPr>
          <w:trHeight w:val="1795"/>
        </w:trPr>
        <w:tc>
          <w:tcPr>
            <w:tcW w:w="3769" w:type="dxa"/>
            <w:shd w:val="clear" w:color="auto" w:fill="auto"/>
          </w:tcPr>
          <w:p w:rsidR="00FD5034" w:rsidRDefault="002F31CB">
            <w:pPr>
              <w:jc w:val="both"/>
            </w:pPr>
            <w:r>
              <w:t>Приложение</w:t>
            </w:r>
          </w:p>
          <w:p w:rsidR="00FD5034" w:rsidRDefault="002F31CB">
            <w:pPr>
              <w:jc w:val="both"/>
            </w:pPr>
            <w:r>
              <w:t>УТВЕРЖДЕН</w:t>
            </w:r>
          </w:p>
          <w:p w:rsidR="00FD5034" w:rsidRDefault="002F31CB">
            <w:pPr>
              <w:jc w:val="both"/>
            </w:pPr>
            <w:r>
              <w:t xml:space="preserve">постановлением </w:t>
            </w:r>
          </w:p>
          <w:p w:rsidR="00FD5034" w:rsidRDefault="002F31CB">
            <w:pPr>
              <w:jc w:val="both"/>
            </w:pPr>
            <w:r>
              <w:t xml:space="preserve">Администрации муниципального образования «город Десногорск» </w:t>
            </w:r>
          </w:p>
          <w:p w:rsidR="00FD5034" w:rsidRDefault="002F31CB">
            <w:pPr>
              <w:jc w:val="both"/>
            </w:pPr>
            <w:r>
              <w:t>Смоленской области</w:t>
            </w:r>
          </w:p>
          <w:p w:rsidR="00696134" w:rsidRDefault="002F31CB" w:rsidP="00696134">
            <w:r>
              <w:t xml:space="preserve"> </w:t>
            </w:r>
            <w:r w:rsidR="00696134">
              <w:t xml:space="preserve">от </w:t>
            </w:r>
            <w:r w:rsidR="00696134">
              <w:rPr>
                <w:rFonts w:eastAsia="Calibri"/>
                <w:sz w:val="28"/>
              </w:rPr>
              <w:t>20.02.2025 № 185</w:t>
            </w:r>
          </w:p>
          <w:p w:rsidR="00FD5034" w:rsidRDefault="00FD5034">
            <w:pPr>
              <w:jc w:val="both"/>
            </w:pPr>
          </w:p>
        </w:tc>
      </w:tr>
    </w:tbl>
    <w:p w:rsidR="00C42D22" w:rsidRDefault="00C42D22">
      <w:pPr>
        <w:jc w:val="center"/>
        <w:rPr>
          <w:b/>
        </w:rPr>
      </w:pPr>
    </w:p>
    <w:p w:rsidR="00FD5034" w:rsidRDefault="002F31CB">
      <w:pPr>
        <w:jc w:val="center"/>
        <w:rPr>
          <w:b/>
        </w:rPr>
      </w:pPr>
      <w:r>
        <w:rPr>
          <w:b/>
        </w:rPr>
        <w:t>СОСТАВ</w:t>
      </w:r>
    </w:p>
    <w:p w:rsidR="00FD5034" w:rsidRDefault="002F31CB">
      <w:pPr>
        <w:jc w:val="center"/>
        <w:rPr>
          <w:b/>
        </w:rPr>
      </w:pPr>
      <w:r>
        <w:rPr>
          <w:b/>
        </w:rPr>
        <w:t xml:space="preserve">оргкомитета по подготовке и проведению массового праздничного гуляния </w:t>
      </w:r>
    </w:p>
    <w:p w:rsidR="00FD5034" w:rsidRDefault="002F31CB">
      <w:pPr>
        <w:jc w:val="center"/>
        <w:rPr>
          <w:b/>
        </w:rPr>
      </w:pPr>
      <w:r>
        <w:rPr>
          <w:b/>
        </w:rPr>
        <w:t>«Широкая Масленица»</w:t>
      </w:r>
    </w:p>
    <w:p w:rsidR="00FD5034" w:rsidRDefault="00FD5034">
      <w:pPr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41"/>
        <w:gridCol w:w="6105"/>
      </w:tblGrid>
      <w:tr w:rsidR="00FD5034" w:rsidTr="00C42D22">
        <w:tc>
          <w:tcPr>
            <w:tcW w:w="4141" w:type="dxa"/>
            <w:shd w:val="clear" w:color="auto" w:fill="auto"/>
          </w:tcPr>
          <w:p w:rsidR="00FD5034" w:rsidRDefault="002F31CB" w:rsidP="00C42D2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оргкомитета:</w:t>
            </w:r>
          </w:p>
        </w:tc>
        <w:tc>
          <w:tcPr>
            <w:tcW w:w="6105" w:type="dxa"/>
            <w:shd w:val="clear" w:color="auto" w:fill="auto"/>
          </w:tcPr>
          <w:p w:rsidR="00FD5034" w:rsidRDefault="008E4999" w:rsidP="00C42D22">
            <w:pPr>
              <w:spacing w:line="276" w:lineRule="auto"/>
              <w:jc w:val="both"/>
            </w:pPr>
            <w:r w:rsidRPr="008E4999">
              <w:t xml:space="preserve">А.А. </w:t>
            </w:r>
            <w:proofErr w:type="spellStart"/>
            <w:r w:rsidRPr="008E4999">
              <w:t>Терлецкий</w:t>
            </w:r>
            <w:proofErr w:type="spellEnd"/>
            <w:r w:rsidRPr="008E4999">
              <w:t xml:space="preserve"> – Глава муниципального образования «город Десногорск» Смоленской области</w:t>
            </w:r>
          </w:p>
        </w:tc>
      </w:tr>
      <w:tr w:rsidR="00FD5034" w:rsidTr="00C42D22">
        <w:tc>
          <w:tcPr>
            <w:tcW w:w="4141" w:type="dxa"/>
            <w:shd w:val="clear" w:color="auto" w:fill="auto"/>
          </w:tcPr>
          <w:p w:rsidR="00FD5034" w:rsidRDefault="002F31CB" w:rsidP="00C42D2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Заместитель председателя оргкомитета:</w:t>
            </w:r>
          </w:p>
        </w:tc>
        <w:tc>
          <w:tcPr>
            <w:tcW w:w="6105" w:type="dxa"/>
            <w:shd w:val="clear" w:color="auto" w:fill="auto"/>
          </w:tcPr>
          <w:p w:rsidR="00FD5034" w:rsidRDefault="00554C3A" w:rsidP="00C42D22">
            <w:pPr>
              <w:spacing w:line="276" w:lineRule="auto"/>
              <w:jc w:val="both"/>
            </w:pPr>
            <w:r>
              <w:t xml:space="preserve">З.В. </w:t>
            </w:r>
            <w:proofErr w:type="spellStart"/>
            <w:r>
              <w:t>Бриллиантова</w:t>
            </w:r>
            <w:proofErr w:type="spellEnd"/>
            <w:r>
              <w:t xml:space="preserve"> – П</w:t>
            </w:r>
            <w:r w:rsidR="008E4999">
              <w:t xml:space="preserve">ервый заместитель Главы муниципального образования </w:t>
            </w:r>
          </w:p>
        </w:tc>
      </w:tr>
      <w:tr w:rsidR="00FD5034" w:rsidTr="00C42D22">
        <w:tc>
          <w:tcPr>
            <w:tcW w:w="10246" w:type="dxa"/>
            <w:gridSpan w:val="2"/>
            <w:shd w:val="clear" w:color="auto" w:fill="auto"/>
          </w:tcPr>
          <w:p w:rsidR="00FD5034" w:rsidRDefault="002F31CB" w:rsidP="00C42D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Члены оргкомитета:</w:t>
            </w:r>
          </w:p>
          <w:p w:rsidR="00FD5034" w:rsidRDefault="00FD5034" w:rsidP="00C42D22">
            <w:pPr>
              <w:spacing w:line="276" w:lineRule="auto"/>
              <w:jc w:val="center"/>
              <w:rPr>
                <w:b/>
              </w:rPr>
            </w:pPr>
          </w:p>
        </w:tc>
      </w:tr>
      <w:tr w:rsidR="00FD5034" w:rsidTr="00C42D22">
        <w:tc>
          <w:tcPr>
            <w:tcW w:w="4141" w:type="dxa"/>
            <w:shd w:val="clear" w:color="auto" w:fill="auto"/>
          </w:tcPr>
          <w:p w:rsidR="00FD5034" w:rsidRDefault="002F31CB" w:rsidP="00C42D22">
            <w:pPr>
              <w:spacing w:line="276" w:lineRule="auto"/>
              <w:jc w:val="both"/>
            </w:pPr>
            <w:r>
              <w:t>А.В. Азаренков</w:t>
            </w:r>
          </w:p>
        </w:tc>
        <w:tc>
          <w:tcPr>
            <w:tcW w:w="6105" w:type="dxa"/>
            <w:shd w:val="clear" w:color="auto" w:fill="auto"/>
          </w:tcPr>
          <w:p w:rsidR="00C42D22" w:rsidRDefault="002F31CB" w:rsidP="00C42D22">
            <w:pPr>
              <w:spacing w:line="276" w:lineRule="auto"/>
              <w:jc w:val="both"/>
            </w:pPr>
            <w:r>
              <w:t>Начал</w:t>
            </w:r>
            <w:r w:rsidR="005F2F21">
              <w:t>ьник ФГБУЗ МСЧ №135 ФМБА России (по согласованию)</w:t>
            </w:r>
          </w:p>
        </w:tc>
      </w:tr>
      <w:tr w:rsidR="00FD5034" w:rsidTr="00C42D22">
        <w:tc>
          <w:tcPr>
            <w:tcW w:w="4141" w:type="dxa"/>
            <w:shd w:val="clear" w:color="auto" w:fill="auto"/>
          </w:tcPr>
          <w:p w:rsidR="00FD5034" w:rsidRDefault="002F31CB" w:rsidP="00C42D22">
            <w:pPr>
              <w:spacing w:line="276" w:lineRule="auto"/>
              <w:jc w:val="both"/>
            </w:pPr>
            <w:r>
              <w:t>А.Н. Алейников</w:t>
            </w:r>
          </w:p>
        </w:tc>
        <w:tc>
          <w:tcPr>
            <w:tcW w:w="6105" w:type="dxa"/>
            <w:shd w:val="clear" w:color="auto" w:fill="auto"/>
          </w:tcPr>
          <w:p w:rsidR="00C42D22" w:rsidRDefault="002F31CB" w:rsidP="00C42D22">
            <w:pPr>
              <w:spacing w:line="276" w:lineRule="auto"/>
              <w:jc w:val="both"/>
            </w:pPr>
            <w:r>
              <w:t>Директор Службы благоустройства</w:t>
            </w:r>
          </w:p>
        </w:tc>
      </w:tr>
      <w:tr w:rsidR="00FD5034" w:rsidTr="00C42D22">
        <w:tc>
          <w:tcPr>
            <w:tcW w:w="4141" w:type="dxa"/>
            <w:shd w:val="clear" w:color="auto" w:fill="auto"/>
          </w:tcPr>
          <w:p w:rsidR="00FD5034" w:rsidRDefault="002F31CB" w:rsidP="00C42D22">
            <w:pPr>
              <w:spacing w:line="276" w:lineRule="auto"/>
              <w:jc w:val="both"/>
            </w:pPr>
            <w:r>
              <w:t xml:space="preserve">А.А. Александрова </w:t>
            </w:r>
          </w:p>
        </w:tc>
        <w:tc>
          <w:tcPr>
            <w:tcW w:w="6105" w:type="dxa"/>
            <w:shd w:val="clear" w:color="auto" w:fill="auto"/>
          </w:tcPr>
          <w:p w:rsidR="00C42D22" w:rsidRDefault="002F31CB" w:rsidP="00C42D22">
            <w:pPr>
              <w:spacing w:line="276" w:lineRule="auto"/>
              <w:jc w:val="both"/>
            </w:pPr>
            <w:r>
              <w:t xml:space="preserve">Заместитель Главы муниципального образования </w:t>
            </w:r>
          </w:p>
        </w:tc>
      </w:tr>
      <w:tr w:rsidR="00FD5034" w:rsidTr="00C42D22">
        <w:tc>
          <w:tcPr>
            <w:tcW w:w="4141" w:type="dxa"/>
            <w:shd w:val="clear" w:color="auto" w:fill="auto"/>
          </w:tcPr>
          <w:p w:rsidR="00FD5034" w:rsidRDefault="00D84F56" w:rsidP="00C42D22">
            <w:pPr>
              <w:spacing w:line="276" w:lineRule="auto"/>
              <w:jc w:val="both"/>
            </w:pPr>
            <w:r>
              <w:t xml:space="preserve">А.А. Королёва </w:t>
            </w:r>
          </w:p>
        </w:tc>
        <w:tc>
          <w:tcPr>
            <w:tcW w:w="6105" w:type="dxa"/>
            <w:shd w:val="clear" w:color="auto" w:fill="auto"/>
          </w:tcPr>
          <w:p w:rsidR="00C42D22" w:rsidRDefault="00D84F56" w:rsidP="00C42D22">
            <w:pPr>
              <w:spacing w:line="276" w:lineRule="auto"/>
              <w:jc w:val="both"/>
            </w:pPr>
            <w:r>
              <w:t xml:space="preserve">Председатель Комитета по культуре, спорту и молодёжной политике Администрации муниципального образования «город Десногорск» Смоленской области </w:t>
            </w:r>
          </w:p>
        </w:tc>
      </w:tr>
      <w:tr w:rsidR="00FD5034" w:rsidTr="00C42D22">
        <w:tc>
          <w:tcPr>
            <w:tcW w:w="4141" w:type="dxa"/>
            <w:shd w:val="clear" w:color="auto" w:fill="auto"/>
          </w:tcPr>
          <w:p w:rsidR="00FD5034" w:rsidRDefault="00D84F56" w:rsidP="00C42D22">
            <w:pPr>
              <w:spacing w:line="276" w:lineRule="auto"/>
              <w:jc w:val="both"/>
            </w:pPr>
            <w:r>
              <w:t xml:space="preserve">И.Л. Михайлова </w:t>
            </w:r>
          </w:p>
        </w:tc>
        <w:tc>
          <w:tcPr>
            <w:tcW w:w="6105" w:type="dxa"/>
            <w:shd w:val="clear" w:color="auto" w:fill="auto"/>
          </w:tcPr>
          <w:p w:rsidR="00C42D22" w:rsidRDefault="00D84F56" w:rsidP="00C42D22">
            <w:pPr>
              <w:spacing w:line="276" w:lineRule="auto"/>
              <w:jc w:val="both"/>
            </w:pPr>
            <w:r>
              <w:t>Директор МБУ «ГЦД» г. Десногорска</w:t>
            </w:r>
          </w:p>
        </w:tc>
      </w:tr>
      <w:tr w:rsidR="00FD5034" w:rsidTr="00C42D22">
        <w:tc>
          <w:tcPr>
            <w:tcW w:w="4141" w:type="dxa"/>
            <w:shd w:val="clear" w:color="auto" w:fill="auto"/>
          </w:tcPr>
          <w:p w:rsidR="00FD5034" w:rsidRDefault="00D84F56" w:rsidP="00C42D22">
            <w:pPr>
              <w:spacing w:line="276" w:lineRule="auto"/>
              <w:jc w:val="both"/>
            </w:pPr>
            <w:r>
              <w:t xml:space="preserve">С.А. </w:t>
            </w:r>
            <w:proofErr w:type="spellStart"/>
            <w:r>
              <w:t>Ольховиков</w:t>
            </w:r>
            <w:proofErr w:type="spellEnd"/>
          </w:p>
        </w:tc>
        <w:tc>
          <w:tcPr>
            <w:tcW w:w="6105" w:type="dxa"/>
            <w:shd w:val="clear" w:color="auto" w:fill="auto"/>
          </w:tcPr>
          <w:p w:rsidR="00C42D22" w:rsidRDefault="00D84F56" w:rsidP="00C42D22">
            <w:pPr>
              <w:spacing w:line="276" w:lineRule="auto"/>
              <w:jc w:val="both"/>
            </w:pPr>
            <w:r>
              <w:t xml:space="preserve">Начальник </w:t>
            </w:r>
            <w:proofErr w:type="spellStart"/>
            <w:r w:rsidRPr="003423DC">
              <w:rPr>
                <w:szCs w:val="24"/>
              </w:rPr>
              <w:t>Десногорского</w:t>
            </w:r>
            <w:proofErr w:type="spellEnd"/>
            <w:r w:rsidRPr="003423DC">
              <w:rPr>
                <w:szCs w:val="24"/>
              </w:rPr>
              <w:t xml:space="preserve"> РЭС ПАО «</w:t>
            </w:r>
            <w:proofErr w:type="spellStart"/>
            <w:r w:rsidRPr="003423DC">
              <w:rPr>
                <w:szCs w:val="24"/>
              </w:rPr>
              <w:t>Россети</w:t>
            </w:r>
            <w:proofErr w:type="spellEnd"/>
            <w:r w:rsidRPr="003423DC">
              <w:rPr>
                <w:szCs w:val="24"/>
              </w:rPr>
              <w:t xml:space="preserve"> Центр» (</w:t>
            </w:r>
            <w:r>
              <w:t>по согласованию)</w:t>
            </w:r>
          </w:p>
        </w:tc>
      </w:tr>
      <w:tr w:rsidR="00FD5034" w:rsidTr="00C42D22">
        <w:tc>
          <w:tcPr>
            <w:tcW w:w="4141" w:type="dxa"/>
            <w:shd w:val="clear" w:color="auto" w:fill="auto"/>
          </w:tcPr>
          <w:p w:rsidR="00FD5034" w:rsidRDefault="00D84F56" w:rsidP="00C42D22">
            <w:pPr>
              <w:spacing w:line="276" w:lineRule="auto"/>
              <w:jc w:val="both"/>
            </w:pPr>
            <w:r>
              <w:t>Ю.В. Рудаков</w:t>
            </w:r>
          </w:p>
        </w:tc>
        <w:tc>
          <w:tcPr>
            <w:tcW w:w="6105" w:type="dxa"/>
            <w:shd w:val="clear" w:color="auto" w:fill="auto"/>
          </w:tcPr>
          <w:p w:rsidR="00C42D22" w:rsidRDefault="00D84F56" w:rsidP="00C42D22">
            <w:pPr>
              <w:spacing w:line="276" w:lineRule="auto"/>
              <w:jc w:val="both"/>
            </w:pPr>
            <w:r>
              <w:t>Начальник ОМВД России по г. Десногорску, подполковник полиции (по согласованию)</w:t>
            </w:r>
          </w:p>
        </w:tc>
      </w:tr>
      <w:tr w:rsidR="00917C60" w:rsidTr="00C42D22">
        <w:tc>
          <w:tcPr>
            <w:tcW w:w="4141" w:type="dxa"/>
            <w:shd w:val="clear" w:color="auto" w:fill="auto"/>
          </w:tcPr>
          <w:p w:rsidR="00917C60" w:rsidRDefault="00917C60" w:rsidP="00C42D22">
            <w:pPr>
              <w:spacing w:line="276" w:lineRule="auto"/>
              <w:jc w:val="both"/>
            </w:pPr>
            <w:r>
              <w:t xml:space="preserve">С.А. </w:t>
            </w:r>
            <w:proofErr w:type="spellStart"/>
            <w:r>
              <w:t>Степеренков</w:t>
            </w:r>
            <w:proofErr w:type="spellEnd"/>
          </w:p>
          <w:p w:rsidR="00C42D22" w:rsidRDefault="00C42D22" w:rsidP="00C42D22">
            <w:pPr>
              <w:spacing w:line="276" w:lineRule="auto"/>
              <w:jc w:val="both"/>
            </w:pPr>
          </w:p>
        </w:tc>
        <w:tc>
          <w:tcPr>
            <w:tcW w:w="6105" w:type="dxa"/>
            <w:shd w:val="clear" w:color="auto" w:fill="auto"/>
          </w:tcPr>
          <w:p w:rsidR="00C42D22" w:rsidRDefault="00917C60" w:rsidP="00C42D22">
            <w:pPr>
              <w:spacing w:line="276" w:lineRule="auto"/>
              <w:jc w:val="both"/>
            </w:pPr>
            <w:r w:rsidRPr="00D84F56">
              <w:t xml:space="preserve">Начальник 15 ПСЧ ОФПС ГПС Главного управления МЧС РОССИИ по Смоленской области - начальник </w:t>
            </w:r>
            <w:proofErr w:type="spellStart"/>
            <w:r w:rsidRPr="00D84F56">
              <w:t>Десногорского</w:t>
            </w:r>
            <w:proofErr w:type="spellEnd"/>
            <w:r w:rsidRPr="00D84F56">
              <w:t xml:space="preserve"> пожарно - спасательного гарнизона </w:t>
            </w:r>
            <w:r>
              <w:t>(по согласованию)</w:t>
            </w:r>
          </w:p>
        </w:tc>
      </w:tr>
      <w:tr w:rsidR="00FD5034" w:rsidTr="00C42D22">
        <w:tc>
          <w:tcPr>
            <w:tcW w:w="4141" w:type="dxa"/>
            <w:shd w:val="clear" w:color="auto" w:fill="auto"/>
          </w:tcPr>
          <w:p w:rsidR="00FD5034" w:rsidRDefault="002F31CB" w:rsidP="00C42D22">
            <w:pPr>
              <w:spacing w:line="276" w:lineRule="auto"/>
              <w:jc w:val="both"/>
            </w:pPr>
            <w:r>
              <w:t xml:space="preserve">А.В. </w:t>
            </w:r>
            <w:proofErr w:type="spellStart"/>
            <w:r>
              <w:t>Федоренков</w:t>
            </w:r>
            <w:proofErr w:type="spellEnd"/>
          </w:p>
        </w:tc>
        <w:tc>
          <w:tcPr>
            <w:tcW w:w="6105" w:type="dxa"/>
            <w:shd w:val="clear" w:color="auto" w:fill="auto"/>
          </w:tcPr>
          <w:p w:rsidR="00C42D22" w:rsidRDefault="002F31CB" w:rsidP="00C42D22">
            <w:pPr>
              <w:spacing w:line="276" w:lineRule="auto"/>
              <w:jc w:val="both"/>
            </w:pPr>
            <w:r>
              <w:t>Заместитель Главы муниципального образования - председатель Комитета по городскому хозяйству и промышленному комплексу Администрации муниципального образования «город Десногорск» Смоленской области</w:t>
            </w:r>
          </w:p>
        </w:tc>
      </w:tr>
      <w:tr w:rsidR="00FD5034" w:rsidTr="00C42D22">
        <w:trPr>
          <w:trHeight w:val="309"/>
        </w:trPr>
        <w:tc>
          <w:tcPr>
            <w:tcW w:w="4141" w:type="dxa"/>
            <w:shd w:val="clear" w:color="auto" w:fill="auto"/>
          </w:tcPr>
          <w:p w:rsidR="00FD5034" w:rsidRDefault="002F31CB" w:rsidP="00C42D22">
            <w:pPr>
              <w:spacing w:line="276" w:lineRule="auto"/>
              <w:jc w:val="both"/>
            </w:pPr>
            <w:r>
              <w:t>И.М. Хомяков</w:t>
            </w:r>
          </w:p>
        </w:tc>
        <w:tc>
          <w:tcPr>
            <w:tcW w:w="6105" w:type="dxa"/>
            <w:shd w:val="clear" w:color="auto" w:fill="auto"/>
          </w:tcPr>
          <w:p w:rsidR="00C42D22" w:rsidRDefault="002F31CB" w:rsidP="00C42D22">
            <w:pPr>
              <w:spacing w:line="276" w:lineRule="auto"/>
              <w:jc w:val="both"/>
            </w:pPr>
            <w:r>
              <w:t>Председатель ППО САЭС (по согласованию)</w:t>
            </w:r>
          </w:p>
        </w:tc>
      </w:tr>
      <w:tr w:rsidR="00FD5034" w:rsidTr="00C42D22">
        <w:tc>
          <w:tcPr>
            <w:tcW w:w="4141" w:type="dxa"/>
            <w:shd w:val="clear" w:color="auto" w:fill="auto"/>
          </w:tcPr>
          <w:p w:rsidR="00FD5034" w:rsidRDefault="002F31CB" w:rsidP="00C42D22">
            <w:pPr>
              <w:spacing w:line="276" w:lineRule="auto"/>
              <w:jc w:val="both"/>
            </w:pPr>
            <w:r>
              <w:t xml:space="preserve">Е.А. </w:t>
            </w:r>
            <w:proofErr w:type="spellStart"/>
            <w:r>
              <w:t>Шупта</w:t>
            </w:r>
            <w:proofErr w:type="spellEnd"/>
          </w:p>
        </w:tc>
        <w:tc>
          <w:tcPr>
            <w:tcW w:w="6105" w:type="dxa"/>
            <w:shd w:val="clear" w:color="auto" w:fill="auto"/>
          </w:tcPr>
          <w:p w:rsidR="00FD5034" w:rsidRDefault="002F31CB" w:rsidP="00C42D22">
            <w:pPr>
              <w:spacing w:line="276" w:lineRule="auto"/>
              <w:jc w:val="both"/>
            </w:pPr>
            <w:proofErr w:type="spellStart"/>
            <w:r>
              <w:t>И.о</w:t>
            </w:r>
            <w:proofErr w:type="spellEnd"/>
            <w:r>
              <w:t>. заместителя директора филиала АО «Концерн Росэнергоатом» Смоленская атомная станция по управлению персоналом (по согласованию)</w:t>
            </w:r>
          </w:p>
        </w:tc>
      </w:tr>
    </w:tbl>
    <w:p w:rsidR="00FD5034" w:rsidRDefault="00FD5034" w:rsidP="008E4999"/>
    <w:sectPr w:rsidR="00FD5034">
      <w:pgSz w:w="12240" w:h="15840"/>
      <w:pgMar w:top="567" w:right="567" w:bottom="142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385" w:rsidRDefault="00AA0385">
      <w:r>
        <w:separator/>
      </w:r>
    </w:p>
  </w:endnote>
  <w:endnote w:type="continuationSeparator" w:id="0">
    <w:p w:rsidR="00AA0385" w:rsidRDefault="00AA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385" w:rsidRDefault="00AA0385">
      <w:r>
        <w:separator/>
      </w:r>
    </w:p>
  </w:footnote>
  <w:footnote w:type="continuationSeparator" w:id="0">
    <w:p w:rsidR="00AA0385" w:rsidRDefault="00AA0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18FF"/>
    <w:multiLevelType w:val="multilevel"/>
    <w:tmpl w:val="6EE6DD5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6D496256"/>
    <w:multiLevelType w:val="multilevel"/>
    <w:tmpl w:val="ADD2D2D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034"/>
    <w:rsid w:val="000F2D20"/>
    <w:rsid w:val="001D1354"/>
    <w:rsid w:val="00251CCE"/>
    <w:rsid w:val="002F31CB"/>
    <w:rsid w:val="003423DC"/>
    <w:rsid w:val="00464032"/>
    <w:rsid w:val="00554C3A"/>
    <w:rsid w:val="0056242D"/>
    <w:rsid w:val="005F2F21"/>
    <w:rsid w:val="00614F7A"/>
    <w:rsid w:val="00696134"/>
    <w:rsid w:val="006F35FF"/>
    <w:rsid w:val="0078138F"/>
    <w:rsid w:val="00861128"/>
    <w:rsid w:val="008E4999"/>
    <w:rsid w:val="00917C60"/>
    <w:rsid w:val="009858BE"/>
    <w:rsid w:val="009D4BFA"/>
    <w:rsid w:val="00A31E2C"/>
    <w:rsid w:val="00AA0385"/>
    <w:rsid w:val="00B32BEF"/>
    <w:rsid w:val="00B85A57"/>
    <w:rsid w:val="00BF4690"/>
    <w:rsid w:val="00C3033B"/>
    <w:rsid w:val="00C42D22"/>
    <w:rsid w:val="00D84F56"/>
    <w:rsid w:val="00DB14AA"/>
    <w:rsid w:val="00EB3E15"/>
    <w:rsid w:val="00F0792E"/>
    <w:rsid w:val="00F21BA0"/>
    <w:rsid w:val="00F5791C"/>
    <w:rsid w:val="00F834C6"/>
    <w:rsid w:val="00FB5073"/>
    <w:rsid w:val="00F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8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character" w:customStyle="1" w:styleId="30">
    <w:name w:val="Заголовок 3 Знак"/>
    <w:basedOn w:val="1"/>
    <w:link w:val="3"/>
    <w:rPr>
      <w:b/>
      <w:sz w:val="36"/>
    </w:rPr>
  </w:style>
  <w:style w:type="paragraph" w:customStyle="1" w:styleId="Normal0">
    <w:name w:val="Normal_0"/>
    <w:link w:val="Normal00"/>
  </w:style>
  <w:style w:type="character" w:customStyle="1" w:styleId="Normal00">
    <w:name w:val="Normal_0"/>
    <w:link w:val="Normal0"/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customStyle="1" w:styleId="13">
    <w:name w:val="Основной шрифт абзаца1"/>
  </w:style>
  <w:style w:type="paragraph" w:styleId="23">
    <w:name w:val="Body Text 2"/>
    <w:basedOn w:val="a"/>
    <w:link w:val="24"/>
    <w:pPr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widowControl w:val="0"/>
      <w:ind w:firstLine="425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character" w:customStyle="1" w:styleId="50">
    <w:name w:val="Заголовок 5 Знак"/>
    <w:basedOn w:val="1"/>
    <w:link w:val="5"/>
    <w:rPr>
      <w:sz w:val="40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1"/>
    <w:link w:val="a8"/>
    <w:rPr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4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sz w:val="28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29</cp:revision>
  <cp:lastPrinted>2025-02-19T06:41:00Z</cp:lastPrinted>
  <dcterms:created xsi:type="dcterms:W3CDTF">2025-02-17T06:28:00Z</dcterms:created>
  <dcterms:modified xsi:type="dcterms:W3CDTF">2025-02-20T13:13:00Z</dcterms:modified>
</cp:coreProperties>
</file>