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C0D" w:rsidRDefault="009F2C0D" w:rsidP="009F2C0D">
      <w:pPr>
        <w:rPr>
          <w:b/>
          <w:sz w:val="48"/>
        </w:rPr>
      </w:pPr>
      <w:r>
        <w:rPr>
          <w:noProof/>
        </w:rPr>
        <w:drawing>
          <wp:inline distT="0" distB="0" distL="0" distR="0">
            <wp:extent cx="685800" cy="847725"/>
            <wp:effectExtent l="19050" t="0" r="0" b="0"/>
            <wp:docPr id="1" name="Рисунок 13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107D" w:rsidRPr="0012107D">
        <w:rPr>
          <w:noProof/>
        </w:rPr>
      </w:r>
      <w:r w:rsidR="0012107D" w:rsidRPr="0012107D">
        <w:rPr>
          <w:noProof/>
        </w:rPr>
        <w:pict>
          <v:rect id="AutoShape 1" o:spid="_x0000_s1027" alt="Официальный сайт Администрация муниципального образования 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vBFYMFMCAAA8BAAADgAAAAAAAAAAAAAAAAAuAgAAZHJzL2Uyb0RvYy54bWxQSwECLQAUAAYACAAA&#10;ACEATKDpLNgAAAADAQAADwAAAAAAAAAAAAAAAACtBAAAZHJzL2Rvd25yZXYueG1sUEsFBgAAAAAE&#10;AAQA8wAAALIFAAAAAA==&#10;" filled="f" stroked="f">
            <o:lock v:ext="edit" aspectratio="t"/>
            <w10:wrap type="none"/>
            <w10:anchorlock/>
          </v:rect>
        </w:pict>
      </w:r>
      <w:r w:rsidR="0012107D" w:rsidRPr="0012107D">
        <w:rPr>
          <w:noProof/>
        </w:rPr>
        <w:pict>
          <v:rect id="Rectangle 2" o:spid="_x0000_s1026" style="position:absolute;margin-left:58.5pt;margin-top:1.05pt;width:460.8pt;height:76.3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" o:allowincell="f" filled="f" stroked="f" strokeweight=".25pt">
            <v:textbox inset="1pt,1pt,1pt,1pt">
              <w:txbxContent>
                <w:p w:rsidR="009F2C0D" w:rsidRDefault="009F2C0D" w:rsidP="009F2C0D">
                  <w:pPr>
                    <w:pStyle w:val="2"/>
                    <w:ind w:left="0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АДМИНИСТРАЦИЯ</w:t>
                  </w:r>
                </w:p>
                <w:p w:rsidR="009F2C0D" w:rsidRPr="009F2C0D" w:rsidRDefault="009F2C0D" w:rsidP="009F2C0D">
                  <w:pPr>
                    <w:pStyle w:val="2"/>
                    <w:ind w:left="0"/>
                  </w:pPr>
                  <w:r>
                    <w:t xml:space="preserve">МУНИЦИПАЛЬНОГО ОБРАЗОВАНИЯ «ГОРОД ДЕСНОГОРСК» </w:t>
                  </w:r>
                </w:p>
                <w:p w:rsidR="009F2C0D" w:rsidRDefault="009F2C0D" w:rsidP="009F2C0D">
                  <w:pPr>
                    <w:pStyle w:val="2"/>
                    <w:ind w:left="0"/>
                    <w:jc w:val="center"/>
                  </w:pPr>
                  <w:r>
                    <w:t>СМОЛЕНСКОЙ ОБЛАСТИ</w:t>
                  </w:r>
                </w:p>
                <w:p w:rsidR="009F2C0D" w:rsidRPr="009F2C0D" w:rsidRDefault="009F2C0D" w:rsidP="009F2C0D"/>
                <w:p w:rsidR="009F2C0D" w:rsidRDefault="009F2C0D" w:rsidP="009F2C0D"/>
                <w:p w:rsidR="009F2C0D" w:rsidRDefault="009F2C0D" w:rsidP="009F2C0D">
                  <w:pPr>
                    <w:pStyle w:val="a3"/>
                    <w:tabs>
                      <w:tab w:val="clear" w:pos="4677"/>
                      <w:tab w:val="clear" w:pos="9355"/>
                    </w:tabs>
                  </w:pPr>
                </w:p>
                <w:p w:rsidR="009F2C0D" w:rsidRDefault="009F2C0D" w:rsidP="009F2C0D">
                  <w:pPr>
                    <w:pStyle w:val="3"/>
                    <w:rPr>
                      <w:sz w:val="44"/>
                    </w:rPr>
                  </w:pPr>
                </w:p>
                <w:p w:rsidR="009F2C0D" w:rsidRDefault="009F2C0D" w:rsidP="009F2C0D">
                  <w:pPr>
                    <w:rPr>
                      <w:sz w:val="12"/>
                    </w:rPr>
                  </w:pPr>
                </w:p>
                <w:p w:rsidR="009F2C0D" w:rsidRDefault="009F2C0D" w:rsidP="009F2C0D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:rsidR="009F2C0D" w:rsidRDefault="009F2C0D" w:rsidP="009F2C0D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9F2C0D" w:rsidRDefault="009F2C0D" w:rsidP="009F2C0D"/>
              </w:txbxContent>
            </v:textbox>
          </v:rect>
        </w:pict>
      </w:r>
    </w:p>
    <w:p w:rsidR="009F2C0D" w:rsidRDefault="009F2C0D" w:rsidP="009F2C0D">
      <w:pPr>
        <w:pStyle w:val="4"/>
        <w:rPr>
          <w:sz w:val="32"/>
        </w:rPr>
      </w:pPr>
    </w:p>
    <w:p w:rsidR="009F2C0D" w:rsidRDefault="009F2C0D" w:rsidP="009F2C0D">
      <w:pPr>
        <w:pStyle w:val="4"/>
        <w:ind w:firstLine="1276"/>
        <w:rPr>
          <w:sz w:val="32"/>
        </w:rPr>
      </w:pPr>
    </w:p>
    <w:p w:rsidR="009F2C0D" w:rsidRPr="00CC5E08" w:rsidRDefault="009F2C0D" w:rsidP="0080250B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9F2C0D" w:rsidRPr="0014725F" w:rsidRDefault="009F2C0D" w:rsidP="009F2C0D">
      <w:pPr>
        <w:rPr>
          <w:sz w:val="24"/>
          <w:szCs w:val="24"/>
        </w:rPr>
      </w:pPr>
    </w:p>
    <w:p w:rsidR="009F2C0D" w:rsidRPr="009F2C0D" w:rsidRDefault="009F2C0D" w:rsidP="009F2C0D">
      <w:pPr>
        <w:rPr>
          <w:sz w:val="24"/>
          <w:szCs w:val="24"/>
        </w:rPr>
      </w:pPr>
      <w:r>
        <w:t xml:space="preserve"> </w:t>
      </w:r>
    </w:p>
    <w:p w:rsidR="009D4E40" w:rsidRPr="006941C5" w:rsidRDefault="0073067C" w:rsidP="009D4E40">
      <w:pPr>
        <w:rPr>
          <w:b/>
          <w:sz w:val="24"/>
          <w:szCs w:val="24"/>
          <w:u w:val="single"/>
        </w:rPr>
      </w:pPr>
      <w:r w:rsidRPr="006941C5">
        <w:rPr>
          <w:sz w:val="24"/>
          <w:szCs w:val="24"/>
        </w:rPr>
        <w:t>о</w:t>
      </w:r>
      <w:r w:rsidR="009D4E40" w:rsidRPr="006941C5">
        <w:rPr>
          <w:sz w:val="24"/>
          <w:szCs w:val="24"/>
        </w:rPr>
        <w:t>т</w:t>
      </w:r>
      <w:r w:rsidRPr="006941C5">
        <w:rPr>
          <w:sz w:val="24"/>
          <w:szCs w:val="24"/>
        </w:rPr>
        <w:t xml:space="preserve"> </w:t>
      </w:r>
      <w:r w:rsidR="006941C5" w:rsidRPr="006941C5">
        <w:rPr>
          <w:sz w:val="24"/>
          <w:szCs w:val="24"/>
        </w:rPr>
        <w:t xml:space="preserve"> </w:t>
      </w:r>
      <w:r w:rsidR="006941C5">
        <w:rPr>
          <w:sz w:val="24"/>
          <w:szCs w:val="24"/>
          <w:u w:val="single"/>
        </w:rPr>
        <w:t xml:space="preserve">              </w:t>
      </w:r>
      <w:r w:rsidR="006941C5" w:rsidRPr="006941C5">
        <w:rPr>
          <w:sz w:val="24"/>
          <w:szCs w:val="24"/>
          <w:u w:val="single"/>
        </w:rPr>
        <w:t xml:space="preserve"> 30.12.2025</w:t>
      </w:r>
      <w:r w:rsidR="006941C5">
        <w:rPr>
          <w:sz w:val="24"/>
          <w:szCs w:val="24"/>
          <w:u w:val="single"/>
        </w:rPr>
        <w:t xml:space="preserve">          </w:t>
      </w:r>
      <w:r w:rsidR="006941C5" w:rsidRPr="006941C5">
        <w:rPr>
          <w:sz w:val="24"/>
          <w:szCs w:val="24"/>
          <w:u w:val="single"/>
        </w:rPr>
        <w:t xml:space="preserve"> </w:t>
      </w:r>
      <w:r w:rsidR="006941C5">
        <w:rPr>
          <w:sz w:val="24"/>
          <w:szCs w:val="24"/>
          <w:u w:val="single"/>
        </w:rPr>
        <w:t xml:space="preserve"> </w:t>
      </w:r>
      <w:r w:rsidR="006941C5" w:rsidRPr="006941C5">
        <w:rPr>
          <w:sz w:val="24"/>
          <w:szCs w:val="24"/>
          <w:u w:val="single"/>
        </w:rPr>
        <w:t xml:space="preserve">   </w:t>
      </w:r>
      <w:r w:rsidR="006941C5" w:rsidRPr="006941C5">
        <w:rPr>
          <w:sz w:val="24"/>
          <w:szCs w:val="24"/>
        </w:rPr>
        <w:t xml:space="preserve">  </w:t>
      </w:r>
      <w:r w:rsidR="009D4E40" w:rsidRPr="006941C5">
        <w:rPr>
          <w:sz w:val="24"/>
          <w:szCs w:val="24"/>
        </w:rPr>
        <w:t>№</w:t>
      </w:r>
      <w:r w:rsidR="006941C5" w:rsidRPr="006941C5">
        <w:rPr>
          <w:sz w:val="24"/>
          <w:szCs w:val="24"/>
        </w:rPr>
        <w:t xml:space="preserve"> </w:t>
      </w:r>
      <w:r w:rsidR="0024387C" w:rsidRPr="006941C5">
        <w:rPr>
          <w:sz w:val="24"/>
          <w:szCs w:val="24"/>
        </w:rPr>
        <w:t xml:space="preserve"> </w:t>
      </w:r>
      <w:r w:rsidR="006941C5">
        <w:rPr>
          <w:sz w:val="24"/>
          <w:szCs w:val="24"/>
          <w:u w:val="single"/>
        </w:rPr>
        <w:t>1448</w:t>
      </w:r>
    </w:p>
    <w:p w:rsidR="009F2C0D" w:rsidRPr="0014725F" w:rsidRDefault="009F2C0D" w:rsidP="009F2C0D">
      <w:pPr>
        <w:rPr>
          <w:sz w:val="24"/>
          <w:szCs w:val="24"/>
        </w:rPr>
      </w:pPr>
    </w:p>
    <w:tbl>
      <w:tblPr>
        <w:tblW w:w="9480" w:type="dxa"/>
        <w:tblLook w:val="00A0"/>
      </w:tblPr>
      <w:tblGrid>
        <w:gridCol w:w="4302"/>
        <w:gridCol w:w="5178"/>
      </w:tblGrid>
      <w:tr w:rsidR="009F2C0D" w:rsidRPr="006268DA" w:rsidTr="00DC2A1D">
        <w:trPr>
          <w:trHeight w:val="1671"/>
        </w:trPr>
        <w:tc>
          <w:tcPr>
            <w:tcW w:w="4253" w:type="dxa"/>
            <w:shd w:val="clear" w:color="auto" w:fill="FFFFFF"/>
          </w:tcPr>
          <w:p w:rsidR="009F2C0D" w:rsidRPr="006268DA" w:rsidRDefault="009F2C0D" w:rsidP="00647751">
            <w:pPr>
              <w:jc w:val="both"/>
              <w:rPr>
                <w:b/>
                <w:sz w:val="24"/>
                <w:szCs w:val="24"/>
              </w:rPr>
            </w:pPr>
          </w:p>
          <w:p w:rsidR="009F2C0D" w:rsidRPr="006268DA" w:rsidRDefault="009F2C0D" w:rsidP="00DC2A1D">
            <w:pPr>
              <w:ind w:right="-108"/>
              <w:jc w:val="both"/>
              <w:rPr>
                <w:b/>
                <w:sz w:val="24"/>
                <w:szCs w:val="24"/>
              </w:rPr>
            </w:pPr>
            <w:r w:rsidRPr="006268DA">
              <w:rPr>
                <w:b/>
                <w:sz w:val="24"/>
                <w:szCs w:val="24"/>
              </w:rPr>
              <w:t xml:space="preserve">О </w:t>
            </w:r>
            <w:r w:rsidR="00BE78A9">
              <w:rPr>
                <w:b/>
                <w:sz w:val="24"/>
                <w:szCs w:val="24"/>
              </w:rPr>
              <w:t>внесении изменения</w:t>
            </w:r>
            <w:r>
              <w:rPr>
                <w:b/>
                <w:sz w:val="24"/>
                <w:szCs w:val="24"/>
              </w:rPr>
              <w:t xml:space="preserve"> </w:t>
            </w:r>
            <w:r w:rsidR="00DC2A1D">
              <w:rPr>
                <w:b/>
                <w:sz w:val="24"/>
                <w:szCs w:val="24"/>
              </w:rPr>
              <w:t xml:space="preserve">                                 </w:t>
            </w:r>
            <w:r>
              <w:rPr>
                <w:b/>
                <w:sz w:val="24"/>
                <w:szCs w:val="24"/>
              </w:rPr>
              <w:t>в постановление Администрации муниципального образования «город Десногорск» Смоленской</w:t>
            </w:r>
            <w:r w:rsidR="00596A36">
              <w:rPr>
                <w:b/>
                <w:sz w:val="24"/>
                <w:szCs w:val="24"/>
              </w:rPr>
              <w:t xml:space="preserve"> </w:t>
            </w:r>
            <w:r w:rsidR="00DC2A1D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 xml:space="preserve">бласти </w:t>
            </w:r>
            <w:r w:rsidR="00596A36">
              <w:rPr>
                <w:b/>
                <w:sz w:val="24"/>
                <w:szCs w:val="24"/>
              </w:rPr>
              <w:t xml:space="preserve">     </w:t>
            </w:r>
            <w:r>
              <w:rPr>
                <w:b/>
                <w:sz w:val="24"/>
                <w:szCs w:val="24"/>
              </w:rPr>
              <w:t xml:space="preserve">от 31.12.2013 № 1228 «Об утверждении муниципальной программы «Создание условий для обеспечения безопасности жизнедеятельности населения муниципального </w:t>
            </w:r>
            <w:r w:rsidRPr="006268DA">
              <w:rPr>
                <w:b/>
                <w:sz w:val="24"/>
                <w:szCs w:val="24"/>
              </w:rPr>
              <w:t xml:space="preserve"> образования «город Десногорск» Смоленской области</w:t>
            </w:r>
            <w:r w:rsidR="00BE78A9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5119" w:type="dxa"/>
            <w:shd w:val="clear" w:color="auto" w:fill="FFFFFF"/>
          </w:tcPr>
          <w:p w:rsidR="009F2C0D" w:rsidRPr="006268DA" w:rsidRDefault="009F2C0D" w:rsidP="00647751">
            <w:pPr>
              <w:rPr>
                <w:b/>
                <w:bCs/>
                <w:color w:val="31849B"/>
                <w:sz w:val="24"/>
                <w:szCs w:val="24"/>
              </w:rPr>
            </w:pPr>
          </w:p>
        </w:tc>
      </w:tr>
    </w:tbl>
    <w:p w:rsidR="00DE6044" w:rsidRPr="00DC2A1D" w:rsidRDefault="009F2C0D">
      <w:pPr>
        <w:rPr>
          <w:sz w:val="24"/>
          <w:szCs w:val="24"/>
        </w:rPr>
      </w:pPr>
      <w:r>
        <w:t xml:space="preserve">       </w:t>
      </w:r>
    </w:p>
    <w:p w:rsidR="009F2C0D" w:rsidRPr="00DC2A1D" w:rsidRDefault="009F2C0D">
      <w:pPr>
        <w:rPr>
          <w:sz w:val="24"/>
          <w:szCs w:val="24"/>
        </w:rPr>
      </w:pPr>
    </w:p>
    <w:p w:rsidR="009F2C0D" w:rsidRPr="00DC2A1D" w:rsidRDefault="00572D04" w:rsidP="00337CD9">
      <w:pPr>
        <w:tabs>
          <w:tab w:val="left" w:pos="851"/>
        </w:tabs>
        <w:jc w:val="both"/>
        <w:rPr>
          <w:sz w:val="24"/>
          <w:szCs w:val="24"/>
        </w:rPr>
      </w:pPr>
      <w:r w:rsidRPr="00DC2A1D">
        <w:rPr>
          <w:sz w:val="24"/>
          <w:szCs w:val="24"/>
        </w:rPr>
        <w:t xml:space="preserve">              </w:t>
      </w:r>
      <w:proofErr w:type="gramStart"/>
      <w:r w:rsidR="009F2C0D" w:rsidRPr="00DC2A1D">
        <w:rPr>
          <w:sz w:val="24"/>
          <w:szCs w:val="24"/>
        </w:rPr>
        <w:t xml:space="preserve">Руководствуясь постановлениями Администрации муниципального образования «город Десногорск» Смоленской области от 21.02.2022 № 90 «Об утверждении </w:t>
      </w:r>
      <w:r w:rsidR="0065752F" w:rsidRPr="00DC2A1D">
        <w:rPr>
          <w:sz w:val="24"/>
          <w:szCs w:val="24"/>
        </w:rPr>
        <w:t xml:space="preserve"> </w:t>
      </w:r>
      <w:r w:rsidR="00BE78A9" w:rsidRPr="00DC2A1D">
        <w:rPr>
          <w:sz w:val="24"/>
          <w:szCs w:val="24"/>
        </w:rPr>
        <w:t xml:space="preserve">Порядка принятия решения о разработке муниципальных программ </w:t>
      </w:r>
      <w:r w:rsidR="009F2C0D" w:rsidRPr="00DC2A1D">
        <w:rPr>
          <w:sz w:val="24"/>
          <w:szCs w:val="24"/>
        </w:rPr>
        <w:t>муниципального  образования «город Десногорск» Смоленской област</w:t>
      </w:r>
      <w:r w:rsidR="006039F8" w:rsidRPr="00DC2A1D">
        <w:rPr>
          <w:sz w:val="24"/>
          <w:szCs w:val="24"/>
        </w:rPr>
        <w:t>и, их формирования и реализации</w:t>
      </w:r>
      <w:r w:rsidR="009F2C0D" w:rsidRPr="00DC2A1D">
        <w:rPr>
          <w:sz w:val="24"/>
          <w:szCs w:val="24"/>
        </w:rPr>
        <w:t>, признании утратившими силу некоторых правовых актов»</w:t>
      </w:r>
      <w:r w:rsidR="00AF05F5" w:rsidRPr="00DC2A1D">
        <w:rPr>
          <w:sz w:val="24"/>
          <w:szCs w:val="24"/>
        </w:rPr>
        <w:t>, от 15.03.2022 № 129 «Об утверждении перечня муниципальных программ муниципального образования «город Десногорск» Смоленской области, признании утратившими силу некоторых п</w:t>
      </w:r>
      <w:r w:rsidR="00BE78A9" w:rsidRPr="00DC2A1D">
        <w:rPr>
          <w:sz w:val="24"/>
          <w:szCs w:val="24"/>
        </w:rPr>
        <w:t>ра</w:t>
      </w:r>
      <w:r w:rsidR="00AF05F5" w:rsidRPr="00DC2A1D">
        <w:rPr>
          <w:sz w:val="24"/>
          <w:szCs w:val="24"/>
        </w:rPr>
        <w:t>вовых актов» и в целях</w:t>
      </w:r>
      <w:proofErr w:type="gramEnd"/>
      <w:r w:rsidR="00AF05F5" w:rsidRPr="00DC2A1D">
        <w:rPr>
          <w:sz w:val="24"/>
          <w:szCs w:val="24"/>
        </w:rPr>
        <w:t xml:space="preserve"> реализации мероприятий муниципальной программы</w:t>
      </w:r>
    </w:p>
    <w:p w:rsidR="00AF05F5" w:rsidRPr="00DC2A1D" w:rsidRDefault="00AF05F5">
      <w:pPr>
        <w:rPr>
          <w:sz w:val="24"/>
          <w:szCs w:val="24"/>
        </w:rPr>
      </w:pPr>
    </w:p>
    <w:p w:rsidR="00AD167A" w:rsidRPr="00DC2A1D" w:rsidRDefault="00AD167A">
      <w:pPr>
        <w:rPr>
          <w:sz w:val="24"/>
          <w:szCs w:val="24"/>
        </w:rPr>
      </w:pPr>
    </w:p>
    <w:p w:rsidR="00AF05F5" w:rsidRPr="009A178B" w:rsidRDefault="00337CD9" w:rsidP="00BE78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72D04" w:rsidRPr="009A17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F05F5" w:rsidRPr="009A178B">
        <w:rPr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AF05F5" w:rsidRPr="00DC2A1D" w:rsidRDefault="00AF05F5" w:rsidP="00BE78A9">
      <w:pPr>
        <w:jc w:val="both"/>
        <w:rPr>
          <w:sz w:val="24"/>
          <w:szCs w:val="24"/>
        </w:rPr>
      </w:pPr>
    </w:p>
    <w:p w:rsidR="00AD167A" w:rsidRPr="00DC2A1D" w:rsidRDefault="00AD167A" w:rsidP="00BE78A9">
      <w:pPr>
        <w:jc w:val="both"/>
        <w:rPr>
          <w:sz w:val="24"/>
          <w:szCs w:val="24"/>
        </w:rPr>
      </w:pPr>
    </w:p>
    <w:p w:rsidR="00E042DC" w:rsidRPr="00DC2A1D" w:rsidRDefault="00337CD9" w:rsidP="00616473">
      <w:pPr>
        <w:jc w:val="both"/>
        <w:rPr>
          <w:spacing w:val="-20"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AF05F5" w:rsidRPr="00DC2A1D">
        <w:rPr>
          <w:sz w:val="24"/>
          <w:szCs w:val="24"/>
        </w:rPr>
        <w:t xml:space="preserve">1. </w:t>
      </w:r>
      <w:proofErr w:type="gramStart"/>
      <w:r w:rsidR="00AF05F5" w:rsidRPr="00DC2A1D">
        <w:rPr>
          <w:sz w:val="24"/>
          <w:szCs w:val="24"/>
        </w:rPr>
        <w:t>Внести в постановление Администрации муниципального образования «город Десногорск» Смоленской области от 31.12.2013 № 128 «Об утверждении муниципальной программы «Создание условий для обеспечения безопасности жизнедеятель</w:t>
      </w:r>
      <w:r>
        <w:rPr>
          <w:sz w:val="24"/>
          <w:szCs w:val="24"/>
        </w:rPr>
        <w:t xml:space="preserve">ности населения муниципального </w:t>
      </w:r>
      <w:r w:rsidR="00AF05F5" w:rsidRPr="00DC2A1D">
        <w:rPr>
          <w:sz w:val="24"/>
          <w:szCs w:val="24"/>
        </w:rPr>
        <w:t>образования «город</w:t>
      </w:r>
      <w:r w:rsidR="0065752F" w:rsidRPr="00DC2A1D">
        <w:rPr>
          <w:sz w:val="24"/>
          <w:szCs w:val="24"/>
        </w:rPr>
        <w:t xml:space="preserve"> </w:t>
      </w:r>
      <w:r w:rsidR="00AF05F5" w:rsidRPr="00DC2A1D">
        <w:rPr>
          <w:sz w:val="24"/>
          <w:szCs w:val="24"/>
        </w:rPr>
        <w:t xml:space="preserve"> Де</w:t>
      </w:r>
      <w:r w:rsidR="00013E1C" w:rsidRPr="00DC2A1D">
        <w:rPr>
          <w:sz w:val="24"/>
          <w:szCs w:val="24"/>
        </w:rPr>
        <w:t>сногорск» Смоленской области» (</w:t>
      </w:r>
      <w:r w:rsidR="00AF05F5" w:rsidRPr="00DC2A1D">
        <w:rPr>
          <w:sz w:val="24"/>
          <w:szCs w:val="24"/>
        </w:rPr>
        <w:t>в</w:t>
      </w:r>
      <w:r w:rsidR="00BE78A9" w:rsidRPr="00DC2A1D">
        <w:rPr>
          <w:sz w:val="24"/>
          <w:szCs w:val="24"/>
        </w:rPr>
        <w:t xml:space="preserve"> ред. от 31.12.2014 № </w:t>
      </w:r>
      <w:r w:rsidR="00616473">
        <w:rPr>
          <w:sz w:val="24"/>
          <w:szCs w:val="24"/>
        </w:rPr>
        <w:t xml:space="preserve"> </w:t>
      </w:r>
      <w:r w:rsidR="00BE78A9" w:rsidRPr="00DC2A1D">
        <w:rPr>
          <w:sz w:val="24"/>
          <w:szCs w:val="24"/>
        </w:rPr>
        <w:t>1561, от 21</w:t>
      </w:r>
      <w:r w:rsidR="00AF05F5" w:rsidRPr="00DC2A1D">
        <w:rPr>
          <w:sz w:val="24"/>
          <w:szCs w:val="24"/>
        </w:rPr>
        <w:t>.07.2015 № 775, от 23.11.2015 № 1292,</w:t>
      </w:r>
      <w:r w:rsidR="00AD167A" w:rsidRPr="00DC2A1D">
        <w:rPr>
          <w:sz w:val="24"/>
          <w:szCs w:val="24"/>
        </w:rPr>
        <w:t xml:space="preserve"> </w:t>
      </w:r>
      <w:r w:rsidR="00AF05F5" w:rsidRPr="00DC2A1D">
        <w:rPr>
          <w:sz w:val="24"/>
          <w:szCs w:val="24"/>
        </w:rPr>
        <w:t xml:space="preserve">от 09.12.2015 № 1369, от </w:t>
      </w:r>
      <w:r w:rsidR="00AD167A" w:rsidRPr="00DC2A1D">
        <w:rPr>
          <w:sz w:val="24"/>
          <w:szCs w:val="24"/>
        </w:rPr>
        <w:t xml:space="preserve">26.02.2016 </w:t>
      </w:r>
      <w:r w:rsidR="00DC2A1D">
        <w:rPr>
          <w:sz w:val="24"/>
          <w:szCs w:val="24"/>
        </w:rPr>
        <w:t xml:space="preserve">                </w:t>
      </w:r>
      <w:r w:rsidR="00AD167A" w:rsidRPr="00DC2A1D">
        <w:rPr>
          <w:sz w:val="24"/>
          <w:szCs w:val="24"/>
        </w:rPr>
        <w:t xml:space="preserve">№ 179, от 10.03.2016 </w:t>
      </w:r>
      <w:r w:rsidR="00AF05F5" w:rsidRPr="00DC2A1D">
        <w:rPr>
          <w:sz w:val="24"/>
          <w:szCs w:val="24"/>
        </w:rPr>
        <w:t>№ 205, от 21.09.2016 № 998, от</w:t>
      </w:r>
      <w:r w:rsidR="00C22469" w:rsidRPr="00DC2A1D">
        <w:rPr>
          <w:sz w:val="24"/>
          <w:szCs w:val="24"/>
        </w:rPr>
        <w:t xml:space="preserve"> </w:t>
      </w:r>
      <w:r w:rsidR="00AF05F5" w:rsidRPr="00DC2A1D">
        <w:rPr>
          <w:sz w:val="24"/>
          <w:szCs w:val="24"/>
        </w:rPr>
        <w:t>28.02.2017 № 181,</w:t>
      </w:r>
      <w:r>
        <w:rPr>
          <w:sz w:val="24"/>
          <w:szCs w:val="24"/>
        </w:rPr>
        <w:t xml:space="preserve"> от </w:t>
      </w:r>
      <w:r w:rsidR="00176371" w:rsidRPr="00DC2A1D">
        <w:rPr>
          <w:sz w:val="24"/>
          <w:szCs w:val="24"/>
        </w:rPr>
        <w:t xml:space="preserve">07.08.2017 № 776,    </w:t>
      </w:r>
      <w:r w:rsidR="00AF05F5" w:rsidRPr="00DC2A1D">
        <w:rPr>
          <w:sz w:val="24"/>
          <w:szCs w:val="24"/>
        </w:rPr>
        <w:t>от</w:t>
      </w:r>
      <w:proofErr w:type="gramEnd"/>
      <w:r w:rsidR="00AF05F5" w:rsidRPr="00DC2A1D">
        <w:rPr>
          <w:sz w:val="24"/>
          <w:szCs w:val="24"/>
        </w:rPr>
        <w:t xml:space="preserve"> </w:t>
      </w:r>
      <w:r w:rsidR="00616473">
        <w:rPr>
          <w:sz w:val="24"/>
          <w:szCs w:val="24"/>
        </w:rPr>
        <w:t xml:space="preserve"> </w:t>
      </w:r>
      <w:r w:rsidR="00AF05F5" w:rsidRPr="00DC2A1D">
        <w:rPr>
          <w:sz w:val="24"/>
          <w:szCs w:val="24"/>
        </w:rPr>
        <w:t>07.02.2018</w:t>
      </w:r>
      <w:r w:rsidR="00616473">
        <w:rPr>
          <w:sz w:val="24"/>
          <w:szCs w:val="24"/>
        </w:rPr>
        <w:t xml:space="preserve"> </w:t>
      </w:r>
      <w:r w:rsidR="00AF05F5" w:rsidRPr="00DC2A1D">
        <w:rPr>
          <w:sz w:val="24"/>
          <w:szCs w:val="24"/>
        </w:rPr>
        <w:t>№ 105, от</w:t>
      </w:r>
      <w:r w:rsidR="00616473">
        <w:rPr>
          <w:sz w:val="24"/>
          <w:szCs w:val="24"/>
        </w:rPr>
        <w:t xml:space="preserve"> </w:t>
      </w:r>
      <w:r w:rsidR="00AF05F5" w:rsidRPr="00DC2A1D">
        <w:rPr>
          <w:sz w:val="24"/>
          <w:szCs w:val="24"/>
        </w:rPr>
        <w:t>07.06.2018</w:t>
      </w:r>
      <w:r w:rsidR="00616473">
        <w:rPr>
          <w:sz w:val="24"/>
          <w:szCs w:val="24"/>
        </w:rPr>
        <w:t xml:space="preserve"> </w:t>
      </w:r>
      <w:r w:rsidR="00AF05F5" w:rsidRPr="00DC2A1D">
        <w:rPr>
          <w:sz w:val="24"/>
          <w:szCs w:val="24"/>
        </w:rPr>
        <w:t>№</w:t>
      </w:r>
      <w:r w:rsidR="00616473">
        <w:rPr>
          <w:sz w:val="24"/>
          <w:szCs w:val="24"/>
        </w:rPr>
        <w:t xml:space="preserve"> </w:t>
      </w:r>
      <w:r w:rsidR="00AF05F5" w:rsidRPr="00DC2A1D">
        <w:rPr>
          <w:sz w:val="24"/>
          <w:szCs w:val="24"/>
        </w:rPr>
        <w:t>523,</w:t>
      </w:r>
      <w:r w:rsidR="00DC2A1D">
        <w:rPr>
          <w:sz w:val="24"/>
          <w:szCs w:val="24"/>
        </w:rPr>
        <w:t xml:space="preserve"> </w:t>
      </w:r>
      <w:r w:rsidR="00AF05F5" w:rsidRPr="00DC2A1D">
        <w:rPr>
          <w:sz w:val="24"/>
          <w:szCs w:val="24"/>
        </w:rPr>
        <w:t>от</w:t>
      </w:r>
      <w:r w:rsidR="00AD167A" w:rsidRPr="00DC2A1D">
        <w:rPr>
          <w:sz w:val="24"/>
          <w:szCs w:val="24"/>
        </w:rPr>
        <w:t xml:space="preserve"> </w:t>
      </w:r>
      <w:r w:rsidR="00AF05F5" w:rsidRPr="00DC2A1D">
        <w:rPr>
          <w:sz w:val="24"/>
          <w:szCs w:val="24"/>
        </w:rPr>
        <w:t>23.10.2018 №</w:t>
      </w:r>
      <w:r w:rsidR="000B7DC5" w:rsidRPr="00DC2A1D">
        <w:rPr>
          <w:sz w:val="24"/>
          <w:szCs w:val="24"/>
        </w:rPr>
        <w:t xml:space="preserve"> </w:t>
      </w:r>
      <w:r w:rsidR="00AD167A" w:rsidRPr="00DC2A1D">
        <w:rPr>
          <w:sz w:val="24"/>
          <w:szCs w:val="24"/>
        </w:rPr>
        <w:t xml:space="preserve">893, </w:t>
      </w:r>
      <w:r w:rsidR="00AF05F5" w:rsidRPr="00DC2A1D">
        <w:rPr>
          <w:sz w:val="24"/>
          <w:szCs w:val="24"/>
        </w:rPr>
        <w:t>от 24.10.2018 №</w:t>
      </w:r>
      <w:r w:rsidR="00BE78A9" w:rsidRPr="00DC2A1D">
        <w:rPr>
          <w:sz w:val="24"/>
          <w:szCs w:val="24"/>
        </w:rPr>
        <w:t xml:space="preserve"> </w:t>
      </w:r>
      <w:r w:rsidR="0065752F" w:rsidRPr="00DC2A1D">
        <w:rPr>
          <w:sz w:val="24"/>
          <w:szCs w:val="24"/>
        </w:rPr>
        <w:t xml:space="preserve"> </w:t>
      </w:r>
      <w:r w:rsidR="00AD167A" w:rsidRPr="00DC2A1D">
        <w:rPr>
          <w:sz w:val="24"/>
          <w:szCs w:val="24"/>
        </w:rPr>
        <w:t xml:space="preserve">904, </w:t>
      </w:r>
      <w:r w:rsidR="00DC2A1D">
        <w:rPr>
          <w:sz w:val="24"/>
          <w:szCs w:val="24"/>
        </w:rPr>
        <w:t xml:space="preserve">                 </w:t>
      </w:r>
      <w:r w:rsidR="00AF05F5" w:rsidRPr="00DC2A1D">
        <w:rPr>
          <w:sz w:val="24"/>
          <w:szCs w:val="24"/>
        </w:rPr>
        <w:t>от 12.04.2019</w:t>
      </w:r>
      <w:r w:rsidR="00616473">
        <w:rPr>
          <w:sz w:val="24"/>
          <w:szCs w:val="24"/>
        </w:rPr>
        <w:t xml:space="preserve"> </w:t>
      </w:r>
      <w:r w:rsidR="00AF05F5" w:rsidRPr="00DC2A1D">
        <w:rPr>
          <w:sz w:val="24"/>
          <w:szCs w:val="24"/>
        </w:rPr>
        <w:t>№</w:t>
      </w:r>
      <w:r w:rsidR="00596A36" w:rsidRPr="00DC2A1D">
        <w:rPr>
          <w:sz w:val="24"/>
          <w:szCs w:val="24"/>
        </w:rPr>
        <w:t xml:space="preserve"> </w:t>
      </w:r>
      <w:r w:rsidR="00AF05F5" w:rsidRPr="00DC2A1D">
        <w:rPr>
          <w:sz w:val="24"/>
          <w:szCs w:val="24"/>
        </w:rPr>
        <w:t>401,</w:t>
      </w:r>
      <w:r w:rsidR="00AD167A" w:rsidRPr="00DC2A1D">
        <w:rPr>
          <w:sz w:val="24"/>
          <w:szCs w:val="24"/>
        </w:rPr>
        <w:t xml:space="preserve"> </w:t>
      </w:r>
      <w:r w:rsidR="00AF05F5" w:rsidRPr="00DC2A1D">
        <w:rPr>
          <w:sz w:val="24"/>
          <w:szCs w:val="24"/>
        </w:rPr>
        <w:t>от 17.12.2019 № 1417,</w:t>
      </w:r>
      <w:r w:rsidR="00AF05F5" w:rsidRPr="00DC2A1D">
        <w:rPr>
          <w:b/>
          <w:sz w:val="24"/>
          <w:szCs w:val="24"/>
        </w:rPr>
        <w:t xml:space="preserve"> </w:t>
      </w:r>
      <w:r w:rsidR="00AD167A" w:rsidRPr="00DC2A1D">
        <w:rPr>
          <w:sz w:val="24"/>
          <w:szCs w:val="24"/>
        </w:rPr>
        <w:t xml:space="preserve">от 28.05.2020 № 410, </w:t>
      </w:r>
      <w:r w:rsidR="00AF05F5" w:rsidRPr="00DC2A1D">
        <w:rPr>
          <w:sz w:val="24"/>
          <w:szCs w:val="24"/>
        </w:rPr>
        <w:t>от 21.12.2020 № 928,</w:t>
      </w:r>
      <w:r w:rsidR="00DC2A1D">
        <w:rPr>
          <w:sz w:val="24"/>
          <w:szCs w:val="24"/>
        </w:rPr>
        <w:t xml:space="preserve">                       </w:t>
      </w:r>
      <w:r w:rsidR="00AD167A" w:rsidRPr="00DC2A1D">
        <w:rPr>
          <w:sz w:val="24"/>
          <w:szCs w:val="24"/>
        </w:rPr>
        <w:t xml:space="preserve"> </w:t>
      </w:r>
      <w:r w:rsidR="00AF05F5" w:rsidRPr="00DC2A1D">
        <w:rPr>
          <w:sz w:val="24"/>
          <w:szCs w:val="24"/>
        </w:rPr>
        <w:t xml:space="preserve">от 03.06.2021 № 516, </w:t>
      </w:r>
      <w:r w:rsidR="00E042DC" w:rsidRPr="00DC2A1D">
        <w:rPr>
          <w:spacing w:val="-10"/>
          <w:sz w:val="24"/>
          <w:szCs w:val="24"/>
        </w:rPr>
        <w:t>от</w:t>
      </w:r>
      <w:r w:rsidR="006039F8" w:rsidRPr="00DC2A1D">
        <w:rPr>
          <w:spacing w:val="-10"/>
          <w:sz w:val="24"/>
          <w:szCs w:val="24"/>
        </w:rPr>
        <w:t xml:space="preserve"> </w:t>
      </w:r>
      <w:r w:rsidR="00AF05F5" w:rsidRPr="00DC2A1D">
        <w:rPr>
          <w:spacing w:val="-10"/>
          <w:sz w:val="24"/>
          <w:szCs w:val="24"/>
        </w:rPr>
        <w:t>31.03.2022 № 199,</w:t>
      </w:r>
      <w:r w:rsidR="00E042DC" w:rsidRPr="00DC2A1D">
        <w:rPr>
          <w:spacing w:val="-10"/>
          <w:sz w:val="24"/>
          <w:szCs w:val="24"/>
        </w:rPr>
        <w:t xml:space="preserve"> от </w:t>
      </w:r>
      <w:r w:rsidR="00AF05F5" w:rsidRPr="00DC2A1D">
        <w:rPr>
          <w:spacing w:val="-10"/>
          <w:sz w:val="24"/>
          <w:szCs w:val="24"/>
        </w:rPr>
        <w:t xml:space="preserve">30.12.2022 </w:t>
      </w:r>
      <w:r w:rsidR="00E042DC" w:rsidRPr="00DC2A1D">
        <w:rPr>
          <w:spacing w:val="-10"/>
          <w:sz w:val="24"/>
          <w:szCs w:val="24"/>
        </w:rPr>
        <w:t xml:space="preserve"> </w:t>
      </w:r>
      <w:r w:rsidR="00AF05F5" w:rsidRPr="00DC2A1D">
        <w:rPr>
          <w:spacing w:val="-10"/>
          <w:sz w:val="24"/>
          <w:szCs w:val="24"/>
        </w:rPr>
        <w:t>№</w:t>
      </w:r>
      <w:r w:rsidR="00E042DC" w:rsidRPr="00DC2A1D">
        <w:rPr>
          <w:spacing w:val="-10"/>
          <w:sz w:val="24"/>
          <w:szCs w:val="24"/>
        </w:rPr>
        <w:t xml:space="preserve"> </w:t>
      </w:r>
      <w:r w:rsidR="00AF05F5" w:rsidRPr="00DC2A1D">
        <w:rPr>
          <w:spacing w:val="-10"/>
          <w:sz w:val="24"/>
          <w:szCs w:val="24"/>
        </w:rPr>
        <w:t xml:space="preserve"> 1175</w:t>
      </w:r>
      <w:r w:rsidR="00421724" w:rsidRPr="00DC2A1D">
        <w:rPr>
          <w:spacing w:val="-10"/>
          <w:sz w:val="24"/>
          <w:szCs w:val="24"/>
        </w:rPr>
        <w:t>,</w:t>
      </w:r>
      <w:r w:rsidR="00E042DC" w:rsidRPr="00DC2A1D">
        <w:rPr>
          <w:spacing w:val="-10"/>
          <w:sz w:val="24"/>
          <w:szCs w:val="24"/>
        </w:rPr>
        <w:t xml:space="preserve"> </w:t>
      </w:r>
      <w:r w:rsidR="00421724" w:rsidRPr="00DC2A1D">
        <w:rPr>
          <w:spacing w:val="-10"/>
          <w:sz w:val="24"/>
          <w:szCs w:val="24"/>
        </w:rPr>
        <w:t xml:space="preserve">от </w:t>
      </w:r>
      <w:r w:rsidR="00E042DC" w:rsidRPr="00DC2A1D">
        <w:rPr>
          <w:spacing w:val="-10"/>
          <w:sz w:val="24"/>
          <w:szCs w:val="24"/>
        </w:rPr>
        <w:t xml:space="preserve"> </w:t>
      </w:r>
      <w:r w:rsidR="00421724" w:rsidRPr="00DC2A1D">
        <w:rPr>
          <w:spacing w:val="-10"/>
          <w:sz w:val="24"/>
          <w:szCs w:val="24"/>
        </w:rPr>
        <w:t xml:space="preserve">28.03.2023 № </w:t>
      </w:r>
      <w:r w:rsidR="00E042DC" w:rsidRPr="00DC2A1D">
        <w:rPr>
          <w:spacing w:val="-10"/>
          <w:sz w:val="24"/>
          <w:szCs w:val="24"/>
        </w:rPr>
        <w:t xml:space="preserve"> </w:t>
      </w:r>
      <w:r w:rsidR="00421724" w:rsidRPr="00DC2A1D">
        <w:rPr>
          <w:spacing w:val="-10"/>
          <w:sz w:val="24"/>
          <w:szCs w:val="24"/>
        </w:rPr>
        <w:t xml:space="preserve">269/1, от </w:t>
      </w:r>
      <w:r w:rsidR="00E042DC" w:rsidRPr="00DC2A1D">
        <w:rPr>
          <w:spacing w:val="-10"/>
          <w:sz w:val="24"/>
          <w:szCs w:val="24"/>
        </w:rPr>
        <w:t xml:space="preserve"> </w:t>
      </w:r>
      <w:r w:rsidR="00421724" w:rsidRPr="00DC2A1D">
        <w:rPr>
          <w:spacing w:val="-10"/>
          <w:sz w:val="24"/>
          <w:szCs w:val="24"/>
        </w:rPr>
        <w:t>02.08.2023</w:t>
      </w:r>
      <w:r w:rsidR="00421724" w:rsidRPr="00DC2A1D">
        <w:rPr>
          <w:spacing w:val="-20"/>
          <w:sz w:val="24"/>
          <w:szCs w:val="24"/>
        </w:rPr>
        <w:t xml:space="preserve"> </w:t>
      </w:r>
      <w:r w:rsidR="00E042DC" w:rsidRPr="00DC2A1D">
        <w:rPr>
          <w:spacing w:val="-20"/>
          <w:sz w:val="24"/>
          <w:szCs w:val="24"/>
        </w:rPr>
        <w:t xml:space="preserve"> </w:t>
      </w:r>
    </w:p>
    <w:p w:rsidR="00AF05F5" w:rsidRPr="00DC2A1D" w:rsidRDefault="00421724" w:rsidP="00616473">
      <w:pPr>
        <w:jc w:val="both"/>
        <w:rPr>
          <w:sz w:val="24"/>
          <w:szCs w:val="24"/>
        </w:rPr>
      </w:pPr>
      <w:proofErr w:type="gramStart"/>
      <w:r w:rsidRPr="00DC2A1D">
        <w:rPr>
          <w:spacing w:val="-20"/>
          <w:sz w:val="24"/>
          <w:szCs w:val="24"/>
        </w:rPr>
        <w:t xml:space="preserve">№ </w:t>
      </w:r>
      <w:r w:rsidRPr="00DC2A1D">
        <w:rPr>
          <w:sz w:val="24"/>
          <w:szCs w:val="24"/>
        </w:rPr>
        <w:t>735</w:t>
      </w:r>
      <w:r w:rsidRPr="00DC2A1D">
        <w:rPr>
          <w:spacing w:val="-20"/>
          <w:sz w:val="24"/>
          <w:szCs w:val="24"/>
        </w:rPr>
        <w:t xml:space="preserve">, </w:t>
      </w:r>
      <w:r w:rsidRPr="00DC2A1D">
        <w:rPr>
          <w:sz w:val="24"/>
          <w:szCs w:val="24"/>
        </w:rPr>
        <w:t>от 21.11.2023 № 1125</w:t>
      </w:r>
      <w:r w:rsidR="00013E1C" w:rsidRPr="00DC2A1D">
        <w:rPr>
          <w:sz w:val="24"/>
          <w:szCs w:val="24"/>
        </w:rPr>
        <w:t>, от 19.03.2024 № 289</w:t>
      </w:r>
      <w:r w:rsidR="008610F5">
        <w:rPr>
          <w:sz w:val="24"/>
          <w:szCs w:val="24"/>
        </w:rPr>
        <w:t>, от 11.07.2024 №708</w:t>
      </w:r>
      <w:r w:rsidR="000E4E27">
        <w:rPr>
          <w:sz w:val="24"/>
          <w:szCs w:val="24"/>
        </w:rPr>
        <w:t>, от 10.07.2025 № 705</w:t>
      </w:r>
      <w:r w:rsidR="00E042DC" w:rsidRPr="00DC2A1D">
        <w:rPr>
          <w:spacing w:val="-20"/>
          <w:sz w:val="24"/>
          <w:szCs w:val="24"/>
        </w:rPr>
        <w:t>)</w:t>
      </w:r>
      <w:r w:rsidRPr="00DC2A1D">
        <w:rPr>
          <w:spacing w:val="-20"/>
          <w:sz w:val="24"/>
          <w:szCs w:val="24"/>
        </w:rPr>
        <w:t xml:space="preserve"> </w:t>
      </w:r>
      <w:r w:rsidR="00AF05F5" w:rsidRPr="00DC2A1D">
        <w:rPr>
          <w:sz w:val="24"/>
          <w:szCs w:val="24"/>
        </w:rPr>
        <w:t>в</w:t>
      </w:r>
      <w:r w:rsidR="00BE78A9" w:rsidRPr="00DC2A1D">
        <w:rPr>
          <w:sz w:val="24"/>
          <w:szCs w:val="24"/>
        </w:rPr>
        <w:t xml:space="preserve"> приложение следующее изменение</w:t>
      </w:r>
      <w:r w:rsidR="00AF05F5" w:rsidRPr="00DC2A1D">
        <w:rPr>
          <w:sz w:val="24"/>
          <w:szCs w:val="24"/>
        </w:rPr>
        <w:t>:</w:t>
      </w:r>
      <w:proofErr w:type="gramEnd"/>
    </w:p>
    <w:p w:rsidR="008525C3" w:rsidRPr="008525C3" w:rsidRDefault="00572D04" w:rsidP="00B43E24">
      <w:pPr>
        <w:pStyle w:val="1"/>
        <w:tabs>
          <w:tab w:val="left" w:pos="709"/>
        </w:tabs>
        <w:spacing w:after="240"/>
        <w:ind w:firstLine="0"/>
        <w:jc w:val="both"/>
      </w:pPr>
      <w:r w:rsidRPr="00DC2A1D">
        <w:rPr>
          <w:sz w:val="24"/>
          <w:szCs w:val="24"/>
        </w:rPr>
        <w:lastRenderedPageBreak/>
        <w:t xml:space="preserve">           </w:t>
      </w:r>
      <w:r w:rsidR="00DC2A1D">
        <w:rPr>
          <w:sz w:val="24"/>
          <w:szCs w:val="24"/>
        </w:rPr>
        <w:t>1.</w:t>
      </w:r>
      <w:r w:rsidR="008525C3">
        <w:rPr>
          <w:sz w:val="24"/>
          <w:szCs w:val="24"/>
        </w:rPr>
        <w:t>1</w:t>
      </w:r>
      <w:r w:rsidR="00337CD9">
        <w:rPr>
          <w:sz w:val="24"/>
          <w:szCs w:val="24"/>
        </w:rPr>
        <w:t>.</w:t>
      </w:r>
      <w:r w:rsidR="00AF05F5" w:rsidRPr="00DC2A1D">
        <w:rPr>
          <w:sz w:val="24"/>
          <w:szCs w:val="24"/>
        </w:rPr>
        <w:t xml:space="preserve"> </w:t>
      </w:r>
      <w:r w:rsidR="008525C3">
        <w:rPr>
          <w:sz w:val="24"/>
          <w:szCs w:val="24"/>
        </w:rPr>
        <w:t xml:space="preserve">В паспорте муниципальной программы </w:t>
      </w:r>
      <w:r w:rsidR="008525C3" w:rsidRPr="008525C3">
        <w:t>«Создание условий для обеспечения безопасности жизнедеятельности</w:t>
      </w:r>
      <w:r w:rsidR="008525C3">
        <w:t xml:space="preserve"> </w:t>
      </w:r>
      <w:r w:rsidR="008525C3" w:rsidRPr="008525C3">
        <w:t>населения</w:t>
      </w:r>
      <w:r w:rsidR="008525C3">
        <w:t xml:space="preserve"> </w:t>
      </w:r>
      <w:r w:rsidR="008525C3" w:rsidRPr="008525C3">
        <w:t>муниципального образования «город Десногорск» Смоленской области»</w:t>
      </w:r>
      <w:r w:rsidR="008525C3">
        <w:t>:</w:t>
      </w:r>
    </w:p>
    <w:p w:rsidR="008525C3" w:rsidRDefault="008525C3" w:rsidP="008525C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 разделе 1 «Основные положения» подраздел «Объемы финансового обеспечения за весь период реализации» изложить в следующей редакции:</w:t>
      </w:r>
    </w:p>
    <w:p w:rsidR="008525C3" w:rsidRDefault="008525C3" w:rsidP="008525C3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Overlap w:val="never"/>
        <w:tblW w:w="995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44"/>
        <w:gridCol w:w="7106"/>
      </w:tblGrid>
      <w:tr w:rsidR="008525C3" w:rsidTr="00E90ABC">
        <w:trPr>
          <w:trHeight w:hRule="exact" w:val="3764"/>
          <w:jc w:val="center"/>
        </w:trPr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5C3" w:rsidRDefault="008525C3" w:rsidP="00B43E24">
            <w:pPr>
              <w:pStyle w:val="ac"/>
              <w:ind w:left="57" w:firstLine="0"/>
            </w:pPr>
            <w:r>
              <w:t>Объемы финансового обеспечения за весь</w:t>
            </w:r>
          </w:p>
          <w:p w:rsidR="008525C3" w:rsidRDefault="008525C3" w:rsidP="00B43E24">
            <w:pPr>
              <w:pStyle w:val="ac"/>
              <w:ind w:left="57" w:firstLine="0"/>
            </w:pPr>
            <w:r>
              <w:t>период реализации</w:t>
            </w: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5C3" w:rsidRDefault="008525C3" w:rsidP="00B43E24">
            <w:pPr>
              <w:pStyle w:val="ac"/>
              <w:ind w:left="57" w:firstLine="0"/>
            </w:pPr>
            <w:r>
              <w:t xml:space="preserve">Общий объем финансирования составляет </w:t>
            </w:r>
            <w:r w:rsidR="0002688D">
              <w:t>237 657,3</w:t>
            </w:r>
            <w:r>
              <w:t xml:space="preserve"> тыс. рублей, из них:</w:t>
            </w:r>
          </w:p>
          <w:p w:rsidR="008525C3" w:rsidRDefault="008525C3" w:rsidP="00B43E24">
            <w:pPr>
              <w:pStyle w:val="ac"/>
              <w:ind w:left="57" w:firstLine="0"/>
            </w:pPr>
            <w:r>
              <w:t>средства федерального бюджета - 0 тыс. рублей;</w:t>
            </w:r>
          </w:p>
          <w:p w:rsidR="008525C3" w:rsidRDefault="008525C3" w:rsidP="00B43E24">
            <w:pPr>
              <w:pStyle w:val="ac"/>
              <w:ind w:left="57" w:firstLine="0"/>
            </w:pPr>
            <w:r>
              <w:t xml:space="preserve">средства областного бюджета </w:t>
            </w:r>
            <w:r w:rsidR="0002688D">
              <w:t>–</w:t>
            </w:r>
            <w:r>
              <w:t xml:space="preserve"> </w:t>
            </w:r>
            <w:r w:rsidR="0002688D">
              <w:t>25 750</w:t>
            </w:r>
            <w:r>
              <w:t xml:space="preserve"> тыс. рублей;</w:t>
            </w:r>
          </w:p>
          <w:p w:rsidR="008525C3" w:rsidRDefault="008525C3" w:rsidP="00B43E24">
            <w:pPr>
              <w:pStyle w:val="ac"/>
              <w:ind w:left="57" w:firstLine="0"/>
            </w:pPr>
            <w:r>
              <w:t xml:space="preserve">средства местного бюджета – </w:t>
            </w:r>
            <w:r w:rsidR="0002688D">
              <w:t>211 907,3</w:t>
            </w:r>
            <w:r>
              <w:t xml:space="preserve"> тыс. рублей;</w:t>
            </w:r>
          </w:p>
          <w:p w:rsidR="008525C3" w:rsidRDefault="008525C3" w:rsidP="00B43E24">
            <w:pPr>
              <w:pStyle w:val="ac"/>
              <w:ind w:left="57" w:firstLine="0"/>
            </w:pPr>
            <w:r>
              <w:t>средства внебюджетных источников - 0 тыс. рублей, в том числе:</w:t>
            </w:r>
          </w:p>
          <w:p w:rsidR="008525C3" w:rsidRDefault="008525C3" w:rsidP="00B43E24">
            <w:pPr>
              <w:pStyle w:val="ac"/>
              <w:ind w:left="57" w:firstLine="0"/>
            </w:pPr>
            <w:r>
              <w:t>этап I: 2014-2021 - 105627,7 тыс</w:t>
            </w:r>
            <w:proofErr w:type="gramStart"/>
            <w:r>
              <w:t>.р</w:t>
            </w:r>
            <w:proofErr w:type="gramEnd"/>
            <w:r>
              <w:t>ублей, из них:</w:t>
            </w:r>
          </w:p>
          <w:p w:rsidR="008525C3" w:rsidRDefault="008525C3" w:rsidP="00B43E24">
            <w:pPr>
              <w:pStyle w:val="ac"/>
              <w:ind w:left="57" w:firstLine="0"/>
            </w:pPr>
            <w:r>
              <w:t>средства федерального бюджета - 0 тыс. рублей;</w:t>
            </w:r>
          </w:p>
          <w:p w:rsidR="008525C3" w:rsidRDefault="008525C3" w:rsidP="00B43E24">
            <w:pPr>
              <w:pStyle w:val="ac"/>
              <w:ind w:left="57" w:firstLine="0"/>
            </w:pPr>
            <w:r>
              <w:t>средства областного бюджета - 0 тыс. рублей;</w:t>
            </w:r>
          </w:p>
          <w:p w:rsidR="008525C3" w:rsidRDefault="008525C3" w:rsidP="00B43E24">
            <w:pPr>
              <w:pStyle w:val="ac"/>
              <w:ind w:left="57" w:firstLine="0"/>
            </w:pPr>
            <w:r>
              <w:t xml:space="preserve">средства местного бюджета - </w:t>
            </w:r>
            <w:r w:rsidR="00673FF6">
              <w:t xml:space="preserve">105627,7 </w:t>
            </w:r>
            <w:r>
              <w:t xml:space="preserve"> тыс. рублей;</w:t>
            </w:r>
          </w:p>
          <w:p w:rsidR="008525C3" w:rsidRDefault="008525C3" w:rsidP="00B43E24">
            <w:pPr>
              <w:pStyle w:val="ac"/>
              <w:ind w:left="57" w:firstLine="0"/>
            </w:pPr>
            <w:r>
              <w:t xml:space="preserve">средства внебюджетных источников </w:t>
            </w:r>
            <w:r>
              <w:rPr>
                <w:color w:val="0D5931"/>
              </w:rPr>
              <w:t xml:space="preserve">- </w:t>
            </w:r>
            <w:r>
              <w:t>0 тыс. рублей.</w:t>
            </w:r>
          </w:p>
          <w:p w:rsidR="008525C3" w:rsidRPr="00616473" w:rsidRDefault="008525C3" w:rsidP="00B43E24">
            <w:pPr>
              <w:pStyle w:val="ac"/>
              <w:ind w:left="57" w:firstLine="0"/>
            </w:pPr>
            <w:r w:rsidRPr="00616473">
              <w:t>этап II: 2022-202</w:t>
            </w:r>
            <w:r w:rsidR="0002688D" w:rsidRPr="00616473">
              <w:t>7</w:t>
            </w:r>
            <w:r w:rsidRPr="00616473">
              <w:t xml:space="preserve">- </w:t>
            </w:r>
            <w:r w:rsidR="0002688D" w:rsidRPr="00616473">
              <w:t>132</w:t>
            </w:r>
            <w:r w:rsidR="000C5D7D">
              <w:t> </w:t>
            </w:r>
            <w:r w:rsidR="0002688D" w:rsidRPr="00616473">
              <w:t>029</w:t>
            </w:r>
            <w:r w:rsidR="000C5D7D">
              <w:t>,</w:t>
            </w:r>
            <w:r w:rsidR="0002688D" w:rsidRPr="00616473">
              <w:t>6</w:t>
            </w:r>
            <w:r w:rsidRPr="00616473">
              <w:t xml:space="preserve"> тыс</w:t>
            </w:r>
            <w:proofErr w:type="gramStart"/>
            <w:r w:rsidRPr="00616473">
              <w:t>.р</w:t>
            </w:r>
            <w:proofErr w:type="gramEnd"/>
            <w:r w:rsidRPr="00616473">
              <w:t>ублей.</w:t>
            </w:r>
          </w:p>
          <w:p w:rsidR="008525C3" w:rsidRPr="00616473" w:rsidRDefault="008525C3" w:rsidP="00B43E24">
            <w:pPr>
              <w:pStyle w:val="ac"/>
              <w:ind w:left="57" w:firstLine="0"/>
            </w:pPr>
            <w:r w:rsidRPr="00616473">
              <w:t>средства федерального бюджета - 0 тыс. рублей;</w:t>
            </w:r>
          </w:p>
          <w:p w:rsidR="008525C3" w:rsidRPr="00616473" w:rsidRDefault="008525C3" w:rsidP="00B43E24">
            <w:pPr>
              <w:pStyle w:val="ac"/>
              <w:ind w:left="57" w:firstLine="0"/>
            </w:pPr>
            <w:r w:rsidRPr="00616473">
              <w:t xml:space="preserve">средства областного бюджета </w:t>
            </w:r>
            <w:r w:rsidR="008C3D3B" w:rsidRPr="00616473">
              <w:t>–</w:t>
            </w:r>
            <w:r w:rsidRPr="00616473">
              <w:t xml:space="preserve"> </w:t>
            </w:r>
            <w:r w:rsidR="008C3D3B" w:rsidRPr="00616473">
              <w:t>27 750,0</w:t>
            </w:r>
            <w:r w:rsidRPr="00616473">
              <w:t xml:space="preserve"> тыс. рублей;</w:t>
            </w:r>
          </w:p>
          <w:p w:rsidR="008525C3" w:rsidRDefault="008525C3" w:rsidP="00B43E24">
            <w:pPr>
              <w:pStyle w:val="ac"/>
              <w:ind w:left="57" w:firstLine="0"/>
            </w:pPr>
            <w:r w:rsidRPr="00616473">
              <w:t xml:space="preserve">средства местного бюджета – </w:t>
            </w:r>
            <w:r w:rsidR="0002688D" w:rsidRPr="00616473">
              <w:t>106 279,6</w:t>
            </w:r>
            <w:r w:rsidRPr="00616473">
              <w:t xml:space="preserve"> тыс. рублей;</w:t>
            </w:r>
          </w:p>
        </w:tc>
      </w:tr>
    </w:tbl>
    <w:p w:rsidR="00AF05F5" w:rsidRPr="000C5D7D" w:rsidRDefault="008525C3" w:rsidP="000C5D7D">
      <w:pPr>
        <w:jc w:val="right"/>
        <w:rPr>
          <w:sz w:val="28"/>
          <w:szCs w:val="28"/>
        </w:rPr>
      </w:pPr>
      <w:r w:rsidRPr="00DC2A1D">
        <w:rPr>
          <w:sz w:val="24"/>
          <w:szCs w:val="24"/>
        </w:rPr>
        <w:t>»</w:t>
      </w:r>
      <w:r w:rsidR="00616473">
        <w:rPr>
          <w:sz w:val="24"/>
          <w:szCs w:val="24"/>
        </w:rPr>
        <w:t>.</w:t>
      </w:r>
    </w:p>
    <w:p w:rsidR="008525C3" w:rsidRDefault="00572D04" w:rsidP="008525C3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A1D">
        <w:rPr>
          <w:sz w:val="24"/>
          <w:szCs w:val="24"/>
        </w:rPr>
        <w:t xml:space="preserve"> </w:t>
      </w:r>
      <w:r w:rsidR="008525C3">
        <w:rPr>
          <w:rFonts w:ascii="Times New Roman" w:eastAsia="Times New Roman" w:hAnsi="Times New Roman" w:cs="Times New Roman"/>
          <w:sz w:val="24"/>
          <w:szCs w:val="24"/>
        </w:rPr>
        <w:t>Раздел 3 паспорта муниципальной программы «Структура муниципальной программы» изложить в следующей редакции:</w:t>
      </w:r>
    </w:p>
    <w:p w:rsidR="008525C3" w:rsidRDefault="008525C3" w:rsidP="008525C3">
      <w:pPr>
        <w:pStyle w:val="ad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</w:p>
    <w:tbl>
      <w:tblPr>
        <w:tblOverlap w:val="never"/>
        <w:tblW w:w="9946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22"/>
        <w:gridCol w:w="2675"/>
        <w:gridCol w:w="1701"/>
        <w:gridCol w:w="2593"/>
        <w:gridCol w:w="14"/>
        <w:gridCol w:w="2221"/>
        <w:gridCol w:w="20"/>
      </w:tblGrid>
      <w:tr w:rsidR="008525C3" w:rsidTr="000C5D7D">
        <w:trPr>
          <w:trHeight w:hRule="exact" w:val="876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C3" w:rsidRDefault="008525C3" w:rsidP="009D2CFA">
            <w:pPr>
              <w:pStyle w:val="ac"/>
              <w:ind w:firstLine="0"/>
              <w:jc w:val="center"/>
            </w:pPr>
            <w:r>
              <w:t xml:space="preserve">№ </w:t>
            </w:r>
          </w:p>
          <w:p w:rsidR="008525C3" w:rsidRDefault="008525C3" w:rsidP="009D2CFA">
            <w:pPr>
              <w:pStyle w:val="ac"/>
              <w:ind w:firstLine="0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5C3" w:rsidRDefault="008525C3" w:rsidP="009D2CFA">
            <w:pPr>
              <w:pStyle w:val="ac"/>
              <w:ind w:firstLine="0"/>
              <w:jc w:val="center"/>
            </w:pPr>
            <w:r>
              <w:t>Задачи структурного элемента</w:t>
            </w:r>
          </w:p>
        </w:tc>
        <w:tc>
          <w:tcPr>
            <w:tcW w:w="4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5C3" w:rsidRDefault="008525C3" w:rsidP="000263AE">
            <w:pPr>
              <w:pStyle w:val="ac"/>
              <w:ind w:left="57" w:right="57" w:firstLine="0"/>
              <w:jc w:val="center"/>
            </w:pPr>
            <w:r>
              <w:t>Краткое описание ожидаемых эффектов от реализации</w:t>
            </w:r>
            <w:r w:rsidR="001A0C77">
              <w:t xml:space="preserve"> задачи структурного элемента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5C3" w:rsidRDefault="008525C3" w:rsidP="009D2CFA">
            <w:pPr>
              <w:pStyle w:val="ac"/>
              <w:ind w:firstLine="0"/>
              <w:jc w:val="center"/>
            </w:pPr>
            <w:r>
              <w:t>Связь с показателями*</w:t>
            </w:r>
          </w:p>
        </w:tc>
      </w:tr>
      <w:tr w:rsidR="001A0C77" w:rsidTr="000C5D7D">
        <w:trPr>
          <w:trHeight w:hRule="exact" w:val="293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C77" w:rsidRPr="001A0C77" w:rsidRDefault="001A0C77" w:rsidP="001A0C77">
            <w:pPr>
              <w:pStyle w:val="ac"/>
              <w:jc w:val="center"/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0C77" w:rsidRDefault="001A0C77" w:rsidP="009D2CFA">
            <w:pPr>
              <w:pStyle w:val="ac"/>
              <w:ind w:firstLine="0"/>
              <w:jc w:val="center"/>
            </w:pPr>
            <w:r>
              <w:t>2</w:t>
            </w:r>
          </w:p>
        </w:tc>
        <w:tc>
          <w:tcPr>
            <w:tcW w:w="4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0C77" w:rsidRDefault="001A0C77" w:rsidP="009D2CFA">
            <w:pPr>
              <w:pStyle w:val="ac"/>
              <w:ind w:firstLine="0"/>
              <w:jc w:val="center"/>
            </w:pPr>
            <w:r>
              <w:t>3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0C77" w:rsidRDefault="001A0C77" w:rsidP="009D2CFA">
            <w:pPr>
              <w:pStyle w:val="ac"/>
              <w:ind w:firstLine="0"/>
              <w:jc w:val="center"/>
            </w:pPr>
            <w:r>
              <w:t>4</w:t>
            </w:r>
          </w:p>
        </w:tc>
      </w:tr>
      <w:tr w:rsidR="001A0C77" w:rsidTr="001A0C77">
        <w:trPr>
          <w:gridAfter w:val="1"/>
          <w:wAfter w:w="20" w:type="dxa"/>
          <w:trHeight w:hRule="exact" w:val="284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C77" w:rsidRDefault="001A0C77" w:rsidP="009D2CFA">
            <w:pPr>
              <w:rPr>
                <w:sz w:val="10"/>
                <w:szCs w:val="10"/>
              </w:rPr>
            </w:pPr>
          </w:p>
        </w:tc>
        <w:tc>
          <w:tcPr>
            <w:tcW w:w="92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C77" w:rsidRDefault="001A0C77" w:rsidP="009D2CFA">
            <w:pPr>
              <w:pStyle w:val="ac"/>
              <w:ind w:left="2820" w:firstLine="0"/>
            </w:pPr>
            <w:r>
              <w:t>1. Региональный проект «Наименование»</w:t>
            </w:r>
          </w:p>
        </w:tc>
      </w:tr>
      <w:tr w:rsidR="001A0C77" w:rsidTr="000C5D7D">
        <w:trPr>
          <w:gridAfter w:val="1"/>
          <w:wAfter w:w="20" w:type="dxa"/>
          <w:trHeight w:hRule="exact" w:val="839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C77" w:rsidRDefault="001A0C77" w:rsidP="009D2CFA">
            <w:pPr>
              <w:rPr>
                <w:sz w:val="10"/>
                <w:szCs w:val="10"/>
              </w:rPr>
            </w:pPr>
          </w:p>
        </w:tc>
        <w:tc>
          <w:tcPr>
            <w:tcW w:w="4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C77" w:rsidRDefault="001A0C77" w:rsidP="000263AE">
            <w:pPr>
              <w:pStyle w:val="ac"/>
              <w:ind w:left="57" w:right="57" w:firstLine="0"/>
              <w:jc w:val="both"/>
            </w:pPr>
            <w:r>
              <w:t>Руководитель регионального проекта  (Фамилия, имя, отчество руководителя регионального проекта, должность)</w:t>
            </w:r>
          </w:p>
        </w:tc>
        <w:tc>
          <w:tcPr>
            <w:tcW w:w="4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0C77" w:rsidRDefault="001A0C77" w:rsidP="000263AE">
            <w:pPr>
              <w:pStyle w:val="ac"/>
              <w:ind w:left="57" w:firstLine="0"/>
            </w:pPr>
            <w:r>
              <w:t>Срок реализации (год начала - год окончания)</w:t>
            </w:r>
          </w:p>
        </w:tc>
      </w:tr>
      <w:tr w:rsidR="001A0C77" w:rsidTr="000C5D7D">
        <w:trPr>
          <w:gridAfter w:val="1"/>
          <w:wAfter w:w="20" w:type="dxa"/>
          <w:trHeight w:hRule="exact" w:val="284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C77" w:rsidRDefault="001A0C77" w:rsidP="009D2CFA">
            <w:pPr>
              <w:pStyle w:val="ac"/>
              <w:ind w:firstLine="0"/>
            </w:pPr>
            <w:r>
              <w:t>1.1.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C77" w:rsidRDefault="001A0C77" w:rsidP="009D2CFA">
            <w:pPr>
              <w:pStyle w:val="ac"/>
              <w:ind w:firstLine="0"/>
            </w:pPr>
            <w:r>
              <w:t>Задача 1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C77" w:rsidRDefault="001A0C77" w:rsidP="009D2CFA">
            <w:pPr>
              <w:rPr>
                <w:sz w:val="10"/>
                <w:szCs w:val="10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0C77" w:rsidRDefault="001A0C77" w:rsidP="009D2CFA">
            <w:pPr>
              <w:rPr>
                <w:sz w:val="10"/>
                <w:szCs w:val="10"/>
              </w:rPr>
            </w:pPr>
          </w:p>
        </w:tc>
      </w:tr>
      <w:tr w:rsidR="001A0C77" w:rsidTr="000C5D7D">
        <w:trPr>
          <w:gridAfter w:val="1"/>
          <w:wAfter w:w="20" w:type="dxa"/>
          <w:trHeight w:hRule="exact" w:val="284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C77" w:rsidRDefault="001A0C77" w:rsidP="009D2CFA">
            <w:pPr>
              <w:pStyle w:val="ac"/>
              <w:ind w:firstLine="0"/>
            </w:pPr>
            <w:r>
              <w:t>1.2.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0C77" w:rsidRDefault="001A0C77" w:rsidP="009D2CFA">
            <w:pPr>
              <w:pStyle w:val="ac"/>
              <w:ind w:firstLine="0"/>
            </w:pPr>
            <w:r>
              <w:t>Задача №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C77" w:rsidRDefault="001A0C77" w:rsidP="009D2CFA">
            <w:pPr>
              <w:rPr>
                <w:sz w:val="10"/>
                <w:szCs w:val="10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0C77" w:rsidRDefault="001A0C77" w:rsidP="009D2CFA">
            <w:pPr>
              <w:rPr>
                <w:sz w:val="10"/>
                <w:szCs w:val="10"/>
              </w:rPr>
            </w:pPr>
          </w:p>
        </w:tc>
      </w:tr>
      <w:tr w:rsidR="001A0C77" w:rsidTr="001A0C77">
        <w:trPr>
          <w:gridAfter w:val="1"/>
          <w:wAfter w:w="20" w:type="dxa"/>
          <w:trHeight w:hRule="exact" w:val="563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C77" w:rsidRDefault="001A0C77" w:rsidP="009D2CFA">
            <w:pPr>
              <w:rPr>
                <w:sz w:val="10"/>
                <w:szCs w:val="10"/>
              </w:rPr>
            </w:pPr>
          </w:p>
        </w:tc>
        <w:tc>
          <w:tcPr>
            <w:tcW w:w="92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0C77" w:rsidRDefault="001A0C77" w:rsidP="001A0C77">
            <w:pPr>
              <w:pStyle w:val="ac"/>
              <w:jc w:val="center"/>
            </w:pPr>
            <w:r>
              <w:t xml:space="preserve">2. Ведомственный проект </w:t>
            </w:r>
            <w:r w:rsidRPr="001A0C77">
              <w:t xml:space="preserve">"Мероприятия по приведению в готовность </w:t>
            </w:r>
            <w:r>
              <w:t xml:space="preserve">                          </w:t>
            </w:r>
            <w:r w:rsidRPr="001A0C77">
              <w:t>защитных сооружений гражданской обороны к применению"</w:t>
            </w:r>
          </w:p>
        </w:tc>
      </w:tr>
      <w:tr w:rsidR="001A0C77" w:rsidTr="000C5D7D">
        <w:trPr>
          <w:gridAfter w:val="1"/>
          <w:wAfter w:w="20" w:type="dxa"/>
          <w:trHeight w:hRule="exact" w:val="1293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0C77" w:rsidRDefault="001A0C77" w:rsidP="009D2CFA">
            <w:pPr>
              <w:rPr>
                <w:sz w:val="10"/>
                <w:szCs w:val="10"/>
              </w:rPr>
            </w:pPr>
          </w:p>
        </w:tc>
        <w:tc>
          <w:tcPr>
            <w:tcW w:w="4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0C77" w:rsidRDefault="001A0C77" w:rsidP="000263AE">
            <w:pPr>
              <w:pStyle w:val="ac"/>
              <w:ind w:left="57" w:firstLine="0"/>
            </w:pPr>
            <w:r>
              <w:rPr>
                <w:sz w:val="24"/>
                <w:szCs w:val="24"/>
              </w:rPr>
              <w:t>Руководитель ведомственного проекта (Федоренков Алексей Витальевич, заместитель Главы – начальник Управления ГХ и ПК г. Десногорска)</w:t>
            </w:r>
          </w:p>
        </w:tc>
        <w:tc>
          <w:tcPr>
            <w:tcW w:w="4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0C77" w:rsidRDefault="001A0C77" w:rsidP="000263AE">
            <w:pPr>
              <w:pStyle w:val="ac"/>
              <w:ind w:left="57" w:firstLine="0"/>
            </w:pPr>
            <w:r>
              <w:t>Срок реализации 2025-2027</w:t>
            </w:r>
          </w:p>
        </w:tc>
      </w:tr>
      <w:tr w:rsidR="000C5D7D" w:rsidTr="000C5D7D">
        <w:trPr>
          <w:gridAfter w:val="1"/>
          <w:wAfter w:w="20" w:type="dxa"/>
          <w:trHeight w:hRule="exact" w:val="2831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5D7D" w:rsidRDefault="000C5D7D" w:rsidP="000C5D7D">
            <w:pPr>
              <w:pStyle w:val="ac"/>
              <w:ind w:firstLine="0"/>
            </w:pPr>
            <w:r>
              <w:t>2.1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5D7D" w:rsidRPr="000C5D7D" w:rsidRDefault="000C5D7D" w:rsidP="000263AE">
            <w:pPr>
              <w:pStyle w:val="ac"/>
              <w:ind w:left="57" w:right="57" w:firstLine="0"/>
              <w:rPr>
                <w:color w:val="FF0000"/>
              </w:rPr>
            </w:pPr>
            <w:r w:rsidRPr="000C5D7D">
              <w:t>Задача 1 Выполнение работ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5D7D" w:rsidRPr="0018679B" w:rsidRDefault="000C5D7D" w:rsidP="000263AE">
            <w:pPr>
              <w:pStyle w:val="ac"/>
              <w:tabs>
                <w:tab w:val="left" w:pos="137"/>
              </w:tabs>
              <w:ind w:left="57" w:right="57" w:firstLine="0"/>
            </w:pPr>
            <w:r w:rsidRPr="0018679B">
              <w:t xml:space="preserve">Повышение уровня защищенности населения и территории от ЧС, эффективности системы обеспечения безопасности </w:t>
            </w:r>
          </w:p>
          <w:p w:rsidR="000C5D7D" w:rsidRPr="0018679B" w:rsidRDefault="000C5D7D" w:rsidP="000263AE">
            <w:pPr>
              <w:pStyle w:val="ac"/>
              <w:tabs>
                <w:tab w:val="left" w:pos="140"/>
              </w:tabs>
              <w:ind w:left="57" w:right="57" w:firstLine="0"/>
              <w:rPr>
                <w:sz w:val="24"/>
                <w:szCs w:val="24"/>
              </w:rPr>
            </w:pPr>
            <w:r w:rsidRPr="0018679B">
              <w:t>людей, обучение максимального количества населения по вопросам гражданской обороны,</w:t>
            </w:r>
            <w:r>
              <w:t xml:space="preserve"> своевременное проведение оповещения населения муниципального образования об опасностях и угрозе ЧС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D7D" w:rsidRPr="008C3D3B" w:rsidRDefault="000C5D7D" w:rsidP="000C5D7D">
            <w:pPr>
              <w:rPr>
                <w:sz w:val="22"/>
                <w:szCs w:val="22"/>
                <w:highlight w:val="yellow"/>
              </w:rPr>
            </w:pPr>
          </w:p>
        </w:tc>
      </w:tr>
      <w:tr w:rsidR="000C5D7D" w:rsidTr="000C5D7D">
        <w:trPr>
          <w:gridAfter w:val="1"/>
          <w:wAfter w:w="20" w:type="dxa"/>
          <w:trHeight w:hRule="exact" w:val="315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5D7D" w:rsidRDefault="000C5D7D" w:rsidP="000C5D7D">
            <w:pPr>
              <w:pStyle w:val="ac"/>
              <w:ind w:firstLine="0"/>
            </w:pPr>
            <w:r>
              <w:lastRenderedPageBreak/>
              <w:t>2.2.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5D7D" w:rsidRPr="000C5D7D" w:rsidRDefault="000C5D7D" w:rsidP="000C5D7D">
            <w:pPr>
              <w:pStyle w:val="ac"/>
              <w:ind w:firstLine="0"/>
            </w:pPr>
            <w:r w:rsidRPr="000C5D7D">
              <w:t>Задача №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5D7D" w:rsidRDefault="000C5D7D" w:rsidP="000C5D7D">
            <w:pPr>
              <w:rPr>
                <w:sz w:val="10"/>
                <w:szCs w:val="10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5D7D" w:rsidRDefault="000C5D7D" w:rsidP="000C5D7D">
            <w:pPr>
              <w:rPr>
                <w:sz w:val="10"/>
                <w:szCs w:val="10"/>
              </w:rPr>
            </w:pPr>
          </w:p>
        </w:tc>
      </w:tr>
      <w:tr w:rsidR="000C5D7D" w:rsidTr="000C5D7D">
        <w:trPr>
          <w:gridAfter w:val="1"/>
          <w:wAfter w:w="20" w:type="dxa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5D7D" w:rsidRDefault="000C5D7D" w:rsidP="000C5D7D">
            <w:pPr>
              <w:pStyle w:val="ac"/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5D7D" w:rsidRDefault="000C5D7D" w:rsidP="000C5D7D">
            <w:pPr>
              <w:pStyle w:val="ac"/>
            </w:pP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5D7D" w:rsidRDefault="000C5D7D" w:rsidP="000C5D7D">
            <w:pPr>
              <w:rPr>
                <w:sz w:val="10"/>
                <w:szCs w:val="10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D7D" w:rsidRDefault="000C5D7D" w:rsidP="000C5D7D">
            <w:pPr>
              <w:rPr>
                <w:sz w:val="10"/>
                <w:szCs w:val="10"/>
              </w:rPr>
            </w:pPr>
          </w:p>
        </w:tc>
      </w:tr>
      <w:tr w:rsidR="000C5D7D" w:rsidTr="00E90ABC">
        <w:trPr>
          <w:gridAfter w:val="1"/>
          <w:wAfter w:w="20" w:type="dxa"/>
          <w:trHeight w:hRule="exact" w:val="556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5D7D" w:rsidRDefault="000C5D7D" w:rsidP="000C5D7D">
            <w:pPr>
              <w:rPr>
                <w:sz w:val="10"/>
                <w:szCs w:val="10"/>
              </w:rPr>
            </w:pPr>
          </w:p>
        </w:tc>
        <w:tc>
          <w:tcPr>
            <w:tcW w:w="92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D7D" w:rsidRDefault="000C5D7D" w:rsidP="000C5D7D">
            <w:pPr>
              <w:pStyle w:val="ac"/>
              <w:ind w:left="2820" w:firstLine="0"/>
            </w:pPr>
            <w:r>
              <w:t>3. Комплекс процессных мероприятий</w:t>
            </w:r>
          </w:p>
          <w:p w:rsidR="000C5D7D" w:rsidRDefault="000C5D7D" w:rsidP="000C5D7D">
            <w:pPr>
              <w:pStyle w:val="ac"/>
              <w:ind w:firstLine="0"/>
              <w:jc w:val="center"/>
            </w:pPr>
            <w:r>
              <w:t>1. «Предоставление муниципальных услуг по безопасности жизнедеятельности населения»</w:t>
            </w:r>
          </w:p>
        </w:tc>
      </w:tr>
      <w:tr w:rsidR="000C5D7D" w:rsidTr="001A0C77">
        <w:trPr>
          <w:gridAfter w:val="1"/>
          <w:wAfter w:w="20" w:type="dxa"/>
          <w:trHeight w:hRule="exact" w:val="943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5D7D" w:rsidRDefault="000C5D7D" w:rsidP="000C5D7D">
            <w:pPr>
              <w:rPr>
                <w:sz w:val="10"/>
                <w:szCs w:val="10"/>
              </w:rPr>
            </w:pPr>
          </w:p>
        </w:tc>
        <w:tc>
          <w:tcPr>
            <w:tcW w:w="92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D7D" w:rsidRDefault="000C5D7D" w:rsidP="000C5D7D">
            <w:pPr>
              <w:pStyle w:val="ac"/>
              <w:ind w:left="240" w:firstLine="760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выполнение комплекса процессных мероприятий</w:t>
            </w:r>
          </w:p>
          <w:p w:rsidR="000C5D7D" w:rsidRDefault="000C5D7D" w:rsidP="000C5D7D">
            <w:pPr>
              <w:pStyle w:val="ac"/>
              <w:ind w:firstLine="0"/>
              <w:jc w:val="center"/>
            </w:pPr>
            <w:proofErr w:type="gramStart"/>
            <w:r>
              <w:t xml:space="preserve">(Федоренков Алексей Витальевич, Заместитель Главы муниципального </w:t>
            </w:r>
            <w:proofErr w:type="gramEnd"/>
          </w:p>
          <w:p w:rsidR="000C5D7D" w:rsidRDefault="000C5D7D" w:rsidP="000C5D7D">
            <w:pPr>
              <w:pStyle w:val="ac"/>
              <w:ind w:firstLine="0"/>
              <w:jc w:val="center"/>
            </w:pPr>
            <w:r>
              <w:t>образования – начальник Управления ГХ и ПК г. Десногорска)</w:t>
            </w:r>
          </w:p>
        </w:tc>
      </w:tr>
      <w:tr w:rsidR="000C5D7D" w:rsidTr="00E90ABC">
        <w:trPr>
          <w:gridAfter w:val="1"/>
          <w:wAfter w:w="20" w:type="dxa"/>
          <w:trHeight w:hRule="exact" w:val="3312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5D7D" w:rsidRDefault="000C5D7D" w:rsidP="000C5D7D">
            <w:pPr>
              <w:pStyle w:val="ac"/>
              <w:ind w:firstLine="0"/>
            </w:pPr>
            <w:r>
              <w:t>3.1.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5D7D" w:rsidRDefault="000C5D7D" w:rsidP="000263AE">
            <w:pPr>
              <w:pStyle w:val="ac"/>
              <w:ind w:left="57" w:right="57" w:firstLine="0"/>
            </w:pPr>
            <w:r>
              <w:t>Задача 1. Реализация мероприятий в области безопасности населения на территории от ЧС, ведение гражданской обороны, обеспечение первичных мер пожарной безопасности.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5D7D" w:rsidRDefault="000C5D7D" w:rsidP="000263AE">
            <w:pPr>
              <w:pStyle w:val="ac"/>
              <w:ind w:left="57" w:right="57" w:firstLine="0"/>
            </w:pPr>
            <w:r>
              <w:t>Повышение уровня защищенности населения и территории от ЧС, эффективности системы обеспечения безопасности людей на водных объектах, обучение максимального количества населения вопросам гражданской обороны, своевременное проведение оповещения населения муниципального образования об опасностях и угрозе ЧС, сокращение количества погибших и пострадавших в чрезвычайных ситуациях.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D7D" w:rsidRDefault="000C5D7D" w:rsidP="000263AE">
            <w:pPr>
              <w:pStyle w:val="ac"/>
              <w:ind w:left="57" w:firstLine="0"/>
            </w:pPr>
            <w:r>
              <w:t>Обеспечение сезонных работников (спасателей на период купального сезона) средствами защиты и</w:t>
            </w:r>
          </w:p>
          <w:p w:rsidR="000C5D7D" w:rsidRDefault="000C5D7D" w:rsidP="000263AE">
            <w:pPr>
              <w:pStyle w:val="ac"/>
              <w:ind w:left="57" w:firstLine="0"/>
            </w:pPr>
            <w:r>
              <w:t>спасения; организация и проведение поиска</w:t>
            </w:r>
          </w:p>
          <w:p w:rsidR="000C5D7D" w:rsidRDefault="000C5D7D" w:rsidP="000263AE">
            <w:pPr>
              <w:pStyle w:val="ac"/>
              <w:ind w:left="57" w:firstLine="0"/>
            </w:pPr>
            <w:r>
              <w:t xml:space="preserve">и спасения людей </w:t>
            </w:r>
            <w:proofErr w:type="gramStart"/>
            <w:r>
              <w:t>на</w:t>
            </w:r>
            <w:proofErr w:type="gramEnd"/>
            <w:r>
              <w:t xml:space="preserve"> водных </w:t>
            </w:r>
          </w:p>
          <w:p w:rsidR="000C5D7D" w:rsidRDefault="000C5D7D" w:rsidP="000263AE">
            <w:pPr>
              <w:pStyle w:val="ac"/>
              <w:ind w:left="57" w:firstLine="0"/>
            </w:pPr>
            <w:proofErr w:type="gramStart"/>
            <w:r>
              <w:t>объектах</w:t>
            </w:r>
            <w:proofErr w:type="gramEnd"/>
            <w:r>
              <w:t>; распространение и опубликование статей, заметок в СМИ</w:t>
            </w:r>
          </w:p>
        </w:tc>
      </w:tr>
      <w:tr w:rsidR="000C5D7D" w:rsidTr="00A423D4">
        <w:trPr>
          <w:gridAfter w:val="1"/>
          <w:wAfter w:w="20" w:type="dxa"/>
          <w:trHeight w:hRule="exact" w:val="269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5D7D" w:rsidRDefault="000C5D7D" w:rsidP="000C5D7D">
            <w:pPr>
              <w:rPr>
                <w:sz w:val="10"/>
                <w:szCs w:val="10"/>
              </w:rPr>
            </w:pPr>
          </w:p>
        </w:tc>
        <w:tc>
          <w:tcPr>
            <w:tcW w:w="92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5D7D" w:rsidRDefault="000C5D7D" w:rsidP="000C5D7D">
            <w:pPr>
              <w:pStyle w:val="ac"/>
              <w:ind w:firstLine="0"/>
              <w:jc w:val="center"/>
            </w:pPr>
            <w:r>
              <w:t>4. Отдельные мероприятия</w:t>
            </w:r>
          </w:p>
        </w:tc>
      </w:tr>
      <w:tr w:rsidR="000C5D7D" w:rsidTr="00E90ABC">
        <w:trPr>
          <w:gridAfter w:val="1"/>
          <w:wAfter w:w="20" w:type="dxa"/>
          <w:trHeight w:hRule="exact" w:val="124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5D7D" w:rsidRDefault="000C5D7D" w:rsidP="000C5D7D">
            <w:pPr>
              <w:rPr>
                <w:sz w:val="10"/>
                <w:szCs w:val="10"/>
              </w:rPr>
            </w:pPr>
          </w:p>
        </w:tc>
        <w:tc>
          <w:tcPr>
            <w:tcW w:w="4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5D7D" w:rsidRDefault="00376A54" w:rsidP="00376A54">
            <w:pPr>
              <w:pStyle w:val="ac"/>
              <w:tabs>
                <w:tab w:val="left" w:pos="2228"/>
                <w:tab w:val="left" w:pos="3067"/>
              </w:tabs>
              <w:ind w:left="57" w:firstLine="0"/>
              <w:jc w:val="both"/>
            </w:pPr>
            <w:proofErr w:type="gramStart"/>
            <w:r>
              <w:t>Ответственный</w:t>
            </w:r>
            <w:proofErr w:type="gramEnd"/>
            <w:r>
              <w:t xml:space="preserve"> за </w:t>
            </w:r>
            <w:r w:rsidR="000C5D7D">
              <w:t>реализацию</w:t>
            </w:r>
          </w:p>
          <w:p w:rsidR="000C5D7D" w:rsidRDefault="000263AE" w:rsidP="00376A54">
            <w:pPr>
              <w:pStyle w:val="ac"/>
              <w:tabs>
                <w:tab w:val="left" w:pos="1660"/>
              </w:tabs>
              <w:ind w:left="57" w:firstLine="0"/>
              <w:jc w:val="both"/>
            </w:pPr>
            <w:proofErr w:type="gramStart"/>
            <w:r>
              <w:t>отдельного</w:t>
            </w:r>
            <w:r w:rsidR="00376A54">
              <w:t xml:space="preserve"> </w:t>
            </w:r>
            <w:r>
              <w:t xml:space="preserve">мероприятия  </w:t>
            </w:r>
            <w:r w:rsidR="000C5D7D">
              <w:t>(Ф.И.О.</w:t>
            </w:r>
            <w:proofErr w:type="gramEnd"/>
          </w:p>
          <w:p w:rsidR="000C5D7D" w:rsidRDefault="00376A54" w:rsidP="00376A54">
            <w:pPr>
              <w:pStyle w:val="ac"/>
              <w:tabs>
                <w:tab w:val="left" w:pos="2909"/>
              </w:tabs>
              <w:ind w:left="57" w:firstLine="0"/>
              <w:jc w:val="both"/>
            </w:pPr>
            <w:r>
              <w:t xml:space="preserve">руководителя </w:t>
            </w:r>
            <w:r w:rsidR="000C5D7D">
              <w:t>структурного</w:t>
            </w:r>
          </w:p>
          <w:p w:rsidR="000C5D7D" w:rsidRDefault="00376A54" w:rsidP="00376A54">
            <w:pPr>
              <w:pStyle w:val="ac"/>
              <w:tabs>
                <w:tab w:val="left" w:pos="2495"/>
              </w:tabs>
              <w:ind w:left="57" w:firstLine="0"/>
              <w:jc w:val="both"/>
            </w:pPr>
            <w:r>
              <w:t xml:space="preserve">подразделения </w:t>
            </w:r>
            <w:r w:rsidR="000C5D7D">
              <w:t>Администрации,</w:t>
            </w:r>
          </w:p>
          <w:p w:rsidR="000C5D7D" w:rsidRDefault="000C5D7D" w:rsidP="00376A54">
            <w:pPr>
              <w:pStyle w:val="ac"/>
              <w:ind w:left="57" w:firstLine="0"/>
              <w:jc w:val="both"/>
            </w:pPr>
            <w:r>
              <w:t>должность)</w:t>
            </w:r>
          </w:p>
        </w:tc>
        <w:tc>
          <w:tcPr>
            <w:tcW w:w="48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D7D" w:rsidRDefault="000C5D7D" w:rsidP="00376A54">
            <w:pPr>
              <w:pStyle w:val="ac"/>
              <w:ind w:left="57" w:firstLine="0"/>
            </w:pPr>
            <w:r>
              <w:t>Срок реализации (год начала - год окончания)</w:t>
            </w:r>
          </w:p>
        </w:tc>
      </w:tr>
      <w:tr w:rsidR="000C5D7D" w:rsidTr="000C5D7D">
        <w:trPr>
          <w:gridAfter w:val="1"/>
          <w:wAfter w:w="20" w:type="dxa"/>
          <w:trHeight w:hRule="exact" w:val="288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5D7D" w:rsidRDefault="000C5D7D" w:rsidP="000C5D7D">
            <w:pPr>
              <w:pStyle w:val="ac"/>
              <w:ind w:firstLine="0"/>
            </w:pPr>
            <w:r>
              <w:t>1.4.1.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5D7D" w:rsidRDefault="000C5D7D" w:rsidP="00376A54">
            <w:pPr>
              <w:pStyle w:val="ac"/>
              <w:ind w:left="57" w:firstLine="0"/>
            </w:pPr>
            <w:r>
              <w:t>Задача 1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5D7D" w:rsidRDefault="000C5D7D" w:rsidP="000C5D7D">
            <w:pPr>
              <w:rPr>
                <w:sz w:val="10"/>
                <w:szCs w:val="10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5D7D" w:rsidRDefault="000C5D7D" w:rsidP="000C5D7D">
            <w:pPr>
              <w:rPr>
                <w:sz w:val="10"/>
                <w:szCs w:val="10"/>
              </w:rPr>
            </w:pPr>
          </w:p>
        </w:tc>
      </w:tr>
      <w:tr w:rsidR="000C5D7D" w:rsidTr="000C5D7D">
        <w:trPr>
          <w:gridAfter w:val="1"/>
          <w:wAfter w:w="20" w:type="dxa"/>
          <w:trHeight w:hRule="exact" w:val="335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5D7D" w:rsidRDefault="000C5D7D" w:rsidP="000C5D7D">
            <w:pPr>
              <w:pStyle w:val="ac"/>
              <w:ind w:firstLine="0"/>
            </w:pPr>
            <w:r>
              <w:t>1.4.2.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5D7D" w:rsidRDefault="000C5D7D" w:rsidP="00376A54">
            <w:pPr>
              <w:pStyle w:val="ac"/>
              <w:ind w:left="57" w:firstLine="0"/>
            </w:pPr>
            <w:r>
              <w:t>Задача №</w:t>
            </w:r>
          </w:p>
        </w:tc>
        <w:tc>
          <w:tcPr>
            <w:tcW w:w="4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5D7D" w:rsidRDefault="000C5D7D" w:rsidP="000C5D7D">
            <w:pPr>
              <w:rPr>
                <w:sz w:val="10"/>
                <w:szCs w:val="10"/>
              </w:rPr>
            </w:pP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5D7D" w:rsidRDefault="000C5D7D" w:rsidP="000C5D7D">
            <w:pPr>
              <w:pStyle w:val="ac"/>
              <w:tabs>
                <w:tab w:val="left" w:leader="underscore" w:pos="2185"/>
              </w:tabs>
              <w:ind w:firstLine="0"/>
            </w:pPr>
          </w:p>
        </w:tc>
      </w:tr>
    </w:tbl>
    <w:p w:rsidR="007A541C" w:rsidRDefault="007A541C" w:rsidP="008525C3">
      <w:pPr>
        <w:spacing w:line="1" w:lineRule="exact"/>
      </w:pPr>
    </w:p>
    <w:p w:rsidR="007A541C" w:rsidRPr="007A541C" w:rsidRDefault="007A541C" w:rsidP="007A541C">
      <w:pPr>
        <w:jc w:val="right"/>
        <w:rPr>
          <w:sz w:val="28"/>
          <w:szCs w:val="28"/>
        </w:rPr>
      </w:pPr>
      <w:r w:rsidRPr="00DC2A1D">
        <w:rPr>
          <w:sz w:val="24"/>
          <w:szCs w:val="24"/>
        </w:rPr>
        <w:t>»</w:t>
      </w:r>
      <w:r w:rsidR="0018679B">
        <w:rPr>
          <w:sz w:val="24"/>
          <w:szCs w:val="24"/>
        </w:rPr>
        <w:t>.</w:t>
      </w:r>
    </w:p>
    <w:p w:rsidR="007A541C" w:rsidRPr="00C451B9" w:rsidRDefault="007A541C" w:rsidP="0018679B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1B9">
        <w:rPr>
          <w:rFonts w:ascii="Times New Roman" w:eastAsia="Times New Roman" w:hAnsi="Times New Roman" w:cs="Times New Roman"/>
          <w:sz w:val="24"/>
          <w:szCs w:val="24"/>
        </w:rPr>
        <w:t xml:space="preserve">Раздел 4 </w:t>
      </w:r>
      <w:r w:rsidRPr="00B942CD">
        <w:rPr>
          <w:rFonts w:ascii="Times New Roman" w:eastAsia="Times New Roman" w:hAnsi="Times New Roman" w:cs="Times New Roman"/>
          <w:sz w:val="24"/>
          <w:szCs w:val="24"/>
        </w:rPr>
        <w:t>паспорта муниципальной программы</w:t>
      </w:r>
      <w:r w:rsidRPr="00C451B9">
        <w:rPr>
          <w:rFonts w:ascii="Times New Roman" w:eastAsia="Times New Roman" w:hAnsi="Times New Roman" w:cs="Times New Roman"/>
          <w:sz w:val="24"/>
          <w:szCs w:val="24"/>
        </w:rPr>
        <w:t xml:space="preserve"> «Финансовое обеспечение</w:t>
      </w:r>
      <w:r w:rsidR="001867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451B9">
        <w:rPr>
          <w:rFonts w:ascii="Times New Roman" w:eastAsia="Times New Roman" w:hAnsi="Times New Roman" w:cs="Times New Roman"/>
          <w:sz w:val="24"/>
          <w:szCs w:val="24"/>
        </w:rPr>
        <w:t>муниципальной программы» изложить в следующей редакции:</w:t>
      </w:r>
    </w:p>
    <w:p w:rsidR="007A541C" w:rsidRDefault="0018679B" w:rsidP="0018679B">
      <w:pPr>
        <w:pStyle w:val="ad"/>
        <w:spacing w:after="0" w:line="240" w:lineRule="auto"/>
        <w:ind w:left="0"/>
      </w:pPr>
      <w:r>
        <w:t>«</w:t>
      </w:r>
    </w:p>
    <w:tbl>
      <w:tblPr>
        <w:tblOverlap w:val="never"/>
        <w:tblW w:w="9994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158"/>
        <w:gridCol w:w="1782"/>
        <w:gridCol w:w="1498"/>
        <w:gridCol w:w="1278"/>
        <w:gridCol w:w="1278"/>
      </w:tblGrid>
      <w:tr w:rsidR="007A541C" w:rsidTr="007A541C">
        <w:trPr>
          <w:trHeight w:hRule="exact" w:val="583"/>
          <w:jc w:val="center"/>
        </w:trPr>
        <w:tc>
          <w:tcPr>
            <w:tcW w:w="41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41C" w:rsidRDefault="007A541C" w:rsidP="009D2CFA">
            <w:pPr>
              <w:pStyle w:val="ac"/>
              <w:ind w:firstLine="0"/>
              <w:jc w:val="center"/>
            </w:pPr>
            <w: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41C" w:rsidRDefault="007A541C" w:rsidP="009D2CFA">
            <w:pPr>
              <w:pStyle w:val="ac"/>
              <w:ind w:firstLine="0"/>
              <w:jc w:val="center"/>
            </w:pPr>
            <w:r>
              <w:t>Всего</w:t>
            </w:r>
          </w:p>
        </w:tc>
        <w:tc>
          <w:tcPr>
            <w:tcW w:w="40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41C" w:rsidRDefault="007A541C" w:rsidP="009D2CFA">
            <w:pPr>
              <w:pStyle w:val="ac"/>
              <w:ind w:firstLine="0"/>
              <w:jc w:val="center"/>
            </w:pPr>
            <w:r>
              <w:t>Объем финансового обеспечения по годам реализации (тыс. рублей)</w:t>
            </w:r>
          </w:p>
        </w:tc>
      </w:tr>
      <w:tr w:rsidR="007A541C" w:rsidTr="007A541C">
        <w:trPr>
          <w:trHeight w:hRule="exact" w:val="1112"/>
          <w:jc w:val="center"/>
        </w:trPr>
        <w:tc>
          <w:tcPr>
            <w:tcW w:w="41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A541C" w:rsidRDefault="007A541C" w:rsidP="009D2CFA"/>
        </w:tc>
        <w:tc>
          <w:tcPr>
            <w:tcW w:w="17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A541C" w:rsidRDefault="007A541C" w:rsidP="009D2CFA"/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41C" w:rsidRDefault="007A541C" w:rsidP="009D2CFA">
            <w:pPr>
              <w:pStyle w:val="ac"/>
              <w:ind w:firstLine="0"/>
              <w:jc w:val="center"/>
            </w:pPr>
            <w:r>
              <w:t>очередной финансовый год</w:t>
            </w:r>
          </w:p>
          <w:p w:rsidR="007A541C" w:rsidRDefault="007A541C" w:rsidP="009D2CFA">
            <w:pPr>
              <w:pStyle w:val="ac"/>
              <w:ind w:firstLine="0"/>
              <w:jc w:val="center"/>
            </w:pPr>
            <w:r>
              <w:t xml:space="preserve"> 2025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41C" w:rsidRDefault="007A541C" w:rsidP="009D2CFA">
            <w:pPr>
              <w:pStyle w:val="ac"/>
              <w:ind w:firstLine="0"/>
              <w:jc w:val="center"/>
            </w:pPr>
            <w:r>
              <w:t>1 -</w:t>
            </w:r>
            <w:proofErr w:type="spellStart"/>
            <w:r>
              <w:t>й</w:t>
            </w:r>
            <w:proofErr w:type="spellEnd"/>
            <w:r>
              <w:t xml:space="preserve"> год планового периода 2026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41C" w:rsidRDefault="007A541C" w:rsidP="009D2CFA">
            <w:pPr>
              <w:pStyle w:val="ac"/>
              <w:ind w:firstLine="0"/>
              <w:jc w:val="center"/>
            </w:pPr>
            <w:r>
              <w:t>2-й год планового периода 2027</w:t>
            </w:r>
          </w:p>
        </w:tc>
      </w:tr>
      <w:tr w:rsidR="007A541C" w:rsidTr="007A541C">
        <w:trPr>
          <w:trHeight w:hRule="exact" w:val="295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41C" w:rsidRDefault="007A541C" w:rsidP="009D2CFA">
            <w:pPr>
              <w:pStyle w:val="ac"/>
              <w:ind w:firstLine="0"/>
              <w:jc w:val="center"/>
            </w:pPr>
            <w: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41C" w:rsidRDefault="007A541C" w:rsidP="009D2CFA">
            <w:pPr>
              <w:pStyle w:val="ac"/>
              <w:ind w:firstLine="0"/>
              <w:jc w:val="center"/>
            </w:pPr>
            <w:r>
              <w:t>2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41C" w:rsidRDefault="007A541C" w:rsidP="009D2CFA">
            <w:pPr>
              <w:pStyle w:val="ac"/>
              <w:ind w:firstLine="0"/>
              <w:jc w:val="center"/>
            </w:pPr>
            <w: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41C" w:rsidRDefault="007A541C" w:rsidP="009D2CFA">
            <w:pPr>
              <w:pStyle w:val="ac"/>
              <w:ind w:firstLine="0"/>
              <w:jc w:val="center"/>
            </w:pPr>
            <w: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41C" w:rsidRDefault="007A541C" w:rsidP="009D2CFA">
            <w:pPr>
              <w:pStyle w:val="ac"/>
              <w:ind w:firstLine="0"/>
              <w:jc w:val="center"/>
            </w:pPr>
            <w:r>
              <w:t>5</w:t>
            </w:r>
          </w:p>
        </w:tc>
      </w:tr>
      <w:tr w:rsidR="007A541C" w:rsidTr="007A541C">
        <w:trPr>
          <w:trHeight w:hRule="exact" w:val="1879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41C" w:rsidRDefault="007A541C" w:rsidP="00E90ABC">
            <w:pPr>
              <w:pStyle w:val="ac"/>
              <w:spacing w:line="233" w:lineRule="auto"/>
              <w:ind w:left="57" w:firstLine="0"/>
            </w:pPr>
            <w:r>
              <w:t xml:space="preserve">Муниципальная программа </w:t>
            </w:r>
          </w:p>
          <w:p w:rsidR="007A541C" w:rsidRDefault="007A541C" w:rsidP="00E90ABC">
            <w:pPr>
              <w:pStyle w:val="ac"/>
              <w:spacing w:line="233" w:lineRule="auto"/>
              <w:ind w:left="57" w:firstLine="0"/>
            </w:pPr>
            <w:r>
              <w:t>«Создание условий для обеспечения безопасности жизнедеятельности населения муниципального</w:t>
            </w:r>
          </w:p>
          <w:p w:rsidR="007A541C" w:rsidRDefault="007A541C" w:rsidP="00E90ABC">
            <w:pPr>
              <w:pStyle w:val="ac"/>
              <w:spacing w:line="233" w:lineRule="auto"/>
              <w:ind w:left="57" w:firstLine="0"/>
            </w:pPr>
            <w:r>
              <w:t>образования «город Десногорск» Смоленской области» (всего),</w:t>
            </w:r>
          </w:p>
          <w:p w:rsidR="007A541C" w:rsidRDefault="007A541C" w:rsidP="00E90ABC">
            <w:pPr>
              <w:pStyle w:val="ac"/>
              <w:spacing w:line="233" w:lineRule="auto"/>
              <w:ind w:left="57" w:firstLine="0"/>
            </w:pPr>
            <w:r>
              <w:t>в том числе: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41C" w:rsidRDefault="00CF0C10" w:rsidP="009D2CFA">
            <w:pPr>
              <w:pStyle w:val="ac"/>
              <w:ind w:firstLine="0"/>
              <w:jc w:val="center"/>
            </w:pPr>
            <w:r w:rsidRPr="0018679B">
              <w:t>84</w:t>
            </w:r>
            <w:r w:rsidR="000E4E27" w:rsidRPr="0018679B">
              <w:t> 09</w:t>
            </w:r>
            <w:r w:rsidR="0002688D" w:rsidRPr="0018679B">
              <w:t>6</w:t>
            </w:r>
            <w:r w:rsidR="000E4E27" w:rsidRPr="0018679B">
              <w:t>,</w:t>
            </w:r>
            <w:r w:rsidR="0002688D" w:rsidRPr="0018679B">
              <w:t>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41C" w:rsidRDefault="007A541C" w:rsidP="009D2CFA">
            <w:pPr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541C" w:rsidRDefault="007A541C" w:rsidP="009D2CFA">
            <w:pPr>
              <w:rPr>
                <w:sz w:val="10"/>
                <w:szCs w:val="1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541C" w:rsidRDefault="007A541C" w:rsidP="009D2CFA">
            <w:pPr>
              <w:rPr>
                <w:sz w:val="10"/>
                <w:szCs w:val="10"/>
              </w:rPr>
            </w:pPr>
          </w:p>
        </w:tc>
      </w:tr>
      <w:tr w:rsidR="007A541C" w:rsidTr="007A541C">
        <w:trPr>
          <w:trHeight w:hRule="exact" w:val="288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41C" w:rsidRDefault="007A541C" w:rsidP="00E90ABC">
            <w:pPr>
              <w:pStyle w:val="ac"/>
              <w:ind w:left="57" w:firstLine="0"/>
            </w:pPr>
            <w:r>
              <w:t>федеральный бюджет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41C" w:rsidRDefault="007A541C" w:rsidP="009D2CFA">
            <w:pPr>
              <w:pStyle w:val="ac"/>
              <w:ind w:firstLine="0"/>
              <w:jc w:val="center"/>
            </w:pPr>
            <w:r>
              <w:t>0</w:t>
            </w:r>
            <w:r w:rsidR="00EE3662">
              <w:t>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41C" w:rsidRDefault="007A541C" w:rsidP="009D2CFA">
            <w:pPr>
              <w:pStyle w:val="ac"/>
              <w:ind w:firstLine="0"/>
              <w:jc w:val="center"/>
            </w:pPr>
            <w:r>
              <w:t>0</w:t>
            </w:r>
            <w:r w:rsidR="00EE3662">
              <w:t>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41C" w:rsidRDefault="007A541C" w:rsidP="009D2CFA">
            <w:pPr>
              <w:pStyle w:val="ac"/>
              <w:ind w:firstLine="0"/>
              <w:jc w:val="center"/>
            </w:pPr>
            <w:r>
              <w:t>0</w:t>
            </w:r>
            <w:r w:rsidR="00EE3662">
              <w:t>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41C" w:rsidRDefault="007A541C" w:rsidP="009D2CFA">
            <w:pPr>
              <w:pStyle w:val="ac"/>
              <w:ind w:firstLine="0"/>
              <w:jc w:val="center"/>
            </w:pPr>
            <w:r>
              <w:t>0</w:t>
            </w:r>
            <w:r w:rsidR="00EE3662">
              <w:t>,00</w:t>
            </w:r>
          </w:p>
        </w:tc>
      </w:tr>
      <w:tr w:rsidR="007A541C" w:rsidTr="007A541C">
        <w:trPr>
          <w:trHeight w:hRule="exact" w:val="284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41C" w:rsidRDefault="007A541C" w:rsidP="00E90ABC">
            <w:pPr>
              <w:pStyle w:val="ac"/>
              <w:ind w:left="57" w:firstLine="0"/>
            </w:pPr>
            <w:r>
              <w:t>областной бюджет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41C" w:rsidRDefault="00CF0C10" w:rsidP="009D2CFA">
            <w:pPr>
              <w:pStyle w:val="ac"/>
              <w:ind w:firstLine="0"/>
              <w:jc w:val="center"/>
            </w:pPr>
            <w:r>
              <w:t>25 750,0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41C" w:rsidRDefault="00CF0C10" w:rsidP="009D2CFA">
            <w:pPr>
              <w:pStyle w:val="ac"/>
              <w:ind w:firstLine="0"/>
              <w:jc w:val="center"/>
            </w:pPr>
            <w:r>
              <w:t>25 750,0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41C" w:rsidRDefault="007A541C" w:rsidP="009D2CFA">
            <w:pPr>
              <w:pStyle w:val="ac"/>
              <w:ind w:firstLine="0"/>
              <w:jc w:val="center"/>
            </w:pPr>
            <w:r>
              <w:t>0</w:t>
            </w:r>
            <w:r w:rsidR="00EE3662">
              <w:t>,00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41C" w:rsidRDefault="007A541C" w:rsidP="009D2CFA">
            <w:pPr>
              <w:pStyle w:val="ac"/>
              <w:ind w:firstLine="0"/>
              <w:jc w:val="center"/>
            </w:pPr>
            <w:r>
              <w:t>0</w:t>
            </w:r>
            <w:r w:rsidR="00EE3662">
              <w:t>,00</w:t>
            </w:r>
          </w:p>
        </w:tc>
      </w:tr>
      <w:tr w:rsidR="007A541C" w:rsidTr="007A541C">
        <w:trPr>
          <w:trHeight w:hRule="exact" w:val="284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41C" w:rsidRDefault="007A541C" w:rsidP="00E90ABC">
            <w:pPr>
              <w:pStyle w:val="ac"/>
              <w:ind w:left="57" w:firstLine="0"/>
            </w:pPr>
            <w:r>
              <w:t>местный бюджет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41C" w:rsidRDefault="00CF0C10" w:rsidP="009D2CFA">
            <w:pPr>
              <w:pStyle w:val="ac"/>
              <w:ind w:firstLine="0"/>
              <w:jc w:val="center"/>
            </w:pPr>
            <w:r>
              <w:t>58</w:t>
            </w:r>
            <w:r w:rsidR="0002688D">
              <w:t> </w:t>
            </w:r>
            <w:r>
              <w:t>34</w:t>
            </w:r>
            <w:r w:rsidR="0002688D">
              <w:t>6,9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41C" w:rsidRDefault="000E4E27" w:rsidP="009D2CFA">
            <w:pPr>
              <w:pStyle w:val="ac"/>
              <w:ind w:firstLine="0"/>
              <w:jc w:val="center"/>
            </w:pPr>
            <w:r>
              <w:t>21 700,</w:t>
            </w:r>
            <w:r w:rsidR="0002688D"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A541C" w:rsidRDefault="00CF0C10" w:rsidP="009D2CFA">
            <w:pPr>
              <w:pStyle w:val="ac"/>
              <w:ind w:firstLine="0"/>
              <w:jc w:val="center"/>
            </w:pPr>
            <w:r>
              <w:t>18 323,2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A541C" w:rsidRDefault="00CF0C10" w:rsidP="009D2CFA">
            <w:pPr>
              <w:pStyle w:val="ac"/>
              <w:ind w:firstLine="0"/>
              <w:jc w:val="center"/>
            </w:pPr>
            <w:r>
              <w:t>18 323,2</w:t>
            </w:r>
          </w:p>
        </w:tc>
      </w:tr>
      <w:tr w:rsidR="007A541C" w:rsidTr="007A541C">
        <w:trPr>
          <w:trHeight w:hRule="exact" w:val="299"/>
          <w:jc w:val="center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41C" w:rsidRDefault="007A541C" w:rsidP="00E90ABC">
            <w:pPr>
              <w:pStyle w:val="ac"/>
              <w:ind w:left="57" w:firstLine="0"/>
            </w:pPr>
            <w:r>
              <w:t>внебюджетные средства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41C" w:rsidRDefault="007A541C" w:rsidP="009D2CFA">
            <w:pPr>
              <w:pStyle w:val="ac"/>
              <w:ind w:firstLine="0"/>
              <w:jc w:val="center"/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41C" w:rsidRDefault="007A541C" w:rsidP="009D2CFA">
            <w:pPr>
              <w:pStyle w:val="ac"/>
              <w:ind w:firstLine="0"/>
              <w:jc w:val="center"/>
            </w:pPr>
            <w: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541C" w:rsidRDefault="007A541C" w:rsidP="009D2CFA">
            <w:pPr>
              <w:pStyle w:val="ac"/>
              <w:ind w:firstLine="0"/>
              <w:jc w:val="center"/>
            </w:pPr>
            <w: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541C" w:rsidRDefault="007A541C" w:rsidP="009D2CFA">
            <w:pPr>
              <w:pStyle w:val="ac"/>
              <w:ind w:firstLine="0"/>
              <w:jc w:val="center"/>
            </w:pPr>
            <w:r>
              <w:t>0</w:t>
            </w:r>
          </w:p>
        </w:tc>
      </w:tr>
    </w:tbl>
    <w:p w:rsidR="007A541C" w:rsidRPr="007A541C" w:rsidRDefault="007A541C" w:rsidP="007A541C">
      <w:pPr>
        <w:jc w:val="right"/>
        <w:rPr>
          <w:sz w:val="28"/>
          <w:szCs w:val="28"/>
        </w:rPr>
      </w:pPr>
      <w:r w:rsidRPr="00DC2A1D">
        <w:rPr>
          <w:sz w:val="24"/>
          <w:szCs w:val="24"/>
        </w:rPr>
        <w:t>»</w:t>
      </w:r>
      <w:r w:rsidR="0018679B">
        <w:rPr>
          <w:sz w:val="24"/>
          <w:szCs w:val="24"/>
        </w:rPr>
        <w:t>.</w:t>
      </w:r>
    </w:p>
    <w:p w:rsidR="007A541C" w:rsidRDefault="007A541C" w:rsidP="0018679B">
      <w:pPr>
        <w:pStyle w:val="ad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E2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Раздел 3 «Паспорт ведомственного проекта» </w:t>
      </w:r>
      <w:r w:rsidRPr="000E4E27">
        <w:rPr>
          <w:rFonts w:ascii="Times New Roman" w:hAnsi="Times New Roman" w:cs="Times New Roman"/>
          <w:sz w:val="24"/>
          <w:szCs w:val="24"/>
        </w:rPr>
        <w:t>муниципальной программы</w:t>
      </w:r>
      <w:r w:rsidR="000E4E27">
        <w:rPr>
          <w:rFonts w:ascii="Times New Roman" w:hAnsi="Times New Roman" w:cs="Times New Roman"/>
          <w:sz w:val="24"/>
          <w:szCs w:val="24"/>
        </w:rPr>
        <w:t xml:space="preserve"> </w:t>
      </w:r>
      <w:r w:rsidRPr="000E4E27">
        <w:rPr>
          <w:rFonts w:ascii="Times New Roman" w:hAnsi="Times New Roman" w:cs="Times New Roman"/>
        </w:rPr>
        <w:t>"Мероприят</w:t>
      </w:r>
      <w:r w:rsidR="00E90ABC">
        <w:rPr>
          <w:rFonts w:ascii="Times New Roman" w:hAnsi="Times New Roman" w:cs="Times New Roman"/>
        </w:rPr>
        <w:t xml:space="preserve">ия по приведению в готовность </w:t>
      </w:r>
      <w:r w:rsidRPr="000E4E27">
        <w:rPr>
          <w:rFonts w:ascii="Times New Roman" w:hAnsi="Times New Roman" w:cs="Times New Roman"/>
        </w:rPr>
        <w:t xml:space="preserve">защитных сооружений гражданской обороны к применению" </w:t>
      </w:r>
      <w:r w:rsidRPr="000E4E27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8C3D3B" w:rsidRPr="00761550" w:rsidRDefault="008C3D3B" w:rsidP="00B17278"/>
    <w:p w:rsidR="007A541C" w:rsidRPr="00AC1D55" w:rsidRDefault="007A541C" w:rsidP="007A541C">
      <w:pPr>
        <w:jc w:val="center"/>
        <w:rPr>
          <w:b/>
          <w:color w:val="000000"/>
          <w:spacing w:val="20"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AC1D55">
        <w:rPr>
          <w:b/>
          <w:color w:val="000000"/>
          <w:spacing w:val="20"/>
          <w:sz w:val="24"/>
          <w:szCs w:val="24"/>
        </w:rPr>
        <w:t>ПАСПОРТ</w:t>
      </w:r>
    </w:p>
    <w:p w:rsidR="007A541C" w:rsidRPr="00AC1D55" w:rsidRDefault="007A541C" w:rsidP="007A541C">
      <w:pPr>
        <w:jc w:val="center"/>
        <w:rPr>
          <w:b/>
          <w:color w:val="000000"/>
          <w:sz w:val="24"/>
          <w:szCs w:val="24"/>
        </w:rPr>
      </w:pPr>
      <w:r w:rsidRPr="00AC1D55">
        <w:rPr>
          <w:b/>
          <w:color w:val="000000"/>
          <w:sz w:val="24"/>
          <w:szCs w:val="24"/>
        </w:rPr>
        <w:t>ведомственного проекта</w:t>
      </w:r>
    </w:p>
    <w:p w:rsidR="007A541C" w:rsidRPr="00AC1D55" w:rsidRDefault="007A541C" w:rsidP="007A541C">
      <w:pPr>
        <w:tabs>
          <w:tab w:val="left" w:pos="1701"/>
          <w:tab w:val="left" w:pos="8505"/>
        </w:tabs>
        <w:jc w:val="center"/>
        <w:rPr>
          <w:b/>
          <w:color w:val="000000"/>
          <w:sz w:val="24"/>
          <w:szCs w:val="24"/>
          <w:u w:val="single"/>
        </w:rPr>
      </w:pPr>
      <w:r w:rsidRPr="00AC1D55">
        <w:rPr>
          <w:b/>
          <w:color w:val="000000"/>
          <w:sz w:val="24"/>
          <w:szCs w:val="24"/>
          <w:u w:val="single"/>
        </w:rPr>
        <w:t>«</w:t>
      </w:r>
      <w:r w:rsidRPr="00546209">
        <w:rPr>
          <w:b/>
          <w:sz w:val="24"/>
          <w:szCs w:val="24"/>
          <w:u w:val="single"/>
        </w:rPr>
        <w:t>Ведомственный проект "Мероприятия по приведению в готовность защитных сооружений гражданской обороны к применению"</w:t>
      </w:r>
      <w:r w:rsidRPr="00AC1D55">
        <w:rPr>
          <w:b/>
          <w:sz w:val="24"/>
          <w:szCs w:val="24"/>
          <w:u w:val="single"/>
        </w:rPr>
        <w:t>»</w:t>
      </w:r>
    </w:p>
    <w:p w:rsidR="007A541C" w:rsidRPr="00AC1D55" w:rsidRDefault="007A541C" w:rsidP="007A541C">
      <w:pPr>
        <w:jc w:val="center"/>
        <w:rPr>
          <w:color w:val="000000"/>
          <w:sz w:val="24"/>
          <w:szCs w:val="24"/>
        </w:rPr>
      </w:pPr>
      <w:r w:rsidRPr="00AC1D55">
        <w:rPr>
          <w:color w:val="000000"/>
          <w:sz w:val="24"/>
          <w:szCs w:val="24"/>
        </w:rPr>
        <w:t>(наименование ведомственного проекта)</w:t>
      </w:r>
    </w:p>
    <w:p w:rsidR="007A541C" w:rsidRPr="00AC1D55" w:rsidRDefault="007A541C" w:rsidP="007A541C">
      <w:pPr>
        <w:rPr>
          <w:b/>
          <w:color w:val="000000"/>
          <w:sz w:val="24"/>
          <w:szCs w:val="24"/>
        </w:rPr>
      </w:pPr>
    </w:p>
    <w:tbl>
      <w:tblPr>
        <w:tblStyle w:val="11"/>
        <w:tblW w:w="10170" w:type="dxa"/>
        <w:tblInd w:w="-34" w:type="dxa"/>
        <w:tblLayout w:type="fixed"/>
        <w:tblLook w:val="04A0"/>
      </w:tblPr>
      <w:tblGrid>
        <w:gridCol w:w="3261"/>
        <w:gridCol w:w="6909"/>
      </w:tblGrid>
      <w:tr w:rsidR="007A541C" w:rsidRPr="00AC1D55" w:rsidTr="009D2CFA">
        <w:tc>
          <w:tcPr>
            <w:tcW w:w="3261" w:type="dxa"/>
          </w:tcPr>
          <w:p w:rsidR="007A541C" w:rsidRPr="00AC1D55" w:rsidRDefault="007A541C" w:rsidP="009D2CFA">
            <w:pPr>
              <w:ind w:firstLine="17"/>
              <w:rPr>
                <w:sz w:val="24"/>
                <w:szCs w:val="24"/>
              </w:rPr>
            </w:pPr>
            <w:r w:rsidRPr="00AC1D55">
              <w:rPr>
                <w:sz w:val="24"/>
                <w:szCs w:val="24"/>
              </w:rPr>
              <w:t xml:space="preserve">Ответственный исполнитель ведомственного проекта  </w:t>
            </w:r>
          </w:p>
        </w:tc>
        <w:tc>
          <w:tcPr>
            <w:tcW w:w="6909" w:type="dxa"/>
            <w:shd w:val="clear" w:color="auto" w:fill="auto"/>
          </w:tcPr>
          <w:p w:rsidR="007A541C" w:rsidRPr="00AC1D55" w:rsidRDefault="007A541C" w:rsidP="009D2CFA">
            <w:pPr>
              <w:widowControl w:val="0"/>
              <w:tabs>
                <w:tab w:val="left" w:pos="6412"/>
              </w:tabs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Федоренков Алексей Витальевич</w:t>
            </w:r>
            <w:r w:rsidRPr="00AC1D5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заместитель </w:t>
            </w:r>
            <w:proofErr w:type="spellStart"/>
            <w:proofErr w:type="gramStart"/>
            <w:r>
              <w:rPr>
                <w:sz w:val="24"/>
                <w:szCs w:val="24"/>
              </w:rPr>
              <w:t>Главы-</w:t>
            </w:r>
            <w:r w:rsidR="008C3D3B">
              <w:rPr>
                <w:sz w:val="24"/>
                <w:szCs w:val="24"/>
              </w:rPr>
              <w:t>начальник</w:t>
            </w:r>
            <w:proofErr w:type="spellEnd"/>
            <w:proofErr w:type="gramEnd"/>
            <w:r w:rsidRPr="00AC1D55">
              <w:rPr>
                <w:sz w:val="24"/>
                <w:szCs w:val="24"/>
              </w:rPr>
              <w:t xml:space="preserve"> </w:t>
            </w:r>
            <w:r w:rsidR="000E4E27">
              <w:rPr>
                <w:sz w:val="24"/>
                <w:szCs w:val="24"/>
              </w:rPr>
              <w:t>Управления</w:t>
            </w:r>
            <w:r>
              <w:rPr>
                <w:sz w:val="24"/>
                <w:szCs w:val="24"/>
              </w:rPr>
              <w:t xml:space="preserve"> </w:t>
            </w:r>
            <w:r w:rsidRPr="00212C46">
              <w:rPr>
                <w:sz w:val="24"/>
                <w:szCs w:val="24"/>
              </w:rPr>
              <w:t>по городскому хозяйству и промышленному комплексу Администрации муниципального образования «город Десногорск» Смоленской области</w:t>
            </w:r>
          </w:p>
        </w:tc>
      </w:tr>
      <w:tr w:rsidR="007A541C" w:rsidRPr="00AC1D55" w:rsidTr="009D2CFA">
        <w:tc>
          <w:tcPr>
            <w:tcW w:w="3261" w:type="dxa"/>
          </w:tcPr>
          <w:p w:rsidR="007A541C" w:rsidRPr="00AC1D55" w:rsidRDefault="007A541C" w:rsidP="009D2CFA">
            <w:pPr>
              <w:ind w:firstLine="17"/>
              <w:rPr>
                <w:sz w:val="24"/>
                <w:szCs w:val="24"/>
              </w:rPr>
            </w:pPr>
            <w:r w:rsidRPr="00AC1D55">
              <w:rPr>
                <w:sz w:val="24"/>
                <w:szCs w:val="24"/>
              </w:rPr>
              <w:t xml:space="preserve">Соисполнители ведомственного проекта </w:t>
            </w:r>
          </w:p>
        </w:tc>
        <w:tc>
          <w:tcPr>
            <w:tcW w:w="6909" w:type="dxa"/>
            <w:shd w:val="clear" w:color="auto" w:fill="auto"/>
          </w:tcPr>
          <w:p w:rsidR="007A541C" w:rsidRPr="00546209" w:rsidRDefault="007A541C" w:rsidP="009D2CFA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546209">
              <w:rPr>
                <w:sz w:val="24"/>
                <w:szCs w:val="24"/>
              </w:rPr>
              <w:t xml:space="preserve">Лазарева Наталья Яковлевна, </w:t>
            </w:r>
            <w:proofErr w:type="gramStart"/>
            <w:r w:rsidRPr="00546209">
              <w:rPr>
                <w:sz w:val="24"/>
                <w:szCs w:val="24"/>
              </w:rPr>
              <w:t xml:space="preserve">и.о. </w:t>
            </w:r>
            <w:r>
              <w:rPr>
                <w:sz w:val="24"/>
                <w:szCs w:val="24"/>
              </w:rPr>
              <w:t>начальника</w:t>
            </w:r>
            <w:proofErr w:type="gramEnd"/>
            <w:r w:rsidRPr="00546209">
              <w:rPr>
                <w:sz w:val="24"/>
                <w:szCs w:val="24"/>
              </w:rPr>
              <w:t xml:space="preserve"> муниципального бюджетного учреждения «Управление по делам гражданской обороны и чрезвычайным ситуациям» муниципального образования «город Десногорск» Смоленской области</w:t>
            </w:r>
          </w:p>
        </w:tc>
      </w:tr>
      <w:tr w:rsidR="007A541C" w:rsidRPr="00AC1D55" w:rsidTr="00362260">
        <w:trPr>
          <w:trHeight w:val="536"/>
        </w:trPr>
        <w:tc>
          <w:tcPr>
            <w:tcW w:w="3261" w:type="dxa"/>
          </w:tcPr>
          <w:p w:rsidR="007A541C" w:rsidRPr="00AC1D55" w:rsidRDefault="007A541C" w:rsidP="009D2CFA">
            <w:pPr>
              <w:ind w:firstLine="17"/>
              <w:rPr>
                <w:sz w:val="24"/>
                <w:szCs w:val="24"/>
              </w:rPr>
            </w:pPr>
            <w:r w:rsidRPr="00AC1D55">
              <w:rPr>
                <w:sz w:val="24"/>
                <w:szCs w:val="24"/>
              </w:rPr>
              <w:t>Период реализации ведомственного проекта</w:t>
            </w:r>
          </w:p>
        </w:tc>
        <w:tc>
          <w:tcPr>
            <w:tcW w:w="6909" w:type="dxa"/>
            <w:shd w:val="clear" w:color="auto" w:fill="auto"/>
          </w:tcPr>
          <w:p w:rsidR="007A541C" w:rsidRPr="00AC1D55" w:rsidRDefault="007A541C" w:rsidP="009D2CF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2025-2027гг.</w:t>
            </w:r>
          </w:p>
        </w:tc>
      </w:tr>
      <w:tr w:rsidR="007A541C" w:rsidRPr="00AC1D55" w:rsidTr="009D2CFA">
        <w:tc>
          <w:tcPr>
            <w:tcW w:w="3261" w:type="dxa"/>
            <w:shd w:val="clear" w:color="auto" w:fill="FFFFFF" w:themeFill="background1"/>
          </w:tcPr>
          <w:p w:rsidR="007A541C" w:rsidRPr="00AC1D55" w:rsidRDefault="007A541C" w:rsidP="009D2CFA">
            <w:pPr>
              <w:ind w:firstLine="17"/>
              <w:rPr>
                <w:sz w:val="24"/>
                <w:szCs w:val="24"/>
              </w:rPr>
            </w:pPr>
            <w:r w:rsidRPr="00AC1D55">
              <w:rPr>
                <w:sz w:val="24"/>
                <w:szCs w:val="24"/>
              </w:rPr>
              <w:t>Цели ведомственного проекта</w:t>
            </w:r>
          </w:p>
        </w:tc>
        <w:tc>
          <w:tcPr>
            <w:tcW w:w="6909" w:type="dxa"/>
            <w:shd w:val="clear" w:color="auto" w:fill="auto"/>
          </w:tcPr>
          <w:p w:rsidR="007A541C" w:rsidRPr="002E236C" w:rsidRDefault="007A541C" w:rsidP="009D2CFA">
            <w:pPr>
              <w:autoSpaceDE w:val="0"/>
              <w:autoSpaceDN w:val="0"/>
              <w:adjustRightInd w:val="0"/>
              <w:ind w:firstLine="17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E236C">
              <w:rPr>
                <w:sz w:val="24"/>
                <w:szCs w:val="24"/>
              </w:rPr>
              <w:t>Обеспечение безопасности жизнедеятельности граждан и территории от чрезвычайных ситуаций в границах муниципального образования «город Десногорск» Смоленской области</w:t>
            </w:r>
          </w:p>
        </w:tc>
      </w:tr>
      <w:tr w:rsidR="007A541C" w:rsidRPr="00AC1D55" w:rsidTr="009D2CFA">
        <w:tc>
          <w:tcPr>
            <w:tcW w:w="3261" w:type="dxa"/>
          </w:tcPr>
          <w:p w:rsidR="007A541C" w:rsidRPr="00AC1D55" w:rsidRDefault="007A541C" w:rsidP="009D2CFA">
            <w:pPr>
              <w:ind w:firstLine="17"/>
              <w:jc w:val="both"/>
              <w:rPr>
                <w:rFonts w:eastAsia="Arial Unicode MS"/>
                <w:sz w:val="24"/>
                <w:szCs w:val="24"/>
              </w:rPr>
            </w:pPr>
            <w:r w:rsidRPr="00AC1D55">
              <w:rPr>
                <w:rFonts w:eastAsia="Arial Unicode MS"/>
                <w:sz w:val="24"/>
                <w:szCs w:val="24"/>
              </w:rPr>
              <w:t>Объемы финансового обеспечения за весь период реализации</w:t>
            </w:r>
            <w:r w:rsidRPr="00AC1D5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6909" w:type="dxa"/>
            <w:shd w:val="clear" w:color="auto" w:fill="auto"/>
          </w:tcPr>
          <w:p w:rsidR="007A541C" w:rsidRPr="00AC1D55" w:rsidRDefault="007A541C" w:rsidP="009D2CFA">
            <w:pPr>
              <w:ind w:firstLine="0"/>
              <w:rPr>
                <w:rFonts w:eastAsia="Arial Unicode MS"/>
                <w:sz w:val="24"/>
                <w:szCs w:val="24"/>
              </w:rPr>
            </w:pPr>
            <w:r w:rsidRPr="00AC1D55">
              <w:rPr>
                <w:rFonts w:eastAsia="Arial Unicode MS"/>
                <w:sz w:val="24"/>
                <w:szCs w:val="24"/>
              </w:rPr>
              <w:t>Общий объем финансирования составляет 27</w:t>
            </w:r>
            <w:r>
              <w:rPr>
                <w:rFonts w:eastAsia="Arial Unicode MS"/>
                <w:sz w:val="24"/>
                <w:szCs w:val="24"/>
              </w:rPr>
              <w:t xml:space="preserve"> 105,3 </w:t>
            </w:r>
            <w:r w:rsidRPr="00AC1D55">
              <w:rPr>
                <w:rFonts w:eastAsia="Arial Unicode MS"/>
                <w:sz w:val="24"/>
                <w:szCs w:val="24"/>
              </w:rPr>
              <w:t>тыс. рублей, из них:</w:t>
            </w:r>
          </w:p>
          <w:p w:rsidR="007A541C" w:rsidRPr="00AC1D55" w:rsidRDefault="007A541C" w:rsidP="009D2CFA">
            <w:pPr>
              <w:ind w:firstLine="0"/>
              <w:rPr>
                <w:sz w:val="24"/>
                <w:szCs w:val="24"/>
              </w:rPr>
            </w:pPr>
            <w:r w:rsidRPr="00AC1D55">
              <w:rPr>
                <w:sz w:val="24"/>
                <w:szCs w:val="24"/>
              </w:rPr>
              <w:t xml:space="preserve">средства федерального бюджета – </w:t>
            </w:r>
            <w:r>
              <w:rPr>
                <w:sz w:val="24"/>
                <w:szCs w:val="24"/>
              </w:rPr>
              <w:t>0,0</w:t>
            </w:r>
            <w:r w:rsidRPr="00AC1D55">
              <w:rPr>
                <w:sz w:val="24"/>
                <w:szCs w:val="24"/>
              </w:rPr>
              <w:t xml:space="preserve"> тыс. рублей;</w:t>
            </w:r>
          </w:p>
          <w:p w:rsidR="007A541C" w:rsidRPr="00AC1D55" w:rsidRDefault="007A541C" w:rsidP="009D2CFA">
            <w:pPr>
              <w:ind w:firstLine="0"/>
              <w:rPr>
                <w:sz w:val="24"/>
                <w:szCs w:val="24"/>
              </w:rPr>
            </w:pPr>
            <w:r w:rsidRPr="00AC1D55">
              <w:rPr>
                <w:sz w:val="24"/>
                <w:szCs w:val="24"/>
              </w:rPr>
              <w:t>ср</w:t>
            </w:r>
            <w:r>
              <w:rPr>
                <w:sz w:val="24"/>
                <w:szCs w:val="24"/>
              </w:rPr>
              <w:t>едства областного бюджета – 25 750,0</w:t>
            </w:r>
            <w:r w:rsidRPr="00AC1D55">
              <w:rPr>
                <w:sz w:val="24"/>
                <w:szCs w:val="24"/>
              </w:rPr>
              <w:t xml:space="preserve"> тыс. рублей;</w:t>
            </w:r>
          </w:p>
          <w:p w:rsidR="007A541C" w:rsidRPr="00AC1D55" w:rsidRDefault="007A541C" w:rsidP="009D2CF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местного бюджета – 1 355,3</w:t>
            </w:r>
            <w:r w:rsidRPr="00AC1D55">
              <w:rPr>
                <w:sz w:val="24"/>
                <w:szCs w:val="24"/>
              </w:rPr>
              <w:t xml:space="preserve"> тыс. рублей.</w:t>
            </w:r>
          </w:p>
        </w:tc>
      </w:tr>
      <w:tr w:rsidR="007A541C" w:rsidRPr="00AC1D55" w:rsidTr="00362260">
        <w:trPr>
          <w:trHeight w:val="2579"/>
        </w:trPr>
        <w:tc>
          <w:tcPr>
            <w:tcW w:w="3261" w:type="dxa"/>
            <w:shd w:val="clear" w:color="auto" w:fill="FFFFFF" w:themeFill="background1"/>
          </w:tcPr>
          <w:p w:rsidR="007A541C" w:rsidRPr="00AC1D55" w:rsidRDefault="007A541C" w:rsidP="009D2CFA">
            <w:pPr>
              <w:ind w:firstLine="17"/>
              <w:rPr>
                <w:sz w:val="24"/>
                <w:szCs w:val="24"/>
              </w:rPr>
            </w:pPr>
            <w:r w:rsidRPr="008F53FC">
              <w:rPr>
                <w:sz w:val="24"/>
                <w:szCs w:val="24"/>
              </w:rPr>
              <w:t>Влияние на достижение целей муниципальной  программы</w:t>
            </w:r>
          </w:p>
        </w:tc>
        <w:tc>
          <w:tcPr>
            <w:tcW w:w="6909" w:type="dxa"/>
            <w:shd w:val="clear" w:color="auto" w:fill="auto"/>
          </w:tcPr>
          <w:p w:rsidR="007A541C" w:rsidRPr="002E236C" w:rsidRDefault="007A541C" w:rsidP="009D2CFA">
            <w:pPr>
              <w:pStyle w:val="ac"/>
              <w:ind w:firstLine="0"/>
              <w:rPr>
                <w:sz w:val="24"/>
                <w:szCs w:val="24"/>
              </w:rPr>
            </w:pPr>
            <w:r w:rsidRPr="002E236C">
              <w:rPr>
                <w:sz w:val="24"/>
                <w:szCs w:val="24"/>
              </w:rPr>
              <w:t xml:space="preserve">Реализация </w:t>
            </w:r>
            <w:r>
              <w:rPr>
                <w:sz w:val="24"/>
                <w:szCs w:val="24"/>
              </w:rPr>
              <w:t>ведомственного проекта</w:t>
            </w:r>
            <w:r w:rsidRPr="002E236C">
              <w:rPr>
                <w:sz w:val="24"/>
                <w:szCs w:val="24"/>
              </w:rPr>
              <w:t xml:space="preserve"> в полном объеме позволит:</w:t>
            </w:r>
          </w:p>
          <w:p w:rsidR="007A541C" w:rsidRPr="002E236C" w:rsidRDefault="007A541C" w:rsidP="007A541C">
            <w:pPr>
              <w:pStyle w:val="ac"/>
              <w:numPr>
                <w:ilvl w:val="0"/>
                <w:numId w:val="5"/>
              </w:numPr>
              <w:tabs>
                <w:tab w:val="left" w:pos="137"/>
              </w:tabs>
              <w:ind w:firstLine="0"/>
              <w:rPr>
                <w:sz w:val="24"/>
                <w:szCs w:val="24"/>
              </w:rPr>
            </w:pPr>
            <w:r w:rsidRPr="002E236C">
              <w:rPr>
                <w:sz w:val="24"/>
                <w:szCs w:val="24"/>
              </w:rPr>
              <w:t>повысить уровень защищенности населения и территории от ЧС;</w:t>
            </w:r>
          </w:p>
          <w:p w:rsidR="007A541C" w:rsidRPr="002E236C" w:rsidRDefault="007A541C" w:rsidP="007A541C">
            <w:pPr>
              <w:pStyle w:val="ac"/>
              <w:numPr>
                <w:ilvl w:val="0"/>
                <w:numId w:val="5"/>
              </w:numPr>
              <w:tabs>
                <w:tab w:val="left" w:pos="148"/>
              </w:tabs>
              <w:ind w:firstLine="0"/>
              <w:rPr>
                <w:sz w:val="24"/>
                <w:szCs w:val="24"/>
              </w:rPr>
            </w:pPr>
            <w:r w:rsidRPr="002E236C">
              <w:rPr>
                <w:sz w:val="24"/>
                <w:szCs w:val="24"/>
              </w:rPr>
              <w:t xml:space="preserve">повысить эффективность системы обеспечения безопасности </w:t>
            </w:r>
          </w:p>
          <w:p w:rsidR="007A541C" w:rsidRPr="002E236C" w:rsidRDefault="007A541C" w:rsidP="009D2CFA">
            <w:pPr>
              <w:pStyle w:val="ac"/>
              <w:tabs>
                <w:tab w:val="left" w:pos="148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людей</w:t>
            </w:r>
            <w:r w:rsidRPr="002E236C">
              <w:rPr>
                <w:sz w:val="24"/>
                <w:szCs w:val="24"/>
              </w:rPr>
              <w:t>;</w:t>
            </w:r>
          </w:p>
          <w:p w:rsidR="007A541C" w:rsidRPr="002E236C" w:rsidRDefault="007A541C" w:rsidP="007A541C">
            <w:pPr>
              <w:pStyle w:val="ac"/>
              <w:numPr>
                <w:ilvl w:val="0"/>
                <w:numId w:val="5"/>
              </w:numPr>
              <w:tabs>
                <w:tab w:val="left" w:pos="140"/>
              </w:tabs>
              <w:ind w:firstLine="0"/>
              <w:rPr>
                <w:sz w:val="24"/>
                <w:szCs w:val="24"/>
              </w:rPr>
            </w:pPr>
            <w:r w:rsidRPr="002E236C">
              <w:rPr>
                <w:sz w:val="24"/>
                <w:szCs w:val="24"/>
              </w:rPr>
              <w:t>обучить максимальное количество населения вопросам гражданской обороны;</w:t>
            </w:r>
          </w:p>
          <w:p w:rsidR="007A541C" w:rsidRPr="00362260" w:rsidRDefault="007A541C" w:rsidP="00362260">
            <w:pPr>
              <w:pStyle w:val="ac"/>
              <w:numPr>
                <w:ilvl w:val="0"/>
                <w:numId w:val="5"/>
              </w:numPr>
              <w:tabs>
                <w:tab w:val="left" w:pos="140"/>
              </w:tabs>
              <w:ind w:firstLine="0"/>
              <w:rPr>
                <w:sz w:val="24"/>
                <w:szCs w:val="24"/>
              </w:rPr>
            </w:pPr>
            <w:r w:rsidRPr="002E236C">
              <w:rPr>
                <w:sz w:val="24"/>
                <w:szCs w:val="24"/>
              </w:rPr>
              <w:t xml:space="preserve">своевременно провести оповещение населения муниципального образования об </w:t>
            </w:r>
            <w:r>
              <w:rPr>
                <w:sz w:val="24"/>
                <w:szCs w:val="24"/>
              </w:rPr>
              <w:t>опасностях и угрозе ЧС.</w:t>
            </w:r>
          </w:p>
        </w:tc>
      </w:tr>
      <w:tr w:rsidR="007A541C" w:rsidRPr="00AC1D55" w:rsidTr="009D2CFA">
        <w:tc>
          <w:tcPr>
            <w:tcW w:w="3261" w:type="dxa"/>
          </w:tcPr>
          <w:p w:rsidR="007A541C" w:rsidRPr="00AC1D55" w:rsidRDefault="007A541C" w:rsidP="009D2CFA">
            <w:pPr>
              <w:ind w:firstLine="17"/>
              <w:rPr>
                <w:sz w:val="24"/>
                <w:szCs w:val="24"/>
              </w:rPr>
            </w:pPr>
            <w:r w:rsidRPr="00AC1D55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6909" w:type="dxa"/>
            <w:shd w:val="clear" w:color="auto" w:fill="auto"/>
          </w:tcPr>
          <w:p w:rsidR="007A541C" w:rsidRPr="00546209" w:rsidRDefault="007A541C" w:rsidP="009D2CFA">
            <w:pPr>
              <w:pStyle w:val="1"/>
              <w:ind w:firstLine="0"/>
              <w:jc w:val="both"/>
              <w:rPr>
                <w:sz w:val="24"/>
                <w:szCs w:val="24"/>
              </w:rPr>
            </w:pPr>
            <w:r w:rsidRPr="00AC1D55">
              <w:rPr>
                <w:sz w:val="24"/>
                <w:szCs w:val="24"/>
              </w:rPr>
              <w:t xml:space="preserve">Муниципальная программа </w:t>
            </w:r>
            <w:r w:rsidRPr="00546209">
              <w:rPr>
                <w:bCs/>
                <w:sz w:val="24"/>
                <w:szCs w:val="24"/>
              </w:rPr>
              <w:t>«Создание условий для обеспечения безопасности жизнедеятельности населения</w:t>
            </w:r>
            <w:r w:rsidRPr="00546209">
              <w:rPr>
                <w:bCs/>
                <w:sz w:val="24"/>
                <w:szCs w:val="24"/>
              </w:rPr>
              <w:br/>
              <w:t>муниципального образования «город Десногорск» Смоленской области»</w:t>
            </w:r>
          </w:p>
        </w:tc>
      </w:tr>
    </w:tbl>
    <w:p w:rsidR="00EE3662" w:rsidRDefault="00EE3662" w:rsidP="000C5D7D">
      <w:pPr>
        <w:rPr>
          <w:b/>
          <w:color w:val="000000"/>
          <w:sz w:val="24"/>
          <w:szCs w:val="24"/>
        </w:rPr>
      </w:pPr>
    </w:p>
    <w:p w:rsidR="007A541C" w:rsidRDefault="00761550" w:rsidP="00362260">
      <w:pPr>
        <w:ind w:left="184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</w:t>
      </w:r>
      <w:r w:rsidR="007A541C" w:rsidRPr="00AC1D55">
        <w:rPr>
          <w:b/>
          <w:color w:val="000000"/>
          <w:sz w:val="24"/>
          <w:szCs w:val="24"/>
        </w:rPr>
        <w:t>2. Показатели ведомственного проекта</w:t>
      </w:r>
    </w:p>
    <w:p w:rsidR="00362260" w:rsidRDefault="00362260" w:rsidP="00362260">
      <w:pPr>
        <w:ind w:left="1848"/>
        <w:rPr>
          <w:b/>
          <w:color w:val="000000"/>
          <w:sz w:val="24"/>
          <w:szCs w:val="24"/>
        </w:rPr>
      </w:pPr>
    </w:p>
    <w:tbl>
      <w:tblPr>
        <w:tblStyle w:val="11"/>
        <w:tblW w:w="4994" w:type="pct"/>
        <w:jc w:val="center"/>
        <w:tblLook w:val="04A0"/>
      </w:tblPr>
      <w:tblGrid>
        <w:gridCol w:w="2684"/>
        <w:gridCol w:w="1292"/>
        <w:gridCol w:w="2106"/>
        <w:gridCol w:w="1493"/>
        <w:gridCol w:w="1272"/>
        <w:gridCol w:w="1278"/>
      </w:tblGrid>
      <w:tr w:rsidR="00761550" w:rsidRPr="00212FFF" w:rsidTr="0086172C">
        <w:trPr>
          <w:tblHeader/>
          <w:jc w:val="center"/>
        </w:trPr>
        <w:tc>
          <w:tcPr>
            <w:tcW w:w="1326" w:type="pct"/>
            <w:vMerge w:val="restart"/>
            <w:shd w:val="clear" w:color="auto" w:fill="FFFFFF" w:themeFill="background1"/>
          </w:tcPr>
          <w:p w:rsidR="00761550" w:rsidRPr="00212FFF" w:rsidRDefault="00761550" w:rsidP="0086172C">
            <w:pPr>
              <w:ind w:firstLine="0"/>
              <w:jc w:val="center"/>
              <w:rPr>
                <w:sz w:val="24"/>
                <w:szCs w:val="24"/>
              </w:rPr>
            </w:pPr>
            <w:r w:rsidRPr="00212FFF">
              <w:rPr>
                <w:sz w:val="24"/>
                <w:szCs w:val="24"/>
              </w:rPr>
              <w:t xml:space="preserve">Наименование </w:t>
            </w:r>
          </w:p>
          <w:p w:rsidR="00761550" w:rsidRPr="00212FFF" w:rsidRDefault="00761550" w:rsidP="0086172C">
            <w:pPr>
              <w:ind w:firstLine="0"/>
              <w:jc w:val="center"/>
              <w:rPr>
                <w:sz w:val="24"/>
                <w:szCs w:val="24"/>
              </w:rPr>
            </w:pPr>
            <w:r w:rsidRPr="00212FFF">
              <w:rPr>
                <w:sz w:val="24"/>
                <w:szCs w:val="24"/>
              </w:rPr>
              <w:t>показателя</w:t>
            </w:r>
          </w:p>
        </w:tc>
        <w:tc>
          <w:tcPr>
            <w:tcW w:w="638" w:type="pct"/>
            <w:vMerge w:val="restart"/>
            <w:shd w:val="clear" w:color="auto" w:fill="FFFFFF" w:themeFill="background1"/>
          </w:tcPr>
          <w:p w:rsidR="00761550" w:rsidRPr="00212FFF" w:rsidRDefault="00761550" w:rsidP="0086172C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212FF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040" w:type="pct"/>
            <w:vMerge w:val="restart"/>
            <w:shd w:val="clear" w:color="auto" w:fill="FFFFFF" w:themeFill="background1"/>
          </w:tcPr>
          <w:p w:rsidR="00761550" w:rsidRPr="00212FFF" w:rsidRDefault="00761550" w:rsidP="0086172C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212FFF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</w:t>
            </w:r>
          </w:p>
          <w:p w:rsidR="00761550" w:rsidRPr="00212FFF" w:rsidRDefault="00761550" w:rsidP="0086172C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212FFF">
              <w:rPr>
                <w:color w:val="22272F"/>
                <w:sz w:val="24"/>
                <w:szCs w:val="24"/>
                <w:shd w:val="clear" w:color="auto" w:fill="FFFFFF"/>
              </w:rPr>
              <w:t>(в году, предшествующем очередному финансовому году)</w:t>
            </w:r>
          </w:p>
        </w:tc>
        <w:tc>
          <w:tcPr>
            <w:tcW w:w="1996" w:type="pct"/>
            <w:gridSpan w:val="3"/>
            <w:shd w:val="clear" w:color="auto" w:fill="FFFFFF" w:themeFill="background1"/>
            <w:vAlign w:val="center"/>
          </w:tcPr>
          <w:p w:rsidR="00761550" w:rsidRPr="00212FFF" w:rsidRDefault="00761550" w:rsidP="0086172C">
            <w:pPr>
              <w:jc w:val="center"/>
              <w:rPr>
                <w:spacing w:val="-2"/>
                <w:sz w:val="24"/>
                <w:szCs w:val="24"/>
              </w:rPr>
            </w:pPr>
            <w:r w:rsidRPr="00212FFF">
              <w:rPr>
                <w:color w:val="22272F"/>
                <w:sz w:val="24"/>
                <w:szCs w:val="24"/>
                <w:shd w:val="clear" w:color="auto" w:fill="FFFFFF"/>
              </w:rPr>
              <w:t xml:space="preserve">Планируемое значение показателя </w:t>
            </w:r>
          </w:p>
        </w:tc>
      </w:tr>
      <w:tr w:rsidR="00761550" w:rsidRPr="00212FFF" w:rsidTr="0086172C">
        <w:trPr>
          <w:trHeight w:val="448"/>
          <w:tblHeader/>
          <w:jc w:val="center"/>
        </w:trPr>
        <w:tc>
          <w:tcPr>
            <w:tcW w:w="1326" w:type="pct"/>
            <w:vMerge/>
            <w:shd w:val="clear" w:color="auto" w:fill="FFFFFF" w:themeFill="background1"/>
            <w:vAlign w:val="center"/>
          </w:tcPr>
          <w:p w:rsidR="00761550" w:rsidRPr="00212FFF" w:rsidRDefault="00761550" w:rsidP="008617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8" w:type="pct"/>
            <w:vMerge/>
            <w:shd w:val="clear" w:color="auto" w:fill="FFFFFF" w:themeFill="background1"/>
          </w:tcPr>
          <w:p w:rsidR="00761550" w:rsidRPr="00212FFF" w:rsidRDefault="00761550" w:rsidP="0086172C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40" w:type="pct"/>
            <w:vMerge/>
            <w:shd w:val="clear" w:color="auto" w:fill="FFFFFF" w:themeFill="background1"/>
          </w:tcPr>
          <w:p w:rsidR="00761550" w:rsidRPr="00212FFF" w:rsidRDefault="00761550" w:rsidP="0086172C">
            <w:pPr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7" w:type="pct"/>
            <w:shd w:val="clear" w:color="auto" w:fill="FFFFFF" w:themeFill="background1"/>
          </w:tcPr>
          <w:p w:rsidR="00761550" w:rsidRPr="00212FFF" w:rsidRDefault="00761550" w:rsidP="0086172C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212FFF">
              <w:rPr>
                <w:color w:val="22272F"/>
                <w:sz w:val="24"/>
                <w:szCs w:val="24"/>
                <w:shd w:val="clear" w:color="auto" w:fill="FFFFFF"/>
              </w:rPr>
              <w:t>очередной финансовый год 2025</w:t>
            </w:r>
          </w:p>
        </w:tc>
        <w:tc>
          <w:tcPr>
            <w:tcW w:w="628" w:type="pct"/>
            <w:shd w:val="clear" w:color="auto" w:fill="FFFFFF" w:themeFill="background1"/>
          </w:tcPr>
          <w:p w:rsidR="00761550" w:rsidRPr="00212FFF" w:rsidRDefault="00761550" w:rsidP="0086172C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212FFF">
              <w:rPr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761550" w:rsidRPr="00212FFF" w:rsidRDefault="00761550" w:rsidP="0086172C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212FFF">
              <w:rPr>
                <w:color w:val="22272F"/>
                <w:sz w:val="24"/>
                <w:szCs w:val="24"/>
                <w:shd w:val="clear" w:color="auto" w:fill="FFFFFF"/>
              </w:rPr>
              <w:t>2026</w:t>
            </w:r>
          </w:p>
        </w:tc>
        <w:tc>
          <w:tcPr>
            <w:tcW w:w="630" w:type="pct"/>
            <w:shd w:val="clear" w:color="auto" w:fill="FFFFFF" w:themeFill="background1"/>
          </w:tcPr>
          <w:p w:rsidR="00761550" w:rsidRPr="00212FFF" w:rsidRDefault="00761550" w:rsidP="0086172C">
            <w:pPr>
              <w:ind w:firstLine="0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212FFF">
              <w:rPr>
                <w:color w:val="22272F"/>
                <w:sz w:val="24"/>
                <w:szCs w:val="24"/>
                <w:shd w:val="clear" w:color="auto" w:fill="FFFFFF"/>
              </w:rPr>
              <w:t>2-й год п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ла</w:t>
            </w:r>
            <w:r w:rsidRPr="00212FFF">
              <w:rPr>
                <w:color w:val="22272F"/>
                <w:sz w:val="24"/>
                <w:szCs w:val="24"/>
                <w:shd w:val="clear" w:color="auto" w:fill="FFFFFF"/>
              </w:rPr>
              <w:t>нового периода</w:t>
            </w:r>
          </w:p>
          <w:p w:rsidR="00761550" w:rsidRPr="00212FFF" w:rsidRDefault="00761550" w:rsidP="0086172C">
            <w:pPr>
              <w:ind w:firstLine="0"/>
              <w:jc w:val="center"/>
              <w:rPr>
                <w:sz w:val="24"/>
                <w:szCs w:val="24"/>
              </w:rPr>
            </w:pPr>
            <w:r w:rsidRPr="00212FFF">
              <w:rPr>
                <w:color w:val="22272F"/>
                <w:sz w:val="24"/>
                <w:szCs w:val="24"/>
                <w:shd w:val="clear" w:color="auto" w:fill="FFFFFF"/>
              </w:rPr>
              <w:t>2027</w:t>
            </w:r>
          </w:p>
        </w:tc>
      </w:tr>
    </w:tbl>
    <w:p w:rsidR="007A541C" w:rsidRDefault="007A541C" w:rsidP="00761550">
      <w:pPr>
        <w:rPr>
          <w:b/>
          <w:color w:val="000000"/>
          <w:sz w:val="24"/>
          <w:szCs w:val="24"/>
        </w:rPr>
      </w:pPr>
    </w:p>
    <w:tbl>
      <w:tblPr>
        <w:tblStyle w:val="11"/>
        <w:tblW w:w="4994" w:type="pct"/>
        <w:jc w:val="center"/>
        <w:tblLook w:val="04A0"/>
      </w:tblPr>
      <w:tblGrid>
        <w:gridCol w:w="2685"/>
        <w:gridCol w:w="1292"/>
        <w:gridCol w:w="2108"/>
        <w:gridCol w:w="1492"/>
        <w:gridCol w:w="1272"/>
        <w:gridCol w:w="1276"/>
      </w:tblGrid>
      <w:tr w:rsidR="00761550" w:rsidRPr="00212FFF" w:rsidTr="00B17278">
        <w:trPr>
          <w:trHeight w:val="282"/>
          <w:tblHeader/>
          <w:jc w:val="center"/>
        </w:trPr>
        <w:tc>
          <w:tcPr>
            <w:tcW w:w="1326" w:type="pct"/>
            <w:vAlign w:val="center"/>
          </w:tcPr>
          <w:p w:rsidR="00761550" w:rsidRPr="00212FFF" w:rsidRDefault="00761550" w:rsidP="0086172C">
            <w:pPr>
              <w:ind w:firstLine="0"/>
              <w:jc w:val="center"/>
              <w:rPr>
                <w:sz w:val="24"/>
                <w:szCs w:val="24"/>
              </w:rPr>
            </w:pPr>
            <w:r w:rsidRPr="00212FFF">
              <w:rPr>
                <w:sz w:val="24"/>
                <w:szCs w:val="24"/>
              </w:rPr>
              <w:t>1</w:t>
            </w:r>
          </w:p>
        </w:tc>
        <w:tc>
          <w:tcPr>
            <w:tcW w:w="638" w:type="pct"/>
          </w:tcPr>
          <w:p w:rsidR="00761550" w:rsidRPr="00212FFF" w:rsidRDefault="00761550" w:rsidP="0086172C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212FFF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041" w:type="pct"/>
          </w:tcPr>
          <w:p w:rsidR="00761550" w:rsidRPr="00212FFF" w:rsidRDefault="00761550" w:rsidP="0086172C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212FFF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37" w:type="pct"/>
            <w:vAlign w:val="center"/>
          </w:tcPr>
          <w:p w:rsidR="00761550" w:rsidRPr="00212FFF" w:rsidRDefault="00761550" w:rsidP="0086172C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212FFF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628" w:type="pct"/>
            <w:vAlign w:val="center"/>
          </w:tcPr>
          <w:p w:rsidR="00761550" w:rsidRPr="00212FFF" w:rsidRDefault="00761550" w:rsidP="0086172C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212FFF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630" w:type="pct"/>
            <w:vAlign w:val="center"/>
          </w:tcPr>
          <w:p w:rsidR="00761550" w:rsidRPr="00212FFF" w:rsidRDefault="00761550" w:rsidP="0086172C">
            <w:pPr>
              <w:ind w:firstLine="0"/>
              <w:jc w:val="center"/>
              <w:rPr>
                <w:sz w:val="24"/>
                <w:szCs w:val="24"/>
              </w:rPr>
            </w:pPr>
            <w:r w:rsidRPr="00212FFF">
              <w:rPr>
                <w:sz w:val="24"/>
                <w:szCs w:val="24"/>
              </w:rPr>
              <w:t>6</w:t>
            </w:r>
          </w:p>
        </w:tc>
      </w:tr>
      <w:tr w:rsidR="00761550" w:rsidRPr="00212FFF" w:rsidTr="00B17278">
        <w:trPr>
          <w:trHeight w:val="433"/>
          <w:jc w:val="center"/>
        </w:trPr>
        <w:tc>
          <w:tcPr>
            <w:tcW w:w="1326" w:type="pct"/>
            <w:shd w:val="clear" w:color="auto" w:fill="auto"/>
          </w:tcPr>
          <w:p w:rsidR="00761550" w:rsidRPr="00212FFF" w:rsidRDefault="00761550" w:rsidP="0086172C">
            <w:pPr>
              <w:pStyle w:val="ac"/>
              <w:spacing w:line="230" w:lineRule="auto"/>
              <w:ind w:firstLine="0"/>
              <w:rPr>
                <w:sz w:val="24"/>
                <w:szCs w:val="24"/>
              </w:rPr>
            </w:pPr>
            <w:r w:rsidRPr="00212FFF">
              <w:rPr>
                <w:sz w:val="24"/>
                <w:szCs w:val="24"/>
              </w:rPr>
              <w:t xml:space="preserve">Организация и проведение поиска и спасения людей </w:t>
            </w:r>
          </w:p>
        </w:tc>
        <w:tc>
          <w:tcPr>
            <w:tcW w:w="638" w:type="pct"/>
            <w:shd w:val="clear" w:color="auto" w:fill="auto"/>
          </w:tcPr>
          <w:p w:rsidR="00761550" w:rsidRPr="00212FFF" w:rsidRDefault="00761550" w:rsidP="0086172C">
            <w:pPr>
              <w:ind w:left="-709"/>
              <w:rPr>
                <w:sz w:val="24"/>
                <w:szCs w:val="24"/>
              </w:rPr>
            </w:pPr>
            <w:r w:rsidRPr="00212FFF">
              <w:rPr>
                <w:sz w:val="24"/>
                <w:szCs w:val="24"/>
              </w:rPr>
              <w:t>Да/нет</w:t>
            </w:r>
          </w:p>
        </w:tc>
        <w:tc>
          <w:tcPr>
            <w:tcW w:w="1041" w:type="pct"/>
            <w:shd w:val="clear" w:color="auto" w:fill="auto"/>
            <w:vAlign w:val="center"/>
          </w:tcPr>
          <w:p w:rsidR="00761550" w:rsidRPr="00212FFF" w:rsidRDefault="00761550" w:rsidP="0086172C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212FFF">
              <w:rPr>
                <w:sz w:val="24"/>
                <w:szCs w:val="24"/>
              </w:rPr>
              <w:t>да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761550" w:rsidRPr="00212FFF" w:rsidRDefault="00761550" w:rsidP="0086172C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212FFF">
              <w:rPr>
                <w:sz w:val="24"/>
                <w:szCs w:val="24"/>
              </w:rPr>
              <w:t>да</w:t>
            </w:r>
          </w:p>
        </w:tc>
        <w:tc>
          <w:tcPr>
            <w:tcW w:w="628" w:type="pct"/>
            <w:shd w:val="clear" w:color="auto" w:fill="auto"/>
            <w:vAlign w:val="center"/>
          </w:tcPr>
          <w:p w:rsidR="00761550" w:rsidRPr="00212FFF" w:rsidRDefault="00761550" w:rsidP="0086172C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 w:rsidRPr="00212FFF">
              <w:rPr>
                <w:sz w:val="24"/>
                <w:szCs w:val="24"/>
              </w:rPr>
              <w:t>да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761550" w:rsidRPr="00212FFF" w:rsidRDefault="00761550" w:rsidP="0086172C">
            <w:pPr>
              <w:pStyle w:val="ac"/>
              <w:ind w:firstLine="540"/>
              <w:rPr>
                <w:sz w:val="24"/>
                <w:szCs w:val="24"/>
              </w:rPr>
            </w:pPr>
            <w:r w:rsidRPr="00212FFF">
              <w:rPr>
                <w:sz w:val="24"/>
                <w:szCs w:val="24"/>
              </w:rPr>
              <w:t>да</w:t>
            </w:r>
          </w:p>
        </w:tc>
      </w:tr>
      <w:tr w:rsidR="00B17278" w:rsidRPr="00212FFF" w:rsidTr="00B17278">
        <w:tblPrEx>
          <w:jc w:val="left"/>
        </w:tblPrEx>
        <w:trPr>
          <w:trHeight w:val="433"/>
        </w:trPr>
        <w:tc>
          <w:tcPr>
            <w:tcW w:w="1326" w:type="pct"/>
          </w:tcPr>
          <w:p w:rsidR="00B17278" w:rsidRPr="00212FFF" w:rsidRDefault="00B17278" w:rsidP="0086172C">
            <w:pPr>
              <w:pStyle w:val="ac"/>
              <w:spacing w:line="233" w:lineRule="auto"/>
              <w:ind w:firstLine="0"/>
              <w:rPr>
                <w:sz w:val="24"/>
                <w:szCs w:val="24"/>
              </w:rPr>
            </w:pPr>
            <w:r w:rsidRPr="00212FFF">
              <w:rPr>
                <w:sz w:val="24"/>
                <w:szCs w:val="24"/>
              </w:rPr>
              <w:t>Распространение и опубликование статей, заметок в СМИ</w:t>
            </w:r>
          </w:p>
        </w:tc>
        <w:tc>
          <w:tcPr>
            <w:tcW w:w="638" w:type="pct"/>
          </w:tcPr>
          <w:p w:rsidR="00B17278" w:rsidRPr="00212FFF" w:rsidRDefault="00B17278" w:rsidP="0086172C">
            <w:pPr>
              <w:ind w:left="-851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</w:t>
            </w:r>
            <w:r w:rsidRPr="00212FFF">
              <w:rPr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1041" w:type="pct"/>
          </w:tcPr>
          <w:p w:rsidR="00B17278" w:rsidRPr="00212FFF" w:rsidRDefault="00B17278" w:rsidP="0086172C">
            <w:pPr>
              <w:ind w:left="-865"/>
              <w:jc w:val="center"/>
              <w:rPr>
                <w:sz w:val="24"/>
                <w:szCs w:val="24"/>
              </w:rPr>
            </w:pPr>
            <w:r w:rsidRPr="00212FFF">
              <w:rPr>
                <w:sz w:val="24"/>
                <w:szCs w:val="24"/>
              </w:rPr>
              <w:t>67</w:t>
            </w:r>
          </w:p>
        </w:tc>
        <w:tc>
          <w:tcPr>
            <w:tcW w:w="737" w:type="pct"/>
          </w:tcPr>
          <w:p w:rsidR="00B17278" w:rsidRPr="00212FFF" w:rsidRDefault="00B17278" w:rsidP="0086172C">
            <w:pPr>
              <w:ind w:left="-845" w:firstLine="711"/>
              <w:jc w:val="center"/>
              <w:rPr>
                <w:sz w:val="24"/>
                <w:szCs w:val="24"/>
              </w:rPr>
            </w:pPr>
            <w:r w:rsidRPr="00212FFF">
              <w:rPr>
                <w:sz w:val="24"/>
                <w:szCs w:val="24"/>
              </w:rPr>
              <w:t>67</w:t>
            </w:r>
          </w:p>
        </w:tc>
        <w:tc>
          <w:tcPr>
            <w:tcW w:w="628" w:type="pct"/>
          </w:tcPr>
          <w:p w:rsidR="00B17278" w:rsidRPr="00212FFF" w:rsidRDefault="00B17278" w:rsidP="0086172C">
            <w:pPr>
              <w:ind w:hanging="70"/>
              <w:jc w:val="center"/>
              <w:rPr>
                <w:sz w:val="24"/>
                <w:szCs w:val="24"/>
              </w:rPr>
            </w:pPr>
            <w:r w:rsidRPr="00212FFF">
              <w:rPr>
                <w:sz w:val="24"/>
                <w:szCs w:val="24"/>
              </w:rPr>
              <w:t>0</w:t>
            </w:r>
          </w:p>
        </w:tc>
        <w:tc>
          <w:tcPr>
            <w:tcW w:w="630" w:type="pct"/>
          </w:tcPr>
          <w:p w:rsidR="00B17278" w:rsidRPr="00212FFF" w:rsidRDefault="00B17278" w:rsidP="0086172C">
            <w:pPr>
              <w:ind w:hanging="66"/>
              <w:jc w:val="center"/>
              <w:rPr>
                <w:sz w:val="24"/>
                <w:szCs w:val="24"/>
              </w:rPr>
            </w:pPr>
            <w:r w:rsidRPr="00212FFF">
              <w:rPr>
                <w:sz w:val="24"/>
                <w:szCs w:val="24"/>
              </w:rPr>
              <w:t>0</w:t>
            </w:r>
          </w:p>
        </w:tc>
      </w:tr>
      <w:tr w:rsidR="00B17278" w:rsidRPr="00212FFF" w:rsidTr="00B17278">
        <w:tblPrEx>
          <w:jc w:val="left"/>
        </w:tblPrEx>
        <w:trPr>
          <w:trHeight w:val="433"/>
        </w:trPr>
        <w:tc>
          <w:tcPr>
            <w:tcW w:w="1326" w:type="pct"/>
          </w:tcPr>
          <w:p w:rsidR="00B17278" w:rsidRPr="00212FFF" w:rsidRDefault="00B17278" w:rsidP="0086172C">
            <w:pPr>
              <w:pStyle w:val="ac"/>
              <w:spacing w:line="230" w:lineRule="auto"/>
              <w:ind w:firstLine="0"/>
              <w:rPr>
                <w:sz w:val="24"/>
                <w:szCs w:val="24"/>
              </w:rPr>
            </w:pPr>
            <w:r w:rsidRPr="00212FFF">
              <w:rPr>
                <w:sz w:val="24"/>
                <w:szCs w:val="24"/>
              </w:rPr>
              <w:t>Проведение учений и тренировок по ГО</w:t>
            </w:r>
          </w:p>
        </w:tc>
        <w:tc>
          <w:tcPr>
            <w:tcW w:w="638" w:type="pct"/>
          </w:tcPr>
          <w:p w:rsidR="00B17278" w:rsidRPr="00212FFF" w:rsidRDefault="00B17278" w:rsidP="0086172C">
            <w:pPr>
              <w:ind w:left="-851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ш</w:t>
            </w:r>
            <w:r w:rsidRPr="00212FFF">
              <w:rPr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1041" w:type="pct"/>
          </w:tcPr>
          <w:p w:rsidR="00B17278" w:rsidRPr="00212FFF" w:rsidRDefault="00B17278" w:rsidP="0086172C">
            <w:pPr>
              <w:rPr>
                <w:sz w:val="24"/>
                <w:szCs w:val="24"/>
              </w:rPr>
            </w:pPr>
            <w:r w:rsidRPr="00212FFF">
              <w:rPr>
                <w:sz w:val="24"/>
                <w:szCs w:val="24"/>
              </w:rPr>
              <w:t>5</w:t>
            </w:r>
          </w:p>
        </w:tc>
        <w:tc>
          <w:tcPr>
            <w:tcW w:w="737" w:type="pct"/>
          </w:tcPr>
          <w:p w:rsidR="00B17278" w:rsidRPr="00212FFF" w:rsidRDefault="00B17278" w:rsidP="0086172C">
            <w:pPr>
              <w:ind w:firstLine="573"/>
              <w:rPr>
                <w:sz w:val="24"/>
                <w:szCs w:val="24"/>
              </w:rPr>
            </w:pPr>
            <w:r w:rsidRPr="00212FFF">
              <w:rPr>
                <w:sz w:val="24"/>
                <w:szCs w:val="24"/>
              </w:rPr>
              <w:t>5</w:t>
            </w:r>
          </w:p>
        </w:tc>
        <w:tc>
          <w:tcPr>
            <w:tcW w:w="628" w:type="pct"/>
          </w:tcPr>
          <w:p w:rsidR="00B17278" w:rsidRPr="00212FFF" w:rsidRDefault="00B17278" w:rsidP="0086172C">
            <w:pPr>
              <w:ind w:firstLine="573"/>
              <w:rPr>
                <w:sz w:val="24"/>
                <w:szCs w:val="24"/>
              </w:rPr>
            </w:pPr>
            <w:r w:rsidRPr="00212FFF">
              <w:rPr>
                <w:sz w:val="24"/>
                <w:szCs w:val="24"/>
              </w:rPr>
              <w:t>0</w:t>
            </w:r>
          </w:p>
        </w:tc>
        <w:tc>
          <w:tcPr>
            <w:tcW w:w="630" w:type="pct"/>
          </w:tcPr>
          <w:p w:rsidR="00B17278" w:rsidRPr="00212FFF" w:rsidRDefault="00B17278" w:rsidP="0086172C">
            <w:pPr>
              <w:ind w:firstLine="573"/>
              <w:rPr>
                <w:sz w:val="24"/>
                <w:szCs w:val="24"/>
              </w:rPr>
            </w:pPr>
            <w:r w:rsidRPr="00212FFF">
              <w:rPr>
                <w:sz w:val="24"/>
                <w:szCs w:val="24"/>
              </w:rPr>
              <w:t>0</w:t>
            </w:r>
          </w:p>
        </w:tc>
      </w:tr>
    </w:tbl>
    <w:p w:rsidR="00FB73E6" w:rsidRDefault="00FB73E6" w:rsidP="007A541C">
      <w:pPr>
        <w:jc w:val="center"/>
        <w:rPr>
          <w:b/>
          <w:color w:val="000000"/>
          <w:sz w:val="24"/>
          <w:szCs w:val="24"/>
        </w:rPr>
      </w:pPr>
    </w:p>
    <w:p w:rsidR="007A541C" w:rsidRPr="00212FFF" w:rsidRDefault="007A541C" w:rsidP="007A541C">
      <w:pPr>
        <w:jc w:val="center"/>
        <w:rPr>
          <w:b/>
          <w:color w:val="000000"/>
          <w:sz w:val="24"/>
          <w:szCs w:val="24"/>
        </w:rPr>
      </w:pPr>
      <w:r w:rsidRPr="00212FFF">
        <w:rPr>
          <w:b/>
          <w:color w:val="000000"/>
          <w:sz w:val="24"/>
          <w:szCs w:val="24"/>
        </w:rPr>
        <w:t>3.  Финансовое обеспечение ведомственного проекта</w:t>
      </w:r>
    </w:p>
    <w:p w:rsidR="007A541C" w:rsidRPr="00212FFF" w:rsidRDefault="007A541C" w:rsidP="007A541C">
      <w:pPr>
        <w:jc w:val="center"/>
        <w:rPr>
          <w:b/>
          <w:color w:val="000000"/>
          <w:sz w:val="24"/>
          <w:szCs w:val="24"/>
        </w:rPr>
      </w:pPr>
    </w:p>
    <w:tbl>
      <w:tblPr>
        <w:tblStyle w:val="11"/>
        <w:tblW w:w="4904" w:type="pct"/>
        <w:jc w:val="center"/>
        <w:tblLook w:val="04A0"/>
      </w:tblPr>
      <w:tblGrid>
        <w:gridCol w:w="4801"/>
        <w:gridCol w:w="1106"/>
        <w:gridCol w:w="1493"/>
        <w:gridCol w:w="1271"/>
        <w:gridCol w:w="1271"/>
      </w:tblGrid>
      <w:tr w:rsidR="007A541C" w:rsidRPr="00212FFF" w:rsidTr="009D2CFA">
        <w:trPr>
          <w:tblHeader/>
          <w:jc w:val="center"/>
        </w:trPr>
        <w:tc>
          <w:tcPr>
            <w:tcW w:w="2475" w:type="pct"/>
            <w:vMerge w:val="restart"/>
          </w:tcPr>
          <w:p w:rsidR="007A541C" w:rsidRPr="00212FFF" w:rsidRDefault="007A541C" w:rsidP="009D2CFA">
            <w:pPr>
              <w:ind w:firstLine="0"/>
              <w:jc w:val="center"/>
              <w:rPr>
                <w:sz w:val="24"/>
                <w:szCs w:val="24"/>
              </w:rPr>
            </w:pPr>
            <w:r w:rsidRPr="00212FFF">
              <w:rPr>
                <w:sz w:val="24"/>
                <w:szCs w:val="24"/>
              </w:rPr>
              <w:t>Наименование ведомственного проекта / источник финансового обеспечения</w:t>
            </w:r>
          </w:p>
        </w:tc>
        <w:tc>
          <w:tcPr>
            <w:tcW w:w="496" w:type="pct"/>
            <w:vMerge w:val="restart"/>
          </w:tcPr>
          <w:p w:rsidR="007A541C" w:rsidRPr="00212FFF" w:rsidRDefault="007A541C" w:rsidP="009D2CFA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212FFF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2029" w:type="pct"/>
            <w:gridSpan w:val="3"/>
            <w:vAlign w:val="center"/>
          </w:tcPr>
          <w:p w:rsidR="007A541C" w:rsidRPr="00212FFF" w:rsidRDefault="007A541C" w:rsidP="009D2CFA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212FFF">
              <w:rPr>
                <w:spacing w:val="-2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7A541C" w:rsidRPr="00212FFF" w:rsidTr="009D2CFA">
        <w:trPr>
          <w:trHeight w:val="448"/>
          <w:tblHeader/>
          <w:jc w:val="center"/>
        </w:trPr>
        <w:tc>
          <w:tcPr>
            <w:tcW w:w="2475" w:type="pct"/>
            <w:vMerge/>
            <w:vAlign w:val="center"/>
          </w:tcPr>
          <w:p w:rsidR="007A541C" w:rsidRPr="00212FFF" w:rsidRDefault="007A541C" w:rsidP="009D2CFA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:rsidR="007A541C" w:rsidRPr="00212FFF" w:rsidRDefault="007A541C" w:rsidP="009D2CFA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1" w:type="pct"/>
            <w:vAlign w:val="center"/>
          </w:tcPr>
          <w:p w:rsidR="007A541C" w:rsidRPr="00212FFF" w:rsidRDefault="007A541C" w:rsidP="009D2CFA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212FFF">
              <w:rPr>
                <w:color w:val="22272F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:rsidR="007A541C" w:rsidRPr="00212FFF" w:rsidRDefault="007A541C" w:rsidP="009D2CFA">
            <w:pPr>
              <w:ind w:firstLine="0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212FFF">
              <w:rPr>
                <w:color w:val="22272F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639" w:type="pct"/>
            <w:vAlign w:val="center"/>
          </w:tcPr>
          <w:p w:rsidR="007A541C" w:rsidRPr="00212FFF" w:rsidRDefault="007A541C" w:rsidP="009D2CFA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212FFF">
              <w:rPr>
                <w:color w:val="22272F"/>
                <w:sz w:val="24"/>
                <w:szCs w:val="24"/>
                <w:shd w:val="clear" w:color="auto" w:fill="FFFFFF"/>
              </w:rPr>
              <w:t>1-й год планового периода</w:t>
            </w:r>
          </w:p>
          <w:p w:rsidR="007A541C" w:rsidRPr="00212FFF" w:rsidRDefault="007A541C" w:rsidP="009D2CFA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212FFF">
              <w:rPr>
                <w:color w:val="22272F"/>
                <w:sz w:val="24"/>
                <w:szCs w:val="24"/>
                <w:shd w:val="clear" w:color="auto" w:fill="FFFFFF"/>
              </w:rPr>
              <w:t>2026</w:t>
            </w:r>
          </w:p>
        </w:tc>
        <w:tc>
          <w:tcPr>
            <w:tcW w:w="639" w:type="pct"/>
            <w:vAlign w:val="center"/>
          </w:tcPr>
          <w:p w:rsidR="007A541C" w:rsidRPr="00212FFF" w:rsidRDefault="007A541C" w:rsidP="009D2CFA">
            <w:pPr>
              <w:ind w:firstLine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212FFF">
              <w:rPr>
                <w:color w:val="22272F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:rsidR="007A541C" w:rsidRPr="00212FFF" w:rsidRDefault="007A541C" w:rsidP="009D2CFA">
            <w:pPr>
              <w:ind w:firstLine="0"/>
              <w:jc w:val="center"/>
              <w:rPr>
                <w:sz w:val="24"/>
                <w:szCs w:val="24"/>
              </w:rPr>
            </w:pPr>
            <w:r w:rsidRPr="00212FFF">
              <w:rPr>
                <w:color w:val="22272F"/>
                <w:sz w:val="24"/>
                <w:szCs w:val="24"/>
                <w:shd w:val="clear" w:color="auto" w:fill="FFFFFF"/>
              </w:rPr>
              <w:t>2027</w:t>
            </w:r>
          </w:p>
        </w:tc>
      </w:tr>
      <w:tr w:rsidR="007A541C" w:rsidRPr="00212FFF" w:rsidTr="009D2CFA">
        <w:trPr>
          <w:trHeight w:val="282"/>
          <w:tblHeader/>
          <w:jc w:val="center"/>
        </w:trPr>
        <w:tc>
          <w:tcPr>
            <w:tcW w:w="2475" w:type="pct"/>
            <w:vAlign w:val="center"/>
          </w:tcPr>
          <w:p w:rsidR="007A541C" w:rsidRPr="00212FFF" w:rsidRDefault="007A541C" w:rsidP="009D2CFA">
            <w:pPr>
              <w:ind w:firstLine="0"/>
              <w:jc w:val="center"/>
              <w:rPr>
                <w:sz w:val="24"/>
                <w:szCs w:val="24"/>
              </w:rPr>
            </w:pPr>
            <w:r w:rsidRPr="00212FFF">
              <w:rPr>
                <w:sz w:val="24"/>
                <w:szCs w:val="24"/>
              </w:rPr>
              <w:t>1</w:t>
            </w:r>
          </w:p>
        </w:tc>
        <w:tc>
          <w:tcPr>
            <w:tcW w:w="496" w:type="pct"/>
          </w:tcPr>
          <w:p w:rsidR="007A541C" w:rsidRPr="00212FFF" w:rsidRDefault="007A541C" w:rsidP="009D2CFA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212FFF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751" w:type="pct"/>
            <w:vAlign w:val="center"/>
          </w:tcPr>
          <w:p w:rsidR="007A541C" w:rsidRPr="00212FFF" w:rsidRDefault="007A541C" w:rsidP="009D2CFA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212FFF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639" w:type="pct"/>
            <w:vAlign w:val="center"/>
          </w:tcPr>
          <w:p w:rsidR="007A541C" w:rsidRPr="00212FFF" w:rsidRDefault="007A541C" w:rsidP="009D2CFA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212FFF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639" w:type="pct"/>
            <w:vAlign w:val="center"/>
          </w:tcPr>
          <w:p w:rsidR="007A541C" w:rsidRPr="00212FFF" w:rsidRDefault="007A541C" w:rsidP="009D2CFA">
            <w:pPr>
              <w:ind w:firstLine="0"/>
              <w:jc w:val="center"/>
              <w:rPr>
                <w:sz w:val="24"/>
                <w:szCs w:val="24"/>
              </w:rPr>
            </w:pPr>
            <w:r w:rsidRPr="00212FFF">
              <w:rPr>
                <w:sz w:val="24"/>
                <w:szCs w:val="24"/>
              </w:rPr>
              <w:t>5</w:t>
            </w:r>
          </w:p>
        </w:tc>
      </w:tr>
      <w:tr w:rsidR="007A541C" w:rsidRPr="00212FFF" w:rsidTr="009D2CFA">
        <w:trPr>
          <w:trHeight w:val="433"/>
          <w:jc w:val="center"/>
        </w:trPr>
        <w:tc>
          <w:tcPr>
            <w:tcW w:w="2475" w:type="pct"/>
            <w:vAlign w:val="center"/>
          </w:tcPr>
          <w:p w:rsidR="007A541C" w:rsidRPr="00212FFF" w:rsidRDefault="007A541C" w:rsidP="009D2CFA">
            <w:pPr>
              <w:tabs>
                <w:tab w:val="left" w:pos="1701"/>
                <w:tab w:val="left" w:pos="8505"/>
              </w:tabs>
              <w:ind w:firstLine="0"/>
              <w:rPr>
                <w:sz w:val="24"/>
                <w:szCs w:val="24"/>
              </w:rPr>
            </w:pPr>
            <w:r w:rsidRPr="00212FFF">
              <w:rPr>
                <w:sz w:val="24"/>
                <w:szCs w:val="24"/>
              </w:rPr>
              <w:t>«Мероприятия по приведению в готовность защитных сооружений гражданской обороны к применению» (всего)</w:t>
            </w:r>
            <w:r w:rsidRPr="00212FFF">
              <w:rPr>
                <w:spacing w:val="-2"/>
                <w:sz w:val="24"/>
                <w:szCs w:val="24"/>
              </w:rPr>
              <w:t>,</w:t>
            </w:r>
          </w:p>
          <w:p w:rsidR="007A541C" w:rsidRPr="00212FFF" w:rsidRDefault="007A541C" w:rsidP="009D2CFA">
            <w:pPr>
              <w:ind w:firstLine="0"/>
              <w:rPr>
                <w:spacing w:val="-2"/>
                <w:sz w:val="24"/>
                <w:szCs w:val="24"/>
              </w:rPr>
            </w:pPr>
            <w:r w:rsidRPr="00212FFF">
              <w:rPr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496" w:type="pct"/>
            <w:shd w:val="clear" w:color="auto" w:fill="auto"/>
          </w:tcPr>
          <w:p w:rsidR="007A541C" w:rsidRPr="00212FFF" w:rsidRDefault="007A541C" w:rsidP="009D2CFA">
            <w:pPr>
              <w:ind w:firstLine="0"/>
              <w:rPr>
                <w:sz w:val="24"/>
                <w:szCs w:val="24"/>
              </w:rPr>
            </w:pPr>
            <w:r w:rsidRPr="00212FFF">
              <w:rPr>
                <w:b/>
              </w:rPr>
              <w:t> </w:t>
            </w:r>
            <w:r w:rsidRPr="00212FFF">
              <w:rPr>
                <w:sz w:val="24"/>
                <w:szCs w:val="24"/>
              </w:rPr>
              <w:t>27 105,3</w:t>
            </w:r>
          </w:p>
        </w:tc>
        <w:tc>
          <w:tcPr>
            <w:tcW w:w="751" w:type="pct"/>
            <w:shd w:val="clear" w:color="auto" w:fill="auto"/>
          </w:tcPr>
          <w:p w:rsidR="007A541C" w:rsidRPr="00212FFF" w:rsidRDefault="007A541C" w:rsidP="009D2CFA">
            <w:pPr>
              <w:ind w:firstLine="0"/>
              <w:jc w:val="center"/>
              <w:rPr>
                <w:sz w:val="24"/>
                <w:szCs w:val="24"/>
              </w:rPr>
            </w:pPr>
            <w:r w:rsidRPr="00212FFF">
              <w:rPr>
                <w:sz w:val="24"/>
                <w:szCs w:val="24"/>
              </w:rPr>
              <w:t>27 105,3</w:t>
            </w:r>
          </w:p>
        </w:tc>
        <w:tc>
          <w:tcPr>
            <w:tcW w:w="639" w:type="pct"/>
            <w:shd w:val="clear" w:color="auto" w:fill="auto"/>
          </w:tcPr>
          <w:p w:rsidR="007A541C" w:rsidRPr="00212FFF" w:rsidRDefault="007A541C" w:rsidP="009D2CFA">
            <w:pPr>
              <w:ind w:firstLine="0"/>
              <w:jc w:val="center"/>
              <w:rPr>
                <w:sz w:val="24"/>
                <w:szCs w:val="24"/>
              </w:rPr>
            </w:pPr>
            <w:r w:rsidRPr="00212FFF">
              <w:rPr>
                <w:sz w:val="24"/>
                <w:szCs w:val="24"/>
              </w:rPr>
              <w:t>0,0</w:t>
            </w:r>
          </w:p>
        </w:tc>
        <w:tc>
          <w:tcPr>
            <w:tcW w:w="639" w:type="pct"/>
            <w:shd w:val="clear" w:color="auto" w:fill="auto"/>
          </w:tcPr>
          <w:p w:rsidR="007A541C" w:rsidRPr="00212FFF" w:rsidRDefault="007A541C" w:rsidP="009D2CFA">
            <w:pPr>
              <w:ind w:firstLine="0"/>
              <w:jc w:val="center"/>
              <w:rPr>
                <w:sz w:val="24"/>
                <w:szCs w:val="24"/>
              </w:rPr>
            </w:pPr>
            <w:r w:rsidRPr="00212FFF">
              <w:rPr>
                <w:sz w:val="24"/>
                <w:szCs w:val="24"/>
              </w:rPr>
              <w:t>0,0</w:t>
            </w:r>
          </w:p>
        </w:tc>
      </w:tr>
      <w:tr w:rsidR="007A541C" w:rsidRPr="00212FFF" w:rsidTr="009D2CFA">
        <w:trPr>
          <w:jc w:val="center"/>
        </w:trPr>
        <w:tc>
          <w:tcPr>
            <w:tcW w:w="2475" w:type="pct"/>
          </w:tcPr>
          <w:p w:rsidR="007A541C" w:rsidRPr="00212FFF" w:rsidRDefault="007A541C" w:rsidP="009D2CFA">
            <w:pPr>
              <w:ind w:firstLine="0"/>
              <w:rPr>
                <w:spacing w:val="-2"/>
                <w:sz w:val="24"/>
                <w:szCs w:val="24"/>
              </w:rPr>
            </w:pPr>
            <w:r w:rsidRPr="00212FFF"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7A541C" w:rsidRPr="00212FFF" w:rsidRDefault="007A541C" w:rsidP="009D2CFA">
            <w:pPr>
              <w:ind w:firstLine="0"/>
              <w:jc w:val="center"/>
              <w:rPr>
                <w:sz w:val="24"/>
                <w:szCs w:val="24"/>
              </w:rPr>
            </w:pPr>
            <w:r w:rsidRPr="00212FFF">
              <w:rPr>
                <w:sz w:val="24"/>
                <w:szCs w:val="24"/>
              </w:rPr>
              <w:t>0,0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7A541C" w:rsidRPr="00212FFF" w:rsidRDefault="007A541C" w:rsidP="009D2CFA">
            <w:pPr>
              <w:ind w:firstLine="0"/>
              <w:jc w:val="center"/>
              <w:rPr>
                <w:sz w:val="24"/>
                <w:szCs w:val="24"/>
              </w:rPr>
            </w:pPr>
            <w:r w:rsidRPr="00212FFF">
              <w:rPr>
                <w:sz w:val="24"/>
                <w:szCs w:val="24"/>
              </w:rPr>
              <w:t>0,0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7A541C" w:rsidRPr="00212FFF" w:rsidRDefault="007A541C" w:rsidP="009D2CFA">
            <w:pPr>
              <w:ind w:firstLine="0"/>
              <w:jc w:val="center"/>
              <w:rPr>
                <w:sz w:val="24"/>
                <w:szCs w:val="24"/>
              </w:rPr>
            </w:pPr>
            <w:r w:rsidRPr="00212FFF">
              <w:rPr>
                <w:sz w:val="24"/>
                <w:szCs w:val="24"/>
              </w:rPr>
              <w:t>0,0</w:t>
            </w:r>
          </w:p>
        </w:tc>
        <w:tc>
          <w:tcPr>
            <w:tcW w:w="639" w:type="pct"/>
            <w:shd w:val="clear" w:color="auto" w:fill="auto"/>
            <w:vAlign w:val="center"/>
          </w:tcPr>
          <w:p w:rsidR="007A541C" w:rsidRPr="00212FFF" w:rsidRDefault="007A541C" w:rsidP="009D2CFA">
            <w:pPr>
              <w:ind w:firstLine="0"/>
              <w:jc w:val="center"/>
              <w:rPr>
                <w:sz w:val="24"/>
                <w:szCs w:val="24"/>
              </w:rPr>
            </w:pPr>
            <w:r w:rsidRPr="00212FFF">
              <w:rPr>
                <w:sz w:val="24"/>
                <w:szCs w:val="24"/>
              </w:rPr>
              <w:t>0,0</w:t>
            </w:r>
          </w:p>
        </w:tc>
      </w:tr>
      <w:tr w:rsidR="007A541C" w:rsidRPr="00212FFF" w:rsidTr="009D2CFA">
        <w:trPr>
          <w:jc w:val="center"/>
        </w:trPr>
        <w:tc>
          <w:tcPr>
            <w:tcW w:w="2475" w:type="pct"/>
          </w:tcPr>
          <w:p w:rsidR="007A541C" w:rsidRPr="00212FFF" w:rsidRDefault="007A541C" w:rsidP="009D2CFA">
            <w:pPr>
              <w:ind w:firstLine="0"/>
              <w:rPr>
                <w:spacing w:val="-2"/>
                <w:sz w:val="24"/>
                <w:szCs w:val="24"/>
              </w:rPr>
            </w:pPr>
            <w:r w:rsidRPr="00212FFF"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496" w:type="pct"/>
            <w:shd w:val="clear" w:color="auto" w:fill="auto"/>
          </w:tcPr>
          <w:p w:rsidR="007A541C" w:rsidRPr="00212FFF" w:rsidRDefault="007A541C" w:rsidP="009D2CFA">
            <w:pPr>
              <w:ind w:firstLine="0"/>
              <w:jc w:val="center"/>
              <w:rPr>
                <w:sz w:val="24"/>
                <w:szCs w:val="24"/>
              </w:rPr>
            </w:pPr>
            <w:r w:rsidRPr="00212FFF">
              <w:rPr>
                <w:sz w:val="24"/>
                <w:szCs w:val="24"/>
              </w:rPr>
              <w:t>25 750,0</w:t>
            </w:r>
          </w:p>
        </w:tc>
        <w:tc>
          <w:tcPr>
            <w:tcW w:w="751" w:type="pct"/>
            <w:shd w:val="clear" w:color="auto" w:fill="auto"/>
          </w:tcPr>
          <w:p w:rsidR="007A541C" w:rsidRPr="00212FFF" w:rsidRDefault="007A541C" w:rsidP="009D2CFA">
            <w:pPr>
              <w:ind w:firstLine="0"/>
              <w:jc w:val="center"/>
              <w:rPr>
                <w:sz w:val="24"/>
                <w:szCs w:val="24"/>
              </w:rPr>
            </w:pPr>
            <w:r w:rsidRPr="00212FFF">
              <w:rPr>
                <w:sz w:val="24"/>
                <w:szCs w:val="24"/>
              </w:rPr>
              <w:t>25 750,0</w:t>
            </w:r>
          </w:p>
        </w:tc>
        <w:tc>
          <w:tcPr>
            <w:tcW w:w="639" w:type="pct"/>
            <w:shd w:val="clear" w:color="auto" w:fill="auto"/>
          </w:tcPr>
          <w:p w:rsidR="007A541C" w:rsidRPr="00212FFF" w:rsidRDefault="007A541C" w:rsidP="009D2CFA">
            <w:pPr>
              <w:ind w:firstLine="0"/>
              <w:jc w:val="center"/>
              <w:rPr>
                <w:sz w:val="24"/>
                <w:szCs w:val="24"/>
              </w:rPr>
            </w:pPr>
            <w:r w:rsidRPr="00212FFF">
              <w:rPr>
                <w:sz w:val="24"/>
                <w:szCs w:val="24"/>
              </w:rPr>
              <w:t>0,0</w:t>
            </w:r>
          </w:p>
        </w:tc>
        <w:tc>
          <w:tcPr>
            <w:tcW w:w="639" w:type="pct"/>
            <w:shd w:val="clear" w:color="auto" w:fill="auto"/>
          </w:tcPr>
          <w:p w:rsidR="007A541C" w:rsidRPr="00212FFF" w:rsidRDefault="007A541C" w:rsidP="009D2CFA">
            <w:pPr>
              <w:ind w:firstLine="0"/>
              <w:jc w:val="center"/>
              <w:rPr>
                <w:sz w:val="24"/>
                <w:szCs w:val="24"/>
              </w:rPr>
            </w:pPr>
            <w:r w:rsidRPr="00212FFF">
              <w:rPr>
                <w:sz w:val="24"/>
                <w:szCs w:val="24"/>
              </w:rPr>
              <w:t>0,0</w:t>
            </w:r>
          </w:p>
        </w:tc>
      </w:tr>
      <w:tr w:rsidR="007A541C" w:rsidRPr="00AC1D55" w:rsidTr="009D2CFA">
        <w:trPr>
          <w:jc w:val="center"/>
        </w:trPr>
        <w:tc>
          <w:tcPr>
            <w:tcW w:w="2475" w:type="pct"/>
          </w:tcPr>
          <w:p w:rsidR="007A541C" w:rsidRPr="00212FFF" w:rsidRDefault="007A541C" w:rsidP="009D2CFA">
            <w:pPr>
              <w:ind w:firstLine="0"/>
              <w:rPr>
                <w:spacing w:val="-2"/>
                <w:sz w:val="24"/>
                <w:szCs w:val="24"/>
              </w:rPr>
            </w:pPr>
            <w:r w:rsidRPr="00212FFF">
              <w:rPr>
                <w:spacing w:val="-2"/>
                <w:sz w:val="24"/>
                <w:szCs w:val="24"/>
              </w:rPr>
              <w:t>местный бюджет</w:t>
            </w:r>
          </w:p>
        </w:tc>
        <w:tc>
          <w:tcPr>
            <w:tcW w:w="496" w:type="pct"/>
            <w:shd w:val="clear" w:color="auto" w:fill="auto"/>
          </w:tcPr>
          <w:p w:rsidR="007A541C" w:rsidRPr="00212FFF" w:rsidRDefault="007A541C" w:rsidP="009D2CFA">
            <w:pPr>
              <w:ind w:firstLine="0"/>
              <w:jc w:val="center"/>
              <w:rPr>
                <w:sz w:val="24"/>
                <w:szCs w:val="24"/>
              </w:rPr>
            </w:pPr>
            <w:r w:rsidRPr="00212FFF">
              <w:rPr>
                <w:sz w:val="24"/>
                <w:szCs w:val="24"/>
              </w:rPr>
              <w:t>1 355,3</w:t>
            </w:r>
          </w:p>
        </w:tc>
        <w:tc>
          <w:tcPr>
            <w:tcW w:w="751" w:type="pct"/>
            <w:shd w:val="clear" w:color="auto" w:fill="auto"/>
          </w:tcPr>
          <w:p w:rsidR="007A541C" w:rsidRPr="00212FFF" w:rsidRDefault="007A541C" w:rsidP="009D2CFA">
            <w:pPr>
              <w:ind w:firstLine="0"/>
              <w:jc w:val="center"/>
              <w:rPr>
                <w:sz w:val="24"/>
                <w:szCs w:val="24"/>
              </w:rPr>
            </w:pPr>
            <w:r w:rsidRPr="00212FFF">
              <w:rPr>
                <w:sz w:val="24"/>
                <w:szCs w:val="24"/>
              </w:rPr>
              <w:t>1 355,3</w:t>
            </w:r>
          </w:p>
        </w:tc>
        <w:tc>
          <w:tcPr>
            <w:tcW w:w="639" w:type="pct"/>
            <w:shd w:val="clear" w:color="auto" w:fill="auto"/>
          </w:tcPr>
          <w:p w:rsidR="007A541C" w:rsidRPr="00212FFF" w:rsidRDefault="007A541C" w:rsidP="009D2CFA">
            <w:pPr>
              <w:ind w:firstLine="0"/>
              <w:jc w:val="center"/>
              <w:rPr>
                <w:sz w:val="24"/>
                <w:szCs w:val="24"/>
              </w:rPr>
            </w:pPr>
            <w:r w:rsidRPr="00212FFF">
              <w:rPr>
                <w:sz w:val="24"/>
                <w:szCs w:val="24"/>
              </w:rPr>
              <w:t>0,0</w:t>
            </w:r>
          </w:p>
        </w:tc>
        <w:tc>
          <w:tcPr>
            <w:tcW w:w="639" w:type="pct"/>
            <w:shd w:val="clear" w:color="auto" w:fill="auto"/>
          </w:tcPr>
          <w:p w:rsidR="007A541C" w:rsidRPr="00600DB7" w:rsidRDefault="007A541C" w:rsidP="009D2CFA">
            <w:pPr>
              <w:ind w:firstLine="0"/>
              <w:jc w:val="center"/>
              <w:rPr>
                <w:sz w:val="24"/>
                <w:szCs w:val="24"/>
              </w:rPr>
            </w:pPr>
            <w:r w:rsidRPr="00212FFF">
              <w:rPr>
                <w:sz w:val="24"/>
                <w:szCs w:val="24"/>
              </w:rPr>
              <w:t>0,0</w:t>
            </w:r>
          </w:p>
        </w:tc>
      </w:tr>
    </w:tbl>
    <w:p w:rsidR="007A541C" w:rsidRPr="00B17278" w:rsidRDefault="007A541C" w:rsidP="00B17278">
      <w:pPr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</w:t>
      </w:r>
    </w:p>
    <w:p w:rsidR="001358E4" w:rsidRDefault="001358E4" w:rsidP="001F20B9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189B">
        <w:rPr>
          <w:rFonts w:ascii="Times New Roman" w:eastAsia="Times New Roman" w:hAnsi="Times New Roman" w:cs="Times New Roman"/>
          <w:sz w:val="24"/>
          <w:szCs w:val="24"/>
        </w:rPr>
        <w:t xml:space="preserve">Раздел 6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программы </w:t>
      </w:r>
      <w:r w:rsidRPr="00E2189B">
        <w:rPr>
          <w:rFonts w:ascii="Times New Roman" w:eastAsia="Times New Roman" w:hAnsi="Times New Roman" w:cs="Times New Roman"/>
          <w:sz w:val="24"/>
          <w:szCs w:val="24"/>
        </w:rPr>
        <w:t>«Сведения о финансировании структурных элементов муниципальной про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граммы» муниципальной программы </w:t>
      </w:r>
      <w:r w:rsidRPr="00E2189B">
        <w:rPr>
          <w:rFonts w:ascii="Times New Roman" w:eastAsia="Times New Roman" w:hAnsi="Times New Roman" w:cs="Times New Roman"/>
          <w:sz w:val="24"/>
          <w:szCs w:val="24"/>
        </w:rPr>
        <w:t xml:space="preserve">изложить в </w:t>
      </w:r>
      <w:r>
        <w:rPr>
          <w:rFonts w:ascii="Times New Roman" w:eastAsia="Times New Roman" w:hAnsi="Times New Roman" w:cs="Times New Roman"/>
          <w:sz w:val="24"/>
          <w:szCs w:val="24"/>
        </w:rPr>
        <w:t>новой редакции согласно приложению.</w:t>
      </w:r>
      <w:r w:rsidRPr="00E218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358E4" w:rsidRPr="001F20B9" w:rsidRDefault="001358E4" w:rsidP="001F20B9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A11">
        <w:rPr>
          <w:rFonts w:ascii="Times New Roman" w:hAnsi="Times New Roman" w:cs="Times New Roman"/>
          <w:sz w:val="24"/>
          <w:szCs w:val="24"/>
        </w:rPr>
        <w:t xml:space="preserve">И.о. руководителя муниципального казённого учреждения «Централизованная бухгалтерия» муниципального образования «город   Десногорск» </w:t>
      </w:r>
      <w:r w:rsidR="001F20B9">
        <w:rPr>
          <w:rFonts w:ascii="Times New Roman" w:hAnsi="Times New Roman" w:cs="Times New Roman"/>
          <w:sz w:val="24"/>
          <w:szCs w:val="24"/>
        </w:rPr>
        <w:t xml:space="preserve"> </w:t>
      </w:r>
      <w:r w:rsidRPr="00911A11">
        <w:rPr>
          <w:rFonts w:ascii="Times New Roman" w:hAnsi="Times New Roman" w:cs="Times New Roman"/>
          <w:sz w:val="24"/>
          <w:szCs w:val="24"/>
        </w:rPr>
        <w:t xml:space="preserve">Смоленской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F20B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1A11">
        <w:rPr>
          <w:rFonts w:ascii="Times New Roman" w:hAnsi="Times New Roman" w:cs="Times New Roman"/>
          <w:sz w:val="24"/>
          <w:szCs w:val="24"/>
        </w:rPr>
        <w:t xml:space="preserve">М.В. </w:t>
      </w:r>
      <w:proofErr w:type="spellStart"/>
      <w:r w:rsidRPr="00911A11">
        <w:rPr>
          <w:rFonts w:ascii="Times New Roman" w:hAnsi="Times New Roman" w:cs="Times New Roman"/>
          <w:sz w:val="24"/>
          <w:szCs w:val="24"/>
        </w:rPr>
        <w:t>Лекторовой</w:t>
      </w:r>
      <w:proofErr w:type="spellEnd"/>
      <w:r w:rsidRPr="00911A11">
        <w:rPr>
          <w:rFonts w:ascii="Times New Roman" w:eastAsia="Times New Roman" w:hAnsi="Times New Roman" w:cs="Times New Roman"/>
          <w:sz w:val="24"/>
          <w:szCs w:val="24"/>
        </w:rPr>
        <w:t xml:space="preserve"> в течение 10 календарных дней разместить на портале ГАС Управление актуализированную муниципальную </w:t>
      </w:r>
      <w:r w:rsidRPr="007C5429">
        <w:rPr>
          <w:rFonts w:ascii="Times New Roman" w:eastAsia="Times New Roman" w:hAnsi="Times New Roman" w:cs="Times New Roman"/>
          <w:sz w:val="24"/>
          <w:szCs w:val="24"/>
        </w:rPr>
        <w:t xml:space="preserve">программу </w:t>
      </w:r>
      <w:r w:rsidR="007C5429" w:rsidRPr="007C5429">
        <w:rPr>
          <w:rFonts w:ascii="Times New Roman" w:hAnsi="Times New Roman" w:cs="Times New Roman"/>
          <w:sz w:val="24"/>
          <w:szCs w:val="24"/>
        </w:rPr>
        <w:t>«Создание условий для обеспечения безопасности жизнедеятельности населения муниципального  образования «город  Десногорск» Смоленской области»</w:t>
      </w:r>
      <w:r w:rsidRPr="007C54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358E4" w:rsidRPr="00DC2A1D" w:rsidRDefault="001358E4" w:rsidP="001358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DC2A1D">
        <w:rPr>
          <w:sz w:val="24"/>
          <w:szCs w:val="24"/>
        </w:rPr>
        <w:t xml:space="preserve">. Отделу информационных технологий и связи с общественностью </w:t>
      </w:r>
      <w:proofErr w:type="gramStart"/>
      <w:r w:rsidRPr="00DC2A1D">
        <w:rPr>
          <w:sz w:val="24"/>
          <w:szCs w:val="24"/>
        </w:rPr>
        <w:t>разместить</w:t>
      </w:r>
      <w:proofErr w:type="gramEnd"/>
      <w:r w:rsidRPr="00DC2A1D">
        <w:rPr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</w:t>
      </w:r>
      <w:r w:rsidRPr="00DC2A1D">
        <w:rPr>
          <w:bCs/>
          <w:color w:val="000000"/>
          <w:sz w:val="24"/>
          <w:szCs w:val="24"/>
          <w:shd w:val="clear" w:color="auto" w:fill="FFFFFF"/>
        </w:rPr>
        <w:t xml:space="preserve">информационно-телекоммуникационной сети </w:t>
      </w:r>
      <w:r w:rsidRPr="00DC2A1D">
        <w:rPr>
          <w:sz w:val="24"/>
          <w:szCs w:val="24"/>
        </w:rPr>
        <w:t>«Интернет».</w:t>
      </w:r>
    </w:p>
    <w:p w:rsidR="00AD167A" w:rsidRPr="001358E4" w:rsidRDefault="001358E4" w:rsidP="001358E4">
      <w:pPr>
        <w:ind w:firstLine="709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5</w:t>
      </w:r>
      <w:r w:rsidRPr="00DC2A1D">
        <w:rPr>
          <w:sz w:val="24"/>
          <w:szCs w:val="24"/>
        </w:rPr>
        <w:t xml:space="preserve">. </w:t>
      </w:r>
      <w:r w:rsidRPr="00DC2A1D">
        <w:rPr>
          <w:spacing w:val="-2"/>
          <w:sz w:val="24"/>
          <w:szCs w:val="24"/>
        </w:rPr>
        <w:t xml:space="preserve">Контроль исполнения настоящего постановления возложить на заместителя Главы муниципального образования </w:t>
      </w:r>
      <w:r w:rsidR="001F20B9">
        <w:rPr>
          <w:spacing w:val="-2"/>
          <w:sz w:val="24"/>
          <w:szCs w:val="24"/>
        </w:rPr>
        <w:t>–</w:t>
      </w:r>
      <w:r w:rsidRPr="00DC2A1D">
        <w:rPr>
          <w:spacing w:val="-2"/>
          <w:sz w:val="24"/>
          <w:szCs w:val="24"/>
        </w:rPr>
        <w:t xml:space="preserve"> </w:t>
      </w:r>
      <w:r w:rsidR="001F20B9">
        <w:rPr>
          <w:spacing w:val="-2"/>
          <w:sz w:val="24"/>
          <w:szCs w:val="24"/>
        </w:rPr>
        <w:t>начальника Управления</w:t>
      </w:r>
      <w:r w:rsidRPr="00DC2A1D">
        <w:rPr>
          <w:spacing w:val="-2"/>
          <w:sz w:val="24"/>
          <w:szCs w:val="24"/>
        </w:rPr>
        <w:t xml:space="preserve"> по городскому хозяйству </w:t>
      </w:r>
      <w:r>
        <w:rPr>
          <w:spacing w:val="-2"/>
          <w:sz w:val="24"/>
          <w:szCs w:val="24"/>
        </w:rPr>
        <w:t xml:space="preserve">                                     </w:t>
      </w:r>
      <w:r w:rsidRPr="00DC2A1D">
        <w:rPr>
          <w:spacing w:val="-2"/>
          <w:sz w:val="24"/>
          <w:szCs w:val="24"/>
        </w:rPr>
        <w:t>и промышленному комплексу Администрации муниципального образования «город  Десногорск»     Смоленской  области А.В. Федоренкова.</w:t>
      </w:r>
    </w:p>
    <w:p w:rsidR="00AD167A" w:rsidRDefault="00AD167A" w:rsidP="00AD167A">
      <w:pPr>
        <w:ind w:firstLine="709"/>
        <w:jc w:val="both"/>
        <w:rPr>
          <w:sz w:val="28"/>
          <w:szCs w:val="28"/>
        </w:rPr>
      </w:pPr>
    </w:p>
    <w:p w:rsidR="00AD167A" w:rsidRPr="009A178B" w:rsidRDefault="00AD167A" w:rsidP="00AD167A">
      <w:pPr>
        <w:ind w:firstLine="709"/>
        <w:jc w:val="both"/>
        <w:rPr>
          <w:sz w:val="28"/>
          <w:szCs w:val="28"/>
        </w:rPr>
      </w:pPr>
    </w:p>
    <w:p w:rsidR="00BE78A9" w:rsidRDefault="00572D04" w:rsidP="00BE78A9">
      <w:pPr>
        <w:jc w:val="both"/>
        <w:rPr>
          <w:sz w:val="28"/>
          <w:szCs w:val="28"/>
        </w:rPr>
      </w:pPr>
      <w:r w:rsidRPr="009A178B">
        <w:rPr>
          <w:sz w:val="28"/>
          <w:szCs w:val="28"/>
        </w:rPr>
        <w:t xml:space="preserve">Глава муниципального образования </w:t>
      </w:r>
    </w:p>
    <w:p w:rsidR="00572D04" w:rsidRPr="009A178B" w:rsidRDefault="00572D04" w:rsidP="00BE78A9">
      <w:pPr>
        <w:jc w:val="both"/>
        <w:rPr>
          <w:sz w:val="28"/>
          <w:szCs w:val="28"/>
        </w:rPr>
      </w:pPr>
      <w:r w:rsidRPr="009A178B">
        <w:rPr>
          <w:sz w:val="28"/>
          <w:szCs w:val="28"/>
        </w:rPr>
        <w:t xml:space="preserve">«город Десногорск» Смоленской области          </w:t>
      </w:r>
      <w:r w:rsidR="009A178B">
        <w:rPr>
          <w:sz w:val="28"/>
          <w:szCs w:val="28"/>
        </w:rPr>
        <w:t xml:space="preserve">      </w:t>
      </w:r>
      <w:r w:rsidR="00DC2A1D">
        <w:rPr>
          <w:sz w:val="28"/>
          <w:szCs w:val="28"/>
        </w:rPr>
        <w:t xml:space="preserve">    </w:t>
      </w:r>
      <w:r w:rsidR="009A178B">
        <w:rPr>
          <w:sz w:val="28"/>
          <w:szCs w:val="28"/>
        </w:rPr>
        <w:t xml:space="preserve">        </w:t>
      </w:r>
      <w:r w:rsidRPr="009A178B">
        <w:rPr>
          <w:sz w:val="28"/>
          <w:szCs w:val="28"/>
        </w:rPr>
        <w:t xml:space="preserve">  </w:t>
      </w:r>
      <w:r w:rsidR="00BE78A9">
        <w:rPr>
          <w:sz w:val="28"/>
          <w:szCs w:val="28"/>
        </w:rPr>
        <w:t xml:space="preserve"> </w:t>
      </w:r>
      <w:r w:rsidR="00065C0F">
        <w:rPr>
          <w:sz w:val="28"/>
          <w:szCs w:val="28"/>
        </w:rPr>
        <w:t xml:space="preserve">      </w:t>
      </w:r>
      <w:r w:rsidR="00BE78A9">
        <w:rPr>
          <w:sz w:val="28"/>
          <w:szCs w:val="28"/>
        </w:rPr>
        <w:t xml:space="preserve">     </w:t>
      </w:r>
      <w:r w:rsidR="009A178B" w:rsidRPr="00DC2A1D">
        <w:rPr>
          <w:b/>
          <w:sz w:val="28"/>
          <w:szCs w:val="28"/>
        </w:rPr>
        <w:t>А.А.</w:t>
      </w:r>
      <w:r w:rsidR="00065C0F">
        <w:rPr>
          <w:b/>
          <w:sz w:val="28"/>
          <w:szCs w:val="28"/>
        </w:rPr>
        <w:t xml:space="preserve"> </w:t>
      </w:r>
      <w:r w:rsidR="00421724" w:rsidRPr="00DC2A1D">
        <w:rPr>
          <w:b/>
          <w:sz w:val="28"/>
          <w:szCs w:val="28"/>
        </w:rPr>
        <w:t>Терлецкий</w:t>
      </w:r>
    </w:p>
    <w:p w:rsidR="0065752F" w:rsidRDefault="0065752F" w:rsidP="00572D04">
      <w:pPr>
        <w:rPr>
          <w:sz w:val="28"/>
          <w:szCs w:val="28"/>
        </w:rPr>
      </w:pPr>
    </w:p>
    <w:p w:rsidR="0065752F" w:rsidRDefault="0065752F" w:rsidP="00572D04">
      <w:pPr>
        <w:rPr>
          <w:sz w:val="28"/>
          <w:szCs w:val="28"/>
        </w:rPr>
      </w:pPr>
    </w:p>
    <w:sectPr w:rsidR="0065752F" w:rsidSect="00E90ABC">
      <w:headerReference w:type="default" r:id="rId9"/>
      <w:pgSz w:w="11906" w:h="16838"/>
      <w:pgMar w:top="1134" w:right="567" w:bottom="1134" w:left="1418" w:header="278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7ED" w:rsidRDefault="007957ED" w:rsidP="009A178B">
      <w:r>
        <w:separator/>
      </w:r>
    </w:p>
  </w:endnote>
  <w:endnote w:type="continuationSeparator" w:id="0">
    <w:p w:rsidR="007957ED" w:rsidRDefault="007957ED" w:rsidP="009A1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7ED" w:rsidRDefault="007957ED" w:rsidP="009A178B">
      <w:r>
        <w:separator/>
      </w:r>
    </w:p>
  </w:footnote>
  <w:footnote w:type="continuationSeparator" w:id="0">
    <w:p w:rsidR="007957ED" w:rsidRDefault="007957ED" w:rsidP="009A17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9F8" w:rsidRDefault="006039F8" w:rsidP="000C5D7D">
    <w:pPr>
      <w:pStyle w:val="a3"/>
      <w:rPr>
        <w:sz w:val="28"/>
        <w:szCs w:val="28"/>
      </w:rPr>
    </w:pPr>
  </w:p>
  <w:p w:rsidR="0050773B" w:rsidRDefault="0050773B" w:rsidP="009A178B">
    <w:pPr>
      <w:pStyle w:val="a3"/>
      <w:jc w:val="center"/>
      <w:rPr>
        <w:szCs w:val="24"/>
      </w:rPr>
    </w:pPr>
  </w:p>
  <w:p w:rsidR="00C22469" w:rsidRPr="00C22469" w:rsidRDefault="00C22469" w:rsidP="009A178B">
    <w:pPr>
      <w:pStyle w:val="a3"/>
      <w:jc w:val="center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45823"/>
    <w:multiLevelType w:val="hybridMultilevel"/>
    <w:tmpl w:val="F1A61946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>
    <w:nsid w:val="20907B5D"/>
    <w:multiLevelType w:val="multilevel"/>
    <w:tmpl w:val="6616C288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sz w:val="24"/>
      </w:rPr>
    </w:lvl>
  </w:abstractNum>
  <w:abstractNum w:abstractNumId="2">
    <w:nsid w:val="33EE7DE2"/>
    <w:multiLevelType w:val="hybridMultilevel"/>
    <w:tmpl w:val="1A8E1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862651"/>
    <w:multiLevelType w:val="multilevel"/>
    <w:tmpl w:val="6616C288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sz w:val="24"/>
      </w:rPr>
    </w:lvl>
  </w:abstractNum>
  <w:abstractNum w:abstractNumId="4">
    <w:nsid w:val="788B379F"/>
    <w:multiLevelType w:val="multilevel"/>
    <w:tmpl w:val="10D2A7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9F2C0D"/>
    <w:rsid w:val="000042CD"/>
    <w:rsid w:val="00013E1C"/>
    <w:rsid w:val="00015109"/>
    <w:rsid w:val="0001759F"/>
    <w:rsid w:val="000263AE"/>
    <w:rsid w:val="0002688D"/>
    <w:rsid w:val="000562CA"/>
    <w:rsid w:val="00065C0F"/>
    <w:rsid w:val="00094C7A"/>
    <w:rsid w:val="000A042A"/>
    <w:rsid w:val="000B7DC5"/>
    <w:rsid w:val="000C5D7D"/>
    <w:rsid w:val="000E4E27"/>
    <w:rsid w:val="0012107D"/>
    <w:rsid w:val="00124250"/>
    <w:rsid w:val="001358E4"/>
    <w:rsid w:val="00146184"/>
    <w:rsid w:val="0014747A"/>
    <w:rsid w:val="00176371"/>
    <w:rsid w:val="001801FF"/>
    <w:rsid w:val="0018679B"/>
    <w:rsid w:val="001938D3"/>
    <w:rsid w:val="001A0C77"/>
    <w:rsid w:val="001F20B9"/>
    <w:rsid w:val="00200F55"/>
    <w:rsid w:val="0024387C"/>
    <w:rsid w:val="00263B6E"/>
    <w:rsid w:val="002E69C5"/>
    <w:rsid w:val="00337CD9"/>
    <w:rsid w:val="00362260"/>
    <w:rsid w:val="00376A54"/>
    <w:rsid w:val="003C3D46"/>
    <w:rsid w:val="00421724"/>
    <w:rsid w:val="00425CB8"/>
    <w:rsid w:val="004C0532"/>
    <w:rsid w:val="004E6370"/>
    <w:rsid w:val="0050773B"/>
    <w:rsid w:val="00552CDB"/>
    <w:rsid w:val="005538A8"/>
    <w:rsid w:val="00572D04"/>
    <w:rsid w:val="00596A36"/>
    <w:rsid w:val="005A4F55"/>
    <w:rsid w:val="005D64A1"/>
    <w:rsid w:val="006039F8"/>
    <w:rsid w:val="00612ABC"/>
    <w:rsid w:val="00615D1A"/>
    <w:rsid w:val="00616473"/>
    <w:rsid w:val="0065752F"/>
    <w:rsid w:val="00673FF6"/>
    <w:rsid w:val="006941C5"/>
    <w:rsid w:val="00712DBE"/>
    <w:rsid w:val="00725D0F"/>
    <w:rsid w:val="0073067C"/>
    <w:rsid w:val="00761550"/>
    <w:rsid w:val="007957ED"/>
    <w:rsid w:val="00795B20"/>
    <w:rsid w:val="007A541C"/>
    <w:rsid w:val="007A7F65"/>
    <w:rsid w:val="007C5429"/>
    <w:rsid w:val="007D28E0"/>
    <w:rsid w:val="0080250B"/>
    <w:rsid w:val="008525C3"/>
    <w:rsid w:val="008610F5"/>
    <w:rsid w:val="00887180"/>
    <w:rsid w:val="0089544E"/>
    <w:rsid w:val="008C3D3B"/>
    <w:rsid w:val="008C7420"/>
    <w:rsid w:val="008E1A59"/>
    <w:rsid w:val="008F6C17"/>
    <w:rsid w:val="00923FAD"/>
    <w:rsid w:val="00971E05"/>
    <w:rsid w:val="009A178B"/>
    <w:rsid w:val="009D4E40"/>
    <w:rsid w:val="009F2C0D"/>
    <w:rsid w:val="00A423D4"/>
    <w:rsid w:val="00A91659"/>
    <w:rsid w:val="00A91C8C"/>
    <w:rsid w:val="00AB1FFD"/>
    <w:rsid w:val="00AD167A"/>
    <w:rsid w:val="00AD19B7"/>
    <w:rsid w:val="00AF05F5"/>
    <w:rsid w:val="00B17278"/>
    <w:rsid w:val="00B43E24"/>
    <w:rsid w:val="00B67EA6"/>
    <w:rsid w:val="00B96FAA"/>
    <w:rsid w:val="00BC13DA"/>
    <w:rsid w:val="00BE78A9"/>
    <w:rsid w:val="00BF3E40"/>
    <w:rsid w:val="00C22469"/>
    <w:rsid w:val="00CA382C"/>
    <w:rsid w:val="00CA4221"/>
    <w:rsid w:val="00CF0C10"/>
    <w:rsid w:val="00D656C8"/>
    <w:rsid w:val="00D709CF"/>
    <w:rsid w:val="00D70E4A"/>
    <w:rsid w:val="00DC2A1D"/>
    <w:rsid w:val="00DE6044"/>
    <w:rsid w:val="00E042DC"/>
    <w:rsid w:val="00E8731C"/>
    <w:rsid w:val="00E90ABC"/>
    <w:rsid w:val="00EC4A39"/>
    <w:rsid w:val="00EE3662"/>
    <w:rsid w:val="00F01DED"/>
    <w:rsid w:val="00F03CAD"/>
    <w:rsid w:val="00F06815"/>
    <w:rsid w:val="00F4674C"/>
    <w:rsid w:val="00F64449"/>
    <w:rsid w:val="00FA739C"/>
    <w:rsid w:val="00FB73E6"/>
    <w:rsid w:val="00FC3DF7"/>
    <w:rsid w:val="00FE0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C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F2C0D"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9F2C0D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9F2C0D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2C0D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9F2C0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9F2C0D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header"/>
    <w:basedOn w:val="a"/>
    <w:link w:val="a4"/>
    <w:uiPriority w:val="99"/>
    <w:rsid w:val="009F2C0D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9F2C0D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F2C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2C0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line number"/>
    <w:basedOn w:val="a0"/>
    <w:uiPriority w:val="99"/>
    <w:semiHidden/>
    <w:unhideWhenUsed/>
    <w:rsid w:val="009A178B"/>
  </w:style>
  <w:style w:type="paragraph" w:styleId="a8">
    <w:name w:val="footer"/>
    <w:basedOn w:val="a"/>
    <w:link w:val="a9"/>
    <w:uiPriority w:val="99"/>
    <w:unhideWhenUsed/>
    <w:rsid w:val="009A17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A17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_"/>
    <w:basedOn w:val="a0"/>
    <w:link w:val="1"/>
    <w:rsid w:val="008525C3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a"/>
    <w:rsid w:val="008525C3"/>
    <w:pPr>
      <w:widowControl w:val="0"/>
      <w:ind w:firstLine="400"/>
    </w:pPr>
    <w:rPr>
      <w:sz w:val="22"/>
      <w:szCs w:val="22"/>
      <w:lang w:eastAsia="en-US"/>
    </w:rPr>
  </w:style>
  <w:style w:type="character" w:customStyle="1" w:styleId="ab">
    <w:name w:val="Другое_"/>
    <w:basedOn w:val="a0"/>
    <w:link w:val="ac"/>
    <w:rsid w:val="008525C3"/>
    <w:rPr>
      <w:rFonts w:ascii="Times New Roman" w:eastAsia="Times New Roman" w:hAnsi="Times New Roman" w:cs="Times New Roman"/>
    </w:rPr>
  </w:style>
  <w:style w:type="paragraph" w:customStyle="1" w:styleId="ac">
    <w:name w:val="Другое"/>
    <w:basedOn w:val="a"/>
    <w:link w:val="ab"/>
    <w:rsid w:val="008525C3"/>
    <w:pPr>
      <w:widowControl w:val="0"/>
      <w:ind w:firstLine="400"/>
    </w:pPr>
    <w:rPr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8525C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11">
    <w:name w:val="Сетка таблицы11"/>
    <w:basedOn w:val="a1"/>
    <w:uiPriority w:val="39"/>
    <w:rsid w:val="007A541C"/>
    <w:pPr>
      <w:spacing w:after="0" w:line="240" w:lineRule="auto"/>
      <w:ind w:firstLine="851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E6F61-78E4-419A-9874-0B409F3D4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1658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go-buch</dc:creator>
  <cp:lastModifiedBy>XE</cp:lastModifiedBy>
  <cp:revision>11</cp:revision>
  <cp:lastPrinted>2026-03-05T12:04:00Z</cp:lastPrinted>
  <dcterms:created xsi:type="dcterms:W3CDTF">2026-04-29T10:47:00Z</dcterms:created>
  <dcterms:modified xsi:type="dcterms:W3CDTF">2026-04-29T11:17:00Z</dcterms:modified>
</cp:coreProperties>
</file>