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5C" w:rsidRDefault="00CF3DC9" w:rsidP="00CA1B6D">
      <w:pPr>
        <w:tabs>
          <w:tab w:val="left" w:pos="1170"/>
          <w:tab w:val="left" w:pos="4536"/>
        </w:tabs>
        <w:rPr>
          <w:b/>
          <w:sz w:val="48"/>
        </w:rPr>
      </w:pPr>
      <w:r w:rsidRPr="00CF3DC9">
        <w:rPr>
          <w:noProof/>
        </w:rPr>
        <w:pict>
          <v:rect id="Прямоугольник 3" o:spid="_x0000_s1026" style="position:absolute;margin-left:54pt;margin-top:.3pt;width:443pt;height:57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D/f2WvRAgAAwQUAAA4AAAAAAAAAAAAAAAAALgIAAGRycy9lMm9Eb2MueG1s&#10;UEsBAi0AFAAGAAgAAAAhAA40GhvZAAAACAEAAA8AAAAAAAAAAAAAAAAAKwUAAGRycy9kb3ducmV2&#10;LnhtbFBLBQYAAAAABAAEAPMAAAAxBgAAAAA=&#10;" filled="f" stroked="f" strokeweight=".25pt">
            <v:textbox inset="1pt,1pt,1pt,1pt">
              <w:txbxContent>
                <w:p w:rsidR="00062548" w:rsidRDefault="00062548" w:rsidP="00A021C3">
                  <w:r>
                    <w:rPr>
                      <w:noProof/>
                    </w:rPr>
                    <w:drawing>
                      <wp:inline distT="0" distB="0" distL="0" distR="0">
                        <wp:extent cx="5621655" cy="8032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21655" cy="80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22954">
        <w:rPr>
          <w:noProof/>
        </w:rPr>
        <w:drawing>
          <wp:inline distT="0" distB="0" distL="0" distR="0">
            <wp:extent cx="675640" cy="675640"/>
            <wp:effectExtent l="0" t="0" r="0" b="0"/>
            <wp:docPr id="3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5C" w:rsidRPr="00F57D9A" w:rsidRDefault="00F4015C" w:rsidP="00A021C3">
      <w:pPr>
        <w:rPr>
          <w:b/>
          <w:sz w:val="28"/>
          <w:szCs w:val="28"/>
        </w:rPr>
      </w:pPr>
    </w:p>
    <w:p w:rsidR="00F4015C" w:rsidRDefault="00F4015C" w:rsidP="004B76D9">
      <w:pPr>
        <w:pStyle w:val="4"/>
        <w:tabs>
          <w:tab w:val="left" w:pos="3555"/>
        </w:tabs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22B0A" w:rsidRDefault="00A22B0A" w:rsidP="00A021C3">
      <w:pPr>
        <w:rPr>
          <w:sz w:val="24"/>
          <w:szCs w:val="24"/>
        </w:rPr>
      </w:pPr>
    </w:p>
    <w:p w:rsidR="00B252FA" w:rsidRDefault="00B252FA" w:rsidP="00A021C3">
      <w:pPr>
        <w:rPr>
          <w:sz w:val="24"/>
          <w:szCs w:val="24"/>
        </w:rPr>
      </w:pPr>
    </w:p>
    <w:p w:rsidR="00F4015C" w:rsidRDefault="00E12998" w:rsidP="00E13477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13477">
        <w:rPr>
          <w:sz w:val="24"/>
          <w:szCs w:val="24"/>
          <w:u w:val="single"/>
        </w:rPr>
        <w:t xml:space="preserve">       </w:t>
      </w:r>
      <w:r w:rsidR="00283ED1">
        <w:rPr>
          <w:sz w:val="24"/>
          <w:szCs w:val="24"/>
          <w:u w:val="single"/>
        </w:rPr>
        <w:t xml:space="preserve">    </w:t>
      </w:r>
      <w:r w:rsidR="00E13477">
        <w:rPr>
          <w:sz w:val="24"/>
          <w:szCs w:val="24"/>
          <w:u w:val="single"/>
        </w:rPr>
        <w:t xml:space="preserve"> </w:t>
      </w:r>
      <w:r w:rsidR="00283ED1">
        <w:rPr>
          <w:sz w:val="24"/>
          <w:szCs w:val="24"/>
          <w:u w:val="single"/>
        </w:rPr>
        <w:t>15.12.2025</w:t>
      </w:r>
      <w:r w:rsidR="00E13477">
        <w:rPr>
          <w:sz w:val="24"/>
          <w:szCs w:val="24"/>
          <w:u w:val="single"/>
        </w:rPr>
        <w:t xml:space="preserve">     </w:t>
      </w:r>
      <w:r w:rsidR="00283ED1">
        <w:rPr>
          <w:sz w:val="24"/>
          <w:szCs w:val="24"/>
          <w:u w:val="single"/>
        </w:rPr>
        <w:t xml:space="preserve">          </w:t>
      </w:r>
      <w:r w:rsidR="00E13477">
        <w:rPr>
          <w:sz w:val="24"/>
          <w:szCs w:val="24"/>
          <w:u w:val="single"/>
        </w:rPr>
        <w:t xml:space="preserve"> </w:t>
      </w:r>
      <w:r w:rsidR="00AB5293">
        <w:rPr>
          <w:sz w:val="24"/>
          <w:szCs w:val="24"/>
        </w:rPr>
        <w:t xml:space="preserve">  </w:t>
      </w:r>
      <w:r w:rsidR="00F652B6">
        <w:rPr>
          <w:sz w:val="24"/>
          <w:szCs w:val="24"/>
        </w:rPr>
        <w:t xml:space="preserve">№ </w:t>
      </w:r>
      <w:r w:rsidR="00283ED1" w:rsidRPr="00283ED1">
        <w:rPr>
          <w:sz w:val="24"/>
          <w:szCs w:val="24"/>
          <w:u w:val="single"/>
        </w:rPr>
        <w:t>1381</w:t>
      </w:r>
    </w:p>
    <w:p w:rsidR="00F4015C" w:rsidRDefault="00F4015C" w:rsidP="00A021C3">
      <w:pPr>
        <w:rPr>
          <w:sz w:val="24"/>
          <w:szCs w:val="24"/>
        </w:rPr>
      </w:pPr>
    </w:p>
    <w:p w:rsidR="00B252FA" w:rsidRPr="00A86ABB" w:rsidRDefault="00B252FA" w:rsidP="00A021C3">
      <w:pPr>
        <w:rPr>
          <w:sz w:val="24"/>
          <w:szCs w:val="24"/>
        </w:rPr>
      </w:pPr>
    </w:p>
    <w:p w:rsidR="00F4015C" w:rsidRPr="00F82FE4" w:rsidRDefault="00F4015C" w:rsidP="00E13477">
      <w:pPr>
        <w:tabs>
          <w:tab w:val="left" w:pos="3969"/>
          <w:tab w:val="left" w:pos="4253"/>
        </w:tabs>
        <w:ind w:right="5952"/>
        <w:jc w:val="both"/>
        <w:rPr>
          <w:b/>
          <w:sz w:val="24"/>
          <w:szCs w:val="24"/>
        </w:rPr>
      </w:pPr>
      <w:r w:rsidRPr="00F82FE4">
        <w:rPr>
          <w:b/>
          <w:sz w:val="24"/>
          <w:szCs w:val="24"/>
        </w:rPr>
        <w:t>Об итогах работы по организации защиты населения и территории от чрезвычайных ситуаций, пожарной безопасности и безопасности на водных объектах, выполнению мероприятий гражданской обороны на территории муниципального образования «город Десно</w:t>
      </w:r>
      <w:r w:rsidR="00057703">
        <w:rPr>
          <w:b/>
          <w:sz w:val="24"/>
          <w:szCs w:val="24"/>
        </w:rPr>
        <w:t>горск» Смоленской области</w:t>
      </w:r>
      <w:r w:rsidR="00E13477">
        <w:rPr>
          <w:b/>
          <w:sz w:val="24"/>
          <w:szCs w:val="24"/>
        </w:rPr>
        <w:t xml:space="preserve"> </w:t>
      </w:r>
      <w:r w:rsidR="00057703">
        <w:rPr>
          <w:b/>
          <w:sz w:val="24"/>
          <w:szCs w:val="24"/>
        </w:rPr>
        <w:t>в 202</w:t>
      </w:r>
      <w:r w:rsidR="00E13477">
        <w:rPr>
          <w:b/>
          <w:sz w:val="24"/>
          <w:szCs w:val="24"/>
        </w:rPr>
        <w:t>5</w:t>
      </w:r>
      <w:r w:rsidR="00057703">
        <w:rPr>
          <w:b/>
          <w:sz w:val="24"/>
          <w:szCs w:val="24"/>
        </w:rPr>
        <w:t xml:space="preserve"> году и задачах на 202</w:t>
      </w:r>
      <w:r w:rsidR="007913BD">
        <w:rPr>
          <w:b/>
          <w:sz w:val="24"/>
          <w:szCs w:val="24"/>
        </w:rPr>
        <w:t>6</w:t>
      </w:r>
      <w:r w:rsidRPr="00F82FE4">
        <w:rPr>
          <w:b/>
          <w:sz w:val="24"/>
          <w:szCs w:val="24"/>
        </w:rPr>
        <w:t xml:space="preserve"> год</w:t>
      </w:r>
    </w:p>
    <w:p w:rsidR="00F4015C" w:rsidRPr="00A86ABB" w:rsidRDefault="00F4015C" w:rsidP="00A021C3">
      <w:pPr>
        <w:rPr>
          <w:sz w:val="24"/>
          <w:szCs w:val="24"/>
        </w:rPr>
      </w:pPr>
    </w:p>
    <w:p w:rsidR="00F82FE4" w:rsidRPr="00A86ABB" w:rsidRDefault="00F82FE4" w:rsidP="00A021C3">
      <w:pPr>
        <w:rPr>
          <w:sz w:val="24"/>
          <w:szCs w:val="24"/>
        </w:rPr>
      </w:pPr>
    </w:p>
    <w:p w:rsidR="00F4015C" w:rsidRPr="00BF586A" w:rsidRDefault="00F4015C" w:rsidP="002A22F3">
      <w:pPr>
        <w:tabs>
          <w:tab w:val="left" w:pos="709"/>
        </w:tabs>
        <w:ind w:firstLine="720"/>
        <w:jc w:val="both"/>
        <w:rPr>
          <w:sz w:val="24"/>
          <w:szCs w:val="24"/>
        </w:rPr>
      </w:pPr>
      <w:proofErr w:type="gramStart"/>
      <w:r w:rsidRPr="00785DD0">
        <w:rPr>
          <w:sz w:val="24"/>
          <w:szCs w:val="24"/>
        </w:rPr>
        <w:t>В соответствии с Федер</w:t>
      </w:r>
      <w:r w:rsidR="00F82FE4" w:rsidRPr="00785DD0">
        <w:rPr>
          <w:sz w:val="24"/>
          <w:szCs w:val="24"/>
        </w:rPr>
        <w:t xml:space="preserve">альными законами от 12.02.1998 </w:t>
      </w:r>
      <w:r w:rsidRPr="00785DD0">
        <w:rPr>
          <w:sz w:val="24"/>
          <w:szCs w:val="24"/>
        </w:rPr>
        <w:t>№ 28-ФЗ</w:t>
      </w:r>
      <w:r w:rsidR="00785DD0">
        <w:rPr>
          <w:sz w:val="24"/>
          <w:szCs w:val="24"/>
        </w:rPr>
        <w:t xml:space="preserve"> </w:t>
      </w:r>
      <w:r w:rsidR="005E2C2A">
        <w:rPr>
          <w:sz w:val="24"/>
          <w:szCs w:val="24"/>
        </w:rPr>
        <w:t xml:space="preserve"> </w:t>
      </w:r>
      <w:r w:rsidRPr="00785DD0">
        <w:rPr>
          <w:sz w:val="24"/>
          <w:szCs w:val="24"/>
        </w:rPr>
        <w:t>«О гражд</w:t>
      </w:r>
      <w:r w:rsidR="00F82FE4" w:rsidRPr="00785DD0">
        <w:rPr>
          <w:sz w:val="24"/>
          <w:szCs w:val="24"/>
        </w:rPr>
        <w:t>анской обороне», от 21.12.1994</w:t>
      </w:r>
      <w:r w:rsidRPr="00785DD0">
        <w:rPr>
          <w:sz w:val="24"/>
          <w:szCs w:val="24"/>
        </w:rPr>
        <w:t xml:space="preserve"> № 68-ФЗ «О защите населения и территорий от чрезвычайных ситуаций природного и техноген</w:t>
      </w:r>
      <w:r w:rsidR="00F82FE4" w:rsidRPr="00785DD0">
        <w:rPr>
          <w:sz w:val="24"/>
          <w:szCs w:val="24"/>
        </w:rPr>
        <w:t xml:space="preserve">ного характера», </w:t>
      </w:r>
      <w:r w:rsidR="00EB7649">
        <w:rPr>
          <w:sz w:val="24"/>
          <w:szCs w:val="24"/>
        </w:rPr>
        <w:t>постановлением Правительства Российской Федерации от 02.11.2000 № 841 «</w:t>
      </w:r>
      <w:r w:rsidR="006A79D9">
        <w:rPr>
          <w:sz w:val="24"/>
          <w:szCs w:val="24"/>
        </w:rPr>
        <w:t>Об утверждении П</w:t>
      </w:r>
      <w:r w:rsidR="00B716DC">
        <w:rPr>
          <w:sz w:val="24"/>
          <w:szCs w:val="24"/>
        </w:rPr>
        <w:t>оложения о подготовке населения</w:t>
      </w:r>
      <w:r w:rsidR="00CC06CB">
        <w:rPr>
          <w:sz w:val="24"/>
          <w:szCs w:val="24"/>
        </w:rPr>
        <w:t xml:space="preserve"> </w:t>
      </w:r>
      <w:r w:rsidR="006A79D9">
        <w:rPr>
          <w:sz w:val="24"/>
          <w:szCs w:val="24"/>
        </w:rPr>
        <w:t>в области гражданской обороны»</w:t>
      </w:r>
      <w:r w:rsidR="00A86ABB" w:rsidRPr="00785DD0">
        <w:rPr>
          <w:sz w:val="24"/>
          <w:szCs w:val="24"/>
        </w:rPr>
        <w:t>,</w:t>
      </w:r>
      <w:r w:rsidR="006A79D9">
        <w:rPr>
          <w:sz w:val="24"/>
          <w:szCs w:val="24"/>
        </w:rPr>
        <w:t xml:space="preserve"> постановлениями Администрации</w:t>
      </w:r>
      <w:r w:rsidR="009E3209">
        <w:rPr>
          <w:sz w:val="24"/>
          <w:szCs w:val="24"/>
        </w:rPr>
        <w:t xml:space="preserve"> муниципального образования «город Десногорск» </w:t>
      </w:r>
      <w:r w:rsidR="00CA2BE8">
        <w:rPr>
          <w:sz w:val="24"/>
          <w:szCs w:val="24"/>
        </w:rPr>
        <w:t xml:space="preserve">Смоленской области </w:t>
      </w:r>
      <w:r w:rsidR="00062548">
        <w:rPr>
          <w:sz w:val="24"/>
          <w:szCs w:val="24"/>
        </w:rPr>
        <w:t xml:space="preserve"> от 30.09.2022 № 781 «Об утверждении Положения о защите населения</w:t>
      </w:r>
      <w:proofErr w:type="gramEnd"/>
      <w:r w:rsidR="00062548">
        <w:rPr>
          <w:sz w:val="24"/>
          <w:szCs w:val="24"/>
        </w:rPr>
        <w:t xml:space="preserve"> </w:t>
      </w:r>
      <w:proofErr w:type="gramStart"/>
      <w:r w:rsidR="00062548">
        <w:rPr>
          <w:sz w:val="24"/>
          <w:szCs w:val="24"/>
        </w:rPr>
        <w:t>и территории</w:t>
      </w:r>
      <w:r w:rsidR="00062548" w:rsidRPr="00062548">
        <w:rPr>
          <w:sz w:val="24"/>
          <w:szCs w:val="24"/>
        </w:rPr>
        <w:t xml:space="preserve"> </w:t>
      </w:r>
      <w:r w:rsidR="00062548">
        <w:rPr>
          <w:sz w:val="24"/>
          <w:szCs w:val="24"/>
        </w:rPr>
        <w:t>муниципального образования «город Десногорск» Смоленской области   от чрезвычайных ситуаций природного и техногенного характера и признании утратившим силу постановление Администрации</w:t>
      </w:r>
      <w:r w:rsidR="00062548" w:rsidRPr="00062548">
        <w:rPr>
          <w:sz w:val="24"/>
          <w:szCs w:val="24"/>
        </w:rPr>
        <w:t xml:space="preserve"> </w:t>
      </w:r>
      <w:r w:rsidR="00062548">
        <w:rPr>
          <w:sz w:val="24"/>
          <w:szCs w:val="24"/>
        </w:rPr>
        <w:t xml:space="preserve">муниципального образования «город Десногорск» Смоленской области от 04.05.2017 № 410»,  от 15.10.2025 № 1103 «Об утверждении Положения об организации и ведении гражданской обороны на территории муниципального образования «город Десногорск» Смоленской области и признании утратившими силу некоторых правовых актов», </w:t>
      </w:r>
      <w:r w:rsidR="00CA2BE8">
        <w:rPr>
          <w:sz w:val="24"/>
          <w:szCs w:val="24"/>
        </w:rPr>
        <w:t>от 07.09.2021 № 798</w:t>
      </w:r>
      <w:proofErr w:type="gramEnd"/>
      <w:r w:rsidR="003F1197">
        <w:rPr>
          <w:sz w:val="24"/>
          <w:szCs w:val="24"/>
        </w:rPr>
        <w:t xml:space="preserve"> «</w:t>
      </w:r>
      <w:proofErr w:type="gramStart"/>
      <w:r w:rsidR="003F1197">
        <w:rPr>
          <w:sz w:val="24"/>
          <w:szCs w:val="24"/>
        </w:rPr>
        <w:t>Об утверждении Положения о подготовке населения в облас</w:t>
      </w:r>
      <w:r w:rsidR="00B716DC">
        <w:rPr>
          <w:sz w:val="24"/>
          <w:szCs w:val="24"/>
        </w:rPr>
        <w:t xml:space="preserve">ти гражданской обороны и защиты </w:t>
      </w:r>
      <w:r w:rsidR="003F1197">
        <w:rPr>
          <w:sz w:val="24"/>
          <w:szCs w:val="24"/>
        </w:rPr>
        <w:t>от чрезвычайных ситуаций природного и техногенного характера на территории муниципального образования «город Десногорск» Смоленской области</w:t>
      </w:r>
      <w:r w:rsidR="00CA2BE8">
        <w:rPr>
          <w:sz w:val="24"/>
          <w:szCs w:val="24"/>
        </w:rPr>
        <w:t xml:space="preserve"> и признании утратившим силу постановления Администрации муниципального образования «город Десногорск» Смоленской области</w:t>
      </w:r>
      <w:r w:rsidR="00B716DC">
        <w:rPr>
          <w:sz w:val="24"/>
          <w:szCs w:val="24"/>
        </w:rPr>
        <w:t xml:space="preserve"> </w:t>
      </w:r>
      <w:r w:rsidR="00CA2BE8">
        <w:rPr>
          <w:sz w:val="24"/>
          <w:szCs w:val="24"/>
        </w:rPr>
        <w:t>от 23.06.2017 №</w:t>
      </w:r>
      <w:r w:rsidR="00BF586A">
        <w:rPr>
          <w:sz w:val="24"/>
          <w:szCs w:val="24"/>
        </w:rPr>
        <w:t xml:space="preserve"> </w:t>
      </w:r>
      <w:r w:rsidR="00CA2BE8">
        <w:rPr>
          <w:sz w:val="24"/>
          <w:szCs w:val="24"/>
        </w:rPr>
        <w:t>591</w:t>
      </w:r>
      <w:r w:rsidR="00B716DC">
        <w:rPr>
          <w:sz w:val="24"/>
          <w:szCs w:val="24"/>
        </w:rPr>
        <w:t xml:space="preserve">», </w:t>
      </w:r>
      <w:r w:rsidRPr="00785DD0">
        <w:rPr>
          <w:sz w:val="24"/>
          <w:szCs w:val="24"/>
        </w:rPr>
        <w:t>в целях подведения итогов по вопросам подготовки населения и выполнения мероприятий в области гражданской обороны, предупреждения</w:t>
      </w:r>
      <w:r w:rsidR="003661F2">
        <w:rPr>
          <w:sz w:val="24"/>
          <w:szCs w:val="24"/>
        </w:rPr>
        <w:t xml:space="preserve"> </w:t>
      </w:r>
      <w:r w:rsidRPr="00785DD0">
        <w:rPr>
          <w:sz w:val="24"/>
          <w:szCs w:val="24"/>
        </w:rPr>
        <w:t>и ликвидации</w:t>
      </w:r>
      <w:proofErr w:type="gramEnd"/>
      <w:r w:rsidRPr="00785DD0">
        <w:rPr>
          <w:sz w:val="24"/>
          <w:szCs w:val="24"/>
        </w:rPr>
        <w:t xml:space="preserve"> чрезвычайных ситуаций природного и техногенного характера, защиты населения и территории, обеспечения пожарной безопасности и безопасности на водных объектах в муниципальном образовании «город Десного</w:t>
      </w:r>
      <w:r w:rsidR="00F82FE4" w:rsidRPr="00785DD0">
        <w:rPr>
          <w:sz w:val="24"/>
          <w:szCs w:val="24"/>
        </w:rPr>
        <w:t xml:space="preserve">рск» </w:t>
      </w:r>
      <w:r w:rsidR="00B716DC">
        <w:rPr>
          <w:sz w:val="24"/>
          <w:szCs w:val="24"/>
        </w:rPr>
        <w:t xml:space="preserve">Смоленской области </w:t>
      </w:r>
      <w:r w:rsidR="00057703" w:rsidRPr="00785DD0">
        <w:rPr>
          <w:sz w:val="24"/>
          <w:szCs w:val="24"/>
        </w:rPr>
        <w:t>в 202</w:t>
      </w:r>
      <w:r w:rsidR="00A17897">
        <w:rPr>
          <w:sz w:val="24"/>
          <w:szCs w:val="24"/>
        </w:rPr>
        <w:t>5</w:t>
      </w:r>
      <w:r w:rsidR="00057703" w:rsidRPr="00785DD0">
        <w:rPr>
          <w:sz w:val="24"/>
          <w:szCs w:val="24"/>
        </w:rPr>
        <w:t xml:space="preserve"> году и </w:t>
      </w:r>
      <w:r w:rsidR="00057703" w:rsidRPr="00BF586A">
        <w:rPr>
          <w:sz w:val="24"/>
          <w:szCs w:val="24"/>
        </w:rPr>
        <w:t>постановки задач на 202</w:t>
      </w:r>
      <w:r w:rsidR="00A17897">
        <w:rPr>
          <w:sz w:val="24"/>
          <w:szCs w:val="24"/>
        </w:rPr>
        <w:t>6</w:t>
      </w:r>
      <w:r w:rsidR="00022B59" w:rsidRPr="00BF586A">
        <w:rPr>
          <w:sz w:val="24"/>
          <w:szCs w:val="24"/>
        </w:rPr>
        <w:t xml:space="preserve"> год</w:t>
      </w:r>
    </w:p>
    <w:p w:rsidR="00F4015C" w:rsidRPr="00BF586A" w:rsidRDefault="00F4015C" w:rsidP="00A021C3">
      <w:pPr>
        <w:ind w:firstLine="720"/>
        <w:jc w:val="both"/>
        <w:rPr>
          <w:sz w:val="24"/>
          <w:szCs w:val="24"/>
        </w:rPr>
      </w:pPr>
    </w:p>
    <w:p w:rsidR="00A86ABB" w:rsidRPr="00BF586A" w:rsidRDefault="00A86ABB" w:rsidP="00A021C3">
      <w:pPr>
        <w:ind w:firstLine="720"/>
        <w:jc w:val="both"/>
        <w:rPr>
          <w:sz w:val="24"/>
          <w:szCs w:val="24"/>
        </w:rPr>
      </w:pPr>
    </w:p>
    <w:p w:rsidR="00F4015C" w:rsidRPr="00BC00EF" w:rsidRDefault="00F4015C" w:rsidP="004B76D9">
      <w:pPr>
        <w:ind w:firstLine="708"/>
        <w:jc w:val="both"/>
        <w:rPr>
          <w:sz w:val="28"/>
          <w:szCs w:val="28"/>
        </w:rPr>
      </w:pPr>
      <w:r w:rsidRPr="00BC00EF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4015C" w:rsidRPr="00BF586A" w:rsidRDefault="00F4015C" w:rsidP="00A021C3">
      <w:pPr>
        <w:ind w:firstLine="720"/>
        <w:jc w:val="both"/>
        <w:rPr>
          <w:sz w:val="24"/>
          <w:szCs w:val="24"/>
        </w:rPr>
      </w:pPr>
    </w:p>
    <w:p w:rsidR="00A86ABB" w:rsidRPr="00BF586A" w:rsidRDefault="00A86ABB" w:rsidP="00A021C3">
      <w:pPr>
        <w:ind w:firstLine="720"/>
        <w:jc w:val="both"/>
        <w:rPr>
          <w:sz w:val="24"/>
          <w:szCs w:val="24"/>
        </w:rPr>
      </w:pPr>
    </w:p>
    <w:p w:rsidR="00F82FE4" w:rsidRDefault="001253A4" w:rsidP="00D240F2">
      <w:pPr>
        <w:ind w:firstLine="720"/>
        <w:jc w:val="both"/>
        <w:rPr>
          <w:sz w:val="28"/>
          <w:szCs w:val="28"/>
        </w:rPr>
      </w:pPr>
      <w:r w:rsidRPr="00BD7A4D">
        <w:rPr>
          <w:sz w:val="24"/>
          <w:szCs w:val="24"/>
        </w:rPr>
        <w:lastRenderedPageBreak/>
        <w:t>1</w:t>
      </w:r>
      <w:r w:rsidR="00BD7A4D">
        <w:rPr>
          <w:sz w:val="24"/>
          <w:szCs w:val="24"/>
        </w:rPr>
        <w:t>.</w:t>
      </w:r>
      <w:r w:rsidR="00BD7A4D" w:rsidRPr="00BD7A4D">
        <w:rPr>
          <w:sz w:val="28"/>
          <w:szCs w:val="28"/>
        </w:rPr>
        <w:t xml:space="preserve"> </w:t>
      </w:r>
      <w:r w:rsidR="00BD7A4D" w:rsidRPr="00BD7A4D">
        <w:rPr>
          <w:sz w:val="24"/>
          <w:szCs w:val="24"/>
        </w:rPr>
        <w:t xml:space="preserve">Утвердить Итоги работы по организации защиты населения и территории </w:t>
      </w:r>
      <w:r w:rsidR="00CC06CB">
        <w:rPr>
          <w:sz w:val="24"/>
          <w:szCs w:val="24"/>
        </w:rPr>
        <w:t xml:space="preserve">                        </w:t>
      </w:r>
      <w:r w:rsidR="00BD7A4D" w:rsidRPr="00BD7A4D">
        <w:rPr>
          <w:sz w:val="24"/>
          <w:szCs w:val="24"/>
        </w:rPr>
        <w:t>от чрезвычайных ситуаций, пожарной безопасности и безопасности</w:t>
      </w:r>
      <w:r w:rsidR="00BD7A4D">
        <w:rPr>
          <w:sz w:val="28"/>
          <w:szCs w:val="28"/>
        </w:rPr>
        <w:t xml:space="preserve"> </w:t>
      </w:r>
      <w:r w:rsidR="00F4015C" w:rsidRPr="00BD7A4D">
        <w:rPr>
          <w:sz w:val="24"/>
          <w:szCs w:val="24"/>
        </w:rPr>
        <w:t>на водных объектах,</w:t>
      </w:r>
      <w:r w:rsidR="00F4015C" w:rsidRPr="00BC00EF">
        <w:rPr>
          <w:sz w:val="28"/>
          <w:szCs w:val="28"/>
        </w:rPr>
        <w:t xml:space="preserve"> </w:t>
      </w:r>
      <w:r w:rsidR="00F4015C" w:rsidRPr="00BD7A4D">
        <w:rPr>
          <w:sz w:val="24"/>
          <w:szCs w:val="24"/>
        </w:rPr>
        <w:t>выполнению мероприятий гражданской обороны на территории муниципального образования «город Десно</w:t>
      </w:r>
      <w:r w:rsidR="00C86C18" w:rsidRPr="00BD7A4D">
        <w:rPr>
          <w:sz w:val="24"/>
          <w:szCs w:val="24"/>
        </w:rPr>
        <w:t>горск» См</w:t>
      </w:r>
      <w:r w:rsidR="00057703" w:rsidRPr="00BD7A4D">
        <w:rPr>
          <w:sz w:val="24"/>
          <w:szCs w:val="24"/>
        </w:rPr>
        <w:t>оленской области в 202</w:t>
      </w:r>
      <w:r w:rsidR="00837D51">
        <w:rPr>
          <w:sz w:val="24"/>
          <w:szCs w:val="24"/>
        </w:rPr>
        <w:t>5</w:t>
      </w:r>
      <w:r w:rsidR="00C86C18" w:rsidRPr="00BD7A4D">
        <w:rPr>
          <w:sz w:val="24"/>
          <w:szCs w:val="24"/>
        </w:rPr>
        <w:t xml:space="preserve"> году и задачах на 202</w:t>
      </w:r>
      <w:r w:rsidR="00837D51">
        <w:rPr>
          <w:sz w:val="24"/>
          <w:szCs w:val="24"/>
        </w:rPr>
        <w:t>6</w:t>
      </w:r>
      <w:r w:rsidR="00F82FE4" w:rsidRPr="00BD7A4D">
        <w:rPr>
          <w:sz w:val="24"/>
          <w:szCs w:val="24"/>
        </w:rPr>
        <w:t xml:space="preserve"> год</w:t>
      </w:r>
      <w:r w:rsidR="00C86C18" w:rsidRPr="00BD7A4D">
        <w:rPr>
          <w:sz w:val="24"/>
          <w:szCs w:val="24"/>
        </w:rPr>
        <w:t xml:space="preserve"> (</w:t>
      </w:r>
      <w:r w:rsidR="00632C71">
        <w:rPr>
          <w:sz w:val="24"/>
          <w:szCs w:val="24"/>
        </w:rPr>
        <w:t>прилагается</w:t>
      </w:r>
      <w:r w:rsidR="00C86C18" w:rsidRPr="00BD7A4D">
        <w:rPr>
          <w:sz w:val="24"/>
          <w:szCs w:val="24"/>
        </w:rPr>
        <w:t>)</w:t>
      </w:r>
      <w:r w:rsidR="00F82FE4" w:rsidRPr="00BD7A4D">
        <w:rPr>
          <w:sz w:val="24"/>
          <w:szCs w:val="24"/>
        </w:rPr>
        <w:t>.</w:t>
      </w:r>
      <w:r w:rsidR="00F4015C" w:rsidRPr="00BC00EF">
        <w:rPr>
          <w:sz w:val="28"/>
          <w:szCs w:val="28"/>
        </w:rPr>
        <w:t xml:space="preserve"> </w:t>
      </w:r>
    </w:p>
    <w:p w:rsidR="008C2BE9" w:rsidRPr="008C2BE9" w:rsidRDefault="008C2BE9" w:rsidP="00D240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Муниципальному бюджетному учреждению «Управление по делам гражданской обороны и чрезвычайным ситуациям» муниципального образования «город Десногорск» Смоленской о</w:t>
      </w:r>
      <w:r w:rsidR="00DB6509">
        <w:rPr>
          <w:sz w:val="24"/>
          <w:szCs w:val="24"/>
        </w:rPr>
        <w:t>бласти (</w:t>
      </w:r>
      <w:r w:rsidR="00897003">
        <w:rPr>
          <w:sz w:val="24"/>
          <w:szCs w:val="24"/>
        </w:rPr>
        <w:t>Н.Я</w:t>
      </w:r>
      <w:r w:rsidR="00771BD3">
        <w:rPr>
          <w:sz w:val="24"/>
          <w:szCs w:val="24"/>
        </w:rPr>
        <w:t xml:space="preserve">. </w:t>
      </w:r>
      <w:r w:rsidR="00897003">
        <w:rPr>
          <w:sz w:val="24"/>
          <w:szCs w:val="24"/>
        </w:rPr>
        <w:t>Лазарева</w:t>
      </w:r>
      <w:r>
        <w:rPr>
          <w:sz w:val="24"/>
          <w:szCs w:val="24"/>
        </w:rPr>
        <w:t>) организовать контроль за ходом подготовки всех категорий населения, а также полнотой и качеством разработки</w:t>
      </w:r>
      <w:r w:rsidR="00B716DC">
        <w:rPr>
          <w:sz w:val="24"/>
          <w:szCs w:val="24"/>
        </w:rPr>
        <w:t xml:space="preserve"> организационных, планирующих </w:t>
      </w:r>
      <w:r w:rsidR="00CC06CB">
        <w:rPr>
          <w:sz w:val="24"/>
          <w:szCs w:val="24"/>
        </w:rPr>
        <w:t xml:space="preserve">и отчетных документов по подготовке населения на </w:t>
      </w:r>
      <w:r w:rsidR="00D240F2">
        <w:rPr>
          <w:sz w:val="24"/>
          <w:szCs w:val="24"/>
        </w:rPr>
        <w:t>предприят</w:t>
      </w:r>
      <w:r w:rsidR="00DB6509">
        <w:rPr>
          <w:sz w:val="24"/>
          <w:szCs w:val="24"/>
        </w:rPr>
        <w:t xml:space="preserve">иях, </w:t>
      </w:r>
      <w:r w:rsidR="00D240F2">
        <w:rPr>
          <w:sz w:val="24"/>
          <w:szCs w:val="24"/>
        </w:rPr>
        <w:t>в</w:t>
      </w:r>
      <w:r w:rsidR="00897003">
        <w:rPr>
          <w:sz w:val="24"/>
          <w:szCs w:val="24"/>
        </w:rPr>
        <w:t xml:space="preserve"> организациях</w:t>
      </w:r>
      <w:r w:rsidR="00B716DC">
        <w:rPr>
          <w:sz w:val="24"/>
          <w:szCs w:val="24"/>
        </w:rPr>
        <w:t xml:space="preserve"> </w:t>
      </w:r>
      <w:r w:rsidR="00CC06CB">
        <w:rPr>
          <w:sz w:val="24"/>
          <w:szCs w:val="24"/>
        </w:rPr>
        <w:t>и учреждениях.</w:t>
      </w:r>
      <w:r>
        <w:rPr>
          <w:sz w:val="24"/>
          <w:szCs w:val="24"/>
        </w:rPr>
        <w:t xml:space="preserve"> </w:t>
      </w:r>
    </w:p>
    <w:p w:rsidR="00F4015C" w:rsidRPr="00E94954" w:rsidRDefault="00B41109" w:rsidP="00D240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B3BCD" w:rsidRPr="00E94954">
        <w:rPr>
          <w:sz w:val="24"/>
          <w:szCs w:val="24"/>
        </w:rPr>
        <w:t xml:space="preserve">. </w:t>
      </w:r>
      <w:proofErr w:type="gramStart"/>
      <w:r w:rsidR="00F4015C" w:rsidRPr="00E94954">
        <w:rPr>
          <w:sz w:val="24"/>
          <w:szCs w:val="24"/>
        </w:rPr>
        <w:t>Рекомендовать руководителям организ</w:t>
      </w:r>
      <w:r w:rsidR="0007519E">
        <w:rPr>
          <w:sz w:val="24"/>
          <w:szCs w:val="24"/>
        </w:rPr>
        <w:t xml:space="preserve">аций, предприятий, учреждений, </w:t>
      </w:r>
      <w:r w:rsidR="00F4015C" w:rsidRPr="00E94954">
        <w:rPr>
          <w:sz w:val="24"/>
          <w:szCs w:val="24"/>
        </w:rPr>
        <w:t>независимо от их организационно-правовой формы</w:t>
      </w:r>
      <w:r w:rsidR="00D1070F" w:rsidRPr="00E94954">
        <w:rPr>
          <w:sz w:val="24"/>
          <w:szCs w:val="24"/>
        </w:rPr>
        <w:t xml:space="preserve"> и формы собственности</w:t>
      </w:r>
      <w:r w:rsidR="00F4015C" w:rsidRPr="00E94954">
        <w:rPr>
          <w:sz w:val="24"/>
          <w:szCs w:val="24"/>
        </w:rPr>
        <w:t>,</w:t>
      </w:r>
      <w:r w:rsidR="00D1070F" w:rsidRPr="00E94954">
        <w:rPr>
          <w:sz w:val="24"/>
          <w:szCs w:val="24"/>
        </w:rPr>
        <w:t xml:space="preserve"> расположенным</w:t>
      </w:r>
      <w:r w:rsidR="00F4015C" w:rsidRPr="00E94954">
        <w:rPr>
          <w:sz w:val="24"/>
          <w:szCs w:val="24"/>
        </w:rPr>
        <w:t xml:space="preserve"> </w:t>
      </w:r>
      <w:r w:rsidR="00D240F2">
        <w:rPr>
          <w:sz w:val="24"/>
          <w:szCs w:val="24"/>
        </w:rPr>
        <w:t xml:space="preserve">                           </w:t>
      </w:r>
      <w:r w:rsidR="00F4015C" w:rsidRPr="00E94954">
        <w:rPr>
          <w:sz w:val="24"/>
          <w:szCs w:val="24"/>
        </w:rPr>
        <w:t>на территории муниципального образования «город Десногорск» Смоленской области, при планировании и реализации мероприятий в области гражданской обороны, предупреждения</w:t>
      </w:r>
      <w:r w:rsidR="00D240F2">
        <w:rPr>
          <w:sz w:val="24"/>
          <w:szCs w:val="24"/>
        </w:rPr>
        <w:t xml:space="preserve">              </w:t>
      </w:r>
      <w:r w:rsidR="00F4015C" w:rsidRPr="00E94954">
        <w:rPr>
          <w:sz w:val="24"/>
          <w:szCs w:val="24"/>
        </w:rPr>
        <w:t xml:space="preserve"> и ликвидации чрезвычайных ситуаций, обеспечения пожарной безопасности и безопа</w:t>
      </w:r>
      <w:r w:rsidR="0036634A" w:rsidRPr="00E94954">
        <w:rPr>
          <w:sz w:val="24"/>
          <w:szCs w:val="24"/>
        </w:rPr>
        <w:t>сности людей на водных объектах</w:t>
      </w:r>
      <w:r w:rsidR="00F4015C" w:rsidRPr="00E94954">
        <w:rPr>
          <w:sz w:val="24"/>
          <w:szCs w:val="24"/>
        </w:rPr>
        <w:t xml:space="preserve"> принять к сведению и руководству информацию, содержащуюся </w:t>
      </w:r>
      <w:r w:rsidR="00D240F2">
        <w:rPr>
          <w:sz w:val="24"/>
          <w:szCs w:val="24"/>
        </w:rPr>
        <w:t xml:space="preserve">             </w:t>
      </w:r>
      <w:r w:rsidR="00F4015C" w:rsidRPr="00E94954">
        <w:rPr>
          <w:sz w:val="24"/>
          <w:szCs w:val="24"/>
        </w:rPr>
        <w:t xml:space="preserve">в </w:t>
      </w:r>
      <w:r w:rsidR="00660DD0" w:rsidRPr="00E94954">
        <w:rPr>
          <w:sz w:val="24"/>
          <w:szCs w:val="24"/>
        </w:rPr>
        <w:t>настоящем постановлении.</w:t>
      </w:r>
      <w:proofErr w:type="gramEnd"/>
    </w:p>
    <w:p w:rsidR="00066100" w:rsidRDefault="003A4AEB" w:rsidP="00066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66100">
        <w:rPr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="00066100">
        <w:rPr>
          <w:sz w:val="24"/>
          <w:szCs w:val="24"/>
        </w:rPr>
        <w:t>разместить</w:t>
      </w:r>
      <w:proofErr w:type="gramEnd"/>
      <w:r w:rsidR="00066100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F4015C" w:rsidRPr="00D240F2" w:rsidRDefault="003A4AEB" w:rsidP="00D240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4BA7" w:rsidRPr="00D240F2">
        <w:rPr>
          <w:sz w:val="24"/>
          <w:szCs w:val="24"/>
        </w:rPr>
        <w:t xml:space="preserve">. </w:t>
      </w:r>
      <w:r w:rsidR="003B2F38" w:rsidRPr="009C3B3A">
        <w:rPr>
          <w:sz w:val="24"/>
          <w:szCs w:val="24"/>
        </w:rPr>
        <w:t xml:space="preserve">Контроль исполнения настоящего постановления возложить на </w:t>
      </w:r>
      <w:r w:rsidR="003B2F38" w:rsidRPr="009E6923">
        <w:rPr>
          <w:sz w:val="24"/>
          <w:szCs w:val="24"/>
        </w:rPr>
        <w:t xml:space="preserve">заместителя Главы муниципального образования </w:t>
      </w:r>
      <w:r w:rsidR="003B2F38">
        <w:rPr>
          <w:sz w:val="24"/>
          <w:szCs w:val="24"/>
        </w:rPr>
        <w:t>–</w:t>
      </w:r>
      <w:r w:rsidR="003B2F38" w:rsidRPr="009E6923">
        <w:rPr>
          <w:sz w:val="24"/>
          <w:szCs w:val="24"/>
        </w:rPr>
        <w:t xml:space="preserve"> </w:t>
      </w:r>
      <w:r w:rsidR="003B2F38">
        <w:rPr>
          <w:sz w:val="24"/>
          <w:szCs w:val="24"/>
        </w:rPr>
        <w:t>начальника Управления</w:t>
      </w:r>
      <w:r w:rsidR="003B2F38" w:rsidRPr="009E6923">
        <w:rPr>
          <w:sz w:val="24"/>
          <w:szCs w:val="24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Федоренкова</w:t>
      </w:r>
      <w:r w:rsidR="003B2F38" w:rsidRPr="009C3B3A">
        <w:rPr>
          <w:sz w:val="24"/>
          <w:szCs w:val="24"/>
        </w:rPr>
        <w:t>.</w:t>
      </w:r>
    </w:p>
    <w:p w:rsidR="00F4015C" w:rsidRDefault="00F4015C" w:rsidP="003B2F38">
      <w:pPr>
        <w:jc w:val="both"/>
        <w:rPr>
          <w:sz w:val="24"/>
          <w:szCs w:val="24"/>
        </w:rPr>
      </w:pPr>
    </w:p>
    <w:p w:rsidR="003B2F38" w:rsidRDefault="003B2F38" w:rsidP="003B2F38">
      <w:pPr>
        <w:jc w:val="both"/>
        <w:rPr>
          <w:sz w:val="24"/>
          <w:szCs w:val="24"/>
        </w:rPr>
      </w:pPr>
    </w:p>
    <w:p w:rsidR="003B2F38" w:rsidRPr="00B252FA" w:rsidRDefault="003B2F38" w:rsidP="003B2F38">
      <w:pPr>
        <w:jc w:val="both"/>
        <w:rPr>
          <w:sz w:val="24"/>
          <w:szCs w:val="24"/>
        </w:rPr>
      </w:pPr>
    </w:p>
    <w:p w:rsidR="00F4015C" w:rsidRPr="00BC00EF" w:rsidRDefault="00F4015C" w:rsidP="00E74217">
      <w:pPr>
        <w:rPr>
          <w:sz w:val="28"/>
          <w:szCs w:val="28"/>
        </w:rPr>
      </w:pPr>
      <w:r w:rsidRPr="00BC00EF">
        <w:rPr>
          <w:sz w:val="28"/>
          <w:szCs w:val="28"/>
        </w:rPr>
        <w:t>Глав</w:t>
      </w:r>
      <w:r w:rsidR="003C0980">
        <w:rPr>
          <w:sz w:val="28"/>
          <w:szCs w:val="28"/>
        </w:rPr>
        <w:t>а</w:t>
      </w:r>
      <w:r w:rsidRPr="00BC00EF">
        <w:rPr>
          <w:sz w:val="28"/>
          <w:szCs w:val="28"/>
        </w:rPr>
        <w:t xml:space="preserve"> муниципального образования</w:t>
      </w:r>
    </w:p>
    <w:p w:rsidR="00F4015C" w:rsidRPr="00BC00EF" w:rsidRDefault="00F4015C" w:rsidP="00DB6509">
      <w:pPr>
        <w:rPr>
          <w:sz w:val="28"/>
          <w:szCs w:val="28"/>
        </w:rPr>
      </w:pPr>
      <w:r w:rsidRPr="00BC00EF">
        <w:rPr>
          <w:sz w:val="28"/>
          <w:szCs w:val="28"/>
        </w:rPr>
        <w:t>«город Десногорск» Смоленской области</w:t>
      </w:r>
      <w:r w:rsidR="00DB3BCD" w:rsidRPr="00BC00EF">
        <w:rPr>
          <w:sz w:val="28"/>
          <w:szCs w:val="28"/>
        </w:rPr>
        <w:t xml:space="preserve">   </w:t>
      </w:r>
      <w:r w:rsidRPr="00BC00EF">
        <w:rPr>
          <w:sz w:val="28"/>
          <w:szCs w:val="28"/>
        </w:rPr>
        <w:tab/>
      </w:r>
      <w:r w:rsidR="00B41109">
        <w:rPr>
          <w:sz w:val="28"/>
          <w:szCs w:val="28"/>
        </w:rPr>
        <w:t xml:space="preserve">    </w:t>
      </w:r>
      <w:r w:rsidRPr="00BC00EF">
        <w:rPr>
          <w:sz w:val="28"/>
          <w:szCs w:val="28"/>
        </w:rPr>
        <w:tab/>
      </w:r>
      <w:r w:rsidR="00DB6509">
        <w:rPr>
          <w:sz w:val="28"/>
          <w:szCs w:val="28"/>
        </w:rPr>
        <w:t xml:space="preserve">   </w:t>
      </w:r>
      <w:r w:rsidR="00804BA7" w:rsidRPr="00BC00EF">
        <w:rPr>
          <w:sz w:val="28"/>
          <w:szCs w:val="28"/>
        </w:rPr>
        <w:t xml:space="preserve">       </w:t>
      </w:r>
      <w:r w:rsidR="00D71BC2">
        <w:rPr>
          <w:sz w:val="28"/>
          <w:szCs w:val="28"/>
        </w:rPr>
        <w:t xml:space="preserve"> </w:t>
      </w:r>
      <w:r w:rsidR="00AD614A">
        <w:rPr>
          <w:sz w:val="28"/>
          <w:szCs w:val="28"/>
        </w:rPr>
        <w:t xml:space="preserve"> </w:t>
      </w:r>
      <w:r w:rsidR="00D71BC2">
        <w:rPr>
          <w:sz w:val="28"/>
          <w:szCs w:val="28"/>
        </w:rPr>
        <w:t xml:space="preserve">  </w:t>
      </w:r>
      <w:r w:rsidR="00804BA7" w:rsidRPr="00BC00EF">
        <w:rPr>
          <w:sz w:val="28"/>
          <w:szCs w:val="28"/>
        </w:rPr>
        <w:t xml:space="preserve"> </w:t>
      </w:r>
      <w:r w:rsidR="00B41109">
        <w:rPr>
          <w:sz w:val="28"/>
          <w:szCs w:val="28"/>
        </w:rPr>
        <w:t xml:space="preserve">      </w:t>
      </w:r>
      <w:r w:rsidR="00DB6509" w:rsidRPr="00DB6509">
        <w:rPr>
          <w:b/>
          <w:sz w:val="28"/>
          <w:szCs w:val="28"/>
        </w:rPr>
        <w:t>А.</w:t>
      </w:r>
      <w:r w:rsidR="00B41109">
        <w:rPr>
          <w:b/>
          <w:sz w:val="28"/>
          <w:szCs w:val="28"/>
        </w:rPr>
        <w:t>А. Терлецкий</w:t>
      </w:r>
    </w:p>
    <w:p w:rsidR="00F4015C" w:rsidRPr="00BC00EF" w:rsidRDefault="00F4015C" w:rsidP="00A021C3">
      <w:pPr>
        <w:ind w:firstLine="720"/>
        <w:jc w:val="both"/>
        <w:rPr>
          <w:sz w:val="28"/>
          <w:szCs w:val="28"/>
        </w:rPr>
      </w:pPr>
    </w:p>
    <w:p w:rsidR="00F4015C" w:rsidRPr="00660DD0" w:rsidRDefault="00F4015C" w:rsidP="00A021C3">
      <w:pPr>
        <w:ind w:firstLine="720"/>
        <w:jc w:val="both"/>
        <w:rPr>
          <w:sz w:val="28"/>
          <w:szCs w:val="28"/>
        </w:rPr>
      </w:pPr>
    </w:p>
    <w:p w:rsidR="00F4015C" w:rsidRPr="00660DD0" w:rsidRDefault="00F4015C" w:rsidP="00A021C3">
      <w:pPr>
        <w:ind w:firstLine="720"/>
        <w:jc w:val="both"/>
        <w:rPr>
          <w:sz w:val="28"/>
          <w:szCs w:val="28"/>
        </w:rPr>
      </w:pPr>
    </w:p>
    <w:p w:rsidR="00F4015C" w:rsidRPr="00660DD0" w:rsidRDefault="00F4015C" w:rsidP="00A021C3">
      <w:pPr>
        <w:ind w:firstLine="720"/>
        <w:jc w:val="both"/>
        <w:rPr>
          <w:sz w:val="28"/>
          <w:szCs w:val="28"/>
        </w:rPr>
      </w:pPr>
    </w:p>
    <w:p w:rsidR="00F4015C" w:rsidRPr="00660DD0" w:rsidRDefault="00F4015C" w:rsidP="00A021C3">
      <w:pPr>
        <w:ind w:firstLine="720"/>
        <w:jc w:val="both"/>
        <w:rPr>
          <w:sz w:val="28"/>
          <w:szCs w:val="28"/>
        </w:rPr>
      </w:pPr>
    </w:p>
    <w:p w:rsidR="00F4015C" w:rsidRDefault="00F4015C" w:rsidP="00A021C3">
      <w:pPr>
        <w:ind w:firstLine="720"/>
        <w:jc w:val="both"/>
        <w:rPr>
          <w:sz w:val="24"/>
          <w:szCs w:val="24"/>
        </w:rPr>
      </w:pPr>
    </w:p>
    <w:p w:rsidR="00F4015C" w:rsidRDefault="00F4015C" w:rsidP="00A021C3">
      <w:pPr>
        <w:ind w:firstLine="720"/>
        <w:jc w:val="both"/>
        <w:rPr>
          <w:sz w:val="24"/>
          <w:szCs w:val="24"/>
        </w:rPr>
      </w:pPr>
    </w:p>
    <w:p w:rsidR="00F4015C" w:rsidRDefault="00F4015C" w:rsidP="00A021C3">
      <w:pPr>
        <w:ind w:firstLine="720"/>
        <w:jc w:val="both"/>
        <w:rPr>
          <w:sz w:val="24"/>
          <w:szCs w:val="24"/>
        </w:rPr>
      </w:pPr>
    </w:p>
    <w:p w:rsidR="00F4015C" w:rsidRDefault="00F4015C" w:rsidP="00A021C3">
      <w:pPr>
        <w:ind w:firstLine="720"/>
        <w:jc w:val="both"/>
        <w:rPr>
          <w:sz w:val="24"/>
          <w:szCs w:val="24"/>
        </w:rPr>
      </w:pPr>
    </w:p>
    <w:p w:rsidR="00F4015C" w:rsidRDefault="00F4015C" w:rsidP="00A021C3">
      <w:pPr>
        <w:ind w:firstLine="720"/>
        <w:jc w:val="both"/>
        <w:rPr>
          <w:sz w:val="24"/>
          <w:szCs w:val="24"/>
        </w:rPr>
      </w:pPr>
    </w:p>
    <w:p w:rsidR="00DB3BCD" w:rsidRDefault="00DB3BCD" w:rsidP="00A021C3">
      <w:pPr>
        <w:ind w:firstLine="720"/>
        <w:jc w:val="both"/>
        <w:rPr>
          <w:sz w:val="24"/>
          <w:szCs w:val="24"/>
        </w:rPr>
      </w:pPr>
    </w:p>
    <w:p w:rsidR="00DB3BCD" w:rsidRDefault="00DB3BCD" w:rsidP="00A021C3">
      <w:pPr>
        <w:ind w:firstLine="720"/>
        <w:jc w:val="both"/>
        <w:rPr>
          <w:sz w:val="24"/>
          <w:szCs w:val="24"/>
        </w:rPr>
      </w:pPr>
    </w:p>
    <w:p w:rsidR="00DB3BCD" w:rsidRDefault="00DB3BCD" w:rsidP="007D2B88">
      <w:pPr>
        <w:jc w:val="both"/>
        <w:rPr>
          <w:sz w:val="24"/>
          <w:szCs w:val="24"/>
        </w:rPr>
      </w:pPr>
    </w:p>
    <w:p w:rsidR="007D2B88" w:rsidRDefault="007D2B88" w:rsidP="007D2B88">
      <w:pPr>
        <w:jc w:val="both"/>
        <w:rPr>
          <w:sz w:val="24"/>
          <w:szCs w:val="24"/>
        </w:rPr>
      </w:pPr>
    </w:p>
    <w:p w:rsidR="00DB3BCD" w:rsidRDefault="00DB3BCD" w:rsidP="00A021C3">
      <w:pPr>
        <w:ind w:firstLine="720"/>
        <w:jc w:val="both"/>
        <w:rPr>
          <w:sz w:val="24"/>
          <w:szCs w:val="24"/>
        </w:rPr>
      </w:pPr>
    </w:p>
    <w:p w:rsidR="00DB3BCD" w:rsidRDefault="00DB3BCD" w:rsidP="00A021C3">
      <w:pPr>
        <w:ind w:firstLine="720"/>
        <w:jc w:val="both"/>
        <w:rPr>
          <w:sz w:val="24"/>
          <w:szCs w:val="24"/>
        </w:rPr>
      </w:pPr>
    </w:p>
    <w:p w:rsidR="00DB3BCD" w:rsidRDefault="00DB3BCD" w:rsidP="00A021C3">
      <w:pPr>
        <w:ind w:firstLine="720"/>
        <w:jc w:val="both"/>
        <w:rPr>
          <w:sz w:val="24"/>
          <w:szCs w:val="24"/>
        </w:rPr>
      </w:pPr>
    </w:p>
    <w:p w:rsidR="00DB6509" w:rsidRDefault="00DB6509" w:rsidP="00804BA7">
      <w:pPr>
        <w:ind w:left="5220"/>
        <w:jc w:val="right"/>
        <w:rPr>
          <w:sz w:val="24"/>
          <w:szCs w:val="24"/>
        </w:rPr>
      </w:pPr>
    </w:p>
    <w:p w:rsidR="003B2F38" w:rsidRDefault="003B2F38" w:rsidP="00804BA7">
      <w:pPr>
        <w:ind w:left="5220"/>
        <w:jc w:val="right"/>
        <w:rPr>
          <w:sz w:val="24"/>
          <w:szCs w:val="24"/>
        </w:rPr>
      </w:pPr>
    </w:p>
    <w:p w:rsidR="00DB6509" w:rsidRDefault="00DB6509" w:rsidP="00804BA7">
      <w:pPr>
        <w:ind w:left="5220"/>
        <w:jc w:val="right"/>
        <w:rPr>
          <w:sz w:val="24"/>
          <w:szCs w:val="24"/>
        </w:rPr>
      </w:pPr>
    </w:p>
    <w:p w:rsidR="00364A96" w:rsidRDefault="00364A96" w:rsidP="00804BA7">
      <w:pPr>
        <w:ind w:left="5220"/>
        <w:jc w:val="right"/>
        <w:rPr>
          <w:sz w:val="24"/>
          <w:szCs w:val="24"/>
        </w:rPr>
      </w:pPr>
    </w:p>
    <w:tbl>
      <w:tblPr>
        <w:tblStyle w:val="afb"/>
        <w:tblW w:w="0" w:type="auto"/>
        <w:tblLook w:val="04A0"/>
      </w:tblPr>
      <w:tblGrid>
        <w:gridCol w:w="5495"/>
        <w:gridCol w:w="4529"/>
      </w:tblGrid>
      <w:tr w:rsidR="00D111E8" w:rsidTr="00074D6E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111E8" w:rsidRDefault="00D111E8" w:rsidP="001253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D111E8" w:rsidRDefault="00D111E8" w:rsidP="00D1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D111E8" w:rsidRDefault="00D111E8" w:rsidP="00D111E8">
            <w:pPr>
              <w:rPr>
                <w:sz w:val="24"/>
                <w:szCs w:val="24"/>
              </w:rPr>
            </w:pPr>
          </w:p>
          <w:p w:rsidR="00D111E8" w:rsidRDefault="00074D6E" w:rsidP="00D1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</w:t>
            </w:r>
          </w:p>
          <w:p w:rsidR="00074D6E" w:rsidRDefault="00074D6E" w:rsidP="00D1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</w:t>
            </w:r>
          </w:p>
          <w:p w:rsidR="00074D6E" w:rsidRDefault="00074D6E" w:rsidP="00D1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:rsidR="00074D6E" w:rsidRDefault="00074D6E" w:rsidP="0007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Десногорск» Смоленской области</w:t>
            </w:r>
          </w:p>
          <w:p w:rsidR="00106A26" w:rsidRDefault="00D4069D" w:rsidP="00D40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106A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15.12.2025    </w:t>
            </w:r>
            <w:r w:rsidRPr="00D4069D">
              <w:rPr>
                <w:sz w:val="24"/>
                <w:szCs w:val="24"/>
              </w:rPr>
              <w:t xml:space="preserve"> </w:t>
            </w:r>
            <w:r w:rsidR="00106A26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>1381</w:t>
            </w:r>
          </w:p>
        </w:tc>
      </w:tr>
    </w:tbl>
    <w:p w:rsidR="001253AF" w:rsidRDefault="001253AF" w:rsidP="001253AF">
      <w:pPr>
        <w:jc w:val="both"/>
        <w:rPr>
          <w:sz w:val="24"/>
          <w:szCs w:val="24"/>
        </w:rPr>
      </w:pPr>
    </w:p>
    <w:p w:rsidR="00F4015C" w:rsidRDefault="00F4015C" w:rsidP="00A021C3">
      <w:pPr>
        <w:ind w:firstLine="720"/>
        <w:jc w:val="both"/>
        <w:rPr>
          <w:sz w:val="24"/>
          <w:szCs w:val="24"/>
        </w:rPr>
      </w:pPr>
    </w:p>
    <w:p w:rsidR="00F4015C" w:rsidRPr="00093B79" w:rsidRDefault="001253A4" w:rsidP="00B93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Итоги</w:t>
      </w:r>
      <w:r w:rsidR="00F4015C" w:rsidRPr="00093B79">
        <w:rPr>
          <w:b/>
          <w:sz w:val="24"/>
          <w:szCs w:val="24"/>
        </w:rPr>
        <w:t xml:space="preserve"> </w:t>
      </w:r>
    </w:p>
    <w:p w:rsidR="00E45942" w:rsidRDefault="00F4015C" w:rsidP="00093B79">
      <w:pPr>
        <w:ind w:firstLine="720"/>
        <w:jc w:val="center"/>
        <w:rPr>
          <w:b/>
          <w:sz w:val="24"/>
          <w:szCs w:val="24"/>
        </w:rPr>
      </w:pPr>
      <w:r w:rsidRPr="00093B79">
        <w:rPr>
          <w:b/>
          <w:sz w:val="24"/>
          <w:szCs w:val="24"/>
        </w:rPr>
        <w:t xml:space="preserve">работы по организации защиты населения и территории от </w:t>
      </w:r>
      <w:r w:rsidR="00DA3155">
        <w:rPr>
          <w:b/>
          <w:sz w:val="24"/>
          <w:szCs w:val="24"/>
        </w:rPr>
        <w:t>ч</w:t>
      </w:r>
      <w:r w:rsidRPr="00093B79">
        <w:rPr>
          <w:b/>
          <w:sz w:val="24"/>
          <w:szCs w:val="24"/>
        </w:rPr>
        <w:t>резвычайных ситуаций, пожарной безопасности и безопасности на</w:t>
      </w:r>
      <w:r w:rsidR="00860CA7">
        <w:rPr>
          <w:b/>
          <w:sz w:val="24"/>
          <w:szCs w:val="24"/>
        </w:rPr>
        <w:t xml:space="preserve"> </w:t>
      </w:r>
      <w:r w:rsidRPr="00093B79">
        <w:rPr>
          <w:b/>
          <w:sz w:val="24"/>
          <w:szCs w:val="24"/>
        </w:rPr>
        <w:t xml:space="preserve">водных объектах, </w:t>
      </w:r>
    </w:p>
    <w:p w:rsidR="00D1070F" w:rsidRDefault="00F4015C" w:rsidP="00093B79">
      <w:pPr>
        <w:ind w:firstLine="720"/>
        <w:jc w:val="center"/>
        <w:rPr>
          <w:b/>
          <w:sz w:val="24"/>
          <w:szCs w:val="24"/>
        </w:rPr>
      </w:pPr>
      <w:r w:rsidRPr="00093B79">
        <w:rPr>
          <w:b/>
          <w:sz w:val="24"/>
          <w:szCs w:val="24"/>
        </w:rPr>
        <w:t xml:space="preserve">выполнению мероприятий гражданской обороны на территории </w:t>
      </w:r>
    </w:p>
    <w:p w:rsidR="00BD5087" w:rsidRDefault="00D1070F" w:rsidP="00093B79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F4015C" w:rsidRPr="00093B79">
        <w:rPr>
          <w:b/>
          <w:sz w:val="24"/>
          <w:szCs w:val="24"/>
        </w:rPr>
        <w:t xml:space="preserve">униципального образования «город Десногорск» </w:t>
      </w:r>
      <w:r w:rsidR="00FB3E46">
        <w:rPr>
          <w:b/>
          <w:sz w:val="24"/>
          <w:szCs w:val="24"/>
        </w:rPr>
        <w:t xml:space="preserve">Смоленской области </w:t>
      </w:r>
    </w:p>
    <w:p w:rsidR="00F4015C" w:rsidRPr="00093B79" w:rsidRDefault="00FB3E46" w:rsidP="00093B79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BD5087">
        <w:rPr>
          <w:b/>
          <w:sz w:val="24"/>
          <w:szCs w:val="24"/>
        </w:rPr>
        <w:t xml:space="preserve"> </w:t>
      </w:r>
      <w:r w:rsidR="00057703">
        <w:rPr>
          <w:b/>
          <w:sz w:val="24"/>
          <w:szCs w:val="24"/>
        </w:rPr>
        <w:t>202</w:t>
      </w:r>
      <w:r w:rsidR="00E45942">
        <w:rPr>
          <w:b/>
          <w:sz w:val="24"/>
          <w:szCs w:val="24"/>
        </w:rPr>
        <w:t>5</w:t>
      </w:r>
      <w:r w:rsidR="00057703">
        <w:rPr>
          <w:b/>
          <w:sz w:val="24"/>
          <w:szCs w:val="24"/>
        </w:rPr>
        <w:t xml:space="preserve"> году и задачах на 202</w:t>
      </w:r>
      <w:r w:rsidR="00E45942">
        <w:rPr>
          <w:b/>
          <w:sz w:val="24"/>
          <w:szCs w:val="24"/>
        </w:rPr>
        <w:t>6</w:t>
      </w:r>
      <w:r w:rsidR="00F4015C" w:rsidRPr="00093B79">
        <w:rPr>
          <w:b/>
          <w:sz w:val="24"/>
          <w:szCs w:val="24"/>
        </w:rPr>
        <w:t xml:space="preserve"> год</w:t>
      </w:r>
    </w:p>
    <w:p w:rsidR="00F4015C" w:rsidRPr="00093B79" w:rsidRDefault="00F4015C" w:rsidP="00A021C3">
      <w:pPr>
        <w:ind w:firstLine="720"/>
        <w:jc w:val="both"/>
        <w:rPr>
          <w:b/>
          <w:sz w:val="24"/>
          <w:szCs w:val="24"/>
        </w:rPr>
      </w:pPr>
    </w:p>
    <w:p w:rsidR="002A22F3" w:rsidRDefault="002A22F3" w:rsidP="002A22F3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proofErr w:type="gramStart"/>
      <w:r w:rsidR="00F4015C" w:rsidRPr="00B410AF">
        <w:rPr>
          <w:bCs/>
          <w:sz w:val="24"/>
          <w:szCs w:val="24"/>
        </w:rPr>
        <w:t>Работа по вопросам гражданской обороны</w:t>
      </w:r>
      <w:r w:rsidR="009541DD">
        <w:rPr>
          <w:bCs/>
          <w:sz w:val="24"/>
          <w:szCs w:val="24"/>
        </w:rPr>
        <w:t xml:space="preserve"> (далее – ГО)</w:t>
      </w:r>
      <w:r w:rsidR="00F4015C" w:rsidRPr="00B410AF">
        <w:rPr>
          <w:bCs/>
          <w:sz w:val="24"/>
          <w:szCs w:val="24"/>
        </w:rPr>
        <w:t xml:space="preserve">, предупреждения </w:t>
      </w:r>
      <w:r w:rsidR="00EF5B4B">
        <w:rPr>
          <w:bCs/>
          <w:sz w:val="24"/>
          <w:szCs w:val="24"/>
        </w:rPr>
        <w:t xml:space="preserve">                            </w:t>
      </w:r>
      <w:r w:rsidR="00F4015C" w:rsidRPr="00B410AF">
        <w:rPr>
          <w:bCs/>
          <w:sz w:val="24"/>
          <w:szCs w:val="24"/>
        </w:rPr>
        <w:t>и ликвидации чрезвычайных ситуаций, обеспечения пожарной безопасности и безопасности людей на водных объектах</w:t>
      </w:r>
      <w:r w:rsidR="009541DD">
        <w:rPr>
          <w:bCs/>
          <w:sz w:val="24"/>
          <w:szCs w:val="24"/>
        </w:rPr>
        <w:t xml:space="preserve"> (далее – РСЧС)</w:t>
      </w:r>
      <w:r w:rsidR="00F4015C" w:rsidRPr="00B410AF">
        <w:rPr>
          <w:bCs/>
          <w:sz w:val="24"/>
          <w:szCs w:val="24"/>
        </w:rPr>
        <w:t xml:space="preserve"> осуществлялась в соответствии с нормативны</w:t>
      </w:r>
      <w:r w:rsidR="00BD5087">
        <w:rPr>
          <w:bCs/>
          <w:sz w:val="24"/>
          <w:szCs w:val="24"/>
        </w:rPr>
        <w:t xml:space="preserve">ми актами по вопросам ГО и </w:t>
      </w:r>
      <w:r w:rsidR="009541DD">
        <w:rPr>
          <w:bCs/>
          <w:sz w:val="24"/>
          <w:szCs w:val="24"/>
        </w:rPr>
        <w:t>РСЧС</w:t>
      </w:r>
      <w:r w:rsidR="00BD5087">
        <w:rPr>
          <w:bCs/>
          <w:sz w:val="24"/>
          <w:szCs w:val="24"/>
        </w:rPr>
        <w:t xml:space="preserve">, </w:t>
      </w:r>
      <w:r w:rsidR="00F4015C" w:rsidRPr="00B410AF">
        <w:rPr>
          <w:bCs/>
          <w:sz w:val="24"/>
          <w:szCs w:val="24"/>
        </w:rPr>
        <w:t>организационно-ме</w:t>
      </w:r>
      <w:r w:rsidR="00BD5087">
        <w:rPr>
          <w:bCs/>
          <w:sz w:val="24"/>
          <w:szCs w:val="24"/>
        </w:rPr>
        <w:t xml:space="preserve">тодическими указаниями, </w:t>
      </w:r>
      <w:r w:rsidR="00F4015C" w:rsidRPr="00B410AF">
        <w:rPr>
          <w:bCs/>
          <w:sz w:val="24"/>
          <w:szCs w:val="24"/>
        </w:rPr>
        <w:t xml:space="preserve">Планом основных мероприятий муниципального образования «город Десногорск» Смоленской области по вопросам гражданской обороны, предупреждения и ликвидации чрезвычайных ситуаций, обеспечения пожарной безопасности и безопасности </w:t>
      </w:r>
      <w:r w:rsidR="00057703">
        <w:rPr>
          <w:bCs/>
          <w:sz w:val="24"/>
          <w:szCs w:val="24"/>
        </w:rPr>
        <w:t>людей</w:t>
      </w:r>
      <w:proofErr w:type="gramEnd"/>
      <w:r w:rsidR="00057703">
        <w:rPr>
          <w:bCs/>
          <w:sz w:val="24"/>
          <w:szCs w:val="24"/>
        </w:rPr>
        <w:t xml:space="preserve"> на водных о</w:t>
      </w:r>
      <w:r w:rsidR="00FA4E82">
        <w:rPr>
          <w:bCs/>
          <w:sz w:val="24"/>
          <w:szCs w:val="24"/>
        </w:rPr>
        <w:t>бъектах на 202</w:t>
      </w:r>
      <w:r w:rsidR="000C0041">
        <w:rPr>
          <w:bCs/>
          <w:sz w:val="24"/>
          <w:szCs w:val="24"/>
        </w:rPr>
        <w:t>5</w:t>
      </w:r>
      <w:r w:rsidR="00F4015C" w:rsidRPr="00B410AF">
        <w:rPr>
          <w:bCs/>
          <w:sz w:val="24"/>
          <w:szCs w:val="24"/>
        </w:rPr>
        <w:t xml:space="preserve"> год.</w:t>
      </w:r>
    </w:p>
    <w:p w:rsidR="002A22F3" w:rsidRDefault="002A22F3" w:rsidP="002664E8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F4015C" w:rsidRPr="00B410AF">
        <w:rPr>
          <w:bCs/>
          <w:sz w:val="24"/>
          <w:szCs w:val="24"/>
        </w:rPr>
        <w:t xml:space="preserve">Основные усилия по вопросам ГО и РСЧС были направлены на совершенствование вопросов защиты населения и территории муниципального образования от опасностей природного и техногенного характера, обеспечения устойчивого управления гражданской обороной, силами и средствами предупреждения и ликвидации </w:t>
      </w:r>
      <w:r w:rsidR="009541DD">
        <w:rPr>
          <w:bCs/>
          <w:sz w:val="24"/>
          <w:szCs w:val="24"/>
        </w:rPr>
        <w:t>чрезвычайных ситуаций</w:t>
      </w:r>
      <w:r w:rsidR="00F4015C" w:rsidRPr="00B410AF">
        <w:rPr>
          <w:bCs/>
          <w:sz w:val="24"/>
          <w:szCs w:val="24"/>
        </w:rPr>
        <w:t>.</w:t>
      </w:r>
    </w:p>
    <w:p w:rsidR="00767544" w:rsidRPr="002A22F3" w:rsidRDefault="002A22F3" w:rsidP="002A22F3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F4015C" w:rsidRPr="00BA6992">
        <w:rPr>
          <w:sz w:val="24"/>
          <w:szCs w:val="24"/>
        </w:rPr>
        <w:t xml:space="preserve">Согласно </w:t>
      </w:r>
      <w:r w:rsidR="00681954">
        <w:rPr>
          <w:sz w:val="24"/>
          <w:szCs w:val="24"/>
        </w:rPr>
        <w:t>П</w:t>
      </w:r>
      <w:r w:rsidR="00F4015C" w:rsidRPr="00B31C8E">
        <w:rPr>
          <w:sz w:val="24"/>
          <w:szCs w:val="24"/>
        </w:rPr>
        <w:t>лану основных мероприятий</w:t>
      </w:r>
      <w:r w:rsidR="00F4015C" w:rsidRPr="00BA6992">
        <w:rPr>
          <w:sz w:val="24"/>
          <w:szCs w:val="24"/>
        </w:rPr>
        <w:t xml:space="preserve"> муниципального образования «город Десногорск» Смоленской области по вопросам гражданской обороны, предупреждения </w:t>
      </w:r>
      <w:r w:rsidR="00EF5B4B">
        <w:rPr>
          <w:sz w:val="24"/>
          <w:szCs w:val="24"/>
        </w:rPr>
        <w:t xml:space="preserve">                       </w:t>
      </w:r>
      <w:r w:rsidR="00F4015C" w:rsidRPr="00BA6992">
        <w:rPr>
          <w:sz w:val="24"/>
          <w:szCs w:val="24"/>
        </w:rPr>
        <w:t xml:space="preserve">и ликвидации ЧС, обеспечения пожарной безопасности и безопасности </w:t>
      </w:r>
      <w:r w:rsidR="00057703">
        <w:rPr>
          <w:sz w:val="24"/>
          <w:szCs w:val="24"/>
        </w:rPr>
        <w:t>людей на водных объектах за 202</w:t>
      </w:r>
      <w:r w:rsidR="00440D4D">
        <w:rPr>
          <w:sz w:val="24"/>
          <w:szCs w:val="24"/>
        </w:rPr>
        <w:t>5</w:t>
      </w:r>
      <w:r w:rsidR="00854852">
        <w:rPr>
          <w:sz w:val="24"/>
          <w:szCs w:val="24"/>
        </w:rPr>
        <w:t xml:space="preserve"> год</w:t>
      </w:r>
      <w:r w:rsidR="00767544">
        <w:rPr>
          <w:sz w:val="24"/>
          <w:szCs w:val="24"/>
        </w:rPr>
        <w:t>:</w:t>
      </w:r>
    </w:p>
    <w:p w:rsidR="00767544" w:rsidRPr="00172D4A" w:rsidRDefault="00767544" w:rsidP="0076754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72D4A">
        <w:rPr>
          <w:sz w:val="24"/>
          <w:szCs w:val="24"/>
        </w:rPr>
        <w:t>- было спланировано учений (тренировок) - 8</w:t>
      </w:r>
      <w:r w:rsidR="00C00EBA">
        <w:rPr>
          <w:sz w:val="24"/>
          <w:szCs w:val="24"/>
        </w:rPr>
        <w:t>4</w:t>
      </w:r>
      <w:r w:rsidR="00995A65" w:rsidRPr="00172D4A">
        <w:rPr>
          <w:sz w:val="24"/>
          <w:szCs w:val="24"/>
        </w:rPr>
        <w:t xml:space="preserve">, проведено </w:t>
      </w:r>
      <w:r w:rsidR="00EC126C" w:rsidRPr="00172D4A">
        <w:rPr>
          <w:sz w:val="24"/>
          <w:szCs w:val="24"/>
        </w:rPr>
        <w:t>–</w:t>
      </w:r>
      <w:r w:rsidR="00995A65" w:rsidRPr="00172D4A">
        <w:rPr>
          <w:sz w:val="24"/>
          <w:szCs w:val="24"/>
        </w:rPr>
        <w:t xml:space="preserve"> </w:t>
      </w:r>
      <w:r w:rsidR="00EC126C" w:rsidRPr="00172D4A">
        <w:rPr>
          <w:sz w:val="24"/>
          <w:szCs w:val="24"/>
        </w:rPr>
        <w:t>8</w:t>
      </w:r>
      <w:r w:rsidR="00C00EBA">
        <w:rPr>
          <w:sz w:val="24"/>
          <w:szCs w:val="24"/>
        </w:rPr>
        <w:t>4</w:t>
      </w:r>
      <w:r w:rsidR="00EC126C" w:rsidRPr="00172D4A">
        <w:rPr>
          <w:sz w:val="24"/>
          <w:szCs w:val="24"/>
        </w:rPr>
        <w:t xml:space="preserve">, </w:t>
      </w:r>
      <w:r w:rsidR="00C10503" w:rsidRPr="00172D4A">
        <w:rPr>
          <w:sz w:val="24"/>
          <w:szCs w:val="24"/>
        </w:rPr>
        <w:t>в том числе</w:t>
      </w:r>
      <w:r w:rsidRPr="00172D4A">
        <w:rPr>
          <w:sz w:val="24"/>
          <w:szCs w:val="24"/>
        </w:rPr>
        <w:t xml:space="preserve"> в муниципальных образовательных организациях </w:t>
      </w:r>
      <w:r w:rsidR="00606FEC" w:rsidRPr="00172D4A">
        <w:rPr>
          <w:sz w:val="24"/>
          <w:szCs w:val="24"/>
        </w:rPr>
        <w:t xml:space="preserve">- </w:t>
      </w:r>
      <w:r w:rsidR="004A02EB">
        <w:rPr>
          <w:sz w:val="24"/>
          <w:szCs w:val="24"/>
        </w:rPr>
        <w:t>7</w:t>
      </w:r>
      <w:r w:rsidR="00EB01BE">
        <w:rPr>
          <w:sz w:val="24"/>
          <w:szCs w:val="24"/>
        </w:rPr>
        <w:t>3</w:t>
      </w:r>
      <w:r w:rsidRPr="00172D4A">
        <w:rPr>
          <w:sz w:val="24"/>
          <w:szCs w:val="24"/>
        </w:rPr>
        <w:t xml:space="preserve">, в организациях </w:t>
      </w:r>
      <w:r w:rsidR="00606FEC" w:rsidRPr="00172D4A">
        <w:rPr>
          <w:sz w:val="24"/>
          <w:szCs w:val="24"/>
        </w:rPr>
        <w:t xml:space="preserve">- </w:t>
      </w:r>
      <w:r w:rsidR="00B678D3" w:rsidRPr="00172D4A">
        <w:rPr>
          <w:sz w:val="24"/>
          <w:szCs w:val="24"/>
        </w:rPr>
        <w:t>1</w:t>
      </w:r>
      <w:r w:rsidR="00EB01BE">
        <w:rPr>
          <w:sz w:val="24"/>
          <w:szCs w:val="24"/>
        </w:rPr>
        <w:t>1</w:t>
      </w:r>
      <w:r w:rsidRPr="00172D4A">
        <w:rPr>
          <w:sz w:val="24"/>
          <w:szCs w:val="24"/>
        </w:rPr>
        <w:t>;</w:t>
      </w:r>
    </w:p>
    <w:p w:rsidR="00F4015C" w:rsidRPr="00A72D88" w:rsidRDefault="00767544" w:rsidP="00787784">
      <w:pPr>
        <w:jc w:val="both"/>
        <w:rPr>
          <w:sz w:val="24"/>
          <w:szCs w:val="24"/>
        </w:rPr>
      </w:pPr>
      <w:r w:rsidRPr="00172D4A">
        <w:rPr>
          <w:sz w:val="24"/>
          <w:szCs w:val="24"/>
        </w:rPr>
        <w:tab/>
      </w:r>
      <w:r w:rsidRPr="00A72D88">
        <w:rPr>
          <w:sz w:val="24"/>
          <w:szCs w:val="24"/>
        </w:rPr>
        <w:t xml:space="preserve">- </w:t>
      </w:r>
      <w:r w:rsidR="00787784" w:rsidRPr="00A72D88">
        <w:rPr>
          <w:sz w:val="24"/>
          <w:szCs w:val="24"/>
        </w:rPr>
        <w:t>проведено 1</w:t>
      </w:r>
      <w:r w:rsidR="00193B5A" w:rsidRPr="00A72D88">
        <w:rPr>
          <w:sz w:val="24"/>
          <w:szCs w:val="24"/>
        </w:rPr>
        <w:t>5</w:t>
      </w:r>
      <w:r w:rsidR="00787784" w:rsidRPr="00A72D88">
        <w:rPr>
          <w:color w:val="000000"/>
          <w:sz w:val="24"/>
          <w:szCs w:val="24"/>
        </w:rPr>
        <w:t xml:space="preserve"> проверок технических средств оповещения.</w:t>
      </w:r>
      <w:r w:rsidR="00F4015C" w:rsidRPr="00A72D88">
        <w:rPr>
          <w:color w:val="000000"/>
          <w:sz w:val="24"/>
          <w:szCs w:val="24"/>
        </w:rPr>
        <w:tab/>
      </w:r>
      <w:r w:rsidR="00F4015C" w:rsidRPr="00A72D88">
        <w:rPr>
          <w:sz w:val="24"/>
          <w:szCs w:val="24"/>
        </w:rPr>
        <w:tab/>
      </w:r>
    </w:p>
    <w:p w:rsidR="00F4015C" w:rsidRPr="00F6178A" w:rsidRDefault="00F4015C" w:rsidP="0008062F">
      <w:pPr>
        <w:tabs>
          <w:tab w:val="left" w:pos="709"/>
        </w:tabs>
        <w:jc w:val="both"/>
        <w:rPr>
          <w:sz w:val="24"/>
          <w:szCs w:val="24"/>
        </w:rPr>
      </w:pPr>
      <w:r w:rsidRPr="00A72D88">
        <w:rPr>
          <w:sz w:val="24"/>
          <w:szCs w:val="24"/>
        </w:rPr>
        <w:tab/>
      </w:r>
      <w:r w:rsidR="007E55ED" w:rsidRPr="00A72D88">
        <w:rPr>
          <w:sz w:val="24"/>
          <w:szCs w:val="24"/>
        </w:rPr>
        <w:t>В течение</w:t>
      </w:r>
      <w:r w:rsidR="00057703" w:rsidRPr="00A72D88">
        <w:rPr>
          <w:sz w:val="24"/>
          <w:szCs w:val="24"/>
        </w:rPr>
        <w:t xml:space="preserve"> 202</w:t>
      </w:r>
      <w:r w:rsidR="008E480E" w:rsidRPr="00A72D88">
        <w:rPr>
          <w:sz w:val="24"/>
          <w:szCs w:val="24"/>
        </w:rPr>
        <w:t>5</w:t>
      </w:r>
      <w:r w:rsidR="00BD5087" w:rsidRPr="00A72D88">
        <w:rPr>
          <w:sz w:val="24"/>
          <w:szCs w:val="24"/>
        </w:rPr>
        <w:t xml:space="preserve"> года утвержден</w:t>
      </w:r>
      <w:r w:rsidR="005A10BC" w:rsidRPr="00A72D88">
        <w:rPr>
          <w:sz w:val="24"/>
          <w:szCs w:val="24"/>
        </w:rPr>
        <w:t>о</w:t>
      </w:r>
      <w:r w:rsidR="00C3707F" w:rsidRPr="00A72D88">
        <w:rPr>
          <w:sz w:val="24"/>
          <w:szCs w:val="24"/>
        </w:rPr>
        <w:t xml:space="preserve"> </w:t>
      </w:r>
      <w:r w:rsidR="00364A96" w:rsidRPr="00A72D88">
        <w:rPr>
          <w:sz w:val="24"/>
          <w:szCs w:val="24"/>
        </w:rPr>
        <w:t>54</w:t>
      </w:r>
      <w:r w:rsidR="007318B1" w:rsidRPr="00A72D88">
        <w:rPr>
          <w:sz w:val="24"/>
          <w:szCs w:val="24"/>
        </w:rPr>
        <w:t xml:space="preserve"> правов</w:t>
      </w:r>
      <w:r w:rsidR="005A10BC" w:rsidRPr="00A72D88">
        <w:rPr>
          <w:sz w:val="24"/>
          <w:szCs w:val="24"/>
        </w:rPr>
        <w:t>ых</w:t>
      </w:r>
      <w:r w:rsidR="00BD5087" w:rsidRPr="00A72D88">
        <w:rPr>
          <w:sz w:val="24"/>
          <w:szCs w:val="24"/>
        </w:rPr>
        <w:t xml:space="preserve"> акт</w:t>
      </w:r>
      <w:r w:rsidR="005A10BC" w:rsidRPr="00A72D88">
        <w:rPr>
          <w:sz w:val="24"/>
          <w:szCs w:val="24"/>
        </w:rPr>
        <w:t xml:space="preserve">ов </w:t>
      </w:r>
      <w:r w:rsidR="00BD5087" w:rsidRPr="00A72D88">
        <w:rPr>
          <w:sz w:val="24"/>
          <w:szCs w:val="24"/>
        </w:rPr>
        <w:t>по вопросам ГО и РСЧС.</w:t>
      </w:r>
    </w:p>
    <w:p w:rsidR="00F4015C" w:rsidRPr="00BA6992" w:rsidRDefault="00395925" w:rsidP="00BA6992">
      <w:pPr>
        <w:jc w:val="both"/>
        <w:rPr>
          <w:sz w:val="24"/>
          <w:szCs w:val="24"/>
        </w:rPr>
      </w:pPr>
      <w:r w:rsidRPr="00F6178A">
        <w:rPr>
          <w:sz w:val="24"/>
          <w:szCs w:val="24"/>
        </w:rPr>
        <w:tab/>
        <w:t>О</w:t>
      </w:r>
      <w:r w:rsidR="009D7B51" w:rsidRPr="00F6178A">
        <w:rPr>
          <w:sz w:val="24"/>
          <w:szCs w:val="24"/>
        </w:rPr>
        <w:t>рганизовано</w:t>
      </w:r>
      <w:r w:rsidRPr="00F6178A">
        <w:rPr>
          <w:sz w:val="24"/>
          <w:szCs w:val="24"/>
        </w:rPr>
        <w:t xml:space="preserve"> и прове</w:t>
      </w:r>
      <w:r w:rsidR="00767544" w:rsidRPr="00F6178A">
        <w:rPr>
          <w:sz w:val="24"/>
          <w:szCs w:val="24"/>
        </w:rPr>
        <w:t xml:space="preserve">дено </w:t>
      </w:r>
      <w:r w:rsidR="00854049" w:rsidRPr="000D0AF9">
        <w:rPr>
          <w:sz w:val="24"/>
          <w:szCs w:val="24"/>
        </w:rPr>
        <w:t>2</w:t>
      </w:r>
      <w:r w:rsidR="00F6178A" w:rsidRPr="000D0AF9">
        <w:rPr>
          <w:sz w:val="24"/>
          <w:szCs w:val="24"/>
        </w:rPr>
        <w:t>1</w:t>
      </w:r>
      <w:r w:rsidR="00854049" w:rsidRPr="000D0AF9">
        <w:rPr>
          <w:sz w:val="24"/>
          <w:szCs w:val="24"/>
        </w:rPr>
        <w:t xml:space="preserve"> заседание</w:t>
      </w:r>
      <w:r w:rsidR="00F4015C" w:rsidRPr="00F6178A">
        <w:rPr>
          <w:sz w:val="24"/>
          <w:szCs w:val="24"/>
        </w:rPr>
        <w:t xml:space="preserve"> </w:t>
      </w:r>
      <w:r w:rsidR="00EC08A4">
        <w:rPr>
          <w:sz w:val="24"/>
          <w:szCs w:val="24"/>
        </w:rPr>
        <w:t>К</w:t>
      </w:r>
      <w:r w:rsidR="00F4015C" w:rsidRPr="00F6178A">
        <w:rPr>
          <w:sz w:val="24"/>
          <w:szCs w:val="24"/>
        </w:rPr>
        <w:t>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 (</w:t>
      </w:r>
      <w:r w:rsidR="00BD5087" w:rsidRPr="00F6178A">
        <w:rPr>
          <w:sz w:val="24"/>
          <w:szCs w:val="24"/>
        </w:rPr>
        <w:t xml:space="preserve">далее - </w:t>
      </w:r>
      <w:r w:rsidR="00F4015C" w:rsidRPr="00F6178A">
        <w:rPr>
          <w:sz w:val="24"/>
          <w:szCs w:val="24"/>
        </w:rPr>
        <w:t>КЧС и ОПБ), где расс</w:t>
      </w:r>
      <w:r w:rsidR="00C86C18" w:rsidRPr="00F6178A">
        <w:rPr>
          <w:sz w:val="24"/>
          <w:szCs w:val="24"/>
        </w:rPr>
        <w:t>матривались вопросы, связанные</w:t>
      </w:r>
      <w:r w:rsidR="00E21CDE">
        <w:rPr>
          <w:sz w:val="24"/>
          <w:szCs w:val="24"/>
        </w:rPr>
        <w:t xml:space="preserve"> </w:t>
      </w:r>
      <w:proofErr w:type="gramStart"/>
      <w:r w:rsidR="00E21CDE">
        <w:rPr>
          <w:sz w:val="24"/>
          <w:szCs w:val="24"/>
        </w:rPr>
        <w:t>с</w:t>
      </w:r>
      <w:proofErr w:type="gramEnd"/>
      <w:r w:rsidR="00860CA7" w:rsidRPr="00F6178A">
        <w:rPr>
          <w:sz w:val="24"/>
          <w:szCs w:val="24"/>
        </w:rPr>
        <w:t>:</w:t>
      </w:r>
    </w:p>
    <w:p w:rsidR="00F4015C" w:rsidRPr="00BA6992" w:rsidRDefault="009D7B51" w:rsidP="00BA69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E21CDE">
        <w:rPr>
          <w:sz w:val="24"/>
          <w:szCs w:val="24"/>
        </w:rPr>
        <w:t xml:space="preserve"> </w:t>
      </w:r>
      <w:r w:rsidR="00F4015C" w:rsidRPr="00BA6992">
        <w:rPr>
          <w:sz w:val="24"/>
          <w:szCs w:val="24"/>
        </w:rPr>
        <w:t>прохождением весеннего паводка;</w:t>
      </w:r>
    </w:p>
    <w:p w:rsidR="00F4015C" w:rsidRPr="00BA6992" w:rsidRDefault="00F4015C" w:rsidP="00BA6992">
      <w:pPr>
        <w:jc w:val="both"/>
        <w:rPr>
          <w:sz w:val="24"/>
          <w:szCs w:val="24"/>
        </w:rPr>
      </w:pPr>
      <w:r w:rsidRPr="00BA6992">
        <w:rPr>
          <w:sz w:val="24"/>
          <w:szCs w:val="24"/>
        </w:rPr>
        <w:tab/>
      </w:r>
      <w:r w:rsidR="009D7B51">
        <w:rPr>
          <w:sz w:val="24"/>
          <w:szCs w:val="24"/>
        </w:rPr>
        <w:t xml:space="preserve">- </w:t>
      </w:r>
      <w:r w:rsidRPr="00BA6992">
        <w:rPr>
          <w:sz w:val="24"/>
          <w:szCs w:val="24"/>
        </w:rPr>
        <w:t>профилактикой лесных пожаров;</w:t>
      </w:r>
    </w:p>
    <w:p w:rsidR="00F4015C" w:rsidRPr="00BA6992" w:rsidRDefault="00F4015C" w:rsidP="00BA6992">
      <w:pPr>
        <w:jc w:val="both"/>
        <w:rPr>
          <w:sz w:val="24"/>
          <w:szCs w:val="24"/>
        </w:rPr>
      </w:pPr>
      <w:r w:rsidRPr="00BA6992">
        <w:rPr>
          <w:sz w:val="24"/>
          <w:szCs w:val="24"/>
        </w:rPr>
        <w:tab/>
        <w:t>- обеспечением безопасности людей на водных объектах;</w:t>
      </w:r>
    </w:p>
    <w:p w:rsidR="00F4015C" w:rsidRPr="00BA6992" w:rsidRDefault="00F4015C" w:rsidP="00BA6992">
      <w:pPr>
        <w:jc w:val="both"/>
        <w:rPr>
          <w:sz w:val="24"/>
          <w:szCs w:val="24"/>
        </w:rPr>
      </w:pPr>
      <w:r w:rsidRPr="00BA6992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E21CDE">
        <w:rPr>
          <w:sz w:val="24"/>
          <w:szCs w:val="24"/>
        </w:rPr>
        <w:t>в</w:t>
      </w:r>
      <w:r w:rsidRPr="00BA6992">
        <w:rPr>
          <w:sz w:val="24"/>
          <w:szCs w:val="24"/>
        </w:rPr>
        <w:t>опросами обеспечения пожарной безопасности на объектах экономики, в жилищном фонде, объектах соцкультбыта и объектах с массовым пребыванием людей;</w:t>
      </w:r>
    </w:p>
    <w:p w:rsidR="00F4015C" w:rsidRPr="00BA6992" w:rsidRDefault="00F4015C" w:rsidP="00BA6992">
      <w:pPr>
        <w:ind w:firstLine="708"/>
        <w:jc w:val="both"/>
        <w:rPr>
          <w:sz w:val="24"/>
          <w:szCs w:val="24"/>
        </w:rPr>
      </w:pPr>
      <w:r w:rsidRPr="00BA6992">
        <w:rPr>
          <w:sz w:val="24"/>
          <w:szCs w:val="24"/>
        </w:rPr>
        <w:t>- подготовкой к отопительному сезону;</w:t>
      </w:r>
    </w:p>
    <w:p w:rsidR="00F4015C" w:rsidRDefault="00F4015C" w:rsidP="00BA6992">
      <w:pPr>
        <w:jc w:val="both"/>
        <w:rPr>
          <w:sz w:val="24"/>
          <w:szCs w:val="24"/>
        </w:rPr>
      </w:pPr>
      <w:r w:rsidRPr="00BA6992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Pr="00BA6992">
        <w:rPr>
          <w:sz w:val="24"/>
          <w:szCs w:val="24"/>
        </w:rPr>
        <w:t xml:space="preserve">подведением итогов обучения в </w:t>
      </w:r>
      <w:r w:rsidR="00057703">
        <w:rPr>
          <w:sz w:val="24"/>
          <w:szCs w:val="24"/>
        </w:rPr>
        <w:t>области защиты населения за 202</w:t>
      </w:r>
      <w:r w:rsidR="0095192E">
        <w:rPr>
          <w:sz w:val="24"/>
          <w:szCs w:val="24"/>
        </w:rPr>
        <w:t>5</w:t>
      </w:r>
      <w:r w:rsidRPr="00BA6992">
        <w:rPr>
          <w:sz w:val="24"/>
          <w:szCs w:val="24"/>
        </w:rPr>
        <w:t xml:space="preserve"> год и п</w:t>
      </w:r>
      <w:r w:rsidR="00C067DC">
        <w:rPr>
          <w:sz w:val="24"/>
          <w:szCs w:val="24"/>
        </w:rPr>
        <w:t>остановкой</w:t>
      </w:r>
      <w:r w:rsidR="00057703">
        <w:rPr>
          <w:sz w:val="24"/>
          <w:szCs w:val="24"/>
        </w:rPr>
        <w:t xml:space="preserve"> задач на 202</w:t>
      </w:r>
      <w:r w:rsidR="0095192E">
        <w:rPr>
          <w:sz w:val="24"/>
          <w:szCs w:val="24"/>
        </w:rPr>
        <w:t>6</w:t>
      </w:r>
      <w:r w:rsidR="002C2F37">
        <w:rPr>
          <w:sz w:val="24"/>
          <w:szCs w:val="24"/>
        </w:rPr>
        <w:t xml:space="preserve"> год;</w:t>
      </w:r>
    </w:p>
    <w:p w:rsidR="002C2F37" w:rsidRDefault="002C2F37" w:rsidP="002C2F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подведением итогов работы КЧС и</w:t>
      </w:r>
      <w:r w:rsidR="00767544">
        <w:rPr>
          <w:sz w:val="24"/>
          <w:szCs w:val="24"/>
        </w:rPr>
        <w:t xml:space="preserve"> ОПБ за 202</w:t>
      </w:r>
      <w:r w:rsidR="0095192E">
        <w:rPr>
          <w:sz w:val="24"/>
          <w:szCs w:val="24"/>
        </w:rPr>
        <w:t>5</w:t>
      </w:r>
      <w:r>
        <w:rPr>
          <w:sz w:val="24"/>
          <w:szCs w:val="24"/>
        </w:rPr>
        <w:t xml:space="preserve"> год и постановк</w:t>
      </w:r>
      <w:r w:rsidR="00B93CB5">
        <w:rPr>
          <w:sz w:val="24"/>
          <w:szCs w:val="24"/>
        </w:rPr>
        <w:t>ой</w:t>
      </w:r>
      <w:r w:rsidR="00C86C18">
        <w:rPr>
          <w:sz w:val="24"/>
          <w:szCs w:val="24"/>
        </w:rPr>
        <w:t xml:space="preserve"> задач на</w:t>
      </w:r>
      <w:r w:rsidR="00767544">
        <w:rPr>
          <w:sz w:val="24"/>
          <w:szCs w:val="24"/>
        </w:rPr>
        <w:t xml:space="preserve"> 202</w:t>
      </w:r>
      <w:r w:rsidR="0095192E">
        <w:rPr>
          <w:sz w:val="24"/>
          <w:szCs w:val="24"/>
        </w:rPr>
        <w:t>6</w:t>
      </w:r>
      <w:r>
        <w:rPr>
          <w:sz w:val="24"/>
          <w:szCs w:val="24"/>
        </w:rPr>
        <w:t xml:space="preserve"> год.</w:t>
      </w:r>
    </w:p>
    <w:p w:rsidR="00BD5087" w:rsidRDefault="002C2F37" w:rsidP="00BD50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Проведена к</w:t>
      </w:r>
      <w:r w:rsidR="00F4015C" w:rsidRPr="00BA6992">
        <w:rPr>
          <w:sz w:val="24"/>
          <w:szCs w:val="24"/>
        </w:rPr>
        <w:t>орректировка всей планирующей докумен</w:t>
      </w:r>
      <w:r w:rsidR="00AD614A">
        <w:rPr>
          <w:sz w:val="24"/>
          <w:szCs w:val="24"/>
        </w:rPr>
        <w:t>тации по мероприятиям ГО</w:t>
      </w:r>
      <w:r w:rsidR="002F2926">
        <w:rPr>
          <w:sz w:val="24"/>
          <w:szCs w:val="24"/>
        </w:rPr>
        <w:t xml:space="preserve"> </w:t>
      </w:r>
      <w:r>
        <w:rPr>
          <w:sz w:val="24"/>
          <w:szCs w:val="24"/>
        </w:rPr>
        <w:t>и РСЧС.</w:t>
      </w:r>
    </w:p>
    <w:p w:rsidR="00F4015C" w:rsidRPr="00645CB3" w:rsidRDefault="00F4015C" w:rsidP="00BD5087">
      <w:pPr>
        <w:jc w:val="both"/>
        <w:rPr>
          <w:sz w:val="24"/>
          <w:szCs w:val="24"/>
        </w:rPr>
      </w:pPr>
      <w:r w:rsidRPr="00BA6992">
        <w:rPr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В соответствии с планом работы КЧС и ОПБ </w:t>
      </w:r>
      <w:r w:rsidRPr="00EF7384">
        <w:rPr>
          <w:sz w:val="24"/>
          <w:szCs w:val="24"/>
        </w:rPr>
        <w:t xml:space="preserve">проведены проверки готовности сил </w:t>
      </w:r>
      <w:r w:rsidR="002F2926">
        <w:rPr>
          <w:sz w:val="24"/>
          <w:szCs w:val="24"/>
        </w:rPr>
        <w:t xml:space="preserve">                </w:t>
      </w:r>
      <w:r w:rsidRPr="00EF7384">
        <w:rPr>
          <w:sz w:val="24"/>
          <w:szCs w:val="24"/>
        </w:rPr>
        <w:t xml:space="preserve">и средств муниципального звена РСЧС </w:t>
      </w:r>
      <w:r>
        <w:rPr>
          <w:sz w:val="24"/>
          <w:szCs w:val="24"/>
        </w:rPr>
        <w:t xml:space="preserve">к ликвидации на территории муниципального </w:t>
      </w:r>
      <w:r w:rsidRPr="00645CB3">
        <w:rPr>
          <w:sz w:val="24"/>
          <w:szCs w:val="24"/>
        </w:rPr>
        <w:t>образования «город Десногорск»</w:t>
      </w:r>
      <w:r w:rsidR="00645CB3" w:rsidRPr="00645CB3">
        <w:rPr>
          <w:sz w:val="24"/>
          <w:szCs w:val="24"/>
        </w:rPr>
        <w:t xml:space="preserve"> Смоленской области</w:t>
      </w:r>
      <w:r w:rsidR="00395925" w:rsidRPr="00645CB3">
        <w:rPr>
          <w:sz w:val="24"/>
          <w:szCs w:val="24"/>
        </w:rPr>
        <w:t>:</w:t>
      </w:r>
    </w:p>
    <w:p w:rsidR="00F4015C" w:rsidRDefault="00F4015C" w:rsidP="00EF7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лесных и торфяных пожаров;</w:t>
      </w:r>
    </w:p>
    <w:p w:rsidR="00F4015C" w:rsidRDefault="00F4015C" w:rsidP="00EF7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пожаров на объектах экономики и в жилищном фонде;</w:t>
      </w:r>
    </w:p>
    <w:p w:rsidR="00F4015C" w:rsidRDefault="00F4015C" w:rsidP="00EF73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аварий на тепловых сетях.</w:t>
      </w:r>
    </w:p>
    <w:p w:rsidR="00F4015C" w:rsidRPr="00B42977" w:rsidRDefault="00F4015C" w:rsidP="00F82FE4">
      <w:pPr>
        <w:ind w:firstLine="709"/>
        <w:jc w:val="both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По результатам проверок КЧС и ОПБ приняты решения о готовности сил и средств муниципального звена РСЧС к выполнению возложенных на них задач.</w:t>
      </w:r>
      <w:r w:rsidR="00B42977">
        <w:rPr>
          <w:sz w:val="24"/>
          <w:szCs w:val="24"/>
        </w:rPr>
        <w:t xml:space="preserve"> </w:t>
      </w:r>
    </w:p>
    <w:p w:rsidR="00C10503" w:rsidRPr="00654676" w:rsidRDefault="00C10503" w:rsidP="0008062F">
      <w:pPr>
        <w:pStyle w:val="af3"/>
        <w:tabs>
          <w:tab w:val="left" w:pos="709"/>
          <w:tab w:val="left" w:pos="1418"/>
        </w:tabs>
        <w:spacing w:after="0"/>
        <w:ind w:firstLine="709"/>
        <w:jc w:val="both"/>
        <w:rPr>
          <w:szCs w:val="28"/>
        </w:rPr>
      </w:pPr>
      <w:r w:rsidRPr="00031742">
        <w:t xml:space="preserve">Эксплуатируемая автоматизированная система оповещения (далее - АСО-8) поддерживается в постоянной готовности. Регулярно корректируется база </w:t>
      </w:r>
      <w:r w:rsidR="001E1379" w:rsidRPr="00031742">
        <w:t>данных персонального</w:t>
      </w:r>
      <w:r w:rsidRPr="00031742">
        <w:t xml:space="preserve"> оповещения должностных лиц, дежурных служб и сил ГО города по телефонам АТС и мобильным телефонам. Подготовлен дежурно-диспетчерский персонал Единой дежурно-диспетчерской службы (далее - ЕДДС) для оперативного обслуживания </w:t>
      </w:r>
      <w:r w:rsidR="002F2926" w:rsidRPr="00031742">
        <w:t xml:space="preserve">                            </w:t>
      </w:r>
      <w:r w:rsidRPr="00031742">
        <w:t>и применения АСО-8. Аппаратура</w:t>
      </w:r>
      <w:r w:rsidRPr="00031742">
        <w:rPr>
          <w:szCs w:val="28"/>
        </w:rPr>
        <w:t xml:space="preserve"> </w:t>
      </w:r>
      <w:r w:rsidR="000D2D82" w:rsidRPr="00031742">
        <w:rPr>
          <w:szCs w:val="28"/>
        </w:rPr>
        <w:t xml:space="preserve">муниципального сегмента </w:t>
      </w:r>
      <w:r w:rsidRPr="00031742">
        <w:rPr>
          <w:szCs w:val="28"/>
        </w:rPr>
        <w:t xml:space="preserve">региональной автоматизированной системы централизованного оповещения функционирует в штатном режиме, ежемесячно проводятся технические проверки системы оповещения. </w:t>
      </w:r>
      <w:r w:rsidR="009115E0" w:rsidRPr="00031742">
        <w:rPr>
          <w:szCs w:val="28"/>
        </w:rPr>
        <w:t>В ЕДДС установлено оборудование системы-112</w:t>
      </w:r>
      <w:r w:rsidR="0008246E" w:rsidRPr="00031742">
        <w:rPr>
          <w:szCs w:val="28"/>
        </w:rPr>
        <w:t xml:space="preserve">, которое работает в </w:t>
      </w:r>
      <w:r w:rsidR="00BB6788" w:rsidRPr="00031742">
        <w:rPr>
          <w:szCs w:val="28"/>
        </w:rPr>
        <w:t>штатном</w:t>
      </w:r>
      <w:r w:rsidR="0008246E" w:rsidRPr="00031742">
        <w:rPr>
          <w:szCs w:val="28"/>
        </w:rPr>
        <w:t xml:space="preserve"> режиме. Дежурно-диспетчерский персонал ЕДДС прошел </w:t>
      </w:r>
      <w:proofErr w:type="gramStart"/>
      <w:r w:rsidR="0008246E" w:rsidRPr="00031742">
        <w:rPr>
          <w:szCs w:val="28"/>
        </w:rPr>
        <w:t>обучение по работе</w:t>
      </w:r>
      <w:proofErr w:type="gramEnd"/>
      <w:r w:rsidR="0008246E" w:rsidRPr="00031742">
        <w:rPr>
          <w:szCs w:val="28"/>
        </w:rPr>
        <w:t xml:space="preserve"> с системой-112. </w:t>
      </w:r>
      <w:r w:rsidRPr="00031742">
        <w:t>В рамках дальнейшего развития системы видеонаблюдения, как сегмента аппаратно-программного комплекса «Безопасный город», дополнительно установлены видеокамеры.</w:t>
      </w:r>
    </w:p>
    <w:p w:rsidR="00C10503" w:rsidRPr="00654676" w:rsidRDefault="00C10503" w:rsidP="00C10503">
      <w:pPr>
        <w:ind w:firstLine="720"/>
        <w:jc w:val="both"/>
        <w:rPr>
          <w:bCs/>
          <w:sz w:val="24"/>
          <w:szCs w:val="24"/>
        </w:rPr>
      </w:pPr>
      <w:r w:rsidRPr="00654676">
        <w:rPr>
          <w:bCs/>
          <w:sz w:val="24"/>
          <w:szCs w:val="24"/>
        </w:rPr>
        <w:t>Основные показатели деятельности ЕДДС в 202</w:t>
      </w:r>
      <w:r w:rsidR="00F63AD7">
        <w:rPr>
          <w:bCs/>
          <w:sz w:val="24"/>
          <w:szCs w:val="24"/>
        </w:rPr>
        <w:t>5</w:t>
      </w:r>
      <w:r w:rsidRPr="00654676">
        <w:rPr>
          <w:bCs/>
          <w:sz w:val="24"/>
          <w:szCs w:val="24"/>
        </w:rPr>
        <w:t xml:space="preserve"> году:</w:t>
      </w:r>
    </w:p>
    <w:p w:rsidR="00C10503" w:rsidRPr="00EA4510" w:rsidRDefault="00C10503" w:rsidP="00C10503">
      <w:pPr>
        <w:pStyle w:val="af5"/>
        <w:tabs>
          <w:tab w:val="left" w:pos="5040"/>
        </w:tabs>
        <w:spacing w:after="0"/>
        <w:jc w:val="both"/>
        <w:rPr>
          <w:bCs/>
          <w:sz w:val="24"/>
          <w:szCs w:val="24"/>
        </w:rPr>
      </w:pPr>
      <w:r w:rsidRPr="00654676">
        <w:rPr>
          <w:bCs/>
          <w:sz w:val="24"/>
          <w:szCs w:val="24"/>
        </w:rPr>
        <w:t xml:space="preserve">       </w:t>
      </w:r>
      <w:r w:rsidRPr="00EA4510">
        <w:rPr>
          <w:bCs/>
          <w:sz w:val="24"/>
          <w:szCs w:val="24"/>
        </w:rPr>
        <w:t>- поступило звонков на телефон</w:t>
      </w:r>
      <w:r w:rsidR="00654676" w:rsidRPr="00EA4510">
        <w:rPr>
          <w:bCs/>
          <w:sz w:val="24"/>
          <w:szCs w:val="24"/>
        </w:rPr>
        <w:t>ы</w:t>
      </w:r>
      <w:r w:rsidRPr="00EA4510">
        <w:rPr>
          <w:bCs/>
          <w:sz w:val="24"/>
          <w:szCs w:val="24"/>
        </w:rPr>
        <w:t xml:space="preserve"> </w:t>
      </w:r>
      <w:r w:rsidR="00654676" w:rsidRPr="00EA4510">
        <w:rPr>
          <w:bCs/>
          <w:sz w:val="24"/>
          <w:szCs w:val="24"/>
        </w:rPr>
        <w:t>ЕДДС</w:t>
      </w:r>
      <w:r w:rsidRPr="00EA4510">
        <w:rPr>
          <w:bCs/>
          <w:sz w:val="24"/>
          <w:szCs w:val="24"/>
        </w:rPr>
        <w:t xml:space="preserve"> - </w:t>
      </w:r>
      <w:r w:rsidR="00A300F7" w:rsidRPr="00EA4510">
        <w:rPr>
          <w:bCs/>
          <w:sz w:val="24"/>
          <w:szCs w:val="24"/>
        </w:rPr>
        <w:t>22</w:t>
      </w:r>
      <w:r w:rsidR="00EA4510" w:rsidRPr="00EA4510">
        <w:rPr>
          <w:bCs/>
          <w:sz w:val="24"/>
          <w:szCs w:val="24"/>
        </w:rPr>
        <w:t>323</w:t>
      </w:r>
      <w:r w:rsidRPr="00EA4510">
        <w:rPr>
          <w:bCs/>
          <w:sz w:val="24"/>
          <w:szCs w:val="24"/>
        </w:rPr>
        <w:t>;</w:t>
      </w:r>
    </w:p>
    <w:p w:rsidR="00F83BC7" w:rsidRPr="00EA4510" w:rsidRDefault="00F83BC7" w:rsidP="00C10503">
      <w:pPr>
        <w:pStyle w:val="af5"/>
        <w:tabs>
          <w:tab w:val="left" w:pos="5040"/>
        </w:tabs>
        <w:spacing w:after="0"/>
        <w:jc w:val="both"/>
        <w:rPr>
          <w:sz w:val="24"/>
          <w:szCs w:val="24"/>
        </w:rPr>
      </w:pPr>
      <w:r w:rsidRPr="00EA4510">
        <w:rPr>
          <w:bCs/>
          <w:sz w:val="24"/>
          <w:szCs w:val="24"/>
        </w:rPr>
        <w:t xml:space="preserve">       - поступило и отработано обращений по Систем</w:t>
      </w:r>
      <w:r w:rsidR="008B7112" w:rsidRPr="00EA4510">
        <w:rPr>
          <w:bCs/>
          <w:sz w:val="24"/>
          <w:szCs w:val="24"/>
        </w:rPr>
        <w:t>е</w:t>
      </w:r>
      <w:r w:rsidRPr="00EA4510">
        <w:rPr>
          <w:bCs/>
          <w:sz w:val="24"/>
          <w:szCs w:val="24"/>
        </w:rPr>
        <w:t xml:space="preserve"> «112» -</w:t>
      </w:r>
      <w:r w:rsidR="00EA4510">
        <w:rPr>
          <w:bCs/>
          <w:sz w:val="24"/>
          <w:szCs w:val="24"/>
        </w:rPr>
        <w:t xml:space="preserve">  3180;</w:t>
      </w:r>
    </w:p>
    <w:p w:rsidR="00C10503" w:rsidRPr="009B1A39" w:rsidRDefault="00C10503" w:rsidP="00C10503">
      <w:pPr>
        <w:pStyle w:val="af5"/>
        <w:spacing w:after="0"/>
        <w:ind w:left="0" w:firstLine="283"/>
        <w:jc w:val="both"/>
        <w:rPr>
          <w:bCs/>
          <w:sz w:val="24"/>
          <w:szCs w:val="24"/>
        </w:rPr>
      </w:pPr>
      <w:r w:rsidRPr="00EA4510">
        <w:rPr>
          <w:bCs/>
          <w:sz w:val="24"/>
          <w:szCs w:val="24"/>
        </w:rPr>
        <w:t xml:space="preserve">       - принято</w:t>
      </w:r>
      <w:r w:rsidR="009115E0" w:rsidRPr="00EA4510">
        <w:rPr>
          <w:bCs/>
          <w:sz w:val="24"/>
          <w:szCs w:val="24"/>
        </w:rPr>
        <w:t xml:space="preserve"> заявок на оказание помощи – </w:t>
      </w:r>
      <w:r w:rsidR="00EA4510" w:rsidRPr="00EA4510">
        <w:rPr>
          <w:bCs/>
          <w:sz w:val="24"/>
          <w:szCs w:val="24"/>
        </w:rPr>
        <w:t>411</w:t>
      </w:r>
      <w:r w:rsidRPr="00EA4510">
        <w:rPr>
          <w:bCs/>
          <w:sz w:val="24"/>
          <w:szCs w:val="24"/>
        </w:rPr>
        <w:t xml:space="preserve">, в том числе отработано в ЕДДС – </w:t>
      </w:r>
      <w:r w:rsidR="00EA4510" w:rsidRPr="00EA4510">
        <w:rPr>
          <w:bCs/>
          <w:sz w:val="24"/>
          <w:szCs w:val="24"/>
        </w:rPr>
        <w:t>318</w:t>
      </w:r>
      <w:r w:rsidRPr="00EA4510">
        <w:rPr>
          <w:bCs/>
          <w:sz w:val="24"/>
          <w:szCs w:val="24"/>
        </w:rPr>
        <w:t xml:space="preserve">, переадресовано в другие службы - </w:t>
      </w:r>
      <w:r w:rsidR="00EA4510" w:rsidRPr="00EA4510">
        <w:rPr>
          <w:bCs/>
          <w:sz w:val="24"/>
          <w:szCs w:val="24"/>
        </w:rPr>
        <w:t>93</w:t>
      </w:r>
      <w:r w:rsidRPr="00EA4510">
        <w:rPr>
          <w:bCs/>
          <w:sz w:val="24"/>
          <w:szCs w:val="24"/>
        </w:rPr>
        <w:t>.</w:t>
      </w:r>
    </w:p>
    <w:p w:rsidR="00C10503" w:rsidRPr="009B1A39" w:rsidRDefault="00C10503" w:rsidP="00111CC9">
      <w:pPr>
        <w:pStyle w:val="af5"/>
        <w:tabs>
          <w:tab w:val="left" w:pos="709"/>
        </w:tabs>
        <w:spacing w:after="0"/>
        <w:ind w:left="0"/>
        <w:jc w:val="both"/>
        <w:rPr>
          <w:bCs/>
          <w:sz w:val="24"/>
          <w:szCs w:val="24"/>
        </w:rPr>
      </w:pPr>
      <w:r w:rsidRPr="009B1A39">
        <w:rPr>
          <w:bCs/>
          <w:sz w:val="24"/>
          <w:szCs w:val="24"/>
        </w:rPr>
        <w:tab/>
        <w:t>Готовность дежурно-диспетчерского персонала ЕДДС к действиям в чрезвычайных ситуациях обеспечивается повседневной служебной деятельностью, проведением плановых тренировок в ходе оперативной подготовки и самостоятельной работы по изучению нормативно-методических документов.</w:t>
      </w:r>
    </w:p>
    <w:p w:rsidR="00C10503" w:rsidRPr="009B1A39" w:rsidRDefault="00C10503" w:rsidP="00C10503">
      <w:pPr>
        <w:pStyle w:val="af5"/>
        <w:spacing w:after="0"/>
        <w:ind w:left="0"/>
        <w:jc w:val="both"/>
        <w:rPr>
          <w:bCs/>
          <w:sz w:val="24"/>
          <w:szCs w:val="24"/>
        </w:rPr>
      </w:pPr>
      <w:r w:rsidRPr="009B1A39">
        <w:rPr>
          <w:bCs/>
          <w:sz w:val="24"/>
          <w:szCs w:val="24"/>
        </w:rPr>
        <w:tab/>
        <w:t xml:space="preserve">В конце года с дежурно-диспетчерским персоналом проведены итоговые занятия, в ходе которых определён уровень профессиональной подготовки и готовности к выполнению возложенных задач. </w:t>
      </w:r>
    </w:p>
    <w:p w:rsidR="00C10503" w:rsidRDefault="0008062F" w:rsidP="00C10503">
      <w:pPr>
        <w:pStyle w:val="af5"/>
        <w:spacing w:after="0"/>
        <w:ind w:left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10503" w:rsidRPr="009B1A39">
        <w:rPr>
          <w:bCs/>
          <w:sz w:val="24"/>
          <w:szCs w:val="24"/>
        </w:rPr>
        <w:t>Наличие нормативно-правовой базы, уровень профессиональной подготовки персонала и технической оснащенности ЕДДС, организация взаимодействия в повседневной деятельности с дежурно-диспетчерскими службами и службами мониторинга города обеспечивают готовность органа повседневного управления муниципального образования «город Десногорск» Смоленской области к действиям в чрезвычайных ситуациях.</w:t>
      </w:r>
    </w:p>
    <w:p w:rsidR="00C10503" w:rsidRDefault="00C10503" w:rsidP="00111CC9">
      <w:pPr>
        <w:tabs>
          <w:tab w:val="left" w:pos="709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1 января 2008 года на территории муниципального образования создан </w:t>
      </w:r>
      <w:r w:rsidR="00AD614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и функционирует поисково-спасательный отряд.</w:t>
      </w:r>
      <w:r>
        <w:rPr>
          <w:b/>
          <w:sz w:val="24"/>
          <w:szCs w:val="24"/>
        </w:rPr>
        <w:tab/>
      </w:r>
    </w:p>
    <w:p w:rsidR="00AD635C" w:rsidRPr="00F83BC7" w:rsidRDefault="00C10503" w:rsidP="00AD63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72D88">
        <w:rPr>
          <w:sz w:val="24"/>
          <w:szCs w:val="24"/>
        </w:rPr>
        <w:t>За 202</w:t>
      </w:r>
      <w:r w:rsidR="00111CC9" w:rsidRPr="00A72D88">
        <w:rPr>
          <w:sz w:val="24"/>
          <w:szCs w:val="24"/>
        </w:rPr>
        <w:t>5</w:t>
      </w:r>
      <w:r w:rsidRPr="00A72D88">
        <w:rPr>
          <w:sz w:val="24"/>
          <w:szCs w:val="24"/>
        </w:rPr>
        <w:t xml:space="preserve"> год осуществлено </w:t>
      </w:r>
      <w:r w:rsidR="00AD0B26" w:rsidRPr="00A72D88">
        <w:rPr>
          <w:sz w:val="24"/>
          <w:szCs w:val="24"/>
        </w:rPr>
        <w:t>3</w:t>
      </w:r>
      <w:r w:rsidR="00A72D88" w:rsidRPr="00A72D88">
        <w:rPr>
          <w:sz w:val="24"/>
          <w:szCs w:val="24"/>
        </w:rPr>
        <w:t>60</w:t>
      </w:r>
      <w:r w:rsidRPr="00A72D88">
        <w:rPr>
          <w:sz w:val="24"/>
          <w:szCs w:val="24"/>
        </w:rPr>
        <w:t xml:space="preserve"> выезд</w:t>
      </w:r>
      <w:r w:rsidR="00A300F7" w:rsidRPr="00A72D88">
        <w:rPr>
          <w:sz w:val="24"/>
          <w:szCs w:val="24"/>
        </w:rPr>
        <w:t>ов</w:t>
      </w:r>
      <w:r w:rsidRPr="00A72D88">
        <w:rPr>
          <w:sz w:val="24"/>
          <w:szCs w:val="24"/>
        </w:rPr>
        <w:t xml:space="preserve"> спасателей.</w:t>
      </w:r>
      <w:r w:rsidR="00AD635C" w:rsidRPr="00F83BC7">
        <w:rPr>
          <w:sz w:val="24"/>
          <w:szCs w:val="24"/>
        </w:rPr>
        <w:tab/>
      </w:r>
    </w:p>
    <w:p w:rsidR="00995A65" w:rsidRPr="00F6178A" w:rsidRDefault="00F4015C" w:rsidP="00995A65">
      <w:pPr>
        <w:jc w:val="both"/>
        <w:rPr>
          <w:color w:val="FF0000"/>
          <w:sz w:val="24"/>
          <w:szCs w:val="24"/>
        </w:rPr>
      </w:pPr>
      <w:r w:rsidRPr="00F6178A">
        <w:rPr>
          <w:sz w:val="24"/>
          <w:szCs w:val="24"/>
        </w:rPr>
        <w:tab/>
      </w:r>
      <w:r w:rsidR="00995A65" w:rsidRPr="00F6178A">
        <w:rPr>
          <w:sz w:val="24"/>
          <w:szCs w:val="24"/>
        </w:rPr>
        <w:t>Особое внимание на территории муниципального образования в 202</w:t>
      </w:r>
      <w:r w:rsidR="00111CC9">
        <w:rPr>
          <w:sz w:val="24"/>
          <w:szCs w:val="24"/>
        </w:rPr>
        <w:t>5</w:t>
      </w:r>
      <w:r w:rsidR="00995A65" w:rsidRPr="00F6178A">
        <w:rPr>
          <w:sz w:val="24"/>
          <w:szCs w:val="24"/>
        </w:rPr>
        <w:t xml:space="preserve"> году уделялось вопросам обеспечения первичных мер пожарной безопасности: </w:t>
      </w:r>
    </w:p>
    <w:p w:rsidR="00995A65" w:rsidRPr="00F6178A" w:rsidRDefault="00995A65" w:rsidP="00995A65">
      <w:pPr>
        <w:jc w:val="both"/>
        <w:rPr>
          <w:sz w:val="24"/>
          <w:szCs w:val="24"/>
        </w:rPr>
      </w:pPr>
      <w:r w:rsidRPr="00F6178A">
        <w:rPr>
          <w:b/>
          <w:sz w:val="24"/>
          <w:szCs w:val="24"/>
        </w:rPr>
        <w:tab/>
      </w:r>
      <w:r w:rsidRPr="00364A96">
        <w:rPr>
          <w:sz w:val="24"/>
          <w:szCs w:val="24"/>
        </w:rPr>
        <w:t>- принято и откорректировано</w:t>
      </w:r>
      <w:r w:rsidR="00364A96">
        <w:rPr>
          <w:sz w:val="24"/>
          <w:szCs w:val="24"/>
        </w:rPr>
        <w:t xml:space="preserve"> </w:t>
      </w:r>
      <w:r w:rsidR="00364A96" w:rsidRPr="00364A96">
        <w:rPr>
          <w:sz w:val="24"/>
          <w:szCs w:val="24"/>
        </w:rPr>
        <w:t>10</w:t>
      </w:r>
      <w:r w:rsidR="00D5045B" w:rsidRPr="00364A96">
        <w:rPr>
          <w:sz w:val="24"/>
          <w:szCs w:val="24"/>
        </w:rPr>
        <w:t xml:space="preserve"> </w:t>
      </w:r>
      <w:r w:rsidRPr="00364A96">
        <w:rPr>
          <w:sz w:val="24"/>
          <w:szCs w:val="24"/>
        </w:rPr>
        <w:t>правовых актов;</w:t>
      </w:r>
    </w:p>
    <w:p w:rsidR="00EE5957" w:rsidRDefault="00995A65" w:rsidP="00EE5957">
      <w:pPr>
        <w:ind w:firstLine="708"/>
        <w:jc w:val="both"/>
        <w:rPr>
          <w:sz w:val="24"/>
          <w:szCs w:val="24"/>
        </w:rPr>
      </w:pPr>
      <w:r w:rsidRPr="00F6178A">
        <w:rPr>
          <w:sz w:val="24"/>
          <w:szCs w:val="24"/>
        </w:rPr>
        <w:t>- откорректирована вся планирующая документация;</w:t>
      </w:r>
    </w:p>
    <w:p w:rsidR="00995A65" w:rsidRPr="00F6178A" w:rsidRDefault="00FD0A40" w:rsidP="00EE5957">
      <w:pPr>
        <w:ind w:firstLine="708"/>
        <w:jc w:val="both"/>
        <w:rPr>
          <w:sz w:val="24"/>
          <w:szCs w:val="24"/>
        </w:rPr>
      </w:pPr>
      <w:r w:rsidRPr="00F6178A">
        <w:rPr>
          <w:sz w:val="24"/>
          <w:szCs w:val="24"/>
        </w:rPr>
        <w:t>- проведено</w:t>
      </w:r>
      <w:r w:rsidR="00995A65" w:rsidRPr="00F6178A">
        <w:rPr>
          <w:sz w:val="24"/>
          <w:szCs w:val="24"/>
        </w:rPr>
        <w:t xml:space="preserve"> 2 месячника </w:t>
      </w:r>
      <w:r w:rsidR="00864229" w:rsidRPr="00F6178A">
        <w:rPr>
          <w:sz w:val="24"/>
          <w:szCs w:val="24"/>
        </w:rPr>
        <w:t xml:space="preserve">по </w:t>
      </w:r>
      <w:r w:rsidR="00995A65" w:rsidRPr="00F6178A">
        <w:rPr>
          <w:sz w:val="24"/>
          <w:szCs w:val="24"/>
        </w:rPr>
        <w:t xml:space="preserve">пожарной безопасности; </w:t>
      </w:r>
    </w:p>
    <w:p w:rsidR="00995A65" w:rsidRPr="00172D4A" w:rsidRDefault="00995A65" w:rsidP="00995A65">
      <w:pPr>
        <w:ind w:firstLine="708"/>
        <w:jc w:val="both"/>
        <w:rPr>
          <w:sz w:val="24"/>
          <w:szCs w:val="24"/>
        </w:rPr>
      </w:pPr>
      <w:r w:rsidRPr="00172D4A">
        <w:rPr>
          <w:sz w:val="24"/>
          <w:szCs w:val="24"/>
        </w:rPr>
        <w:t xml:space="preserve">- в школах и детских садах проведено </w:t>
      </w:r>
      <w:r w:rsidR="00EC126C" w:rsidRPr="00172D4A">
        <w:rPr>
          <w:sz w:val="24"/>
          <w:szCs w:val="24"/>
        </w:rPr>
        <w:t>34</w:t>
      </w:r>
      <w:r w:rsidR="00C33E6A" w:rsidRPr="00172D4A">
        <w:rPr>
          <w:sz w:val="24"/>
          <w:szCs w:val="24"/>
        </w:rPr>
        <w:t xml:space="preserve"> противопожарных тренировки</w:t>
      </w:r>
      <w:r w:rsidRPr="00172D4A">
        <w:rPr>
          <w:sz w:val="24"/>
          <w:szCs w:val="24"/>
        </w:rPr>
        <w:t xml:space="preserve"> по эвакуации из </w:t>
      </w:r>
      <w:r w:rsidRPr="00172D4A">
        <w:rPr>
          <w:color w:val="000000"/>
          <w:sz w:val="24"/>
          <w:szCs w:val="24"/>
        </w:rPr>
        <w:t>3</w:t>
      </w:r>
      <w:r w:rsidR="00EC126C" w:rsidRPr="00172D4A">
        <w:rPr>
          <w:color w:val="000000"/>
          <w:sz w:val="24"/>
          <w:szCs w:val="24"/>
        </w:rPr>
        <w:t>4</w:t>
      </w:r>
      <w:r w:rsidRPr="00172D4A">
        <w:rPr>
          <w:color w:val="FF0000"/>
          <w:sz w:val="24"/>
          <w:szCs w:val="24"/>
        </w:rPr>
        <w:t xml:space="preserve"> </w:t>
      </w:r>
      <w:r w:rsidR="00EC126C" w:rsidRPr="00172D4A">
        <w:rPr>
          <w:color w:val="000000"/>
          <w:sz w:val="24"/>
          <w:szCs w:val="24"/>
        </w:rPr>
        <w:t>запланированных</w:t>
      </w:r>
      <w:r w:rsidRPr="00172D4A">
        <w:rPr>
          <w:sz w:val="24"/>
          <w:szCs w:val="24"/>
        </w:rPr>
        <w:t>;</w:t>
      </w:r>
    </w:p>
    <w:p w:rsidR="00995A65" w:rsidRDefault="00995A65" w:rsidP="00995A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проведены проверки готовности сил и средств муниципального звена РСЧС                          к ликвидации возможных пожаров;</w:t>
      </w:r>
    </w:p>
    <w:p w:rsidR="00995A65" w:rsidRDefault="00995A65" w:rsidP="00995A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рассмотрены вопросы подготовки садоводческих товариществ к пожароопасному сезону;</w:t>
      </w:r>
    </w:p>
    <w:p w:rsidR="00995A65" w:rsidRDefault="00995A65" w:rsidP="00995A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в период пожароопасного сезона оперативной группой проведено </w:t>
      </w:r>
      <w:r w:rsidR="00F6178A" w:rsidRPr="000A40BE">
        <w:rPr>
          <w:color w:val="000000"/>
          <w:sz w:val="24"/>
          <w:szCs w:val="24"/>
        </w:rPr>
        <w:t>26</w:t>
      </w:r>
      <w:r w:rsidRPr="000A40BE">
        <w:rPr>
          <w:color w:val="000000"/>
          <w:sz w:val="24"/>
          <w:szCs w:val="24"/>
        </w:rPr>
        <w:t xml:space="preserve"> рейд</w:t>
      </w:r>
      <w:r w:rsidR="005811D2" w:rsidRPr="000A40BE">
        <w:rPr>
          <w:color w:val="000000"/>
          <w:sz w:val="24"/>
          <w:szCs w:val="24"/>
        </w:rPr>
        <w:t>ов</w:t>
      </w:r>
      <w:r>
        <w:rPr>
          <w:sz w:val="24"/>
          <w:szCs w:val="24"/>
        </w:rPr>
        <w:t xml:space="preserve">                             по контролю соблюдения противопожарного режима в городских лесах и садоводческих товариществах с проведением бесед среди граждан и распространением памяток                                  о соблюдении требований пожарной безопасности;</w:t>
      </w:r>
    </w:p>
    <w:p w:rsidR="00995A65" w:rsidRPr="00E21CDE" w:rsidRDefault="00864229" w:rsidP="00995A65">
      <w:pPr>
        <w:ind w:firstLine="708"/>
        <w:jc w:val="both"/>
        <w:rPr>
          <w:sz w:val="24"/>
          <w:szCs w:val="24"/>
        </w:rPr>
      </w:pPr>
      <w:r w:rsidRPr="00E21CDE">
        <w:rPr>
          <w:sz w:val="24"/>
          <w:szCs w:val="24"/>
        </w:rPr>
        <w:t>- пров</w:t>
      </w:r>
      <w:r w:rsidR="001E1379" w:rsidRPr="00E21CDE">
        <w:rPr>
          <w:sz w:val="24"/>
          <w:szCs w:val="24"/>
        </w:rPr>
        <w:t>е</w:t>
      </w:r>
      <w:r w:rsidRPr="00E21CDE">
        <w:rPr>
          <w:sz w:val="24"/>
          <w:szCs w:val="24"/>
        </w:rPr>
        <w:t>дены</w:t>
      </w:r>
      <w:r w:rsidR="00995A65" w:rsidRPr="00E21CDE">
        <w:rPr>
          <w:sz w:val="24"/>
          <w:szCs w:val="24"/>
        </w:rPr>
        <w:t xml:space="preserve"> сезонные проверки наружных источников противопожарного водоснабжения и мероприятия по поддержанию их в исправном состоянии;</w:t>
      </w:r>
    </w:p>
    <w:p w:rsidR="00986D3F" w:rsidRDefault="00995A65" w:rsidP="00986D3F">
      <w:pPr>
        <w:ind w:firstLine="708"/>
        <w:jc w:val="both"/>
        <w:rPr>
          <w:sz w:val="24"/>
          <w:szCs w:val="24"/>
        </w:rPr>
      </w:pPr>
      <w:r w:rsidRPr="00E21CDE">
        <w:rPr>
          <w:sz w:val="24"/>
          <w:szCs w:val="24"/>
        </w:rPr>
        <w:t>- осуществлялся контроль свободных проездов к социально-значимым объектам</w:t>
      </w:r>
      <w:r w:rsidR="00F162C3" w:rsidRPr="00E21CDE">
        <w:rPr>
          <w:sz w:val="24"/>
          <w:szCs w:val="24"/>
        </w:rPr>
        <w:t xml:space="preserve">               </w:t>
      </w:r>
      <w:r w:rsidRPr="00E21CDE">
        <w:rPr>
          <w:sz w:val="24"/>
          <w:szCs w:val="24"/>
        </w:rPr>
        <w:t xml:space="preserve"> и многоквартирным жилым домам, в ОМВД г. Десногорска направлялись материалы для рассмотрения вопроса о привлечении к административной ответственности граждан, нарушающих Правила дорожного движения в части парковки транспортных средств, препятствующих проезду пожарной техники;</w:t>
      </w:r>
    </w:p>
    <w:p w:rsidR="00986D3F" w:rsidRDefault="00995A65" w:rsidP="00986D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средствах массовой информации и на сайте Администрации размещались памятки для населения о соблюдении требований пожарной безопасности, на радиостанции ДЛС-ФМ транслировалась информация на противопожарную тематику;</w:t>
      </w:r>
    </w:p>
    <w:p w:rsidR="00986D3F" w:rsidRDefault="00995A65" w:rsidP="00986D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образовательных организациях с учащимися </w:t>
      </w:r>
      <w:r w:rsidR="00864229">
        <w:rPr>
          <w:sz w:val="24"/>
          <w:szCs w:val="24"/>
        </w:rPr>
        <w:t xml:space="preserve">были </w:t>
      </w:r>
      <w:r>
        <w:rPr>
          <w:sz w:val="24"/>
          <w:szCs w:val="24"/>
        </w:rPr>
        <w:t>проведены беседы                                                  и тематические уроки по правилам пожарной безопасности и порядку действий при пожаре.</w:t>
      </w:r>
    </w:p>
    <w:p w:rsidR="00986D3F" w:rsidRDefault="00B34940" w:rsidP="00986D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691EF0">
        <w:rPr>
          <w:sz w:val="24"/>
          <w:szCs w:val="24"/>
        </w:rPr>
        <w:t>5</w:t>
      </w:r>
      <w:r w:rsidR="00F4015C">
        <w:rPr>
          <w:sz w:val="24"/>
          <w:szCs w:val="24"/>
        </w:rPr>
        <w:t xml:space="preserve"> году были проведены мероприятия по предупреждению чрезвычайных ситуаций </w:t>
      </w:r>
      <w:r w:rsidR="00F4015C" w:rsidRPr="00995A65">
        <w:rPr>
          <w:sz w:val="24"/>
          <w:szCs w:val="24"/>
        </w:rPr>
        <w:t>на водных объектах</w:t>
      </w:r>
      <w:r w:rsidR="00F4015C" w:rsidRPr="002C11D1">
        <w:rPr>
          <w:sz w:val="24"/>
          <w:szCs w:val="24"/>
        </w:rPr>
        <w:t>:</w:t>
      </w:r>
    </w:p>
    <w:p w:rsidR="00F4015C" w:rsidRPr="004F4011" w:rsidRDefault="00F4015C" w:rsidP="00986D3F">
      <w:pPr>
        <w:ind w:firstLine="708"/>
        <w:jc w:val="both"/>
        <w:rPr>
          <w:sz w:val="24"/>
          <w:szCs w:val="24"/>
        </w:rPr>
      </w:pPr>
      <w:r w:rsidRPr="00364A96">
        <w:rPr>
          <w:sz w:val="24"/>
          <w:szCs w:val="24"/>
        </w:rPr>
        <w:t>- принято</w:t>
      </w:r>
      <w:r w:rsidR="00F82FE4" w:rsidRPr="00364A96">
        <w:rPr>
          <w:sz w:val="24"/>
          <w:szCs w:val="24"/>
        </w:rPr>
        <w:t xml:space="preserve"> </w:t>
      </w:r>
      <w:r w:rsidR="00C3707F" w:rsidRPr="00364A96">
        <w:rPr>
          <w:sz w:val="24"/>
          <w:szCs w:val="24"/>
        </w:rPr>
        <w:t>1</w:t>
      </w:r>
      <w:r w:rsidR="0037296E" w:rsidRPr="00364A96">
        <w:rPr>
          <w:sz w:val="24"/>
          <w:szCs w:val="24"/>
        </w:rPr>
        <w:t>1</w:t>
      </w:r>
      <w:r w:rsidRPr="00364A96">
        <w:rPr>
          <w:sz w:val="24"/>
          <w:szCs w:val="24"/>
        </w:rPr>
        <w:t xml:space="preserve"> </w:t>
      </w:r>
      <w:r w:rsidR="00C868F6" w:rsidRPr="00364A96">
        <w:rPr>
          <w:sz w:val="24"/>
          <w:szCs w:val="24"/>
        </w:rPr>
        <w:t>нормативно-правовых актов</w:t>
      </w:r>
      <w:r w:rsidRPr="00364A96">
        <w:rPr>
          <w:sz w:val="24"/>
          <w:szCs w:val="24"/>
        </w:rPr>
        <w:t>;</w:t>
      </w:r>
      <w:r w:rsidRPr="004F4011">
        <w:rPr>
          <w:sz w:val="24"/>
          <w:szCs w:val="24"/>
        </w:rPr>
        <w:tab/>
      </w:r>
    </w:p>
    <w:p w:rsidR="00F4015C" w:rsidRPr="004F4011" w:rsidRDefault="00C868F6" w:rsidP="00BA6992">
      <w:pPr>
        <w:ind w:firstLine="709"/>
        <w:jc w:val="both"/>
        <w:rPr>
          <w:sz w:val="24"/>
          <w:szCs w:val="24"/>
        </w:rPr>
      </w:pPr>
      <w:r w:rsidRPr="004F4011">
        <w:rPr>
          <w:sz w:val="24"/>
          <w:szCs w:val="24"/>
        </w:rPr>
        <w:t>- разработан и утвержден План</w:t>
      </w:r>
      <w:r w:rsidR="00F4015C" w:rsidRPr="004F4011">
        <w:rPr>
          <w:sz w:val="24"/>
          <w:szCs w:val="24"/>
        </w:rPr>
        <w:t xml:space="preserve"> </w:t>
      </w:r>
      <w:r w:rsidR="00F45A3B">
        <w:rPr>
          <w:sz w:val="24"/>
          <w:szCs w:val="24"/>
        </w:rPr>
        <w:t xml:space="preserve">мероприятий </w:t>
      </w:r>
      <w:r w:rsidR="00F4015C" w:rsidRPr="004F4011">
        <w:rPr>
          <w:sz w:val="24"/>
          <w:szCs w:val="24"/>
        </w:rPr>
        <w:t>по обеспечению безопасности жизни людей на водных объе</w:t>
      </w:r>
      <w:r w:rsidR="00FB59E6" w:rsidRPr="004F4011">
        <w:rPr>
          <w:sz w:val="24"/>
          <w:szCs w:val="24"/>
        </w:rPr>
        <w:t>ктах</w:t>
      </w:r>
      <w:r w:rsidR="00B34940" w:rsidRPr="004F4011">
        <w:rPr>
          <w:sz w:val="24"/>
          <w:szCs w:val="24"/>
        </w:rPr>
        <w:t xml:space="preserve"> в осенне-зимний период 202</w:t>
      </w:r>
      <w:r w:rsidR="00A70F4C">
        <w:rPr>
          <w:sz w:val="24"/>
          <w:szCs w:val="24"/>
        </w:rPr>
        <w:t>5</w:t>
      </w:r>
      <w:r w:rsidR="00B34940" w:rsidRPr="004F4011">
        <w:rPr>
          <w:sz w:val="24"/>
          <w:szCs w:val="24"/>
        </w:rPr>
        <w:t>-202</w:t>
      </w:r>
      <w:r w:rsidR="00A70F4C">
        <w:rPr>
          <w:sz w:val="24"/>
          <w:szCs w:val="24"/>
        </w:rPr>
        <w:t>6</w:t>
      </w:r>
      <w:r w:rsidRPr="004F4011">
        <w:rPr>
          <w:sz w:val="24"/>
          <w:szCs w:val="24"/>
        </w:rPr>
        <w:t xml:space="preserve"> годов</w:t>
      </w:r>
      <w:r w:rsidR="00FB59E6" w:rsidRPr="004F4011">
        <w:rPr>
          <w:sz w:val="24"/>
          <w:szCs w:val="24"/>
        </w:rPr>
        <w:t>;</w:t>
      </w:r>
    </w:p>
    <w:p w:rsidR="00583211" w:rsidRPr="00172D4A" w:rsidRDefault="00583211" w:rsidP="00583211">
      <w:pPr>
        <w:ind w:firstLine="709"/>
        <w:jc w:val="both"/>
        <w:rPr>
          <w:color w:val="FF0000"/>
          <w:sz w:val="24"/>
          <w:szCs w:val="24"/>
        </w:rPr>
      </w:pPr>
      <w:r w:rsidRPr="00172D4A">
        <w:rPr>
          <w:sz w:val="24"/>
          <w:szCs w:val="24"/>
        </w:rPr>
        <w:t>- месячник безопасности на водных объектах на территории муниципального образования «город Десногорск» Смоленской области в период с 15.11.202</w:t>
      </w:r>
      <w:r w:rsidR="00511D0E">
        <w:rPr>
          <w:sz w:val="24"/>
          <w:szCs w:val="24"/>
        </w:rPr>
        <w:t>5</w:t>
      </w:r>
      <w:r w:rsidRPr="00172D4A">
        <w:rPr>
          <w:sz w:val="24"/>
          <w:szCs w:val="24"/>
        </w:rPr>
        <w:t xml:space="preserve"> по 15.12.202</w:t>
      </w:r>
      <w:r w:rsidR="00511D0E">
        <w:rPr>
          <w:sz w:val="24"/>
          <w:szCs w:val="24"/>
        </w:rPr>
        <w:t>5</w:t>
      </w:r>
      <w:r w:rsidRPr="00172D4A">
        <w:rPr>
          <w:sz w:val="24"/>
          <w:szCs w:val="24"/>
        </w:rPr>
        <w:t>.</w:t>
      </w:r>
    </w:p>
    <w:p w:rsidR="00615DD2" w:rsidRDefault="00583211" w:rsidP="00583211">
      <w:pPr>
        <w:ind w:firstLine="709"/>
        <w:jc w:val="both"/>
        <w:rPr>
          <w:sz w:val="24"/>
          <w:szCs w:val="24"/>
        </w:rPr>
      </w:pPr>
      <w:r w:rsidRPr="00172D4A">
        <w:rPr>
          <w:sz w:val="24"/>
          <w:szCs w:val="24"/>
        </w:rPr>
        <w:t>М</w:t>
      </w:r>
      <w:r w:rsidR="00615DD2" w:rsidRPr="00172D4A">
        <w:rPr>
          <w:sz w:val="24"/>
          <w:szCs w:val="24"/>
        </w:rPr>
        <w:t>ероприятия по подготовке го</w:t>
      </w:r>
      <w:r w:rsidR="005C57B5" w:rsidRPr="00172D4A">
        <w:rPr>
          <w:sz w:val="24"/>
          <w:szCs w:val="24"/>
        </w:rPr>
        <w:t>родского пляжа были проведены в</w:t>
      </w:r>
      <w:r w:rsidR="00615DD2" w:rsidRPr="00172D4A">
        <w:rPr>
          <w:sz w:val="24"/>
          <w:szCs w:val="24"/>
        </w:rPr>
        <w:t xml:space="preserve"> полном объеме, что</w:t>
      </w:r>
      <w:r w:rsidR="00615DD2">
        <w:rPr>
          <w:sz w:val="24"/>
          <w:szCs w:val="24"/>
        </w:rPr>
        <w:t xml:space="preserve"> позволило</w:t>
      </w:r>
      <w:r w:rsidR="003661F2">
        <w:rPr>
          <w:sz w:val="24"/>
          <w:szCs w:val="24"/>
        </w:rPr>
        <w:t xml:space="preserve"> провести купальный сезон в 202</w:t>
      </w:r>
      <w:r w:rsidR="00FC5331">
        <w:rPr>
          <w:sz w:val="24"/>
          <w:szCs w:val="24"/>
        </w:rPr>
        <w:t>5</w:t>
      </w:r>
      <w:r>
        <w:rPr>
          <w:sz w:val="24"/>
          <w:szCs w:val="24"/>
        </w:rPr>
        <w:t xml:space="preserve"> году без происшествий.</w:t>
      </w:r>
    </w:p>
    <w:p w:rsidR="00F4015C" w:rsidRDefault="00564471" w:rsidP="001B344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395C32">
        <w:rPr>
          <w:sz w:val="24"/>
          <w:szCs w:val="24"/>
        </w:rPr>
        <w:t>В ходе подготовки</w:t>
      </w:r>
      <w:r w:rsidR="00F4015C" w:rsidRPr="00395C32">
        <w:rPr>
          <w:sz w:val="24"/>
          <w:szCs w:val="24"/>
        </w:rPr>
        <w:t xml:space="preserve"> и проведения </w:t>
      </w:r>
      <w:proofErr w:type="spellStart"/>
      <w:r w:rsidR="00F4015C" w:rsidRPr="00395C32">
        <w:rPr>
          <w:sz w:val="24"/>
          <w:szCs w:val="24"/>
        </w:rPr>
        <w:t>проти</w:t>
      </w:r>
      <w:r w:rsidR="003661F2" w:rsidRPr="00395C32">
        <w:rPr>
          <w:sz w:val="24"/>
          <w:szCs w:val="24"/>
        </w:rPr>
        <w:t>вопаводковых</w:t>
      </w:r>
      <w:proofErr w:type="spellEnd"/>
      <w:r w:rsidR="003661F2" w:rsidRPr="00395C32">
        <w:rPr>
          <w:sz w:val="24"/>
          <w:szCs w:val="24"/>
        </w:rPr>
        <w:t xml:space="preserve"> мероприятий 202</w:t>
      </w:r>
      <w:r w:rsidR="001B344E" w:rsidRPr="00395C32">
        <w:rPr>
          <w:sz w:val="24"/>
          <w:szCs w:val="24"/>
        </w:rPr>
        <w:t>5</w:t>
      </w:r>
      <w:r w:rsidR="00F4015C" w:rsidRPr="00395C32">
        <w:rPr>
          <w:sz w:val="24"/>
          <w:szCs w:val="24"/>
        </w:rPr>
        <w:t xml:space="preserve"> года была создана городская противопаводковая комиссия, утвержден План мероприятий по подготовке</w:t>
      </w:r>
      <w:r w:rsidR="00F162C3" w:rsidRPr="00395C32">
        <w:rPr>
          <w:sz w:val="24"/>
          <w:szCs w:val="24"/>
        </w:rPr>
        <w:t xml:space="preserve">    </w:t>
      </w:r>
      <w:r w:rsidR="00F4015C" w:rsidRPr="00395C32">
        <w:rPr>
          <w:sz w:val="24"/>
          <w:szCs w:val="24"/>
        </w:rPr>
        <w:t xml:space="preserve"> и проведению вес</w:t>
      </w:r>
      <w:r w:rsidR="00FB59E6" w:rsidRPr="00395C32">
        <w:rPr>
          <w:sz w:val="24"/>
          <w:szCs w:val="24"/>
        </w:rPr>
        <w:t>еннего паводка.</w:t>
      </w:r>
    </w:p>
    <w:p w:rsidR="009726F5" w:rsidRPr="00364A96" w:rsidRDefault="00F4015C" w:rsidP="009726F5">
      <w:pPr>
        <w:ind w:firstLine="708"/>
        <w:jc w:val="both"/>
        <w:rPr>
          <w:sz w:val="24"/>
          <w:szCs w:val="24"/>
        </w:rPr>
      </w:pPr>
      <w:r w:rsidRPr="00364A96">
        <w:rPr>
          <w:sz w:val="24"/>
          <w:szCs w:val="24"/>
        </w:rPr>
        <w:t>По вопросам эвакуации населения проведены:</w:t>
      </w:r>
      <w:r w:rsidR="00060269" w:rsidRPr="00364A96">
        <w:rPr>
          <w:sz w:val="24"/>
          <w:szCs w:val="24"/>
        </w:rPr>
        <w:t xml:space="preserve"> </w:t>
      </w:r>
    </w:p>
    <w:p w:rsidR="00F4015C" w:rsidRPr="00364A96" w:rsidRDefault="00F4015C" w:rsidP="009726F5">
      <w:pPr>
        <w:ind w:firstLine="708"/>
        <w:jc w:val="both"/>
        <w:rPr>
          <w:sz w:val="24"/>
          <w:szCs w:val="24"/>
        </w:rPr>
      </w:pPr>
      <w:r w:rsidRPr="00364A96">
        <w:rPr>
          <w:sz w:val="24"/>
          <w:szCs w:val="24"/>
        </w:rPr>
        <w:t>- корректировка документации и укомплектованности личным составом эвакуационной комиссии муниципального образования «город Десного</w:t>
      </w:r>
      <w:r w:rsidR="00FB59E6" w:rsidRPr="00364A96">
        <w:rPr>
          <w:sz w:val="24"/>
          <w:szCs w:val="24"/>
        </w:rPr>
        <w:t xml:space="preserve">рск» Смоленской области и </w:t>
      </w:r>
      <w:r w:rsidRPr="00364A96">
        <w:rPr>
          <w:sz w:val="24"/>
          <w:szCs w:val="24"/>
        </w:rPr>
        <w:t>сборных эвакуационных пунктов (</w:t>
      </w:r>
      <w:r w:rsidR="00C308DE" w:rsidRPr="00364A96">
        <w:rPr>
          <w:sz w:val="24"/>
          <w:szCs w:val="24"/>
        </w:rPr>
        <w:t xml:space="preserve">далее - </w:t>
      </w:r>
      <w:r w:rsidRPr="00364A96">
        <w:rPr>
          <w:sz w:val="24"/>
          <w:szCs w:val="24"/>
        </w:rPr>
        <w:t>СЭП);</w:t>
      </w:r>
    </w:p>
    <w:p w:rsidR="00060269" w:rsidRDefault="00060269" w:rsidP="00060269">
      <w:pPr>
        <w:ind w:firstLine="709"/>
        <w:jc w:val="both"/>
        <w:rPr>
          <w:sz w:val="24"/>
          <w:szCs w:val="24"/>
        </w:rPr>
      </w:pPr>
      <w:r w:rsidRPr="00364A96">
        <w:rPr>
          <w:sz w:val="24"/>
          <w:szCs w:val="24"/>
        </w:rPr>
        <w:t xml:space="preserve">- </w:t>
      </w:r>
      <w:r w:rsidR="005C57B5" w:rsidRPr="00364A96">
        <w:rPr>
          <w:sz w:val="24"/>
          <w:szCs w:val="24"/>
        </w:rPr>
        <w:t>корректировка</w:t>
      </w:r>
      <w:r w:rsidRPr="00364A96">
        <w:rPr>
          <w:sz w:val="24"/>
          <w:szCs w:val="24"/>
        </w:rPr>
        <w:t xml:space="preserve"> Плана эвакуационн</w:t>
      </w:r>
      <w:r w:rsidR="00FD0A40" w:rsidRPr="00364A96">
        <w:rPr>
          <w:sz w:val="24"/>
          <w:szCs w:val="24"/>
        </w:rPr>
        <w:t>ых мероприятий в составе Плана г</w:t>
      </w:r>
      <w:r w:rsidRPr="00364A96">
        <w:rPr>
          <w:sz w:val="24"/>
          <w:szCs w:val="24"/>
        </w:rPr>
        <w:t>ражданской обороны и защиты населения муниципального образования «город Десногорск» Смоленской области;</w:t>
      </w:r>
    </w:p>
    <w:p w:rsidR="00F82FE4" w:rsidRPr="008D63BC" w:rsidRDefault="00F4015C" w:rsidP="00131572">
      <w:pPr>
        <w:pStyle w:val="af5"/>
        <w:spacing w:after="0"/>
        <w:ind w:left="0" w:firstLine="709"/>
        <w:jc w:val="both"/>
        <w:rPr>
          <w:sz w:val="24"/>
          <w:szCs w:val="24"/>
        </w:rPr>
      </w:pPr>
      <w:r w:rsidRPr="003767FB">
        <w:rPr>
          <w:sz w:val="24"/>
          <w:szCs w:val="24"/>
        </w:rPr>
        <w:t>-</w:t>
      </w:r>
      <w:r w:rsidR="00FB59E6">
        <w:rPr>
          <w:sz w:val="24"/>
          <w:szCs w:val="24"/>
        </w:rPr>
        <w:t xml:space="preserve"> развёртывание </w:t>
      </w:r>
      <w:r w:rsidR="00CC1A3E">
        <w:rPr>
          <w:sz w:val="24"/>
          <w:szCs w:val="24"/>
        </w:rPr>
        <w:t>сборного эвакуационного пункта</w:t>
      </w:r>
      <w:r w:rsidR="00846BFD">
        <w:rPr>
          <w:sz w:val="24"/>
          <w:szCs w:val="24"/>
        </w:rPr>
        <w:t xml:space="preserve"> № 6 (далее </w:t>
      </w:r>
      <w:r w:rsidR="00CC1A3E">
        <w:rPr>
          <w:sz w:val="24"/>
          <w:szCs w:val="24"/>
        </w:rPr>
        <w:t>СЭП № 6</w:t>
      </w:r>
      <w:r w:rsidR="00846BFD">
        <w:rPr>
          <w:sz w:val="24"/>
          <w:szCs w:val="24"/>
        </w:rPr>
        <w:t>)</w:t>
      </w:r>
      <w:r w:rsidR="00D7288B">
        <w:rPr>
          <w:sz w:val="24"/>
          <w:szCs w:val="24"/>
        </w:rPr>
        <w:t xml:space="preserve"> </w:t>
      </w:r>
      <w:r w:rsidR="00C308DE">
        <w:rPr>
          <w:sz w:val="24"/>
          <w:szCs w:val="24"/>
        </w:rPr>
        <w:t xml:space="preserve">во время </w:t>
      </w:r>
      <w:r w:rsidR="00FB59E6">
        <w:rPr>
          <w:sz w:val="24"/>
          <w:szCs w:val="24"/>
        </w:rPr>
        <w:t>проведения</w:t>
      </w:r>
      <w:r w:rsidR="00604454">
        <w:rPr>
          <w:sz w:val="24"/>
          <w:szCs w:val="24"/>
        </w:rPr>
        <w:t xml:space="preserve"> штабной </w:t>
      </w:r>
      <w:r w:rsidR="00FC54A2">
        <w:rPr>
          <w:sz w:val="24"/>
          <w:szCs w:val="24"/>
        </w:rPr>
        <w:t>тренировки по</w:t>
      </w:r>
      <w:r w:rsidR="00C308DE">
        <w:rPr>
          <w:sz w:val="24"/>
          <w:szCs w:val="24"/>
        </w:rPr>
        <w:t xml:space="preserve"> ГО</w:t>
      </w:r>
      <w:r w:rsidRPr="008D63BC">
        <w:rPr>
          <w:sz w:val="24"/>
          <w:szCs w:val="24"/>
        </w:rPr>
        <w:t>;</w:t>
      </w:r>
    </w:p>
    <w:p w:rsidR="00813F52" w:rsidRDefault="00F4015C" w:rsidP="002C2F37">
      <w:pPr>
        <w:pStyle w:val="af5"/>
        <w:spacing w:after="0"/>
        <w:ind w:left="0" w:firstLine="709"/>
        <w:jc w:val="both"/>
        <w:rPr>
          <w:sz w:val="24"/>
          <w:szCs w:val="24"/>
        </w:rPr>
      </w:pPr>
      <w:r w:rsidRPr="00364A96">
        <w:rPr>
          <w:sz w:val="24"/>
          <w:szCs w:val="24"/>
        </w:rPr>
        <w:t>- смотр-конку</w:t>
      </w:r>
      <w:r w:rsidR="00D7288B" w:rsidRPr="00364A96">
        <w:rPr>
          <w:sz w:val="24"/>
          <w:szCs w:val="24"/>
        </w:rPr>
        <w:t>рс на лучший СЭП</w:t>
      </w:r>
      <w:r w:rsidR="00D210E7" w:rsidRPr="00364A96">
        <w:rPr>
          <w:sz w:val="24"/>
          <w:szCs w:val="24"/>
        </w:rPr>
        <w:t xml:space="preserve"> </w:t>
      </w:r>
      <w:r w:rsidR="00864229" w:rsidRPr="00364A96">
        <w:rPr>
          <w:sz w:val="24"/>
          <w:szCs w:val="24"/>
        </w:rPr>
        <w:t>–</w:t>
      </w:r>
      <w:r w:rsidR="00D210E7" w:rsidRPr="00364A96">
        <w:rPr>
          <w:sz w:val="24"/>
          <w:szCs w:val="24"/>
        </w:rPr>
        <w:t xml:space="preserve"> </w:t>
      </w:r>
      <w:r w:rsidR="00864229" w:rsidRPr="00364A96">
        <w:rPr>
          <w:sz w:val="24"/>
          <w:szCs w:val="24"/>
        </w:rPr>
        <w:t xml:space="preserve">на </w:t>
      </w:r>
      <w:proofErr w:type="gramStart"/>
      <w:r w:rsidR="00864229" w:rsidRPr="00364A96">
        <w:rPr>
          <w:sz w:val="24"/>
          <w:szCs w:val="24"/>
        </w:rPr>
        <w:t>котором</w:t>
      </w:r>
      <w:proofErr w:type="gramEnd"/>
      <w:r w:rsidR="00864229" w:rsidRPr="00364A96">
        <w:rPr>
          <w:sz w:val="24"/>
          <w:szCs w:val="24"/>
        </w:rPr>
        <w:t xml:space="preserve"> </w:t>
      </w:r>
      <w:r w:rsidR="00D210E7" w:rsidRPr="00364A96">
        <w:rPr>
          <w:sz w:val="24"/>
          <w:szCs w:val="24"/>
        </w:rPr>
        <w:t>СЭП №</w:t>
      </w:r>
      <w:r w:rsidR="00B77BA4" w:rsidRPr="00364A96">
        <w:rPr>
          <w:sz w:val="24"/>
          <w:szCs w:val="24"/>
        </w:rPr>
        <w:t xml:space="preserve"> 6</w:t>
      </w:r>
      <w:r w:rsidR="00864229" w:rsidRPr="00364A96">
        <w:rPr>
          <w:sz w:val="24"/>
          <w:szCs w:val="24"/>
        </w:rPr>
        <w:t xml:space="preserve"> был признан лучшим</w:t>
      </w:r>
      <w:r w:rsidR="00E21CDE">
        <w:rPr>
          <w:sz w:val="24"/>
          <w:szCs w:val="24"/>
        </w:rPr>
        <w:t>.</w:t>
      </w:r>
    </w:p>
    <w:p w:rsidR="00E21CDE" w:rsidRDefault="00E21CDE" w:rsidP="00E21CDE">
      <w:pPr>
        <w:ind w:firstLine="709"/>
        <w:jc w:val="both"/>
        <w:rPr>
          <w:sz w:val="24"/>
          <w:szCs w:val="24"/>
        </w:rPr>
      </w:pPr>
      <w:r w:rsidRPr="00E21CDE">
        <w:rPr>
          <w:sz w:val="24"/>
          <w:szCs w:val="24"/>
        </w:rPr>
        <w:t xml:space="preserve">Руководителями организаций, предприятий, учреждений, независимо от их организационно-правовой формы и формы собственности получены ордера </w:t>
      </w:r>
      <w:r w:rsidRPr="00E21CDE">
        <w:rPr>
          <w:bCs/>
          <w:sz w:val="24"/>
          <w:szCs w:val="24"/>
        </w:rPr>
        <w:t xml:space="preserve">на занятие жилых и нежилых помещений для размещения на территории </w:t>
      </w:r>
      <w:r w:rsidRPr="00E21CDE">
        <w:rPr>
          <w:sz w:val="24"/>
          <w:szCs w:val="24"/>
        </w:rPr>
        <w:t>муниципального образования «</w:t>
      </w:r>
      <w:proofErr w:type="spellStart"/>
      <w:r w:rsidRPr="00E21CDE">
        <w:rPr>
          <w:sz w:val="24"/>
          <w:szCs w:val="24"/>
        </w:rPr>
        <w:t>Ельнинский</w:t>
      </w:r>
      <w:proofErr w:type="spellEnd"/>
      <w:r w:rsidRPr="00E21CDE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муниципальный округ</w:t>
      </w:r>
      <w:r w:rsidRPr="00E21CDE">
        <w:rPr>
          <w:sz w:val="24"/>
          <w:szCs w:val="24"/>
        </w:rPr>
        <w:t>» Смоленской области</w:t>
      </w:r>
      <w:r>
        <w:rPr>
          <w:sz w:val="24"/>
          <w:szCs w:val="24"/>
        </w:rPr>
        <w:t>.</w:t>
      </w:r>
    </w:p>
    <w:p w:rsidR="00FD0A40" w:rsidRDefault="00F4015C" w:rsidP="00E21CDE">
      <w:pPr>
        <w:pStyle w:val="af5"/>
        <w:spacing w:after="0"/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EA1EF2">
        <w:rPr>
          <w:sz w:val="24"/>
          <w:szCs w:val="24"/>
        </w:rPr>
        <w:t>Большое внимание на терри</w:t>
      </w:r>
      <w:r>
        <w:rPr>
          <w:sz w:val="24"/>
          <w:szCs w:val="24"/>
        </w:rPr>
        <w:t>тории муниципального образования</w:t>
      </w:r>
      <w:r w:rsidRPr="00EA1EF2">
        <w:rPr>
          <w:sz w:val="24"/>
          <w:szCs w:val="24"/>
        </w:rPr>
        <w:t xml:space="preserve"> уделяе</w:t>
      </w:r>
      <w:r>
        <w:rPr>
          <w:sz w:val="24"/>
          <w:szCs w:val="24"/>
        </w:rPr>
        <w:t xml:space="preserve">тся вопросам </w:t>
      </w:r>
      <w:r w:rsidR="00FB59E6" w:rsidRPr="00995A65">
        <w:rPr>
          <w:sz w:val="24"/>
          <w:szCs w:val="24"/>
        </w:rPr>
        <w:t>подготовки</w:t>
      </w:r>
      <w:r w:rsidRPr="00995A65">
        <w:rPr>
          <w:sz w:val="24"/>
          <w:szCs w:val="24"/>
        </w:rPr>
        <w:t xml:space="preserve"> населения</w:t>
      </w:r>
      <w:r>
        <w:rPr>
          <w:sz w:val="24"/>
          <w:szCs w:val="24"/>
        </w:rPr>
        <w:t>.</w:t>
      </w:r>
    </w:p>
    <w:p w:rsidR="00F4015C" w:rsidRPr="00172D4A" w:rsidRDefault="00F4015C" w:rsidP="00F82FE4">
      <w:pPr>
        <w:pStyle w:val="FR1"/>
        <w:spacing w:line="24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 </w:t>
      </w:r>
      <w:r w:rsidR="00B34940"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течение 202</w:t>
      </w:r>
      <w:r w:rsidR="00F3026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</w:t>
      </w:r>
      <w:r w:rsidR="00FB59E6"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года </w:t>
      </w:r>
      <w:r w:rsidR="000E7F97"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был</w:t>
      </w:r>
      <w:r w:rsidR="00CC1A3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</w:t>
      </w:r>
      <w:r w:rsidR="000E7F97"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проведен</w:t>
      </w:r>
      <w:r w:rsidR="00CC1A3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</w:t>
      </w:r>
      <w:r w:rsidR="00EC126C"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8</w:t>
      </w:r>
      <w:r w:rsidR="00F3026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 w:rsidR="00EC126C"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трениро</w:t>
      </w:r>
      <w:r w:rsidR="00CC1A3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="00F3026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ки</w:t>
      </w:r>
      <w:r w:rsidR="00BA3242"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в которых приняли участие </w:t>
      </w:r>
      <w:r w:rsidR="00F611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</w:t>
      </w:r>
      <w:r w:rsidR="00F32445" w:rsidRPr="00F3244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19677</w:t>
      </w:r>
      <w:r w:rsidRPr="00172D4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человек.</w:t>
      </w:r>
    </w:p>
    <w:p w:rsidR="00F4015C" w:rsidRPr="00B52CB0" w:rsidRDefault="00F4015C" w:rsidP="00F6357C">
      <w:pPr>
        <w:pStyle w:val="FR1"/>
        <w:tabs>
          <w:tab w:val="left" w:pos="2895"/>
        </w:tabs>
        <w:spacing w:line="24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Обучено:</w:t>
      </w:r>
      <w:r w:rsidR="00F6357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F4015C" w:rsidRPr="00B52CB0" w:rsidRDefault="00564471" w:rsidP="00B23C21">
      <w:pPr>
        <w:pStyle w:val="FR1"/>
        <w:spacing w:line="24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="00BA3242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УМЦ </w:t>
      </w:r>
      <w:r w:rsidR="00B90A09" w:rsidRPr="00B90A0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СОГБУ «ПСЦ» </w:t>
      </w:r>
      <w:r w:rsidR="00BA3242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г. Смоленс</w:t>
      </w:r>
      <w:r w:rsidR="00EC126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ка – </w:t>
      </w:r>
      <w:r w:rsidR="00DF598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</w:t>
      </w:r>
      <w:r w:rsidR="00F4015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человек</w:t>
      </w:r>
      <w:r w:rsidR="00DF598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="00C516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;</w:t>
      </w:r>
      <w:r w:rsidR="00F4015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F4015C" w:rsidRPr="00B52CB0" w:rsidRDefault="00B23C21" w:rsidP="00BA6992">
      <w:pPr>
        <w:pStyle w:val="FR1"/>
        <w:spacing w:line="240" w:lineRule="auto"/>
        <w:ind w:firstLine="70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 курсах ГО г.</w:t>
      </w:r>
      <w:r w:rsidR="00D03611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EC126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Рославля – </w:t>
      </w:r>
      <w:r w:rsidR="00B52CB0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</w:t>
      </w:r>
      <w:r w:rsidR="00DF598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 w:rsidR="00C516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</w:t>
      </w:r>
      <w:r w:rsidR="00B52CB0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1041C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человек</w:t>
      </w:r>
      <w:r w:rsidR="00DF598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="00F4015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F4015C" w:rsidRPr="00B52CB0" w:rsidRDefault="00F4015C" w:rsidP="00BA6992">
      <w:pPr>
        <w:pStyle w:val="FR1"/>
        <w:spacing w:line="240" w:lineRule="auto"/>
        <w:ind w:firstLine="708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План обучения всех категорий населения выполнен на 100%.</w:t>
      </w:r>
    </w:p>
    <w:p w:rsidR="00F4015C" w:rsidRPr="00B52CB0" w:rsidRDefault="00F4015C" w:rsidP="00EA1EF2">
      <w:pPr>
        <w:ind w:firstLine="708"/>
        <w:jc w:val="both"/>
        <w:rPr>
          <w:bCs/>
          <w:iCs/>
          <w:sz w:val="24"/>
          <w:szCs w:val="24"/>
        </w:rPr>
      </w:pPr>
      <w:r w:rsidRPr="00B52CB0">
        <w:rPr>
          <w:bCs/>
          <w:sz w:val="24"/>
          <w:szCs w:val="24"/>
        </w:rPr>
        <w:t xml:space="preserve">Активизирована работа </w:t>
      </w:r>
      <w:r w:rsidR="00FD0A40" w:rsidRPr="00B52CB0">
        <w:rPr>
          <w:bCs/>
          <w:sz w:val="24"/>
          <w:szCs w:val="24"/>
        </w:rPr>
        <w:t xml:space="preserve">по </w:t>
      </w:r>
      <w:r w:rsidRPr="00B52CB0">
        <w:rPr>
          <w:bCs/>
          <w:sz w:val="24"/>
          <w:szCs w:val="24"/>
        </w:rPr>
        <w:t xml:space="preserve">защите </w:t>
      </w:r>
      <w:r w:rsidR="00FD0A40" w:rsidRPr="00B52CB0">
        <w:rPr>
          <w:bCs/>
          <w:sz w:val="24"/>
          <w:szCs w:val="24"/>
        </w:rPr>
        <w:t xml:space="preserve">населения </w:t>
      </w:r>
      <w:r w:rsidRPr="00B52CB0">
        <w:rPr>
          <w:bCs/>
          <w:sz w:val="24"/>
          <w:szCs w:val="24"/>
        </w:rPr>
        <w:t>от чрезвычайных ситуаций</w:t>
      </w:r>
      <w:r w:rsidR="005C55A4" w:rsidRPr="00B52CB0">
        <w:rPr>
          <w:bCs/>
          <w:sz w:val="24"/>
          <w:szCs w:val="24"/>
        </w:rPr>
        <w:t xml:space="preserve">                            </w:t>
      </w:r>
      <w:r w:rsidR="00FB59E6" w:rsidRPr="00B52CB0">
        <w:rPr>
          <w:bCs/>
          <w:sz w:val="24"/>
          <w:szCs w:val="24"/>
        </w:rPr>
        <w:t xml:space="preserve"> </w:t>
      </w:r>
      <w:r w:rsidR="00FD0A40" w:rsidRPr="00B52CB0">
        <w:rPr>
          <w:bCs/>
          <w:sz w:val="24"/>
          <w:szCs w:val="24"/>
        </w:rPr>
        <w:t>с использованием средств</w:t>
      </w:r>
      <w:r w:rsidR="00FB59E6" w:rsidRPr="00B52CB0">
        <w:rPr>
          <w:bCs/>
          <w:sz w:val="24"/>
          <w:szCs w:val="24"/>
        </w:rPr>
        <w:t xml:space="preserve"> массовой информации</w:t>
      </w:r>
      <w:r w:rsidRPr="00B52CB0">
        <w:rPr>
          <w:bCs/>
          <w:sz w:val="24"/>
          <w:szCs w:val="24"/>
        </w:rPr>
        <w:t>.</w:t>
      </w:r>
    </w:p>
    <w:p w:rsidR="00F4015C" w:rsidRPr="00B52CB0" w:rsidRDefault="00EC126C" w:rsidP="00BA6992">
      <w:pPr>
        <w:pStyle w:val="FR1"/>
        <w:spacing w:line="240" w:lineRule="auto"/>
        <w:ind w:firstLine="74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В 202</w:t>
      </w:r>
      <w:r w:rsidR="005D50F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</w:t>
      </w:r>
      <w:r w:rsidR="00F4015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году:</w:t>
      </w:r>
    </w:p>
    <w:p w:rsidR="00F4015C" w:rsidRPr="00B52CB0" w:rsidRDefault="00C067DC" w:rsidP="00BA6992">
      <w:pPr>
        <w:pStyle w:val="FR1"/>
        <w:spacing w:line="240" w:lineRule="auto"/>
        <w:ind w:firstLine="74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опубликованы</w:t>
      </w:r>
      <w:r w:rsidR="00564471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в</w:t>
      </w:r>
      <w:r w:rsidR="00F4015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газетах</w:t>
      </w:r>
      <w:r w:rsidR="00EC126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5D50F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60</w:t>
      </w:r>
      <w:r w:rsidR="00BA3242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стат</w:t>
      </w:r>
      <w:r w:rsidR="005D50F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ей</w:t>
      </w:r>
      <w:r w:rsidR="00564471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</w:t>
      </w:r>
      <w:r w:rsidR="00BA3242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памяток</w:t>
      </w:r>
      <w:r w:rsidR="00F4015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по действиям населения в различных ЧС;</w:t>
      </w:r>
    </w:p>
    <w:p w:rsidR="001041CC" w:rsidRPr="00B52CB0" w:rsidRDefault="00C067DC" w:rsidP="00BA6992">
      <w:pPr>
        <w:pStyle w:val="FR1"/>
        <w:spacing w:line="240" w:lineRule="auto"/>
        <w:ind w:firstLine="74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размещены</w:t>
      </w:r>
      <w:r w:rsidR="001041C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на оф</w:t>
      </w: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ициальном сайте Администрации </w:t>
      </w:r>
      <w:r w:rsidR="00A1052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61</w:t>
      </w:r>
      <w:r w:rsidR="001041C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стат</w:t>
      </w:r>
      <w:r w:rsidR="00A1052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ья</w:t>
      </w:r>
      <w:r w:rsidR="001041C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памят</w:t>
      </w:r>
      <w:r w:rsidR="00A1052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ка</w:t>
      </w:r>
      <w:r w:rsidR="001041C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;</w:t>
      </w:r>
    </w:p>
    <w:p w:rsidR="00F4015C" w:rsidRPr="00BA6992" w:rsidRDefault="00B23C21" w:rsidP="00BA6992">
      <w:pPr>
        <w:pStyle w:val="FR1"/>
        <w:spacing w:line="240" w:lineRule="auto"/>
        <w:ind w:firstLine="748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- на </w:t>
      </w:r>
      <w:r w:rsidR="00564471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«</w:t>
      </w: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ДЛС-</w:t>
      </w:r>
      <w:proofErr w:type="gramStart"/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FM</w:t>
      </w:r>
      <w:proofErr w:type="gramEnd"/>
      <w:r w:rsidR="00FD0A40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» транслировали</w:t>
      </w:r>
      <w:r w:rsidR="00EC126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сь </w:t>
      </w:r>
      <w:r w:rsidR="006835A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28</w:t>
      </w:r>
      <w:r w:rsidR="001041C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информационных</w:t>
      </w:r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радиовыпусков</w:t>
      </w:r>
      <w:proofErr w:type="spellEnd"/>
      <w:r w:rsidR="00F4015C" w:rsidRPr="00B52C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F4015C" w:rsidRPr="00BA6992" w:rsidRDefault="00701C86" w:rsidP="00B62ABA">
      <w:pPr>
        <w:tabs>
          <w:tab w:val="left" w:pos="709"/>
        </w:tabs>
        <w:ind w:firstLine="708"/>
        <w:jc w:val="both"/>
        <w:rPr>
          <w:b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1</w:t>
      </w:r>
      <w:r w:rsidR="009077DD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2</w:t>
      </w:r>
      <w:r w:rsidR="009077DD">
        <w:rPr>
          <w:bCs/>
          <w:sz w:val="24"/>
          <w:szCs w:val="24"/>
        </w:rPr>
        <w:t xml:space="preserve"> </w:t>
      </w:r>
      <w:r w:rsidR="001C7C8A">
        <w:rPr>
          <w:bCs/>
          <w:sz w:val="24"/>
          <w:szCs w:val="24"/>
        </w:rPr>
        <w:t>октября</w:t>
      </w:r>
      <w:r w:rsidR="00B34940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  <w:r w:rsidR="006610DE">
        <w:rPr>
          <w:bCs/>
          <w:sz w:val="24"/>
          <w:szCs w:val="24"/>
        </w:rPr>
        <w:t xml:space="preserve"> года проведен</w:t>
      </w:r>
      <w:r w:rsidR="001C7C8A">
        <w:rPr>
          <w:bCs/>
          <w:sz w:val="24"/>
          <w:szCs w:val="24"/>
        </w:rPr>
        <w:t>а штабная тренировка</w:t>
      </w:r>
      <w:r w:rsidR="006610DE">
        <w:rPr>
          <w:bCs/>
          <w:sz w:val="24"/>
          <w:szCs w:val="24"/>
        </w:rPr>
        <w:t xml:space="preserve"> </w:t>
      </w:r>
      <w:r w:rsidR="00F4015C" w:rsidRPr="00BA6992">
        <w:rPr>
          <w:bCs/>
          <w:sz w:val="24"/>
          <w:szCs w:val="24"/>
        </w:rPr>
        <w:t>по гражданской обороне</w:t>
      </w:r>
      <w:r w:rsidR="006610DE">
        <w:rPr>
          <w:bCs/>
          <w:sz w:val="24"/>
          <w:szCs w:val="24"/>
        </w:rPr>
        <w:t xml:space="preserve"> с органами управления и силами гражданской обороны по теме: «</w:t>
      </w:r>
      <w:r w:rsidR="00F27C09" w:rsidRPr="00F27C09">
        <w:rPr>
          <w:bCs/>
          <w:sz w:val="24"/>
          <w:szCs w:val="24"/>
        </w:rPr>
        <w:t>Ведение гражданской обороны на территории Российской Федерации в современных условиях</w:t>
      </w:r>
      <w:r w:rsidR="006610DE">
        <w:rPr>
          <w:bCs/>
          <w:sz w:val="24"/>
          <w:szCs w:val="24"/>
        </w:rPr>
        <w:t>».</w:t>
      </w:r>
      <w:r w:rsidR="00F4015C" w:rsidRPr="00BA6992">
        <w:rPr>
          <w:sz w:val="24"/>
          <w:szCs w:val="24"/>
        </w:rPr>
        <w:t xml:space="preserve"> Органы управления, силы и средства, задействованные</w:t>
      </w:r>
      <w:r w:rsidR="002F53BA">
        <w:rPr>
          <w:sz w:val="24"/>
          <w:szCs w:val="24"/>
        </w:rPr>
        <w:t xml:space="preserve"> </w:t>
      </w:r>
      <w:r w:rsidR="00F4015C" w:rsidRPr="00BA6992">
        <w:rPr>
          <w:sz w:val="24"/>
          <w:szCs w:val="24"/>
        </w:rPr>
        <w:t>в тренировке, пока</w:t>
      </w:r>
      <w:r w:rsidR="00564471">
        <w:rPr>
          <w:sz w:val="24"/>
          <w:szCs w:val="24"/>
        </w:rPr>
        <w:t>зали высокий уровень подготовки</w:t>
      </w:r>
      <w:r w:rsidR="00F4015C" w:rsidRPr="00BA6992">
        <w:rPr>
          <w:sz w:val="24"/>
          <w:szCs w:val="24"/>
        </w:rPr>
        <w:t xml:space="preserve"> в решении задач</w:t>
      </w:r>
      <w:r w:rsidR="00A340EF">
        <w:rPr>
          <w:sz w:val="24"/>
          <w:szCs w:val="24"/>
        </w:rPr>
        <w:t xml:space="preserve"> </w:t>
      </w:r>
      <w:r w:rsidR="00F4015C" w:rsidRPr="00BA6992">
        <w:rPr>
          <w:sz w:val="24"/>
          <w:szCs w:val="24"/>
        </w:rPr>
        <w:t>ГО и РСЧС.</w:t>
      </w:r>
    </w:p>
    <w:p w:rsidR="00563300" w:rsidRPr="00563300" w:rsidRDefault="00563300" w:rsidP="00563300">
      <w:pPr>
        <w:ind w:firstLine="708"/>
        <w:jc w:val="both"/>
        <w:rPr>
          <w:b/>
          <w:bCs/>
          <w:i/>
          <w:iCs/>
          <w:sz w:val="24"/>
          <w:szCs w:val="24"/>
        </w:rPr>
      </w:pPr>
      <w:r w:rsidRPr="00563300">
        <w:rPr>
          <w:sz w:val="24"/>
          <w:szCs w:val="24"/>
        </w:rPr>
        <w:t>Органы управления, силы и средства, задействованные в тренировке, показали высокий уровень подготовки в решении задач ГО и РСЧС.</w:t>
      </w:r>
    </w:p>
    <w:p w:rsidR="00F4015C" w:rsidRPr="00444A96" w:rsidRDefault="00563300" w:rsidP="007F30A5">
      <w:pPr>
        <w:pStyle w:val="FR1"/>
        <w:spacing w:line="240" w:lineRule="auto"/>
        <w:ind w:firstLine="708"/>
        <w:rPr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</w:t>
      </w:r>
      <w:r w:rsidR="00F4015C" w:rsidRPr="00BA699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илы и средства Десногорского муниципального звена РСЧС готовы к выполнению задач по предназначению.</w:t>
      </w:r>
      <w:r w:rsidR="00F4015C" w:rsidRPr="008754CF">
        <w:rPr>
          <w:rFonts w:ascii="Times New Roman" w:hAnsi="Times New Roman" w:cs="Times New Roman"/>
          <w:sz w:val="24"/>
          <w:szCs w:val="24"/>
        </w:rPr>
        <w:tab/>
      </w:r>
    </w:p>
    <w:p w:rsidR="00F4015C" w:rsidRPr="00B62ABA" w:rsidRDefault="00F4015C" w:rsidP="007F30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Проа</w:t>
      </w:r>
      <w:r w:rsidR="00A03F19">
        <w:rPr>
          <w:sz w:val="24"/>
          <w:szCs w:val="24"/>
        </w:rPr>
        <w:t>нализировав итоги работы</w:t>
      </w:r>
      <w:r w:rsidR="00A340EF">
        <w:rPr>
          <w:sz w:val="24"/>
          <w:szCs w:val="24"/>
        </w:rPr>
        <w:t xml:space="preserve"> за 202</w:t>
      </w:r>
      <w:r w:rsidR="00B62ABA">
        <w:rPr>
          <w:sz w:val="24"/>
          <w:szCs w:val="24"/>
        </w:rPr>
        <w:t>5</w:t>
      </w:r>
      <w:r>
        <w:rPr>
          <w:sz w:val="24"/>
          <w:szCs w:val="24"/>
        </w:rPr>
        <w:t xml:space="preserve"> год, в целях дальнейшего совершенствования выполнения мероприятий гражданской обороны, защиты населения и территорий от чрезвычайных ситуаций природного и техногенного характера и снижения рисков их возникновения на территории муниципального образования, обеспечения пожарной безопасности, безопасности на водных объектах на территории муниципального образования «город Десногорск» Смоленской области:</w:t>
      </w:r>
    </w:p>
    <w:p w:rsidR="00F4015C" w:rsidRDefault="00F4015C" w:rsidP="005A1C47">
      <w:pPr>
        <w:pStyle w:val="Default"/>
        <w:jc w:val="both"/>
      </w:pPr>
      <w:r>
        <w:rPr>
          <w:b/>
          <w:bCs/>
          <w:sz w:val="28"/>
          <w:szCs w:val="28"/>
        </w:rPr>
        <w:tab/>
      </w:r>
      <w:r w:rsidRPr="005A1C47">
        <w:rPr>
          <w:bCs/>
        </w:rPr>
        <w:t>1.</w:t>
      </w:r>
      <w:r w:rsidR="009209CF">
        <w:rPr>
          <w:bCs/>
        </w:rPr>
        <w:t xml:space="preserve"> </w:t>
      </w:r>
      <w:proofErr w:type="gramStart"/>
      <w:r w:rsidR="00813F52">
        <w:rPr>
          <w:bCs/>
        </w:rPr>
        <w:t>Считать г</w:t>
      </w:r>
      <w:r w:rsidRPr="004B76D9">
        <w:rPr>
          <w:bCs/>
        </w:rPr>
        <w:t>лавной задачей</w:t>
      </w:r>
      <w:r>
        <w:rPr>
          <w:b/>
          <w:bCs/>
        </w:rPr>
        <w:t xml:space="preserve"> </w:t>
      </w:r>
      <w:r w:rsidRPr="005A1C47">
        <w:t>по подготовке органов управления, сил гражданской обороны и единой государственной системы предупреждения и ликвидации чрезвычайных ситуаций совершенствование знаний, навыков и умений, направленных на реализацию государственной политики Российской Федерации в области гражданской обороны, защиты населения и территорий от чрезвычайных ситуаций природного и техногенного характера, снижение рисков и смягчение последствий ЧС для обеспечения безопасности населения, укрепления оборонного потенциала, стабильного</w:t>
      </w:r>
      <w:proofErr w:type="gramEnd"/>
      <w:r w:rsidRPr="005A1C47">
        <w:t xml:space="preserve"> социально-экономического развития, а также совершенствования системы защиты населения в мирное и военное время. </w:t>
      </w:r>
    </w:p>
    <w:p w:rsidR="00F4015C" w:rsidRDefault="00F4015C" w:rsidP="005A1C4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руководителям органи</w:t>
      </w:r>
      <w:r w:rsidR="00F14DC6">
        <w:rPr>
          <w:sz w:val="24"/>
          <w:szCs w:val="24"/>
        </w:rPr>
        <w:t>заций, предприятий, учреждений</w:t>
      </w:r>
      <w:r>
        <w:rPr>
          <w:sz w:val="24"/>
          <w:szCs w:val="24"/>
        </w:rPr>
        <w:t xml:space="preserve"> независимо от их организационно-правовой формы</w:t>
      </w:r>
      <w:r w:rsidR="00FB59E6">
        <w:rPr>
          <w:sz w:val="24"/>
          <w:szCs w:val="24"/>
        </w:rPr>
        <w:t xml:space="preserve"> и формы собственности</w:t>
      </w:r>
      <w:r>
        <w:rPr>
          <w:sz w:val="24"/>
          <w:szCs w:val="24"/>
        </w:rPr>
        <w:t>, находящихся на территории муниципального образования «город Десног</w:t>
      </w:r>
      <w:r w:rsidR="00A340EF">
        <w:rPr>
          <w:sz w:val="24"/>
          <w:szCs w:val="24"/>
        </w:rPr>
        <w:t>орск» Смоленской области, в 202</w:t>
      </w:r>
      <w:r w:rsidR="00A51E42">
        <w:rPr>
          <w:sz w:val="24"/>
          <w:szCs w:val="24"/>
        </w:rPr>
        <w:t>6</w:t>
      </w:r>
      <w:r>
        <w:rPr>
          <w:sz w:val="24"/>
          <w:szCs w:val="24"/>
        </w:rPr>
        <w:t xml:space="preserve"> году считать </w:t>
      </w:r>
      <w:proofErr w:type="gramStart"/>
      <w:r w:rsidRPr="004B76D9">
        <w:rPr>
          <w:sz w:val="24"/>
          <w:szCs w:val="24"/>
        </w:rPr>
        <w:t>основными</w:t>
      </w:r>
      <w:proofErr w:type="gramEnd"/>
      <w:r w:rsidRPr="004B76D9">
        <w:rPr>
          <w:sz w:val="24"/>
          <w:szCs w:val="24"/>
        </w:rPr>
        <w:t xml:space="preserve"> следующие задачи:</w:t>
      </w:r>
    </w:p>
    <w:p w:rsidR="00F4015C" w:rsidRDefault="00F4015C" w:rsidP="00BD48C2">
      <w:pPr>
        <w:ind w:firstLine="720"/>
        <w:jc w:val="both"/>
      </w:pPr>
      <w:r w:rsidRPr="0002786A">
        <w:rPr>
          <w:sz w:val="24"/>
          <w:szCs w:val="24"/>
        </w:rPr>
        <w:t>2.1. В области гражданской обороны:</w:t>
      </w:r>
      <w:r w:rsidRPr="00965D94">
        <w:rPr>
          <w:color w:val="FF0000"/>
        </w:rPr>
        <w:tab/>
      </w:r>
    </w:p>
    <w:p w:rsidR="00F4015C" w:rsidRDefault="00F4015C" w:rsidP="00965D94">
      <w:pPr>
        <w:pStyle w:val="Default"/>
        <w:jc w:val="both"/>
      </w:pPr>
      <w:r>
        <w:rPr>
          <w:sz w:val="28"/>
          <w:szCs w:val="28"/>
        </w:rPr>
        <w:tab/>
      </w:r>
      <w:r w:rsidRPr="00965D94">
        <w:t>- продолжение работы по соверше</w:t>
      </w:r>
      <w:r w:rsidR="00564471">
        <w:t>нствованию правовой</w:t>
      </w:r>
      <w:r w:rsidRPr="00965D94">
        <w:t xml:space="preserve"> базы в области ГО; </w:t>
      </w:r>
    </w:p>
    <w:p w:rsidR="003D44BA" w:rsidRDefault="003D44BA" w:rsidP="003D44BA">
      <w:pPr>
        <w:pStyle w:val="Default"/>
        <w:ind w:firstLine="709"/>
        <w:jc w:val="both"/>
      </w:pPr>
      <w:r>
        <w:t xml:space="preserve">- </w:t>
      </w:r>
      <w:r w:rsidR="00F3653B">
        <w:t>совершенствование методов и способов защиты населения, материальных</w:t>
      </w:r>
      <w:r w:rsidR="005C55A4">
        <w:t xml:space="preserve">                      </w:t>
      </w:r>
      <w:r w:rsidR="00F3653B">
        <w:t xml:space="preserve"> и культурных ценностей от опасностей, возникающих при военных конфликтах, вследствие этих конфликтов, а также при возникновении ЧС природного и техногенного характера;</w:t>
      </w:r>
    </w:p>
    <w:p w:rsidR="00222050" w:rsidRDefault="00F3653B" w:rsidP="00222050">
      <w:pPr>
        <w:pStyle w:val="Default"/>
        <w:ind w:firstLine="709"/>
        <w:jc w:val="both"/>
      </w:pPr>
      <w:r>
        <w:t>- развитие сети наблюдения и лабораторного контроля ГО и защиты населения;</w:t>
      </w:r>
    </w:p>
    <w:p w:rsidR="00F4015C" w:rsidRDefault="00F4015C" w:rsidP="00222050">
      <w:pPr>
        <w:pStyle w:val="Default"/>
        <w:ind w:firstLine="709"/>
        <w:jc w:val="both"/>
      </w:pPr>
      <w:r w:rsidRPr="00965D94">
        <w:t>- повышение готовности нештатных аварийно-спасательных формирований</w:t>
      </w:r>
      <w:r w:rsidR="005C55A4">
        <w:t xml:space="preserve">                      </w:t>
      </w:r>
      <w:r w:rsidRPr="00965D94">
        <w:t xml:space="preserve"> и формирований по обеспечению выполнения мероприятий по гражданской обороне органов местного самоуправления и организаций, отнесенных к категории по ГО; </w:t>
      </w:r>
    </w:p>
    <w:p w:rsidR="00F3653B" w:rsidRDefault="00F3653B" w:rsidP="00F3653B">
      <w:pPr>
        <w:pStyle w:val="Default"/>
        <w:ind w:firstLine="709"/>
        <w:jc w:val="both"/>
      </w:pPr>
      <w:r>
        <w:t>- совершенствование системы управления ГО, а также системы оповещения</w:t>
      </w:r>
      <w:r w:rsidR="005C55A4">
        <w:t xml:space="preserve">                      </w:t>
      </w:r>
      <w:r>
        <w:t xml:space="preserve"> и информирования населения об опасностях, возникающих при военных конфликтах, вследствие этих конфликтов и чрезвычайных ситуациях;</w:t>
      </w:r>
    </w:p>
    <w:p w:rsidR="00F3653B" w:rsidRDefault="00F3653B" w:rsidP="00F3653B">
      <w:pPr>
        <w:pStyle w:val="Default"/>
        <w:ind w:firstLine="709"/>
        <w:jc w:val="both"/>
      </w:pPr>
      <w:r>
        <w:t>- выполнение мероприятий по поддержанию в постоянной готовности системы оповещения населения;</w:t>
      </w:r>
    </w:p>
    <w:p w:rsidR="00F3653B" w:rsidRDefault="00F3653B" w:rsidP="00F3653B">
      <w:pPr>
        <w:pStyle w:val="Default"/>
        <w:ind w:firstLine="709"/>
        <w:jc w:val="both"/>
      </w:pPr>
      <w:r>
        <w:t>- проведение подготовки соответствующих групп населения в организациях, осуществляющих образовательную деятельность по дополнительным профессиональным программам в области ГО, а также в организациях по месту работы граждан и на курсах гражданской обороны по программам курсового обучения в области ГО;</w:t>
      </w:r>
    </w:p>
    <w:p w:rsidR="0013604D" w:rsidRDefault="000440AB" w:rsidP="0013604D">
      <w:pPr>
        <w:pStyle w:val="Default"/>
        <w:ind w:firstLine="709"/>
        <w:jc w:val="both"/>
      </w:pPr>
      <w:r>
        <w:t>- активизацию</w:t>
      </w:r>
      <w:r w:rsidR="00F3653B">
        <w:t xml:space="preserve"> работы по переработке и внедрению новых программ и форм подготовки всех групп населения, включая должностных лиц и</w:t>
      </w:r>
      <w:r>
        <w:t xml:space="preserve"> </w:t>
      </w:r>
      <w:r w:rsidR="00F3653B">
        <w:t>работников в области ГО, в том числе</w:t>
      </w:r>
      <w:r>
        <w:t xml:space="preserve"> </w:t>
      </w:r>
      <w:r w:rsidR="005C55A4">
        <w:t xml:space="preserve">          </w:t>
      </w:r>
      <w:r>
        <w:t>с использованием компьютерных технологий;</w:t>
      </w:r>
      <w:r w:rsidR="00F3653B">
        <w:t xml:space="preserve"> </w:t>
      </w:r>
    </w:p>
    <w:p w:rsidR="0013604D" w:rsidRDefault="00F4015C" w:rsidP="0013604D">
      <w:pPr>
        <w:pStyle w:val="Default"/>
        <w:ind w:firstLine="709"/>
        <w:jc w:val="both"/>
      </w:pPr>
      <w:r>
        <w:lastRenderedPageBreak/>
        <w:t xml:space="preserve">- </w:t>
      </w:r>
      <w:r w:rsidRPr="00965D94">
        <w:t xml:space="preserve">активизацию работ по накоплению, хранению и использованию в целях ГО запасов материально-технических, продовольственных, медицинских и иных средств; </w:t>
      </w:r>
    </w:p>
    <w:p w:rsidR="0013604D" w:rsidRDefault="00F4015C" w:rsidP="0013604D">
      <w:pPr>
        <w:pStyle w:val="Default"/>
        <w:ind w:firstLine="709"/>
        <w:jc w:val="both"/>
      </w:pPr>
      <w:r>
        <w:t xml:space="preserve">- </w:t>
      </w:r>
      <w:r w:rsidRPr="00965D94">
        <w:t>совершенствование организации учета, содержания и использования средств коллективной и индивидуальной защиты населения, а также подготовку мероприятий по эвакуации населения, материальных и культурны</w:t>
      </w:r>
      <w:r>
        <w:t>х ценностей в безопасные районы</w:t>
      </w:r>
      <w:r w:rsidRPr="00965D94">
        <w:t xml:space="preserve">; </w:t>
      </w:r>
    </w:p>
    <w:p w:rsidR="0013604D" w:rsidRDefault="00F4015C" w:rsidP="0013604D">
      <w:pPr>
        <w:pStyle w:val="Default"/>
        <w:ind w:firstLine="709"/>
        <w:jc w:val="both"/>
      </w:pPr>
      <w:r>
        <w:rPr>
          <w:color w:val="auto"/>
        </w:rPr>
        <w:t xml:space="preserve">- </w:t>
      </w:r>
      <w:r w:rsidRPr="00965D94">
        <w:rPr>
          <w:color w:val="auto"/>
        </w:rPr>
        <w:t xml:space="preserve">принятие мер по соблюдению требуемого уровня обеспеченности средствами индивидуальной защиты установленных категорий населения; </w:t>
      </w:r>
    </w:p>
    <w:p w:rsidR="00F4015C" w:rsidRPr="0013604D" w:rsidRDefault="00F4015C" w:rsidP="0013604D">
      <w:pPr>
        <w:pStyle w:val="Default"/>
        <w:ind w:firstLine="709"/>
        <w:jc w:val="both"/>
      </w:pPr>
      <w:r>
        <w:rPr>
          <w:color w:val="auto"/>
        </w:rPr>
        <w:t xml:space="preserve">- </w:t>
      </w:r>
      <w:r w:rsidRPr="00965D94">
        <w:rPr>
          <w:color w:val="auto"/>
        </w:rPr>
        <w:t xml:space="preserve">повышение качества и эффективности командно-штабных учений и тренировок по ГО, а также тактико-специальных учений с органами управления и силами ГО. </w:t>
      </w:r>
    </w:p>
    <w:p w:rsidR="00F4015C" w:rsidRDefault="00F4015C" w:rsidP="00965D94">
      <w:pPr>
        <w:pStyle w:val="Default"/>
        <w:jc w:val="both"/>
        <w:rPr>
          <w:bCs/>
          <w:color w:val="auto"/>
        </w:rPr>
      </w:pPr>
      <w:r>
        <w:rPr>
          <w:b/>
          <w:bCs/>
          <w:color w:val="auto"/>
        </w:rPr>
        <w:tab/>
      </w:r>
      <w:r w:rsidRPr="0002786A">
        <w:rPr>
          <w:bCs/>
          <w:color w:val="auto"/>
        </w:rPr>
        <w:t xml:space="preserve">2.2. В области защиты населения и территорий от ЧС: </w:t>
      </w:r>
    </w:p>
    <w:p w:rsidR="000440AB" w:rsidRDefault="000440AB" w:rsidP="000440AB">
      <w:pPr>
        <w:pStyle w:val="Default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- развитие систем оповещения и информирования населения об угрозе возникновения </w:t>
      </w:r>
      <w:r w:rsidR="005C55A4">
        <w:rPr>
          <w:bCs/>
          <w:color w:val="auto"/>
        </w:rPr>
        <w:t xml:space="preserve">     </w:t>
      </w:r>
      <w:r>
        <w:rPr>
          <w:bCs/>
          <w:color w:val="auto"/>
        </w:rPr>
        <w:t>и о возникновении чрезвычайных ситуаций;</w:t>
      </w:r>
    </w:p>
    <w:p w:rsidR="000440AB" w:rsidRDefault="000440AB" w:rsidP="000440AB">
      <w:pPr>
        <w:pStyle w:val="Default"/>
        <w:ind w:firstLine="709"/>
        <w:jc w:val="both"/>
        <w:rPr>
          <w:bCs/>
          <w:color w:val="auto"/>
        </w:rPr>
      </w:pPr>
      <w:r w:rsidRPr="009B1A39">
        <w:rPr>
          <w:bCs/>
          <w:color w:val="auto"/>
        </w:rPr>
        <w:t xml:space="preserve">- обеспечение </w:t>
      </w:r>
      <w:r w:rsidR="009B1A39" w:rsidRPr="009B1A39">
        <w:rPr>
          <w:bCs/>
          <w:color w:val="auto"/>
        </w:rPr>
        <w:t>функционирования</w:t>
      </w:r>
      <w:r w:rsidRPr="009B1A39">
        <w:rPr>
          <w:bCs/>
          <w:color w:val="auto"/>
        </w:rPr>
        <w:t xml:space="preserve"> системы вызова экстренных оперативных служб по единому номеру «112»;</w:t>
      </w:r>
    </w:p>
    <w:p w:rsidR="009209CF" w:rsidRDefault="000440AB" w:rsidP="0066782B">
      <w:pPr>
        <w:pStyle w:val="Default"/>
        <w:ind w:firstLine="709"/>
        <w:jc w:val="both"/>
        <w:rPr>
          <w:b/>
          <w:bCs/>
          <w:color w:val="auto"/>
        </w:rPr>
      </w:pPr>
      <w:r>
        <w:rPr>
          <w:bCs/>
          <w:color w:val="auto"/>
        </w:rPr>
        <w:t>- обеспечение готовности к применению резервов финансовых и материальных ресурсов, предназначенных для ликвидации чрезвычайных ситуаций природного и техногенного характера</w:t>
      </w:r>
      <w:r w:rsidR="0066782B">
        <w:rPr>
          <w:bCs/>
          <w:color w:val="auto"/>
        </w:rPr>
        <w:t>, и проработка вопроса по использованию финансовых ресурсов при выполнении мероприятий, направленных на предупреждение чрезвычайных ситуаций в условиях введения режима повышенной готовности.</w:t>
      </w:r>
      <w:r w:rsidR="00F4015C">
        <w:rPr>
          <w:color w:val="auto"/>
        </w:rPr>
        <w:tab/>
      </w:r>
    </w:p>
    <w:p w:rsidR="00F4015C" w:rsidRPr="0002786A" w:rsidRDefault="009209CF" w:rsidP="00965D9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ab/>
      </w:r>
      <w:r w:rsidR="00F4015C" w:rsidRPr="0002786A">
        <w:rPr>
          <w:bCs/>
          <w:color w:val="auto"/>
        </w:rPr>
        <w:t>2.3. При подгото</w:t>
      </w:r>
      <w:r w:rsidR="00B23C21">
        <w:rPr>
          <w:bCs/>
          <w:color w:val="auto"/>
        </w:rPr>
        <w:t>вке к пожароо</w:t>
      </w:r>
      <w:r w:rsidR="00A340EF">
        <w:rPr>
          <w:bCs/>
          <w:color w:val="auto"/>
        </w:rPr>
        <w:t xml:space="preserve">пасному </w:t>
      </w:r>
      <w:r w:rsidR="00A340EF" w:rsidRPr="00262606">
        <w:rPr>
          <w:bCs/>
          <w:color w:val="auto"/>
        </w:rPr>
        <w:t>сезону 202</w:t>
      </w:r>
      <w:r w:rsidR="00262606">
        <w:rPr>
          <w:bCs/>
          <w:color w:val="auto"/>
        </w:rPr>
        <w:t>6</w:t>
      </w:r>
      <w:r w:rsidR="00F4015C" w:rsidRPr="00262606">
        <w:rPr>
          <w:bCs/>
          <w:color w:val="auto"/>
        </w:rPr>
        <w:t xml:space="preserve"> года</w:t>
      </w:r>
      <w:r w:rsidR="00F4015C" w:rsidRPr="0002786A">
        <w:rPr>
          <w:bCs/>
          <w:color w:val="auto"/>
        </w:rPr>
        <w:t xml:space="preserve">: </w:t>
      </w:r>
    </w:p>
    <w:p w:rsidR="00F4015C" w:rsidRPr="00965D94" w:rsidRDefault="00F4015C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Pr="00965D94">
        <w:rPr>
          <w:color w:val="auto"/>
        </w:rPr>
        <w:t>обеспечение готовности и организацию в установленном порядке проверок готовности орг</w:t>
      </w:r>
      <w:r w:rsidR="00F14DC6">
        <w:rPr>
          <w:color w:val="auto"/>
        </w:rPr>
        <w:t>анов управления,</w:t>
      </w:r>
      <w:r w:rsidR="0066782B">
        <w:rPr>
          <w:color w:val="auto"/>
        </w:rPr>
        <w:t xml:space="preserve"> систем оповещения населения, сил и сре</w:t>
      </w:r>
      <w:proofErr w:type="gramStart"/>
      <w:r w:rsidR="0066782B">
        <w:rPr>
          <w:color w:val="auto"/>
        </w:rPr>
        <w:t>дств к</w:t>
      </w:r>
      <w:r w:rsidRPr="00965D94">
        <w:rPr>
          <w:color w:val="auto"/>
        </w:rPr>
        <w:t xml:space="preserve"> д</w:t>
      </w:r>
      <w:proofErr w:type="gramEnd"/>
      <w:r w:rsidRPr="00965D94">
        <w:rPr>
          <w:color w:val="auto"/>
        </w:rPr>
        <w:t>ействиям по предупреждению и ликвидаци</w:t>
      </w:r>
      <w:r w:rsidR="00A340EF">
        <w:rPr>
          <w:color w:val="auto"/>
        </w:rPr>
        <w:t>и ЧС в пожароопасный сезон 202</w:t>
      </w:r>
      <w:r w:rsidR="00A41169">
        <w:rPr>
          <w:color w:val="auto"/>
        </w:rPr>
        <w:t>6</w:t>
      </w:r>
      <w:r w:rsidRPr="00965D94">
        <w:rPr>
          <w:color w:val="auto"/>
        </w:rPr>
        <w:t xml:space="preserve"> года; </w:t>
      </w:r>
    </w:p>
    <w:p w:rsidR="00F4015C" w:rsidRPr="00965D94" w:rsidRDefault="00F4015C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Pr="00965D94">
        <w:rPr>
          <w:color w:val="auto"/>
        </w:rPr>
        <w:t xml:space="preserve">разработку (корректировку) установленных планирующих документов; </w:t>
      </w:r>
    </w:p>
    <w:p w:rsidR="00F4015C" w:rsidRPr="00965D94" w:rsidRDefault="00F4015C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>- проведение</w:t>
      </w:r>
      <w:r w:rsidRPr="00965D94">
        <w:rPr>
          <w:color w:val="auto"/>
        </w:rPr>
        <w:t xml:space="preserve"> </w:t>
      </w:r>
      <w:r w:rsidR="0066782B">
        <w:rPr>
          <w:color w:val="auto"/>
        </w:rPr>
        <w:t xml:space="preserve">комплексных </w:t>
      </w:r>
      <w:r w:rsidRPr="00965D94">
        <w:rPr>
          <w:color w:val="auto"/>
        </w:rPr>
        <w:t>учений</w:t>
      </w:r>
      <w:r>
        <w:rPr>
          <w:color w:val="auto"/>
        </w:rPr>
        <w:t xml:space="preserve"> и тренировок</w:t>
      </w:r>
      <w:r w:rsidRPr="00965D94">
        <w:rPr>
          <w:color w:val="auto"/>
        </w:rPr>
        <w:t xml:space="preserve"> по отработке вопросов ликвидации ЧС, связанных с природными пожа</w:t>
      </w:r>
      <w:r>
        <w:rPr>
          <w:color w:val="auto"/>
        </w:rPr>
        <w:t>рами</w:t>
      </w:r>
      <w:r w:rsidRPr="00965D94">
        <w:rPr>
          <w:color w:val="auto"/>
        </w:rPr>
        <w:t xml:space="preserve">; </w:t>
      </w:r>
    </w:p>
    <w:p w:rsidR="00F4015C" w:rsidRPr="00965D94" w:rsidRDefault="00F4015C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14DC6">
        <w:rPr>
          <w:color w:val="auto"/>
        </w:rPr>
        <w:t>обеспечение контроля выполнения</w:t>
      </w:r>
      <w:r w:rsidRPr="00965D94">
        <w:rPr>
          <w:color w:val="auto"/>
        </w:rPr>
        <w:t xml:space="preserve"> противопожарных мероприятий, направленных на предотвращение угрозы распространения пожаров на населенные пу</w:t>
      </w:r>
      <w:r>
        <w:rPr>
          <w:color w:val="auto"/>
        </w:rPr>
        <w:t>нкты</w:t>
      </w:r>
      <w:r w:rsidRPr="00965D94">
        <w:rPr>
          <w:color w:val="auto"/>
        </w:rPr>
        <w:t xml:space="preserve">; </w:t>
      </w:r>
    </w:p>
    <w:p w:rsidR="00F4015C" w:rsidRDefault="00F4015C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66782B">
        <w:rPr>
          <w:color w:val="auto"/>
        </w:rPr>
        <w:t xml:space="preserve">своевременное принятие </w:t>
      </w:r>
      <w:r w:rsidRPr="00965D94">
        <w:rPr>
          <w:color w:val="auto"/>
        </w:rPr>
        <w:t>мер пожарной безопасности в лесах, введен</w:t>
      </w:r>
      <w:r>
        <w:rPr>
          <w:color w:val="auto"/>
        </w:rPr>
        <w:t>ие режима</w:t>
      </w:r>
      <w:r w:rsidR="00247F7F">
        <w:rPr>
          <w:color w:val="auto"/>
        </w:rPr>
        <w:t xml:space="preserve"> функционирования</w:t>
      </w:r>
      <w:r>
        <w:rPr>
          <w:color w:val="auto"/>
        </w:rPr>
        <w:t xml:space="preserve"> «Чрезвычайная ситуация</w:t>
      </w:r>
      <w:r w:rsidRPr="00965D94">
        <w:rPr>
          <w:color w:val="auto"/>
        </w:rPr>
        <w:t>» и принятие нео</w:t>
      </w:r>
      <w:r w:rsidR="0066782B">
        <w:rPr>
          <w:color w:val="auto"/>
        </w:rPr>
        <w:t>бходимых мер по тушению пожаров;</w:t>
      </w:r>
    </w:p>
    <w:p w:rsidR="0066782B" w:rsidRDefault="0066782B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- организацию мероприятий по пропаганде знаний в области пожарной безопасности </w:t>
      </w:r>
      <w:r w:rsidR="005C55A4">
        <w:rPr>
          <w:color w:val="auto"/>
        </w:rPr>
        <w:t xml:space="preserve">        </w:t>
      </w:r>
      <w:r>
        <w:rPr>
          <w:color w:val="auto"/>
        </w:rPr>
        <w:t>с использованием средств массовой информации, а также с использованием специализированных технических средств оповещения и информирования населения в местах массового пребывания людей;</w:t>
      </w:r>
    </w:p>
    <w:p w:rsidR="0066782B" w:rsidRDefault="00702891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- организацию контроля исполнения правообладателями территорий, примыкающих </w:t>
      </w:r>
      <w:r w:rsidR="005C55A4">
        <w:rPr>
          <w:color w:val="auto"/>
        </w:rPr>
        <w:t xml:space="preserve">        </w:t>
      </w:r>
      <w:r>
        <w:rPr>
          <w:color w:val="auto"/>
        </w:rPr>
        <w:t>к лесам, мероприятий, направленных на защиту от угроз перехода природных пожаров на земли лесного фонда;</w:t>
      </w:r>
    </w:p>
    <w:p w:rsidR="00702891" w:rsidRDefault="00702891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- организацию проведения работ по противопожарному обустройству полос отвода автомобильных дорог, охранных зон линий электропередач, в том числе по недопущению выжиганий сухой травы, разведения костров, сжигания хвороста, порубочных остатков </w:t>
      </w:r>
      <w:r w:rsidR="005C55A4">
        <w:rPr>
          <w:color w:val="auto"/>
        </w:rPr>
        <w:t xml:space="preserve">               </w:t>
      </w:r>
      <w:r>
        <w:rPr>
          <w:color w:val="auto"/>
        </w:rPr>
        <w:t>и горючих материалов.</w:t>
      </w:r>
    </w:p>
    <w:p w:rsidR="00702891" w:rsidRDefault="00702891" w:rsidP="00965D94">
      <w:pPr>
        <w:pStyle w:val="Default"/>
        <w:jc w:val="both"/>
        <w:rPr>
          <w:color w:val="auto"/>
        </w:rPr>
      </w:pPr>
      <w:r>
        <w:rPr>
          <w:color w:val="auto"/>
        </w:rPr>
        <w:tab/>
        <w:t>2.4. При подготовке к паводковому периоду 202</w:t>
      </w:r>
      <w:r w:rsidR="006F5D91">
        <w:rPr>
          <w:color w:val="auto"/>
        </w:rPr>
        <w:t>6</w:t>
      </w:r>
      <w:r>
        <w:rPr>
          <w:color w:val="auto"/>
        </w:rPr>
        <w:t xml:space="preserve"> года:</w:t>
      </w:r>
    </w:p>
    <w:p w:rsidR="00702891" w:rsidRDefault="00702891" w:rsidP="0070289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обеспечение готовности органов управления, систем оповещения населения, сил </w:t>
      </w:r>
      <w:r w:rsidR="005C55A4">
        <w:rPr>
          <w:color w:val="auto"/>
        </w:rPr>
        <w:t xml:space="preserve">            </w:t>
      </w:r>
      <w:r>
        <w:rPr>
          <w:color w:val="auto"/>
        </w:rPr>
        <w:t xml:space="preserve">и средств муниципального звена РСЧС к действиям по предупреждению и ликвидации ЧС </w:t>
      </w:r>
      <w:r w:rsidR="005C55A4">
        <w:rPr>
          <w:color w:val="auto"/>
        </w:rPr>
        <w:t xml:space="preserve">         </w:t>
      </w:r>
      <w:r>
        <w:rPr>
          <w:color w:val="auto"/>
        </w:rPr>
        <w:t>в паводковый период;</w:t>
      </w:r>
    </w:p>
    <w:p w:rsidR="00702891" w:rsidRDefault="009B0C20" w:rsidP="00702891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обеспечение полноты передачи прогностической и мониторинговой гидрометеорологической информации, связанной с развитием паводковой обстановки;</w:t>
      </w:r>
    </w:p>
    <w:p w:rsidR="00702891" w:rsidRPr="00965D94" w:rsidRDefault="009B0C20" w:rsidP="009B0C20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организацию мероприятий по пропаганде знаний в области обеспечения безопасности в паводковый период с использованием СМИ,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F4015C" w:rsidRDefault="00F4015C" w:rsidP="00965D94">
      <w:pPr>
        <w:pStyle w:val="Default"/>
        <w:jc w:val="both"/>
        <w:rPr>
          <w:bCs/>
          <w:color w:val="auto"/>
        </w:rPr>
      </w:pPr>
      <w:r>
        <w:rPr>
          <w:b/>
          <w:bCs/>
          <w:color w:val="auto"/>
        </w:rPr>
        <w:lastRenderedPageBreak/>
        <w:tab/>
      </w:r>
      <w:r w:rsidR="009B0C20">
        <w:rPr>
          <w:bCs/>
          <w:color w:val="auto"/>
        </w:rPr>
        <w:t>2.5</w:t>
      </w:r>
      <w:r w:rsidRPr="0002786A">
        <w:rPr>
          <w:bCs/>
          <w:color w:val="auto"/>
        </w:rPr>
        <w:t xml:space="preserve">. В области обеспечения пожарной безопасности: </w:t>
      </w:r>
    </w:p>
    <w:p w:rsidR="009B0C20" w:rsidRDefault="009B0C20" w:rsidP="009B0C20">
      <w:pPr>
        <w:pStyle w:val="Default"/>
        <w:ind w:firstLine="709"/>
        <w:jc w:val="both"/>
        <w:rPr>
          <w:bCs/>
          <w:color w:val="auto"/>
        </w:rPr>
      </w:pPr>
      <w:r>
        <w:rPr>
          <w:bCs/>
          <w:color w:val="auto"/>
        </w:rPr>
        <w:t>- оценку пожарных рисков на территории муниципального образования, определение комплекса задач по их предотвращению;</w:t>
      </w:r>
    </w:p>
    <w:p w:rsidR="009B0C20" w:rsidRDefault="00FC6C63" w:rsidP="009B0C20">
      <w:pPr>
        <w:pStyle w:val="Default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- совершенствование </w:t>
      </w:r>
      <w:r w:rsidR="009B0C20">
        <w:rPr>
          <w:bCs/>
          <w:color w:val="auto"/>
        </w:rPr>
        <w:t>правовой базы, в том числе с учетом риска причинения вреда третьим лицам в результате пожара;</w:t>
      </w:r>
    </w:p>
    <w:p w:rsidR="00D45CEC" w:rsidRDefault="009B0C20" w:rsidP="00D45CEC">
      <w:pPr>
        <w:pStyle w:val="Default"/>
        <w:ind w:firstLine="709"/>
        <w:jc w:val="both"/>
        <w:rPr>
          <w:color w:val="auto"/>
        </w:rPr>
      </w:pPr>
      <w:r>
        <w:rPr>
          <w:bCs/>
          <w:color w:val="auto"/>
        </w:rPr>
        <w:t>- обеспечение качественного повышения уровня защищенности населения и объектов защиты от пожаров;</w:t>
      </w:r>
      <w:r w:rsidR="00F4015C">
        <w:rPr>
          <w:color w:val="auto"/>
        </w:rPr>
        <w:tab/>
      </w:r>
      <w:r w:rsidR="00F4015C" w:rsidRPr="00965D94">
        <w:rPr>
          <w:color w:val="auto"/>
        </w:rPr>
        <w:t xml:space="preserve"> </w:t>
      </w:r>
    </w:p>
    <w:p w:rsidR="00F4015C" w:rsidRDefault="00F4015C" w:rsidP="00D45CE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965D94">
        <w:rPr>
          <w:color w:val="auto"/>
        </w:rPr>
        <w:t xml:space="preserve">осуществление комплекса мероприятий, направленных на снижение количества пожаров и гибели людей при пожарах, совершенствование технологий тушения пожаров </w:t>
      </w:r>
      <w:r w:rsidR="005C55A4">
        <w:rPr>
          <w:color w:val="auto"/>
        </w:rPr>
        <w:t xml:space="preserve">            </w:t>
      </w:r>
      <w:r w:rsidRPr="00965D94">
        <w:rPr>
          <w:color w:val="auto"/>
        </w:rPr>
        <w:t>и проведения аварийно-спасательных работ, внедрение современных технических средст</w:t>
      </w:r>
      <w:r>
        <w:rPr>
          <w:color w:val="auto"/>
        </w:rPr>
        <w:t>в обнаружения и тушения пожаров.</w:t>
      </w:r>
    </w:p>
    <w:p w:rsidR="00925D65" w:rsidRDefault="00E42DA3" w:rsidP="00925D6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2.6. В области обеспечения безопасности людей на водных объектах:</w:t>
      </w:r>
    </w:p>
    <w:p w:rsidR="00925D65" w:rsidRDefault="00F4015C" w:rsidP="00925D6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965D94">
        <w:rPr>
          <w:color w:val="auto"/>
        </w:rPr>
        <w:t xml:space="preserve">совершенствование подготовки населения навыкам безопасного поведения на водных объектах; </w:t>
      </w:r>
    </w:p>
    <w:p w:rsidR="00925D65" w:rsidRDefault="00F4015C" w:rsidP="00925D6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965D94">
        <w:rPr>
          <w:color w:val="auto"/>
        </w:rPr>
        <w:t xml:space="preserve">развитие </w:t>
      </w:r>
      <w:r w:rsidR="00247F7F">
        <w:rPr>
          <w:color w:val="auto"/>
        </w:rPr>
        <w:t xml:space="preserve">и совершенствование </w:t>
      </w:r>
      <w:r w:rsidRPr="00965D94">
        <w:rPr>
          <w:color w:val="auto"/>
        </w:rPr>
        <w:t xml:space="preserve">правовой базы в области обеспечения безопасности людей на водных объектах; </w:t>
      </w:r>
    </w:p>
    <w:p w:rsidR="00F4015C" w:rsidRDefault="00F4015C" w:rsidP="00925D6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965D94">
        <w:rPr>
          <w:color w:val="auto"/>
        </w:rPr>
        <w:t>повышение эффективности профилактических мероприятий по предупреждению аварийности маломерных судов и обеспечению безопасности людей на водных объектах</w:t>
      </w:r>
      <w:r>
        <w:rPr>
          <w:color w:val="auto"/>
        </w:rPr>
        <w:t>.</w:t>
      </w:r>
    </w:p>
    <w:p w:rsidR="00E42DA3" w:rsidRDefault="00E42DA3" w:rsidP="00E42DA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2.7. В области обеспечения единой информационной политики:</w:t>
      </w:r>
    </w:p>
    <w:p w:rsidR="00F4015C" w:rsidRPr="00925D65" w:rsidRDefault="00E42DA3" w:rsidP="00925D6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своевременное и объективное информирование населения об угрозе возникновения </w:t>
      </w:r>
      <w:r w:rsidR="005C55A4">
        <w:rPr>
          <w:color w:val="auto"/>
        </w:rPr>
        <w:t xml:space="preserve">       </w:t>
      </w:r>
      <w:r>
        <w:rPr>
          <w:color w:val="auto"/>
        </w:rPr>
        <w:t>и при возникновении чрезвычайных ситуаций и происшествий.</w:t>
      </w:r>
    </w:p>
    <w:sectPr w:rsidR="00F4015C" w:rsidRPr="00925D65" w:rsidSect="00B716D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A87" w:rsidRDefault="00315A87" w:rsidP="00F67656">
      <w:r>
        <w:separator/>
      </w:r>
    </w:p>
  </w:endnote>
  <w:endnote w:type="continuationSeparator" w:id="0">
    <w:p w:rsidR="00315A87" w:rsidRDefault="00315A87" w:rsidP="00F67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A87" w:rsidRDefault="00315A87" w:rsidP="00F67656">
      <w:r>
        <w:separator/>
      </w:r>
    </w:p>
  </w:footnote>
  <w:footnote w:type="continuationSeparator" w:id="0">
    <w:p w:rsidR="00315A87" w:rsidRDefault="00315A87" w:rsidP="00F67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548" w:rsidRDefault="00CF3DC9">
    <w:pPr>
      <w:pStyle w:val="af7"/>
      <w:jc w:val="center"/>
    </w:pPr>
    <w:fldSimple w:instr="PAGE   \* MERGEFORMAT">
      <w:r w:rsidR="00D4069D">
        <w:rPr>
          <w:noProof/>
        </w:rPr>
        <w:t>7</w:t>
      </w:r>
    </w:fldSimple>
  </w:p>
  <w:p w:rsidR="00062548" w:rsidRDefault="00062548" w:rsidP="00F67656">
    <w:pPr>
      <w:pStyle w:val="af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624"/>
    <w:rsid w:val="0000614D"/>
    <w:rsid w:val="00022B59"/>
    <w:rsid w:val="0002786A"/>
    <w:rsid w:val="00031742"/>
    <w:rsid w:val="00032B51"/>
    <w:rsid w:val="000440AB"/>
    <w:rsid w:val="0005293E"/>
    <w:rsid w:val="000562ED"/>
    <w:rsid w:val="00057703"/>
    <w:rsid w:val="00060269"/>
    <w:rsid w:val="00062548"/>
    <w:rsid w:val="00066100"/>
    <w:rsid w:val="00073A0A"/>
    <w:rsid w:val="000745C1"/>
    <w:rsid w:val="00074D6E"/>
    <w:rsid w:val="0007519E"/>
    <w:rsid w:val="00076285"/>
    <w:rsid w:val="0008062F"/>
    <w:rsid w:val="0008246E"/>
    <w:rsid w:val="00093B79"/>
    <w:rsid w:val="000A40BE"/>
    <w:rsid w:val="000C0041"/>
    <w:rsid w:val="000C418D"/>
    <w:rsid w:val="000C7A5A"/>
    <w:rsid w:val="000D0AF9"/>
    <w:rsid w:val="000D0B00"/>
    <w:rsid w:val="000D2D82"/>
    <w:rsid w:val="000E7F97"/>
    <w:rsid w:val="000F0679"/>
    <w:rsid w:val="001041CC"/>
    <w:rsid w:val="00106A26"/>
    <w:rsid w:val="00111CC9"/>
    <w:rsid w:val="001212E8"/>
    <w:rsid w:val="001253A4"/>
    <w:rsid w:val="001253AF"/>
    <w:rsid w:val="00131572"/>
    <w:rsid w:val="0013604D"/>
    <w:rsid w:val="00141180"/>
    <w:rsid w:val="00172D4A"/>
    <w:rsid w:val="001743DB"/>
    <w:rsid w:val="00193B5A"/>
    <w:rsid w:val="00193DEF"/>
    <w:rsid w:val="00197225"/>
    <w:rsid w:val="001A4AA5"/>
    <w:rsid w:val="001B344E"/>
    <w:rsid w:val="001C7C8A"/>
    <w:rsid w:val="001E1379"/>
    <w:rsid w:val="001E30F0"/>
    <w:rsid w:val="001E5EDE"/>
    <w:rsid w:val="00222050"/>
    <w:rsid w:val="002311A9"/>
    <w:rsid w:val="00246CF7"/>
    <w:rsid w:val="00247F7F"/>
    <w:rsid w:val="00262606"/>
    <w:rsid w:val="00263A5C"/>
    <w:rsid w:val="002664E8"/>
    <w:rsid w:val="00273FB5"/>
    <w:rsid w:val="002774C1"/>
    <w:rsid w:val="002811B9"/>
    <w:rsid w:val="00283ED1"/>
    <w:rsid w:val="002869FD"/>
    <w:rsid w:val="002A22F3"/>
    <w:rsid w:val="002A3D2B"/>
    <w:rsid w:val="002C11D1"/>
    <w:rsid w:val="002C1776"/>
    <w:rsid w:val="002C2F37"/>
    <w:rsid w:val="002D0040"/>
    <w:rsid w:val="002E5419"/>
    <w:rsid w:val="002E5F54"/>
    <w:rsid w:val="002F2926"/>
    <w:rsid w:val="002F53BA"/>
    <w:rsid w:val="00313C81"/>
    <w:rsid w:val="00313F0B"/>
    <w:rsid w:val="00315A87"/>
    <w:rsid w:val="00325EA6"/>
    <w:rsid w:val="003263BE"/>
    <w:rsid w:val="00333151"/>
    <w:rsid w:val="00335436"/>
    <w:rsid w:val="003355DC"/>
    <w:rsid w:val="003443A3"/>
    <w:rsid w:val="003527B9"/>
    <w:rsid w:val="00360995"/>
    <w:rsid w:val="00364A96"/>
    <w:rsid w:val="003661F2"/>
    <w:rsid w:val="0036634A"/>
    <w:rsid w:val="0037296E"/>
    <w:rsid w:val="00373AC1"/>
    <w:rsid w:val="003767FB"/>
    <w:rsid w:val="003914F1"/>
    <w:rsid w:val="003945D7"/>
    <w:rsid w:val="00395925"/>
    <w:rsid w:val="00395C32"/>
    <w:rsid w:val="003A4AEB"/>
    <w:rsid w:val="003B1D2A"/>
    <w:rsid w:val="003B2F38"/>
    <w:rsid w:val="003C0980"/>
    <w:rsid w:val="003D44BA"/>
    <w:rsid w:val="003F1197"/>
    <w:rsid w:val="00412362"/>
    <w:rsid w:val="004133C2"/>
    <w:rsid w:val="00433622"/>
    <w:rsid w:val="00440D4D"/>
    <w:rsid w:val="00443A3E"/>
    <w:rsid w:val="00444A96"/>
    <w:rsid w:val="00452083"/>
    <w:rsid w:val="00454C88"/>
    <w:rsid w:val="00476B70"/>
    <w:rsid w:val="00477852"/>
    <w:rsid w:val="00494EDA"/>
    <w:rsid w:val="004A02EB"/>
    <w:rsid w:val="004A7652"/>
    <w:rsid w:val="004A7766"/>
    <w:rsid w:val="004B7086"/>
    <w:rsid w:val="004B76D9"/>
    <w:rsid w:val="004C3D36"/>
    <w:rsid w:val="004C4F2C"/>
    <w:rsid w:val="004E6CF5"/>
    <w:rsid w:val="004F4011"/>
    <w:rsid w:val="00502624"/>
    <w:rsid w:val="00511D0E"/>
    <w:rsid w:val="00520964"/>
    <w:rsid w:val="00522954"/>
    <w:rsid w:val="00527995"/>
    <w:rsid w:val="00532324"/>
    <w:rsid w:val="005359BF"/>
    <w:rsid w:val="005530F3"/>
    <w:rsid w:val="00557D63"/>
    <w:rsid w:val="00563300"/>
    <w:rsid w:val="00564471"/>
    <w:rsid w:val="00567FC1"/>
    <w:rsid w:val="005811D2"/>
    <w:rsid w:val="00583211"/>
    <w:rsid w:val="005867DC"/>
    <w:rsid w:val="00591A1A"/>
    <w:rsid w:val="005A0694"/>
    <w:rsid w:val="005A10BC"/>
    <w:rsid w:val="005A1C47"/>
    <w:rsid w:val="005B5A79"/>
    <w:rsid w:val="005C1DE9"/>
    <w:rsid w:val="005C41AF"/>
    <w:rsid w:val="005C55A4"/>
    <w:rsid w:val="005C57B5"/>
    <w:rsid w:val="005C751E"/>
    <w:rsid w:val="005D4FA5"/>
    <w:rsid w:val="005D50FF"/>
    <w:rsid w:val="005E2C2A"/>
    <w:rsid w:val="005E5538"/>
    <w:rsid w:val="005E7584"/>
    <w:rsid w:val="005F029E"/>
    <w:rsid w:val="005F3847"/>
    <w:rsid w:val="00604454"/>
    <w:rsid w:val="00606FEC"/>
    <w:rsid w:val="00615DD2"/>
    <w:rsid w:val="0061712A"/>
    <w:rsid w:val="00617746"/>
    <w:rsid w:val="006226C6"/>
    <w:rsid w:val="00632C71"/>
    <w:rsid w:val="00645CB3"/>
    <w:rsid w:val="00650102"/>
    <w:rsid w:val="006502BD"/>
    <w:rsid w:val="006518D5"/>
    <w:rsid w:val="00653862"/>
    <w:rsid w:val="00654676"/>
    <w:rsid w:val="006558B4"/>
    <w:rsid w:val="00660DD0"/>
    <w:rsid w:val="006610DE"/>
    <w:rsid w:val="0066782B"/>
    <w:rsid w:val="0067134E"/>
    <w:rsid w:val="00681954"/>
    <w:rsid w:val="006835A4"/>
    <w:rsid w:val="00691EF0"/>
    <w:rsid w:val="00693330"/>
    <w:rsid w:val="006A1A42"/>
    <w:rsid w:val="006A5E91"/>
    <w:rsid w:val="006A79D9"/>
    <w:rsid w:val="006B03A9"/>
    <w:rsid w:val="006B2310"/>
    <w:rsid w:val="006C366C"/>
    <w:rsid w:val="006E63A8"/>
    <w:rsid w:val="006F2A76"/>
    <w:rsid w:val="006F5D91"/>
    <w:rsid w:val="006F7EE4"/>
    <w:rsid w:val="00701AF7"/>
    <w:rsid w:val="00701C86"/>
    <w:rsid w:val="00702891"/>
    <w:rsid w:val="007042DB"/>
    <w:rsid w:val="00717606"/>
    <w:rsid w:val="007205BE"/>
    <w:rsid w:val="00730798"/>
    <w:rsid w:val="007318B1"/>
    <w:rsid w:val="0073196E"/>
    <w:rsid w:val="00746AEC"/>
    <w:rsid w:val="00747C32"/>
    <w:rsid w:val="00762890"/>
    <w:rsid w:val="00767544"/>
    <w:rsid w:val="00771BD3"/>
    <w:rsid w:val="00785DD0"/>
    <w:rsid w:val="00787784"/>
    <w:rsid w:val="007913BD"/>
    <w:rsid w:val="007943A7"/>
    <w:rsid w:val="00795DA8"/>
    <w:rsid w:val="007A3323"/>
    <w:rsid w:val="007D2B88"/>
    <w:rsid w:val="007E55ED"/>
    <w:rsid w:val="007F2624"/>
    <w:rsid w:val="007F30A5"/>
    <w:rsid w:val="007F5AD2"/>
    <w:rsid w:val="00804BA7"/>
    <w:rsid w:val="00813C84"/>
    <w:rsid w:val="00813F52"/>
    <w:rsid w:val="00815A83"/>
    <w:rsid w:val="008250FE"/>
    <w:rsid w:val="00837D51"/>
    <w:rsid w:val="00846BFD"/>
    <w:rsid w:val="00854049"/>
    <w:rsid w:val="00854852"/>
    <w:rsid w:val="008606E4"/>
    <w:rsid w:val="00860B2E"/>
    <w:rsid w:val="00860CA7"/>
    <w:rsid w:val="00864229"/>
    <w:rsid w:val="00866246"/>
    <w:rsid w:val="0087001B"/>
    <w:rsid w:val="008754CF"/>
    <w:rsid w:val="0087644E"/>
    <w:rsid w:val="0088256B"/>
    <w:rsid w:val="008935A8"/>
    <w:rsid w:val="00894994"/>
    <w:rsid w:val="00897003"/>
    <w:rsid w:val="008A2288"/>
    <w:rsid w:val="008A7775"/>
    <w:rsid w:val="008B56A7"/>
    <w:rsid w:val="008B7112"/>
    <w:rsid w:val="008C0489"/>
    <w:rsid w:val="008C2BE9"/>
    <w:rsid w:val="008C30B6"/>
    <w:rsid w:val="008D63BC"/>
    <w:rsid w:val="008E480E"/>
    <w:rsid w:val="008F0C7E"/>
    <w:rsid w:val="009077DD"/>
    <w:rsid w:val="009115E0"/>
    <w:rsid w:val="009209CF"/>
    <w:rsid w:val="00925D65"/>
    <w:rsid w:val="00930A98"/>
    <w:rsid w:val="00931B3E"/>
    <w:rsid w:val="00940B36"/>
    <w:rsid w:val="0095192E"/>
    <w:rsid w:val="009541DD"/>
    <w:rsid w:val="00965D94"/>
    <w:rsid w:val="009726F5"/>
    <w:rsid w:val="00982CD0"/>
    <w:rsid w:val="00986D3F"/>
    <w:rsid w:val="00995A65"/>
    <w:rsid w:val="009A2A9A"/>
    <w:rsid w:val="009B0C20"/>
    <w:rsid w:val="009B1A39"/>
    <w:rsid w:val="009B3EEF"/>
    <w:rsid w:val="009C1213"/>
    <w:rsid w:val="009C35FE"/>
    <w:rsid w:val="009D7B51"/>
    <w:rsid w:val="009E3209"/>
    <w:rsid w:val="009E754F"/>
    <w:rsid w:val="00A021C3"/>
    <w:rsid w:val="00A03F19"/>
    <w:rsid w:val="00A10525"/>
    <w:rsid w:val="00A16FD5"/>
    <w:rsid w:val="00A17897"/>
    <w:rsid w:val="00A2100A"/>
    <w:rsid w:val="00A22B0A"/>
    <w:rsid w:val="00A300F7"/>
    <w:rsid w:val="00A340EF"/>
    <w:rsid w:val="00A40176"/>
    <w:rsid w:val="00A40C79"/>
    <w:rsid w:val="00A41169"/>
    <w:rsid w:val="00A41B3C"/>
    <w:rsid w:val="00A43EDA"/>
    <w:rsid w:val="00A51E42"/>
    <w:rsid w:val="00A70F4C"/>
    <w:rsid w:val="00A72D88"/>
    <w:rsid w:val="00A86ABB"/>
    <w:rsid w:val="00AA40EA"/>
    <w:rsid w:val="00AB5293"/>
    <w:rsid w:val="00AB5A5E"/>
    <w:rsid w:val="00AC3D1D"/>
    <w:rsid w:val="00AD0B26"/>
    <w:rsid w:val="00AD3618"/>
    <w:rsid w:val="00AD614A"/>
    <w:rsid w:val="00AD635C"/>
    <w:rsid w:val="00AE5F57"/>
    <w:rsid w:val="00AF2D95"/>
    <w:rsid w:val="00B1344B"/>
    <w:rsid w:val="00B23C21"/>
    <w:rsid w:val="00B252FA"/>
    <w:rsid w:val="00B31C8E"/>
    <w:rsid w:val="00B34940"/>
    <w:rsid w:val="00B35FEE"/>
    <w:rsid w:val="00B410AF"/>
    <w:rsid w:val="00B41109"/>
    <w:rsid w:val="00B42977"/>
    <w:rsid w:val="00B52CB0"/>
    <w:rsid w:val="00B60D93"/>
    <w:rsid w:val="00B62ABA"/>
    <w:rsid w:val="00B678D3"/>
    <w:rsid w:val="00B716DC"/>
    <w:rsid w:val="00B77BA4"/>
    <w:rsid w:val="00B90A09"/>
    <w:rsid w:val="00B9144F"/>
    <w:rsid w:val="00B93CB5"/>
    <w:rsid w:val="00B942F2"/>
    <w:rsid w:val="00BA2C51"/>
    <w:rsid w:val="00BA3242"/>
    <w:rsid w:val="00BA6992"/>
    <w:rsid w:val="00BB4C46"/>
    <w:rsid w:val="00BB6788"/>
    <w:rsid w:val="00BC00EF"/>
    <w:rsid w:val="00BC5FF6"/>
    <w:rsid w:val="00BD46AE"/>
    <w:rsid w:val="00BD48C2"/>
    <w:rsid w:val="00BD5087"/>
    <w:rsid w:val="00BD7498"/>
    <w:rsid w:val="00BD7A4D"/>
    <w:rsid w:val="00BF1811"/>
    <w:rsid w:val="00BF586A"/>
    <w:rsid w:val="00C00EBA"/>
    <w:rsid w:val="00C067DC"/>
    <w:rsid w:val="00C10503"/>
    <w:rsid w:val="00C14897"/>
    <w:rsid w:val="00C1793D"/>
    <w:rsid w:val="00C308DE"/>
    <w:rsid w:val="00C33E6A"/>
    <w:rsid w:val="00C3707F"/>
    <w:rsid w:val="00C51621"/>
    <w:rsid w:val="00C54399"/>
    <w:rsid w:val="00C54466"/>
    <w:rsid w:val="00C62E34"/>
    <w:rsid w:val="00C731CE"/>
    <w:rsid w:val="00C75B86"/>
    <w:rsid w:val="00C77A1F"/>
    <w:rsid w:val="00C868F6"/>
    <w:rsid w:val="00C86C18"/>
    <w:rsid w:val="00C9168A"/>
    <w:rsid w:val="00C95B30"/>
    <w:rsid w:val="00CA1B6D"/>
    <w:rsid w:val="00CA23C9"/>
    <w:rsid w:val="00CA2BE8"/>
    <w:rsid w:val="00CA4DE3"/>
    <w:rsid w:val="00CB701B"/>
    <w:rsid w:val="00CC06CB"/>
    <w:rsid w:val="00CC1125"/>
    <w:rsid w:val="00CC1A3E"/>
    <w:rsid w:val="00CD51EC"/>
    <w:rsid w:val="00CE18A0"/>
    <w:rsid w:val="00CE1B9D"/>
    <w:rsid w:val="00CE377D"/>
    <w:rsid w:val="00CE6001"/>
    <w:rsid w:val="00CF221B"/>
    <w:rsid w:val="00CF3DC9"/>
    <w:rsid w:val="00D03611"/>
    <w:rsid w:val="00D1070F"/>
    <w:rsid w:val="00D111E8"/>
    <w:rsid w:val="00D210E7"/>
    <w:rsid w:val="00D23C06"/>
    <w:rsid w:val="00D240F2"/>
    <w:rsid w:val="00D32629"/>
    <w:rsid w:val="00D4069D"/>
    <w:rsid w:val="00D45CEC"/>
    <w:rsid w:val="00D5045B"/>
    <w:rsid w:val="00D526C4"/>
    <w:rsid w:val="00D5546A"/>
    <w:rsid w:val="00D56ECC"/>
    <w:rsid w:val="00D60760"/>
    <w:rsid w:val="00D70ECB"/>
    <w:rsid w:val="00D71BC2"/>
    <w:rsid w:val="00D7288B"/>
    <w:rsid w:val="00D730FA"/>
    <w:rsid w:val="00D92030"/>
    <w:rsid w:val="00DA3155"/>
    <w:rsid w:val="00DB0427"/>
    <w:rsid w:val="00DB3BCD"/>
    <w:rsid w:val="00DB3CA2"/>
    <w:rsid w:val="00DB6509"/>
    <w:rsid w:val="00DC1883"/>
    <w:rsid w:val="00DC21E9"/>
    <w:rsid w:val="00DC2E83"/>
    <w:rsid w:val="00DC4A1C"/>
    <w:rsid w:val="00DC70E8"/>
    <w:rsid w:val="00DC72FC"/>
    <w:rsid w:val="00DF5987"/>
    <w:rsid w:val="00E02F94"/>
    <w:rsid w:val="00E04908"/>
    <w:rsid w:val="00E12998"/>
    <w:rsid w:val="00E13477"/>
    <w:rsid w:val="00E20AB0"/>
    <w:rsid w:val="00E21CDE"/>
    <w:rsid w:val="00E2416F"/>
    <w:rsid w:val="00E36914"/>
    <w:rsid w:val="00E42DA3"/>
    <w:rsid w:val="00E45942"/>
    <w:rsid w:val="00E567DA"/>
    <w:rsid w:val="00E578A4"/>
    <w:rsid w:val="00E63255"/>
    <w:rsid w:val="00E638C0"/>
    <w:rsid w:val="00E71D30"/>
    <w:rsid w:val="00E74217"/>
    <w:rsid w:val="00E86393"/>
    <w:rsid w:val="00E90716"/>
    <w:rsid w:val="00E94954"/>
    <w:rsid w:val="00EA1EF2"/>
    <w:rsid w:val="00EA4510"/>
    <w:rsid w:val="00EA75F4"/>
    <w:rsid w:val="00EA7F51"/>
    <w:rsid w:val="00EB01BE"/>
    <w:rsid w:val="00EB7649"/>
    <w:rsid w:val="00EC08A4"/>
    <w:rsid w:val="00EC126C"/>
    <w:rsid w:val="00EC2CBF"/>
    <w:rsid w:val="00EE02D0"/>
    <w:rsid w:val="00EE5957"/>
    <w:rsid w:val="00EF0F74"/>
    <w:rsid w:val="00EF4C83"/>
    <w:rsid w:val="00EF56E2"/>
    <w:rsid w:val="00EF5B4B"/>
    <w:rsid w:val="00EF7384"/>
    <w:rsid w:val="00F06F45"/>
    <w:rsid w:val="00F14DC6"/>
    <w:rsid w:val="00F15278"/>
    <w:rsid w:val="00F162C3"/>
    <w:rsid w:val="00F17218"/>
    <w:rsid w:val="00F27C09"/>
    <w:rsid w:val="00F30263"/>
    <w:rsid w:val="00F32445"/>
    <w:rsid w:val="00F3653B"/>
    <w:rsid w:val="00F4015C"/>
    <w:rsid w:val="00F41EF4"/>
    <w:rsid w:val="00F45A3B"/>
    <w:rsid w:val="00F51F53"/>
    <w:rsid w:val="00F560F7"/>
    <w:rsid w:val="00F57D08"/>
    <w:rsid w:val="00F57D9A"/>
    <w:rsid w:val="00F611E5"/>
    <w:rsid w:val="00F6178A"/>
    <w:rsid w:val="00F619D8"/>
    <w:rsid w:val="00F6357C"/>
    <w:rsid w:val="00F63AD7"/>
    <w:rsid w:val="00F64FDB"/>
    <w:rsid w:val="00F652B6"/>
    <w:rsid w:val="00F67656"/>
    <w:rsid w:val="00F70B0E"/>
    <w:rsid w:val="00F72007"/>
    <w:rsid w:val="00F82FE4"/>
    <w:rsid w:val="00F83BC7"/>
    <w:rsid w:val="00F841A3"/>
    <w:rsid w:val="00FA4E82"/>
    <w:rsid w:val="00FA790E"/>
    <w:rsid w:val="00FB3E46"/>
    <w:rsid w:val="00FB59E6"/>
    <w:rsid w:val="00FC5331"/>
    <w:rsid w:val="00FC54A2"/>
    <w:rsid w:val="00FC6C63"/>
    <w:rsid w:val="00FD0A40"/>
    <w:rsid w:val="00FE7982"/>
    <w:rsid w:val="00FE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021C3"/>
  </w:style>
  <w:style w:type="paragraph" w:styleId="1">
    <w:name w:val="heading 1"/>
    <w:basedOn w:val="a"/>
    <w:next w:val="a"/>
    <w:link w:val="10"/>
    <w:uiPriority w:val="99"/>
    <w:qFormat/>
    <w:rsid w:val="00CD51E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D51E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D51E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D51E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D51EC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D51EC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CD51EC"/>
    <w:pPr>
      <w:spacing w:before="240" w:after="60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D51EC"/>
    <w:p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CD51EC"/>
    <w:pPr>
      <w:spacing w:before="240" w:after="60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51EC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D51EC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D51EC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D51E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D51E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D51E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D51E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D51E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D51EC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CD51E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99"/>
    <w:locked/>
    <w:rsid w:val="00CD51EC"/>
    <w:rPr>
      <w:rFonts w:ascii="Arial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CD51EC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locked/>
    <w:rsid w:val="00CD51EC"/>
    <w:rPr>
      <w:rFonts w:ascii="Arial" w:hAnsi="Arial" w:cs="Times New Roman"/>
      <w:sz w:val="24"/>
      <w:szCs w:val="24"/>
    </w:rPr>
  </w:style>
  <w:style w:type="character" w:styleId="a7">
    <w:name w:val="Strong"/>
    <w:uiPriority w:val="99"/>
    <w:qFormat/>
    <w:rsid w:val="00CD51EC"/>
    <w:rPr>
      <w:rFonts w:cs="Times New Roman"/>
      <w:b/>
      <w:bCs/>
    </w:rPr>
  </w:style>
  <w:style w:type="character" w:styleId="a8">
    <w:name w:val="Emphasis"/>
    <w:uiPriority w:val="99"/>
    <w:qFormat/>
    <w:rsid w:val="00CD51EC"/>
    <w:rPr>
      <w:rFonts w:ascii="Times New Roman" w:hAnsi="Times New Roman" w:cs="Times New Roman"/>
      <w:b/>
      <w:i/>
      <w:iCs/>
    </w:rPr>
  </w:style>
  <w:style w:type="paragraph" w:styleId="a9">
    <w:name w:val="No Spacing"/>
    <w:basedOn w:val="a"/>
    <w:uiPriority w:val="99"/>
    <w:qFormat/>
    <w:rsid w:val="00CD51EC"/>
    <w:rPr>
      <w:sz w:val="24"/>
      <w:szCs w:val="32"/>
      <w:lang w:eastAsia="en-US"/>
    </w:rPr>
  </w:style>
  <w:style w:type="paragraph" w:styleId="aa">
    <w:name w:val="List Paragraph"/>
    <w:basedOn w:val="a"/>
    <w:uiPriority w:val="99"/>
    <w:qFormat/>
    <w:rsid w:val="00CD51EC"/>
    <w:pPr>
      <w:ind w:left="720"/>
      <w:contextualSpacing/>
    </w:pPr>
    <w:rPr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CD51EC"/>
    <w:rPr>
      <w:i/>
      <w:sz w:val="24"/>
      <w:szCs w:val="24"/>
      <w:lang w:eastAsia="en-US"/>
    </w:rPr>
  </w:style>
  <w:style w:type="character" w:customStyle="1" w:styleId="22">
    <w:name w:val="Цитата 2 Знак"/>
    <w:link w:val="21"/>
    <w:uiPriority w:val="99"/>
    <w:locked/>
    <w:rsid w:val="00CD51EC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CD51EC"/>
    <w:pPr>
      <w:ind w:left="720" w:right="720"/>
    </w:pPr>
    <w:rPr>
      <w:b/>
      <w:i/>
      <w:sz w:val="24"/>
      <w:szCs w:val="22"/>
      <w:lang w:eastAsia="en-US"/>
    </w:rPr>
  </w:style>
  <w:style w:type="character" w:customStyle="1" w:styleId="ac">
    <w:name w:val="Выделенная цитата Знак"/>
    <w:link w:val="ab"/>
    <w:uiPriority w:val="99"/>
    <w:locked/>
    <w:rsid w:val="00CD51EC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CD51EC"/>
    <w:rPr>
      <w:i/>
      <w:color w:val="5A5A5A"/>
    </w:rPr>
  </w:style>
  <w:style w:type="character" w:styleId="ae">
    <w:name w:val="Intense Emphasis"/>
    <w:uiPriority w:val="99"/>
    <w:qFormat/>
    <w:rsid w:val="00CD51EC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CD51EC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CD51EC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CD51EC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CD51EC"/>
    <w:pPr>
      <w:outlineLvl w:val="9"/>
    </w:pPr>
  </w:style>
  <w:style w:type="paragraph" w:styleId="23">
    <w:name w:val="Body Text Indent 2"/>
    <w:basedOn w:val="a"/>
    <w:link w:val="24"/>
    <w:uiPriority w:val="99"/>
    <w:rsid w:val="00E74217"/>
    <w:pPr>
      <w:ind w:firstLine="710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74217"/>
    <w:rPr>
      <w:rFonts w:eastAsia="Times New Roman" w:cs="Times New Roman"/>
      <w:sz w:val="28"/>
      <w:lang w:eastAsia="ru-RU"/>
    </w:rPr>
  </w:style>
  <w:style w:type="paragraph" w:styleId="af3">
    <w:name w:val="Body Text"/>
    <w:basedOn w:val="a"/>
    <w:link w:val="af4"/>
    <w:uiPriority w:val="99"/>
    <w:rsid w:val="00BC5FF6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link w:val="af3"/>
    <w:uiPriority w:val="99"/>
    <w:locked/>
    <w:rsid w:val="00BC5FF6"/>
    <w:rPr>
      <w:rFonts w:eastAsia="Times New Roman" w:cs="Times New Roman"/>
      <w:lang w:eastAsia="ru-RU"/>
    </w:rPr>
  </w:style>
  <w:style w:type="paragraph" w:styleId="af5">
    <w:name w:val="Body Text Indent"/>
    <w:basedOn w:val="a"/>
    <w:link w:val="af6"/>
    <w:uiPriority w:val="99"/>
    <w:rsid w:val="00BA6992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locked/>
    <w:rsid w:val="00BA6992"/>
    <w:rPr>
      <w:rFonts w:eastAsia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BA6992"/>
    <w:pPr>
      <w:widowControl w:val="0"/>
      <w:autoSpaceDE w:val="0"/>
      <w:autoSpaceDN w:val="0"/>
      <w:spacing w:line="300" w:lineRule="auto"/>
      <w:ind w:firstLine="480"/>
      <w:jc w:val="both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Default">
    <w:name w:val="Default"/>
    <w:uiPriority w:val="99"/>
    <w:rsid w:val="006933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header"/>
    <w:basedOn w:val="a"/>
    <w:link w:val="af8"/>
    <w:uiPriority w:val="99"/>
    <w:unhideWhenUsed/>
    <w:rsid w:val="00F6765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F67656"/>
  </w:style>
  <w:style w:type="paragraph" w:styleId="af9">
    <w:name w:val="footer"/>
    <w:basedOn w:val="a"/>
    <w:link w:val="afa"/>
    <w:uiPriority w:val="99"/>
    <w:unhideWhenUsed/>
    <w:rsid w:val="00F6765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67656"/>
  </w:style>
  <w:style w:type="table" w:styleId="afb">
    <w:name w:val="Table Grid"/>
    <w:basedOn w:val="a1"/>
    <w:locked/>
    <w:rsid w:val="001253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8606E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606E4"/>
    <w:rPr>
      <w:rFonts w:ascii="Tahoma" w:hAnsi="Tahoma" w:cs="Tahoma"/>
      <w:sz w:val="16"/>
      <w:szCs w:val="16"/>
    </w:rPr>
  </w:style>
  <w:style w:type="character" w:customStyle="1" w:styleId="afe">
    <w:name w:val="Основной текст_"/>
    <w:basedOn w:val="a0"/>
    <w:link w:val="11"/>
    <w:rsid w:val="00B41109"/>
  </w:style>
  <w:style w:type="paragraph" w:customStyle="1" w:styleId="11">
    <w:name w:val="Основной текст1"/>
    <w:basedOn w:val="a"/>
    <w:link w:val="afe"/>
    <w:rsid w:val="00B41109"/>
    <w:pPr>
      <w:widowControl w:val="0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8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XE</cp:lastModifiedBy>
  <cp:revision>91</cp:revision>
  <cp:lastPrinted>2025-12-04T06:02:00Z</cp:lastPrinted>
  <dcterms:created xsi:type="dcterms:W3CDTF">2025-11-17T11:08:00Z</dcterms:created>
  <dcterms:modified xsi:type="dcterms:W3CDTF">2025-12-19T05:52:00Z</dcterms:modified>
</cp:coreProperties>
</file>