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D" w:rsidRDefault="00A66EA8" w:rsidP="00BB55BD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70485</wp:posOffset>
                </wp:positionV>
                <wp:extent cx="5844540" cy="912495"/>
                <wp:effectExtent l="0" t="381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5BD" w:rsidRDefault="00BB55BD" w:rsidP="00BB55BD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BB55BD" w:rsidRDefault="00BB55BD" w:rsidP="00ED163F">
                            <w:pPr>
                              <w:pStyle w:val="2"/>
                              <w:ind w:left="0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BB55BD" w:rsidRDefault="00BB55BD" w:rsidP="00BB55BD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BB55BD" w:rsidRDefault="00BB55BD" w:rsidP="00BB55BD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BB55BD" w:rsidRDefault="00BB55BD" w:rsidP="00BB55B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B55BD" w:rsidRDefault="00BB55BD" w:rsidP="00BB55BD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BB55BD" w:rsidRDefault="00BB55BD" w:rsidP="00BB55BD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B55BD" w:rsidRDefault="00BB55BD" w:rsidP="00BB55B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8.5pt;margin-top:5.55pt;width:460.2pt;height: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" filled="f" stroked="f" strokeweight=".25pt">
                <v:textbox inset="1pt,1pt,1pt,1pt">
                  <w:txbxContent>
                    <w:p w:rsidR="00BB55BD" w:rsidRDefault="00BB55BD" w:rsidP="00BB55BD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BB55BD" w:rsidRDefault="00BB55BD" w:rsidP="00ED163F">
                      <w:pPr>
                        <w:pStyle w:val="2"/>
                        <w:ind w:left="0"/>
                      </w:pPr>
                      <w:r>
                        <w:t>МУНИЦИПАЛЬНОГО ОБРАЗОВАНИЯ «ГОРОД ДЕСНОГОРСК»</w:t>
                      </w:r>
                    </w:p>
                    <w:p w:rsidR="00BB55BD" w:rsidRDefault="00BB55BD" w:rsidP="00BB55BD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BB55BD" w:rsidRDefault="00BB55BD" w:rsidP="00BB55BD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BB55BD" w:rsidRDefault="00BB55BD" w:rsidP="00BB55BD">
                      <w:pPr>
                        <w:rPr>
                          <w:sz w:val="12"/>
                        </w:rPr>
                      </w:pPr>
                    </w:p>
                    <w:p w:rsidR="00BB55BD" w:rsidRDefault="00BB55BD" w:rsidP="00BB55BD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BB55BD" w:rsidRDefault="00BB55BD" w:rsidP="00BB55BD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B55BD" w:rsidRDefault="00BB55BD" w:rsidP="00BB55BD"/>
                  </w:txbxContent>
                </v:textbox>
              </v:rect>
            </w:pict>
          </mc:Fallback>
        </mc:AlternateContent>
      </w:r>
    </w:p>
    <w:p w:rsidR="00BB55BD" w:rsidRPr="005B5ED9" w:rsidRDefault="00BB55BD" w:rsidP="00BB55BD">
      <w:pPr>
        <w:rPr>
          <w:b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BD" w:rsidRPr="005B5ED9" w:rsidRDefault="00BB55BD" w:rsidP="00BB55BD">
      <w:pPr>
        <w:pStyle w:val="4"/>
        <w:rPr>
          <w:sz w:val="24"/>
          <w:szCs w:val="24"/>
        </w:rPr>
      </w:pPr>
      <w:r w:rsidRPr="005B5ED9">
        <w:rPr>
          <w:sz w:val="24"/>
          <w:szCs w:val="24"/>
        </w:rPr>
        <w:t xml:space="preserve">                </w:t>
      </w:r>
    </w:p>
    <w:p w:rsidR="00BB55BD" w:rsidRDefault="00BB55BD" w:rsidP="00BB55BD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B55BD" w:rsidRDefault="00BB55BD" w:rsidP="00BB55BD"/>
    <w:p w:rsidR="00BB55BD" w:rsidRDefault="00BB55BD" w:rsidP="00BB55BD"/>
    <w:p w:rsidR="00BB55BD" w:rsidRPr="002E4E29" w:rsidRDefault="00D82BDE" w:rsidP="00991DB1">
      <w:pPr>
        <w:tabs>
          <w:tab w:val="left" w:pos="4253"/>
          <w:tab w:val="left" w:pos="4536"/>
        </w:tabs>
        <w:rPr>
          <w:u w:val="single"/>
        </w:rPr>
      </w:pPr>
      <w:r w:rsidRPr="002E4E29">
        <w:rPr>
          <w:u w:val="single"/>
        </w:rPr>
        <w:t>о</w:t>
      </w:r>
      <w:r w:rsidR="005D0BBA" w:rsidRPr="002E4E29">
        <w:rPr>
          <w:u w:val="single"/>
        </w:rPr>
        <w:t>т</w:t>
      </w:r>
      <w:r w:rsidRPr="002E4E29">
        <w:rPr>
          <w:u w:val="single"/>
        </w:rPr>
        <w:t xml:space="preserve"> </w:t>
      </w:r>
      <w:r w:rsidR="002E4E29" w:rsidRPr="002E4E29">
        <w:rPr>
          <w:u w:val="single"/>
        </w:rPr>
        <w:t>21.10.2025</w:t>
      </w:r>
      <w:r w:rsidRPr="002E4E29">
        <w:rPr>
          <w:u w:val="single"/>
        </w:rPr>
        <w:t xml:space="preserve"> </w:t>
      </w:r>
      <w:r w:rsidR="002E4E29">
        <w:rPr>
          <w:u w:val="single"/>
        </w:rPr>
        <w:t xml:space="preserve"> </w:t>
      </w:r>
      <w:r w:rsidR="006D34A8" w:rsidRPr="002E4E29">
        <w:rPr>
          <w:u w:val="single"/>
        </w:rPr>
        <w:t>№</w:t>
      </w:r>
      <w:r w:rsidR="002E4E29" w:rsidRPr="002E4E29">
        <w:rPr>
          <w:u w:val="single"/>
        </w:rPr>
        <w:t xml:space="preserve"> 1140</w:t>
      </w:r>
    </w:p>
    <w:p w:rsidR="005B5ED9" w:rsidRDefault="005B5ED9" w:rsidP="00DF7D5C">
      <w:pPr>
        <w:rPr>
          <w:b/>
        </w:rPr>
      </w:pPr>
    </w:p>
    <w:p w:rsidR="003909E6" w:rsidRDefault="003909E6" w:rsidP="00DF7D5C">
      <w:pPr>
        <w:rPr>
          <w:b/>
        </w:rPr>
      </w:pPr>
    </w:p>
    <w:tbl>
      <w:tblPr>
        <w:tblStyle w:val="a5"/>
        <w:tblW w:w="1017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634"/>
      </w:tblGrid>
      <w:tr w:rsidR="004A7278" w:rsidTr="008B1096">
        <w:tc>
          <w:tcPr>
            <w:tcW w:w="4537" w:type="dxa"/>
          </w:tcPr>
          <w:p w:rsidR="004A7278" w:rsidRPr="004A7278" w:rsidRDefault="0051702A" w:rsidP="006D34A8">
            <w:pPr>
              <w:ind w:right="33"/>
              <w:jc w:val="both"/>
              <w:rPr>
                <w:b/>
              </w:rPr>
            </w:pPr>
            <w:r w:rsidRPr="0051702A">
              <w:rPr>
                <w:b/>
              </w:rPr>
              <w:t>Об утверждении Положения и состав</w:t>
            </w:r>
            <w:r w:rsidR="00DD2AA8">
              <w:rPr>
                <w:b/>
              </w:rPr>
              <w:t>а</w:t>
            </w:r>
            <w:r w:rsidRPr="0051702A">
              <w:rPr>
                <w:b/>
              </w:rPr>
              <w:t xml:space="preserve"> рабочей группы по вопросам внедрения принципов </w:t>
            </w:r>
            <w:proofErr w:type="spellStart"/>
            <w:r w:rsidRPr="0051702A">
              <w:rPr>
                <w:b/>
              </w:rPr>
              <w:t>клиентоцентричности</w:t>
            </w:r>
            <w:proofErr w:type="spellEnd"/>
            <w:r w:rsidRPr="0051702A">
              <w:rPr>
                <w:b/>
              </w:rPr>
              <w:t xml:space="preserve"> в деятельность </w:t>
            </w:r>
            <w:r w:rsidR="006C18E3">
              <w:rPr>
                <w:b/>
              </w:rPr>
              <w:t xml:space="preserve">Администрации </w:t>
            </w:r>
            <w:r w:rsidRPr="0051702A">
              <w:rPr>
                <w:b/>
              </w:rPr>
              <w:t>муниципального образования «город Десногорск» Смоленской области</w:t>
            </w:r>
            <w:r w:rsidR="006C18E3">
              <w:rPr>
                <w:b/>
              </w:rPr>
              <w:t xml:space="preserve"> и ее структурных подра</w:t>
            </w:r>
            <w:r w:rsidR="00B60921">
              <w:rPr>
                <w:b/>
              </w:rPr>
              <w:t>зделениях</w:t>
            </w:r>
          </w:p>
        </w:tc>
        <w:tc>
          <w:tcPr>
            <w:tcW w:w="5634" w:type="dxa"/>
          </w:tcPr>
          <w:p w:rsidR="004A7278" w:rsidRDefault="004A7278" w:rsidP="00BB55BD">
            <w:pPr>
              <w:rPr>
                <w:b/>
              </w:rPr>
            </w:pPr>
          </w:p>
        </w:tc>
      </w:tr>
    </w:tbl>
    <w:p w:rsidR="004A7278" w:rsidRDefault="004A7278" w:rsidP="00BB55BD">
      <w:pPr>
        <w:ind w:firstLine="708"/>
        <w:rPr>
          <w:b/>
        </w:rPr>
      </w:pPr>
    </w:p>
    <w:p w:rsidR="00BB55BD" w:rsidRDefault="00BB55BD" w:rsidP="00BB55BD">
      <w:pPr>
        <w:rPr>
          <w:b/>
        </w:rPr>
      </w:pPr>
    </w:p>
    <w:p w:rsidR="0051702A" w:rsidRDefault="0051702A" w:rsidP="0051702A">
      <w:pPr>
        <w:pStyle w:val="a6"/>
        <w:tabs>
          <w:tab w:val="left" w:pos="708"/>
        </w:tabs>
        <w:ind w:firstLine="709"/>
        <w:jc w:val="both"/>
      </w:pPr>
      <w:proofErr w:type="gramStart"/>
      <w:r>
        <w:t>В целях реализации Указа Президента Российской Федерации от 21.07.2020 №474  «О национальных целях развития Российской Федерации на период до 2030 года», Единого плана по достижению национальных целей развития Российской Федерации на период до 2024 года и на плановый период до 2030 года, утвержденного распоряжением Правительства Российской Федерации от 01.10.2012  № 2765-р, координации и выработки совместных решений пор вопросам достижения ключевых показателей</w:t>
      </w:r>
      <w:proofErr w:type="gramEnd"/>
      <w:r>
        <w:t xml:space="preserve"> внедрения стандартов </w:t>
      </w:r>
      <w:proofErr w:type="spellStart"/>
      <w:r>
        <w:t>клиентоцентричности</w:t>
      </w:r>
      <w:proofErr w:type="spellEnd"/>
      <w:r>
        <w:t>,</w:t>
      </w:r>
    </w:p>
    <w:p w:rsidR="0002334B" w:rsidRDefault="0002334B" w:rsidP="00BB55BD">
      <w:pPr>
        <w:jc w:val="both"/>
        <w:rPr>
          <w:b/>
        </w:rPr>
      </w:pPr>
    </w:p>
    <w:p w:rsidR="005B5235" w:rsidRDefault="005B5235" w:rsidP="00BB55BD">
      <w:pPr>
        <w:jc w:val="both"/>
        <w:rPr>
          <w:b/>
        </w:rPr>
      </w:pPr>
    </w:p>
    <w:p w:rsidR="00BB55BD" w:rsidRPr="00913B2F" w:rsidRDefault="00BB55BD" w:rsidP="00E1319F">
      <w:pPr>
        <w:ind w:firstLine="708"/>
        <w:jc w:val="both"/>
        <w:rPr>
          <w:sz w:val="28"/>
          <w:szCs w:val="28"/>
        </w:rPr>
      </w:pPr>
      <w:r w:rsidRPr="00913B2F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02334B" w:rsidRDefault="0002334B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6B33" w:rsidRDefault="00D66B33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1702A" w:rsidRDefault="0051702A" w:rsidP="0051702A">
      <w:pPr>
        <w:pStyle w:val="a6"/>
        <w:ind w:firstLine="709"/>
        <w:jc w:val="both"/>
        <w:rPr>
          <w:color w:val="000000" w:themeColor="text1"/>
        </w:rPr>
      </w:pPr>
      <w:r>
        <w:t>1.</w:t>
      </w:r>
      <w:r w:rsidRPr="00E0483E">
        <w:rPr>
          <w:color w:val="000000" w:themeColor="text1"/>
        </w:rPr>
        <w:t xml:space="preserve"> </w:t>
      </w:r>
      <w:r w:rsidRPr="00CB7C41">
        <w:rPr>
          <w:color w:val="000000" w:themeColor="text1"/>
        </w:rPr>
        <w:t>Утвердить Положение рабочей групп</w:t>
      </w:r>
      <w:r>
        <w:rPr>
          <w:color w:val="000000" w:themeColor="text1"/>
        </w:rPr>
        <w:t>ы</w:t>
      </w:r>
      <w:r w:rsidRPr="00CB7C41">
        <w:rPr>
          <w:color w:val="222222"/>
        </w:rPr>
        <w:t xml:space="preserve"> по вопросам внедрения принципов </w:t>
      </w:r>
      <w:proofErr w:type="spellStart"/>
      <w:r w:rsidRPr="00CB7C41">
        <w:rPr>
          <w:color w:val="222222"/>
        </w:rPr>
        <w:t>клиентоцентричности</w:t>
      </w:r>
      <w:proofErr w:type="spellEnd"/>
      <w:r w:rsidRPr="00CB7C41">
        <w:rPr>
          <w:color w:val="222222"/>
        </w:rPr>
        <w:t xml:space="preserve"> в деятельность</w:t>
      </w:r>
      <w:r w:rsidR="00CC0B40">
        <w:rPr>
          <w:color w:val="222222"/>
        </w:rPr>
        <w:t xml:space="preserve"> Администрации</w:t>
      </w:r>
      <w:r w:rsidRPr="00CB7C41">
        <w:rPr>
          <w:color w:val="222222"/>
        </w:rPr>
        <w:t xml:space="preserve"> </w:t>
      </w:r>
      <w:r w:rsidRPr="0051702A">
        <w:rPr>
          <w:color w:val="000000" w:themeColor="text1"/>
        </w:rPr>
        <w:t>муниципального образования «город Десногорск» Смоленской области</w:t>
      </w:r>
      <w:r w:rsidR="00B60921">
        <w:rPr>
          <w:color w:val="000000" w:themeColor="text1"/>
        </w:rPr>
        <w:t xml:space="preserve"> и ее структурных подразделениях</w:t>
      </w:r>
      <w:r>
        <w:rPr>
          <w:color w:val="000000" w:themeColor="text1"/>
        </w:rPr>
        <w:t xml:space="preserve">, согласно </w:t>
      </w:r>
      <w:r w:rsidR="00EE2906">
        <w:rPr>
          <w:color w:val="000000" w:themeColor="text1"/>
        </w:rPr>
        <w:t xml:space="preserve"> </w:t>
      </w:r>
      <w:r w:rsidR="00C64010">
        <w:rPr>
          <w:color w:val="000000" w:themeColor="text1"/>
        </w:rPr>
        <w:t xml:space="preserve"> </w:t>
      </w:r>
      <w:r>
        <w:rPr>
          <w:color w:val="000000" w:themeColor="text1"/>
        </w:rPr>
        <w:t>П</w:t>
      </w:r>
      <w:r w:rsidRPr="00CB7C41">
        <w:rPr>
          <w:color w:val="000000" w:themeColor="text1"/>
        </w:rPr>
        <w:t>риложению</w:t>
      </w:r>
      <w:r>
        <w:rPr>
          <w:color w:val="000000" w:themeColor="text1"/>
        </w:rPr>
        <w:t xml:space="preserve"> 1</w:t>
      </w:r>
      <w:r w:rsidRPr="00CB7C41">
        <w:rPr>
          <w:color w:val="000000" w:themeColor="text1"/>
        </w:rPr>
        <w:t xml:space="preserve"> к настоящему </w:t>
      </w:r>
      <w:r>
        <w:rPr>
          <w:color w:val="000000" w:themeColor="text1"/>
        </w:rPr>
        <w:t>постановлению</w:t>
      </w:r>
      <w:r w:rsidRPr="00CB7C41">
        <w:rPr>
          <w:color w:val="000000" w:themeColor="text1"/>
        </w:rPr>
        <w:t>.</w:t>
      </w:r>
    </w:p>
    <w:p w:rsidR="0051702A" w:rsidRPr="0051702A" w:rsidRDefault="0051702A" w:rsidP="0051702A">
      <w:pPr>
        <w:pStyle w:val="a6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</w:t>
      </w:r>
      <w:r w:rsidRPr="00CB7C41">
        <w:rPr>
          <w:color w:val="000000" w:themeColor="text1"/>
        </w:rPr>
        <w:t>.</w:t>
      </w:r>
      <w:r>
        <w:rPr>
          <w:color w:val="000000" w:themeColor="text1"/>
        </w:rPr>
        <w:t xml:space="preserve"> </w:t>
      </w:r>
      <w:r w:rsidRPr="00CB7C41">
        <w:rPr>
          <w:color w:val="000000" w:themeColor="text1"/>
        </w:rPr>
        <w:t>Утвердить</w:t>
      </w:r>
      <w:r>
        <w:rPr>
          <w:color w:val="000000" w:themeColor="text1"/>
        </w:rPr>
        <w:t xml:space="preserve"> состав</w:t>
      </w:r>
      <w:r w:rsidRPr="00CB7C41">
        <w:rPr>
          <w:color w:val="000000" w:themeColor="text1"/>
        </w:rPr>
        <w:t xml:space="preserve"> рабоч</w:t>
      </w:r>
      <w:r>
        <w:rPr>
          <w:color w:val="000000" w:themeColor="text1"/>
        </w:rPr>
        <w:t>ей</w:t>
      </w:r>
      <w:r w:rsidRPr="00CB7C41">
        <w:rPr>
          <w:color w:val="000000" w:themeColor="text1"/>
        </w:rPr>
        <w:t xml:space="preserve"> групп</w:t>
      </w:r>
      <w:r>
        <w:rPr>
          <w:color w:val="000000" w:themeColor="text1"/>
        </w:rPr>
        <w:t>ы</w:t>
      </w:r>
      <w:r w:rsidRPr="00CB7C41">
        <w:rPr>
          <w:color w:val="000000" w:themeColor="text1"/>
        </w:rPr>
        <w:t>, ответствен</w:t>
      </w:r>
      <w:r>
        <w:rPr>
          <w:color w:val="000000" w:themeColor="text1"/>
        </w:rPr>
        <w:t>ной</w:t>
      </w:r>
      <w:r w:rsidRPr="00CB7C41">
        <w:rPr>
          <w:color w:val="000000" w:themeColor="text1"/>
        </w:rPr>
        <w:t xml:space="preserve"> за координацию и контроль внедрения принципов </w:t>
      </w:r>
      <w:proofErr w:type="spellStart"/>
      <w:r w:rsidRPr="00CB7C41">
        <w:rPr>
          <w:color w:val="000000" w:themeColor="text1"/>
        </w:rPr>
        <w:t>клиентоцентричности</w:t>
      </w:r>
      <w:proofErr w:type="spellEnd"/>
      <w:r w:rsidRPr="00CB7C41">
        <w:rPr>
          <w:color w:val="000000" w:themeColor="text1"/>
        </w:rPr>
        <w:t xml:space="preserve"> в деятельность </w:t>
      </w:r>
      <w:r w:rsidR="00CC0B40" w:rsidRPr="00CC0B40">
        <w:rPr>
          <w:color w:val="000000" w:themeColor="text1"/>
        </w:rPr>
        <w:t xml:space="preserve">Администрации </w:t>
      </w:r>
      <w:r w:rsidRPr="0051702A">
        <w:rPr>
          <w:color w:val="000000" w:themeColor="text1"/>
        </w:rPr>
        <w:t>муниципального образования «город Десногорск» Смоленской области</w:t>
      </w:r>
      <w:r w:rsidR="00CC0B40">
        <w:rPr>
          <w:color w:val="000000" w:themeColor="text1"/>
        </w:rPr>
        <w:t xml:space="preserve"> </w:t>
      </w:r>
      <w:r w:rsidR="00B60921">
        <w:rPr>
          <w:color w:val="000000" w:themeColor="text1"/>
        </w:rPr>
        <w:t>ее структурных подразделениях</w:t>
      </w:r>
      <w:r>
        <w:rPr>
          <w:color w:val="000000" w:themeColor="text1"/>
        </w:rPr>
        <w:t>, согласно П</w:t>
      </w:r>
      <w:r w:rsidRPr="00CB7C41">
        <w:rPr>
          <w:color w:val="000000" w:themeColor="text1"/>
        </w:rPr>
        <w:t>риложению</w:t>
      </w:r>
      <w:r>
        <w:rPr>
          <w:color w:val="000000" w:themeColor="text1"/>
        </w:rPr>
        <w:t xml:space="preserve"> 2</w:t>
      </w:r>
      <w:r w:rsidRPr="00CB7C41">
        <w:rPr>
          <w:color w:val="000000" w:themeColor="text1"/>
        </w:rPr>
        <w:t xml:space="preserve"> к настоящему </w:t>
      </w:r>
      <w:r>
        <w:rPr>
          <w:color w:val="000000" w:themeColor="text1"/>
        </w:rPr>
        <w:t>постановлению</w:t>
      </w:r>
      <w:r w:rsidRPr="00CB7C41">
        <w:rPr>
          <w:color w:val="000000" w:themeColor="text1"/>
        </w:rPr>
        <w:t>.</w:t>
      </w:r>
    </w:p>
    <w:p w:rsidR="003909E6" w:rsidRDefault="005B5235" w:rsidP="00141F7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4A7278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E423FC" w:rsidRPr="00E423FC">
        <w:rPr>
          <w:rFonts w:ascii="Times New Roman" w:hAnsi="Times New Roman" w:cs="Times New Roman"/>
          <w:b w:val="0"/>
          <w:sz w:val="24"/>
          <w:szCs w:val="24"/>
        </w:rPr>
        <w:t xml:space="preserve">Отделу информационных технологий и связи с общественностью </w:t>
      </w:r>
      <w:proofErr w:type="gramStart"/>
      <w:r w:rsidR="00E423FC" w:rsidRPr="00E423FC">
        <w:rPr>
          <w:rFonts w:ascii="Times New Roman" w:hAnsi="Times New Roman" w:cs="Times New Roman"/>
          <w:b w:val="0"/>
          <w:sz w:val="24"/>
          <w:szCs w:val="24"/>
        </w:rPr>
        <w:t>разместить</w:t>
      </w:r>
      <w:proofErr w:type="gramEnd"/>
      <w:r w:rsidR="00E423FC" w:rsidRPr="00E423FC">
        <w:rPr>
          <w:rFonts w:ascii="Times New Roman" w:hAnsi="Times New Roman" w:cs="Times New Roman"/>
          <w:b w:val="0"/>
          <w:sz w:val="24"/>
          <w:szCs w:val="24"/>
        </w:rPr>
        <w:t xml:space="preserve"> настоящее постановление на сайте Администрации муниципального образования «город Десногорск» Смоленской области в информационно-телек</w:t>
      </w:r>
      <w:r w:rsidR="00951081">
        <w:rPr>
          <w:rFonts w:ascii="Times New Roman" w:hAnsi="Times New Roman" w:cs="Times New Roman"/>
          <w:b w:val="0"/>
          <w:sz w:val="24"/>
          <w:szCs w:val="24"/>
        </w:rPr>
        <w:t>оммуникационной сети «Интернет».</w:t>
      </w:r>
    </w:p>
    <w:p w:rsidR="00F264BD" w:rsidRDefault="005B5235" w:rsidP="00534819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BF3F63">
        <w:rPr>
          <w:rFonts w:ascii="Times New Roman" w:hAnsi="Times New Roman" w:cs="Times New Roman"/>
          <w:b w:val="0"/>
          <w:sz w:val="24"/>
          <w:szCs w:val="24"/>
        </w:rPr>
        <w:t>.</w:t>
      </w:r>
      <w:r w:rsidR="0053481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34819" w:rsidRPr="00534819">
        <w:rPr>
          <w:rFonts w:ascii="Times New Roman" w:hAnsi="Times New Roman" w:cs="Times New Roman"/>
          <w:b w:val="0"/>
          <w:sz w:val="24"/>
          <w:szCs w:val="24"/>
        </w:rPr>
        <w:t>Контроль исполнения настоящего постановления</w:t>
      </w:r>
      <w:r w:rsidR="000F6225">
        <w:rPr>
          <w:rFonts w:ascii="Times New Roman" w:hAnsi="Times New Roman" w:cs="Times New Roman"/>
          <w:b w:val="0"/>
          <w:sz w:val="24"/>
          <w:szCs w:val="24"/>
        </w:rPr>
        <w:t xml:space="preserve"> оставляю за собой.</w:t>
      </w:r>
    </w:p>
    <w:p w:rsidR="00482F6D" w:rsidRDefault="00482F6D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66B33" w:rsidRDefault="00D66B33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B1096" w:rsidRDefault="008B1096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A7278" w:rsidRPr="008241AB" w:rsidRDefault="004A7278" w:rsidP="00BB55BD">
      <w:pPr>
        <w:rPr>
          <w:sz w:val="28"/>
          <w:szCs w:val="28"/>
        </w:rPr>
      </w:pPr>
      <w:r w:rsidRPr="008241AB">
        <w:rPr>
          <w:sz w:val="28"/>
          <w:szCs w:val="28"/>
        </w:rPr>
        <w:t>Глава муниципального образования</w:t>
      </w:r>
    </w:p>
    <w:p w:rsidR="00C90D9A" w:rsidRPr="00C90D9A" w:rsidRDefault="004A7278" w:rsidP="00C90D9A">
      <w:pPr>
        <w:rPr>
          <w:sz w:val="28"/>
          <w:szCs w:val="28"/>
        </w:rPr>
      </w:pPr>
      <w:r w:rsidRPr="008241AB">
        <w:rPr>
          <w:sz w:val="28"/>
          <w:szCs w:val="28"/>
        </w:rPr>
        <w:t>«город Десногорск» Смоленской области</w:t>
      </w:r>
      <w:r w:rsidR="00BB55BD" w:rsidRPr="008241AB">
        <w:rPr>
          <w:sz w:val="28"/>
          <w:szCs w:val="28"/>
        </w:rPr>
        <w:tab/>
      </w:r>
      <w:r w:rsidR="00BB55BD" w:rsidRPr="008241AB">
        <w:rPr>
          <w:sz w:val="28"/>
          <w:szCs w:val="28"/>
        </w:rPr>
        <w:tab/>
      </w:r>
      <w:r w:rsidR="009337D0">
        <w:rPr>
          <w:b/>
          <w:sz w:val="28"/>
          <w:szCs w:val="28"/>
        </w:rPr>
        <w:t xml:space="preserve"> </w:t>
      </w:r>
      <w:r w:rsidR="00991DB1">
        <w:rPr>
          <w:b/>
          <w:sz w:val="28"/>
          <w:szCs w:val="28"/>
        </w:rPr>
        <w:t xml:space="preserve"> </w:t>
      </w:r>
      <w:r w:rsidR="008241AB">
        <w:rPr>
          <w:b/>
          <w:sz w:val="28"/>
          <w:szCs w:val="28"/>
        </w:rPr>
        <w:t xml:space="preserve">   </w:t>
      </w:r>
      <w:r w:rsidR="00BB55BD" w:rsidRPr="008241AB">
        <w:rPr>
          <w:b/>
          <w:sz w:val="28"/>
          <w:szCs w:val="28"/>
        </w:rPr>
        <w:t xml:space="preserve"> </w:t>
      </w:r>
      <w:r w:rsidR="00991DB1">
        <w:rPr>
          <w:b/>
          <w:sz w:val="28"/>
          <w:szCs w:val="28"/>
        </w:rPr>
        <w:t xml:space="preserve">А.А. </w:t>
      </w:r>
      <w:r w:rsidR="001010BA">
        <w:rPr>
          <w:b/>
          <w:sz w:val="28"/>
          <w:szCs w:val="28"/>
        </w:rPr>
        <w:t>Терлецкий</w:t>
      </w:r>
    </w:p>
    <w:p w:rsidR="006612C6" w:rsidRDefault="006612C6" w:rsidP="00742AFF">
      <w:pPr>
        <w:jc w:val="right"/>
      </w:pPr>
    </w:p>
    <w:p w:rsidR="00742AFF" w:rsidRPr="00742AFF" w:rsidRDefault="00742AFF" w:rsidP="00742AFF">
      <w:pPr>
        <w:jc w:val="right"/>
      </w:pPr>
      <w:r>
        <w:t>Приложение  1</w:t>
      </w:r>
    </w:p>
    <w:p w:rsidR="00742AFF" w:rsidRPr="00742AFF" w:rsidRDefault="00742AFF" w:rsidP="00742AFF">
      <w:pPr>
        <w:jc w:val="right"/>
      </w:pPr>
    </w:p>
    <w:p w:rsidR="00742AFF" w:rsidRPr="00742AFF" w:rsidRDefault="00716C15" w:rsidP="00742AFF">
      <w:pPr>
        <w:jc w:val="right"/>
      </w:pPr>
      <w:r>
        <w:t>к постановлению</w:t>
      </w:r>
      <w:r w:rsidR="00742AFF" w:rsidRPr="00742AFF">
        <w:t xml:space="preserve"> Администрации</w:t>
      </w:r>
    </w:p>
    <w:p w:rsidR="00742AFF" w:rsidRPr="00742AFF" w:rsidRDefault="00742AFF" w:rsidP="00742AFF">
      <w:pPr>
        <w:jc w:val="right"/>
      </w:pPr>
      <w:r w:rsidRPr="00742AFF">
        <w:t>муниципального образования</w:t>
      </w:r>
    </w:p>
    <w:p w:rsidR="00742AFF" w:rsidRPr="00742AFF" w:rsidRDefault="00742AFF" w:rsidP="00742AFF">
      <w:pPr>
        <w:jc w:val="right"/>
      </w:pPr>
      <w:r w:rsidRPr="00742AFF">
        <w:t>«город Десногорск» Смоленской области</w:t>
      </w:r>
    </w:p>
    <w:p w:rsidR="00742AFF" w:rsidRPr="00716C15" w:rsidRDefault="00742AFF" w:rsidP="00742AFF">
      <w:pPr>
        <w:shd w:val="clear" w:color="auto" w:fill="FFFFFF"/>
        <w:jc w:val="right"/>
        <w:rPr>
          <w:color w:val="000000"/>
          <w:sz w:val="20"/>
          <w:szCs w:val="20"/>
        </w:rPr>
      </w:pPr>
      <w:r w:rsidRPr="00716C15">
        <w:rPr>
          <w:color w:val="000000"/>
        </w:rPr>
        <w:t xml:space="preserve">от </w:t>
      </w:r>
      <w:r w:rsidR="00D05402" w:rsidRPr="00D05402">
        <w:rPr>
          <w:color w:val="000000"/>
          <w:u w:val="single"/>
        </w:rPr>
        <w:t>21.10.2025</w:t>
      </w:r>
      <w:r w:rsidR="00D05402">
        <w:rPr>
          <w:color w:val="000000"/>
        </w:rPr>
        <w:t xml:space="preserve"> </w:t>
      </w:r>
      <w:r w:rsidRPr="00716C15">
        <w:rPr>
          <w:color w:val="000000"/>
        </w:rPr>
        <w:t>№</w:t>
      </w:r>
      <w:r w:rsidR="00E97E56" w:rsidRPr="00716C15">
        <w:rPr>
          <w:color w:val="000000"/>
        </w:rPr>
        <w:t xml:space="preserve"> </w:t>
      </w:r>
      <w:r w:rsidR="00D05402">
        <w:rPr>
          <w:color w:val="000000"/>
          <w:u w:val="single"/>
        </w:rPr>
        <w:t>1140</w:t>
      </w:r>
    </w:p>
    <w:p w:rsidR="00742AFF" w:rsidRPr="00742AFF" w:rsidRDefault="00742AFF" w:rsidP="00742AFF">
      <w:pPr>
        <w:shd w:val="clear" w:color="auto" w:fill="FFFFFF"/>
        <w:jc w:val="center"/>
        <w:rPr>
          <w:color w:val="000000"/>
          <w:sz w:val="20"/>
          <w:szCs w:val="20"/>
        </w:rPr>
      </w:pPr>
    </w:p>
    <w:p w:rsidR="00742AFF" w:rsidRPr="00742AFF" w:rsidRDefault="00742AFF" w:rsidP="00742AFF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42AFF" w:rsidRPr="00CE5255" w:rsidRDefault="00742AFF" w:rsidP="00742AFF">
      <w:pPr>
        <w:jc w:val="center"/>
        <w:rPr>
          <w:b/>
        </w:rPr>
      </w:pPr>
      <w:r w:rsidRPr="00CE5255">
        <w:rPr>
          <w:b/>
        </w:rPr>
        <w:t>ПОЛОЖЕНИЕ</w:t>
      </w:r>
    </w:p>
    <w:p w:rsidR="00CE5255" w:rsidRDefault="00CE5255" w:rsidP="00CE5255">
      <w:pPr>
        <w:jc w:val="center"/>
        <w:rPr>
          <w:b/>
          <w:bCs/>
        </w:rPr>
      </w:pPr>
      <w:r w:rsidRPr="00FB328D">
        <w:rPr>
          <w:b/>
          <w:bCs/>
        </w:rPr>
        <w:t xml:space="preserve">рабочей группы, </w:t>
      </w:r>
      <w:r>
        <w:rPr>
          <w:b/>
          <w:bCs/>
        </w:rPr>
        <w:t xml:space="preserve">по вопросам внедрения принципов </w:t>
      </w:r>
      <w:proofErr w:type="spellStart"/>
      <w:r>
        <w:rPr>
          <w:b/>
          <w:bCs/>
        </w:rPr>
        <w:t>клиентоцентричности</w:t>
      </w:r>
      <w:proofErr w:type="spellEnd"/>
      <w:r>
        <w:rPr>
          <w:b/>
          <w:bCs/>
        </w:rPr>
        <w:t xml:space="preserve"> в деятельность </w:t>
      </w:r>
      <w:r w:rsidR="00B1141D">
        <w:rPr>
          <w:b/>
          <w:bCs/>
        </w:rPr>
        <w:t>Администрации</w:t>
      </w:r>
      <w:r w:rsidRPr="00CE5255">
        <w:rPr>
          <w:b/>
          <w:bCs/>
        </w:rPr>
        <w:t xml:space="preserve"> муниципального образования «город Десногорск» Смоленской области</w:t>
      </w:r>
      <w:r w:rsidR="009F136E">
        <w:rPr>
          <w:b/>
          <w:bCs/>
        </w:rPr>
        <w:t xml:space="preserve"> и ее структурных подразделениях</w:t>
      </w:r>
    </w:p>
    <w:p w:rsidR="00CE5255" w:rsidRDefault="00CE5255" w:rsidP="00CE5255">
      <w:pPr>
        <w:jc w:val="center"/>
        <w:rPr>
          <w:b/>
          <w:bCs/>
        </w:rPr>
      </w:pPr>
    </w:p>
    <w:p w:rsidR="00076BAE" w:rsidRPr="00076BAE" w:rsidRDefault="00076BAE" w:rsidP="007F646A">
      <w:pPr>
        <w:numPr>
          <w:ilvl w:val="0"/>
          <w:numId w:val="5"/>
        </w:numPr>
        <w:shd w:val="clear" w:color="auto" w:fill="FFFFFF"/>
        <w:jc w:val="both"/>
        <w:textAlignment w:val="baseline"/>
        <w:rPr>
          <w:color w:val="222222"/>
        </w:rPr>
      </w:pPr>
      <w:r w:rsidRPr="00076BAE">
        <w:rPr>
          <w:color w:val="222222"/>
        </w:rPr>
        <w:t>Общие положения</w:t>
      </w:r>
      <w:r>
        <w:rPr>
          <w:color w:val="222222"/>
        </w:rPr>
        <w:t>.</w:t>
      </w:r>
    </w:p>
    <w:p w:rsidR="00CE5255" w:rsidRPr="00876B51" w:rsidRDefault="00CE5255" w:rsidP="007F646A">
      <w:pPr>
        <w:shd w:val="clear" w:color="auto" w:fill="FFFFFF"/>
        <w:ind w:firstLine="709"/>
        <w:jc w:val="both"/>
        <w:textAlignment w:val="baseline"/>
        <w:rPr>
          <w:color w:val="222222"/>
        </w:rPr>
      </w:pPr>
      <w:r w:rsidRPr="00876B51">
        <w:rPr>
          <w:color w:val="222222"/>
        </w:rPr>
        <w:t>1.</w:t>
      </w:r>
      <w:r w:rsidR="00076BAE">
        <w:rPr>
          <w:color w:val="222222"/>
        </w:rPr>
        <w:t>1</w:t>
      </w:r>
      <w:r w:rsidR="009168D5">
        <w:rPr>
          <w:color w:val="222222"/>
        </w:rPr>
        <w:t xml:space="preserve">. </w:t>
      </w:r>
      <w:r w:rsidRPr="00876B51">
        <w:rPr>
          <w:color w:val="222222"/>
        </w:rPr>
        <w:t>Положение</w:t>
      </w:r>
      <w:r w:rsidR="009168D5">
        <w:rPr>
          <w:color w:val="222222"/>
        </w:rPr>
        <w:t xml:space="preserve"> </w:t>
      </w:r>
      <w:r w:rsidR="009168D5" w:rsidRPr="009168D5">
        <w:rPr>
          <w:color w:val="222222"/>
        </w:rPr>
        <w:t xml:space="preserve">рабочей группы, по вопросам внедрения принципов </w:t>
      </w:r>
      <w:proofErr w:type="spellStart"/>
      <w:r w:rsidR="009168D5" w:rsidRPr="009168D5">
        <w:rPr>
          <w:color w:val="222222"/>
        </w:rPr>
        <w:t>клиентоцентричности</w:t>
      </w:r>
      <w:proofErr w:type="spellEnd"/>
      <w:r w:rsidR="009168D5" w:rsidRPr="009168D5">
        <w:rPr>
          <w:color w:val="222222"/>
        </w:rPr>
        <w:t xml:space="preserve"> в деятельность Администрации муниципального образования «город Десногорск» Смоленской област</w:t>
      </w:r>
      <w:r w:rsidR="002A00DE">
        <w:rPr>
          <w:color w:val="222222"/>
        </w:rPr>
        <w:t>и и ее структурных подразделениях</w:t>
      </w:r>
      <w:r w:rsidRPr="00876B51">
        <w:rPr>
          <w:color w:val="222222"/>
        </w:rPr>
        <w:t xml:space="preserve"> </w:t>
      </w:r>
      <w:r w:rsidR="009168D5">
        <w:rPr>
          <w:color w:val="222222"/>
        </w:rPr>
        <w:t>(далее – Положение)</w:t>
      </w:r>
      <w:r w:rsidR="00783400">
        <w:rPr>
          <w:color w:val="222222"/>
        </w:rPr>
        <w:t>,</w:t>
      </w:r>
      <w:r w:rsidR="009168D5">
        <w:rPr>
          <w:color w:val="222222"/>
        </w:rPr>
        <w:t xml:space="preserve"> </w:t>
      </w:r>
      <w:r w:rsidRPr="00876B51">
        <w:rPr>
          <w:color w:val="222222"/>
        </w:rPr>
        <w:t xml:space="preserve">определяет основные задачи, функции и порядок деятельности Рабочей группы по вопросам внедрения принципов </w:t>
      </w:r>
      <w:proofErr w:type="spellStart"/>
      <w:r w:rsidRPr="00876B51">
        <w:rPr>
          <w:color w:val="222222"/>
        </w:rPr>
        <w:t>клиентоцентричности</w:t>
      </w:r>
      <w:proofErr w:type="spellEnd"/>
      <w:r w:rsidRPr="00876B51">
        <w:rPr>
          <w:color w:val="222222"/>
        </w:rPr>
        <w:t xml:space="preserve"> в </w:t>
      </w:r>
      <w:r w:rsidR="002A00DE">
        <w:rPr>
          <w:color w:val="222222"/>
        </w:rPr>
        <w:t>муниципальном образовании</w:t>
      </w:r>
      <w:r w:rsidR="003B3A6E" w:rsidRPr="003B3A6E">
        <w:rPr>
          <w:color w:val="222222"/>
        </w:rPr>
        <w:t xml:space="preserve"> «город Десногорск» Смоленской области</w:t>
      </w:r>
      <w:r w:rsidRPr="00876B51">
        <w:rPr>
          <w:color w:val="222222"/>
        </w:rPr>
        <w:t xml:space="preserve"> (далее - рабочая группа).</w:t>
      </w:r>
      <w:r w:rsidR="003B3A6E">
        <w:rPr>
          <w:color w:val="222222"/>
        </w:rPr>
        <w:t xml:space="preserve"> Образована в целях совершенствования внутриведомственных и межведомственных процессов, координации и контроля внедрения принципов </w:t>
      </w:r>
      <w:proofErr w:type="spellStart"/>
      <w:r w:rsidR="003B3A6E" w:rsidRPr="003B3A6E">
        <w:rPr>
          <w:color w:val="222222"/>
        </w:rPr>
        <w:t>клиентоцентричности</w:t>
      </w:r>
      <w:proofErr w:type="spellEnd"/>
      <w:r w:rsidR="003B3A6E" w:rsidRPr="003B3A6E">
        <w:rPr>
          <w:color w:val="222222"/>
        </w:rPr>
        <w:t xml:space="preserve"> в деятельность </w:t>
      </w:r>
      <w:r w:rsidR="009168D5" w:rsidRPr="009168D5">
        <w:t>Администрации</w:t>
      </w:r>
      <w:r w:rsidR="009168D5">
        <w:rPr>
          <w:color w:val="FF0000"/>
        </w:rPr>
        <w:t xml:space="preserve"> </w:t>
      </w:r>
      <w:r w:rsidR="003B3A6E" w:rsidRPr="003B3A6E">
        <w:rPr>
          <w:color w:val="222222"/>
        </w:rPr>
        <w:t>муниципального образования «город Десногорск» Смоленской области</w:t>
      </w:r>
      <w:r w:rsidR="00364A71">
        <w:rPr>
          <w:color w:val="222222"/>
        </w:rPr>
        <w:t xml:space="preserve"> и е</w:t>
      </w:r>
      <w:r w:rsidR="009168D5">
        <w:rPr>
          <w:color w:val="222222"/>
        </w:rPr>
        <w:t xml:space="preserve">е </w:t>
      </w:r>
      <w:r w:rsidR="009D7C91">
        <w:rPr>
          <w:color w:val="222222"/>
        </w:rPr>
        <w:t>структурных подразделениях</w:t>
      </w:r>
      <w:r w:rsidR="003B3A6E">
        <w:rPr>
          <w:color w:val="222222"/>
        </w:rPr>
        <w:t xml:space="preserve"> (далее – Администрация).</w:t>
      </w:r>
    </w:p>
    <w:p w:rsidR="003A7B99" w:rsidRDefault="00076BAE" w:rsidP="007F646A">
      <w:pPr>
        <w:ind w:firstLine="709"/>
        <w:jc w:val="both"/>
      </w:pPr>
      <w:r>
        <w:t>1.</w:t>
      </w:r>
      <w:r w:rsidR="003A7B99">
        <w:t>2. Рабочая группа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постановлениями и распоряжениями Правительства Смоленской области и иными нормативными правовыми актами и настоящим Положением.</w:t>
      </w:r>
    </w:p>
    <w:p w:rsidR="004357E3" w:rsidRDefault="00076BAE" w:rsidP="004357E3">
      <w:pPr>
        <w:ind w:firstLine="709"/>
        <w:jc w:val="both"/>
      </w:pPr>
      <w:r>
        <w:t>1.</w:t>
      </w:r>
      <w:r w:rsidR="003A7B99">
        <w:t xml:space="preserve">3. </w:t>
      </w:r>
      <w:r w:rsidR="004357E3">
        <w:t>Задачами рабочей группы являются:</w:t>
      </w:r>
    </w:p>
    <w:p w:rsidR="004357E3" w:rsidRDefault="004357E3" w:rsidP="004357E3">
      <w:pPr>
        <w:ind w:firstLine="709"/>
        <w:jc w:val="both"/>
      </w:pPr>
      <w:r>
        <w:t xml:space="preserve">а) разработка предложений по формированию и актуализации перечня мероприятий по внедрению принципов </w:t>
      </w:r>
      <w:proofErr w:type="spellStart"/>
      <w:r>
        <w:t>клиентоцентричности</w:t>
      </w:r>
      <w:proofErr w:type="spellEnd"/>
      <w:r>
        <w:t xml:space="preserve"> в деятельность Администрации;</w:t>
      </w:r>
    </w:p>
    <w:p w:rsidR="004357E3" w:rsidRDefault="004357E3" w:rsidP="004357E3">
      <w:pPr>
        <w:ind w:firstLine="709"/>
        <w:jc w:val="both"/>
      </w:pPr>
      <w:r>
        <w:t xml:space="preserve">б) координация и контроль внедрения </w:t>
      </w:r>
      <w:proofErr w:type="spellStart"/>
      <w:r>
        <w:t>клиентоцентричности</w:t>
      </w:r>
      <w:proofErr w:type="spellEnd"/>
      <w:r>
        <w:t>;</w:t>
      </w:r>
    </w:p>
    <w:p w:rsidR="004357E3" w:rsidRDefault="004357E3" w:rsidP="004357E3">
      <w:pPr>
        <w:ind w:firstLine="709"/>
        <w:jc w:val="both"/>
      </w:pPr>
      <w:r>
        <w:t>в) обеспечение</w:t>
      </w:r>
      <w:r>
        <w:tab/>
        <w:t>мониторинга</w:t>
      </w:r>
      <w:r>
        <w:tab/>
        <w:t>хода</w:t>
      </w:r>
      <w:r>
        <w:tab/>
        <w:t>реализации</w:t>
      </w:r>
      <w:r>
        <w:tab/>
        <w:t>мероприятий</w:t>
      </w:r>
      <w:r>
        <w:tab/>
        <w:t xml:space="preserve">по внедрению </w:t>
      </w:r>
      <w:proofErr w:type="spellStart"/>
      <w:r>
        <w:t>клиентоцентричности</w:t>
      </w:r>
      <w:proofErr w:type="spellEnd"/>
      <w:r>
        <w:t>;</w:t>
      </w:r>
    </w:p>
    <w:p w:rsidR="004357E3" w:rsidRDefault="007627BE" w:rsidP="004357E3">
      <w:pPr>
        <w:ind w:firstLine="709"/>
        <w:jc w:val="both"/>
      </w:pPr>
      <w:r>
        <w:t xml:space="preserve">г) </w:t>
      </w:r>
      <w:r w:rsidR="004357E3">
        <w:t xml:space="preserve">разработка предложений по определению эффективности внедрения </w:t>
      </w:r>
      <w:proofErr w:type="spellStart"/>
      <w:r w:rsidR="004357E3">
        <w:t>клиентоцентричности</w:t>
      </w:r>
      <w:proofErr w:type="spellEnd"/>
      <w:r w:rsidR="004357E3">
        <w:t>;</w:t>
      </w:r>
    </w:p>
    <w:p w:rsidR="004357E3" w:rsidRDefault="004357E3" w:rsidP="004357E3">
      <w:pPr>
        <w:ind w:firstLine="709"/>
        <w:jc w:val="both"/>
      </w:pPr>
      <w:r>
        <w:t xml:space="preserve">д) выработка предложений по внесению изменений в нормативные правовые акты ОМСУ в целях обеспечения внедрения </w:t>
      </w:r>
      <w:proofErr w:type="spellStart"/>
      <w:r>
        <w:t>клиентоцентричности</w:t>
      </w:r>
      <w:proofErr w:type="spellEnd"/>
      <w:r>
        <w:t xml:space="preserve">; </w:t>
      </w:r>
    </w:p>
    <w:p w:rsidR="004357E3" w:rsidRDefault="004357E3" w:rsidP="004357E3">
      <w:pPr>
        <w:ind w:firstLine="709"/>
        <w:jc w:val="both"/>
      </w:pPr>
      <w:r>
        <w:t>е</w:t>
      </w:r>
      <w:r w:rsidR="00D30B72">
        <w:t xml:space="preserve">) рассмотрение и </w:t>
      </w:r>
      <w:r>
        <w:t>соглас</w:t>
      </w:r>
      <w:r w:rsidR="00D30B72">
        <w:t>ование</w:t>
      </w:r>
      <w:r w:rsidR="00D30B72">
        <w:tab/>
        <w:t xml:space="preserve">методических документов, </w:t>
      </w:r>
      <w:r>
        <w:t xml:space="preserve">необходимых </w:t>
      </w:r>
      <w:r w:rsidR="00D30B72">
        <w:t xml:space="preserve"> </w:t>
      </w:r>
      <w:r>
        <w:t xml:space="preserve">для внедрения </w:t>
      </w:r>
      <w:proofErr w:type="spellStart"/>
      <w:r>
        <w:t>клиентоцентричности</w:t>
      </w:r>
      <w:proofErr w:type="spellEnd"/>
      <w:r>
        <w:t>;</w:t>
      </w:r>
    </w:p>
    <w:p w:rsidR="004357E3" w:rsidRDefault="004357E3" w:rsidP="00382C1F">
      <w:pPr>
        <w:ind w:firstLine="709"/>
        <w:jc w:val="both"/>
      </w:pPr>
      <w:r>
        <w:t>ж) выработка и принятие иных решений для достижения целей формирования рабочей группы.</w:t>
      </w:r>
    </w:p>
    <w:p w:rsidR="003A7B99" w:rsidRDefault="00076BAE" w:rsidP="003A7B99">
      <w:pPr>
        <w:ind w:firstLine="709"/>
        <w:jc w:val="both"/>
      </w:pPr>
      <w:r>
        <w:t>1.</w:t>
      </w:r>
      <w:r w:rsidR="003A7B99">
        <w:t>4. Основными функциями рабочей группы являются:</w:t>
      </w:r>
    </w:p>
    <w:p w:rsidR="003A7B99" w:rsidRDefault="003A7B99" w:rsidP="003A7B99">
      <w:pPr>
        <w:ind w:firstLine="709"/>
        <w:jc w:val="both"/>
      </w:pPr>
      <w:r>
        <w:t xml:space="preserve">а) подготовка и утверждение плана мероприятий по внедрению принципов </w:t>
      </w:r>
      <w:proofErr w:type="spellStart"/>
      <w:r>
        <w:t>клиентоцентричности</w:t>
      </w:r>
      <w:proofErr w:type="spellEnd"/>
      <w:r>
        <w:t xml:space="preserve"> в деятельность </w:t>
      </w:r>
      <w:r w:rsidR="006770DC">
        <w:t>Администрации</w:t>
      </w:r>
      <w:r>
        <w:t>;</w:t>
      </w:r>
    </w:p>
    <w:p w:rsidR="003A7B99" w:rsidRDefault="003A7B99" w:rsidP="003A7B99">
      <w:pPr>
        <w:ind w:firstLine="709"/>
        <w:jc w:val="both"/>
      </w:pPr>
      <w:r>
        <w:t xml:space="preserve">б) разработка и рассмотрение предложений по содержанию, приоритетным направлениям внедрения принципов </w:t>
      </w:r>
      <w:proofErr w:type="spellStart"/>
      <w:r>
        <w:t>клиентоцентричности</w:t>
      </w:r>
      <w:proofErr w:type="spellEnd"/>
      <w:r>
        <w:t xml:space="preserve"> в деятельность </w:t>
      </w:r>
      <w:r w:rsidR="006770DC" w:rsidRPr="006770DC">
        <w:t>Администрации</w:t>
      </w:r>
      <w:r>
        <w:t>;</w:t>
      </w:r>
    </w:p>
    <w:p w:rsidR="003A7B99" w:rsidRDefault="003A7B99" w:rsidP="003A7B99">
      <w:pPr>
        <w:ind w:firstLine="709"/>
        <w:jc w:val="both"/>
      </w:pPr>
      <w:r>
        <w:t xml:space="preserve">в) разработка и рассмотрение проектов методических документов, направленных на практическое внедрение инструментов, обеспечивающих внедрение принципов </w:t>
      </w:r>
      <w:proofErr w:type="spellStart"/>
      <w:r>
        <w:t>клиентоцентричности</w:t>
      </w:r>
      <w:proofErr w:type="spellEnd"/>
      <w:r>
        <w:t xml:space="preserve"> в деятельность </w:t>
      </w:r>
      <w:r w:rsidR="006770DC" w:rsidRPr="006770DC">
        <w:t>Администрации</w:t>
      </w:r>
      <w:r>
        <w:t>;</w:t>
      </w:r>
    </w:p>
    <w:p w:rsidR="003A7B99" w:rsidRDefault="003A7B99" w:rsidP="003A7B99">
      <w:pPr>
        <w:ind w:firstLine="709"/>
        <w:jc w:val="both"/>
      </w:pPr>
      <w:r>
        <w:lastRenderedPageBreak/>
        <w:t xml:space="preserve">г) проведение совещаний с представителями структурных подразделений по вопросам внедрения принципов </w:t>
      </w:r>
      <w:proofErr w:type="spellStart"/>
      <w:r>
        <w:t>клиентоцентричности</w:t>
      </w:r>
      <w:proofErr w:type="spellEnd"/>
      <w:r>
        <w:t xml:space="preserve"> в деятельность </w:t>
      </w:r>
      <w:r w:rsidR="006770DC" w:rsidRPr="006770DC">
        <w:t>Администрации</w:t>
      </w:r>
      <w:r>
        <w:t>;</w:t>
      </w:r>
    </w:p>
    <w:p w:rsidR="00933E4C" w:rsidRDefault="003A7B99" w:rsidP="003A7B99">
      <w:pPr>
        <w:ind w:firstLine="709"/>
        <w:jc w:val="both"/>
      </w:pPr>
      <w:r>
        <w:t xml:space="preserve">д) выработка и принятие иных решений для достижения целей внедрения принципов </w:t>
      </w:r>
      <w:proofErr w:type="spellStart"/>
      <w:r>
        <w:t>клиентоцентричности</w:t>
      </w:r>
      <w:proofErr w:type="spellEnd"/>
      <w:r>
        <w:t xml:space="preserve"> в деятельность </w:t>
      </w:r>
      <w:r w:rsidR="006770DC" w:rsidRPr="006770DC">
        <w:t>Администрации</w:t>
      </w:r>
      <w:r>
        <w:t>.</w:t>
      </w:r>
    </w:p>
    <w:p w:rsidR="00076BAE" w:rsidRPr="00076BAE" w:rsidRDefault="00076BAE" w:rsidP="00076BAE">
      <w:pPr>
        <w:widowControl w:val="0"/>
        <w:numPr>
          <w:ilvl w:val="0"/>
          <w:numId w:val="5"/>
        </w:numPr>
        <w:tabs>
          <w:tab w:val="left" w:pos="2716"/>
        </w:tabs>
        <w:autoSpaceDE w:val="0"/>
        <w:autoSpaceDN w:val="0"/>
        <w:spacing w:before="321" w:line="322" w:lineRule="exact"/>
        <w:ind w:left="2716" w:hanging="279"/>
        <w:jc w:val="both"/>
        <w:rPr>
          <w:lang w:eastAsia="en-US"/>
        </w:rPr>
      </w:pPr>
      <w:r w:rsidRPr="00076BAE">
        <w:rPr>
          <w:lang w:eastAsia="en-US"/>
        </w:rPr>
        <w:t>Организация</w:t>
      </w:r>
      <w:r w:rsidRPr="00076BAE">
        <w:rPr>
          <w:spacing w:val="-10"/>
          <w:lang w:eastAsia="en-US"/>
        </w:rPr>
        <w:t xml:space="preserve"> </w:t>
      </w:r>
      <w:r w:rsidRPr="00076BAE">
        <w:rPr>
          <w:lang w:eastAsia="en-US"/>
        </w:rPr>
        <w:t>деятельности</w:t>
      </w:r>
      <w:r w:rsidRPr="00076BAE">
        <w:rPr>
          <w:spacing w:val="-10"/>
          <w:lang w:eastAsia="en-US"/>
        </w:rPr>
        <w:t xml:space="preserve"> </w:t>
      </w:r>
      <w:r w:rsidRPr="00076BAE">
        <w:rPr>
          <w:lang w:eastAsia="en-US"/>
        </w:rPr>
        <w:t>рабочей</w:t>
      </w:r>
      <w:r w:rsidRPr="00076BAE">
        <w:rPr>
          <w:spacing w:val="-9"/>
          <w:lang w:eastAsia="en-US"/>
        </w:rPr>
        <w:t xml:space="preserve"> </w:t>
      </w:r>
      <w:r w:rsidRPr="00076BAE">
        <w:rPr>
          <w:spacing w:val="-2"/>
          <w:lang w:eastAsia="en-US"/>
        </w:rPr>
        <w:t>группы</w:t>
      </w:r>
    </w:p>
    <w:p w:rsidR="00076BAE" w:rsidRPr="00076BAE" w:rsidRDefault="00076BAE" w:rsidP="00076BAE">
      <w:pPr>
        <w:widowControl w:val="0"/>
        <w:numPr>
          <w:ilvl w:val="1"/>
          <w:numId w:val="5"/>
        </w:numPr>
        <w:tabs>
          <w:tab w:val="left" w:pos="1409"/>
        </w:tabs>
        <w:autoSpaceDE w:val="0"/>
        <w:autoSpaceDN w:val="0"/>
        <w:ind w:right="136" w:firstLine="707"/>
        <w:jc w:val="both"/>
        <w:rPr>
          <w:lang w:eastAsia="en-US"/>
        </w:rPr>
      </w:pPr>
      <w:r w:rsidRPr="00076BAE">
        <w:rPr>
          <w:lang w:eastAsia="en-US"/>
        </w:rPr>
        <w:t>В состав рабочей группы входят председатель рабочей группы, заместитель председателя рабочей группы, ответственный секретарь рабочей группы, а также иные члены рабочей группы.</w:t>
      </w:r>
    </w:p>
    <w:p w:rsidR="00076BAE" w:rsidRPr="00076BAE" w:rsidRDefault="00076BAE" w:rsidP="00076BAE">
      <w:pPr>
        <w:widowControl w:val="0"/>
        <w:numPr>
          <w:ilvl w:val="1"/>
          <w:numId w:val="5"/>
        </w:numPr>
        <w:tabs>
          <w:tab w:val="left" w:pos="1341"/>
        </w:tabs>
        <w:autoSpaceDE w:val="0"/>
        <w:autoSpaceDN w:val="0"/>
        <w:spacing w:before="1" w:line="322" w:lineRule="exact"/>
        <w:ind w:left="1341" w:hanging="490"/>
        <w:jc w:val="both"/>
        <w:rPr>
          <w:lang w:eastAsia="en-US"/>
        </w:rPr>
      </w:pPr>
      <w:r w:rsidRPr="00076BAE">
        <w:rPr>
          <w:lang w:eastAsia="en-US"/>
        </w:rPr>
        <w:t>Председатель</w:t>
      </w:r>
      <w:r w:rsidRPr="00076BAE">
        <w:rPr>
          <w:spacing w:val="-11"/>
          <w:lang w:eastAsia="en-US"/>
        </w:rPr>
        <w:t xml:space="preserve"> </w:t>
      </w:r>
      <w:r w:rsidRPr="00076BAE">
        <w:rPr>
          <w:lang w:eastAsia="en-US"/>
        </w:rPr>
        <w:t>рабочей</w:t>
      </w:r>
      <w:r w:rsidRPr="00076BAE">
        <w:rPr>
          <w:spacing w:val="-9"/>
          <w:lang w:eastAsia="en-US"/>
        </w:rPr>
        <w:t xml:space="preserve"> </w:t>
      </w:r>
      <w:r w:rsidRPr="00076BAE">
        <w:rPr>
          <w:spacing w:val="-2"/>
          <w:lang w:eastAsia="en-US"/>
        </w:rPr>
        <w:t>группы:</w:t>
      </w:r>
    </w:p>
    <w:p w:rsidR="00076BAE" w:rsidRPr="00076BAE" w:rsidRDefault="00076BAE" w:rsidP="00076BAE">
      <w:pPr>
        <w:widowControl w:val="0"/>
        <w:autoSpaceDE w:val="0"/>
        <w:autoSpaceDN w:val="0"/>
        <w:ind w:left="143" w:right="144" w:firstLine="707"/>
        <w:jc w:val="both"/>
        <w:rPr>
          <w:lang w:eastAsia="en-US"/>
        </w:rPr>
      </w:pPr>
      <w:r w:rsidRPr="00076BAE">
        <w:rPr>
          <w:lang w:eastAsia="en-US"/>
        </w:rPr>
        <w:t>а) принимает решение о проведении заседания рабочей группы и назначает день, время и место проведения (при необходимости) заседания рабочей группы;</w:t>
      </w:r>
    </w:p>
    <w:p w:rsidR="00076BAE" w:rsidRPr="00076BAE" w:rsidRDefault="00076BAE" w:rsidP="00076BAE">
      <w:pPr>
        <w:widowControl w:val="0"/>
        <w:autoSpaceDE w:val="0"/>
        <w:autoSpaceDN w:val="0"/>
        <w:ind w:left="143" w:right="140" w:firstLine="707"/>
        <w:jc w:val="both"/>
        <w:rPr>
          <w:lang w:eastAsia="en-US"/>
        </w:rPr>
      </w:pPr>
      <w:r w:rsidRPr="00076BAE">
        <w:rPr>
          <w:lang w:eastAsia="en-US"/>
        </w:rPr>
        <w:t>б) принимает решение о приглашении на заседание рабочей группы, в том числе по предложениям членов рабочей группы, представителей органов государственной власти;</w:t>
      </w:r>
    </w:p>
    <w:p w:rsidR="00076BAE" w:rsidRPr="00076BAE" w:rsidRDefault="00076BAE" w:rsidP="00076BAE">
      <w:pPr>
        <w:widowControl w:val="0"/>
        <w:autoSpaceDE w:val="0"/>
        <w:autoSpaceDN w:val="0"/>
        <w:spacing w:before="1" w:line="322" w:lineRule="exact"/>
        <w:ind w:left="851"/>
        <w:jc w:val="both"/>
        <w:rPr>
          <w:lang w:eastAsia="en-US"/>
        </w:rPr>
      </w:pPr>
      <w:r w:rsidRPr="00076BAE">
        <w:rPr>
          <w:lang w:eastAsia="en-US"/>
        </w:rPr>
        <w:t>в)</w:t>
      </w:r>
      <w:r w:rsidRPr="00076BAE">
        <w:rPr>
          <w:spacing w:val="-7"/>
          <w:lang w:eastAsia="en-US"/>
        </w:rPr>
        <w:t xml:space="preserve"> </w:t>
      </w:r>
      <w:r w:rsidRPr="00076BAE">
        <w:rPr>
          <w:lang w:eastAsia="en-US"/>
        </w:rPr>
        <w:t>утверждает</w:t>
      </w:r>
      <w:r w:rsidRPr="00076BAE">
        <w:rPr>
          <w:spacing w:val="-4"/>
          <w:lang w:eastAsia="en-US"/>
        </w:rPr>
        <w:t xml:space="preserve"> </w:t>
      </w:r>
      <w:r w:rsidRPr="00076BAE">
        <w:rPr>
          <w:lang w:eastAsia="en-US"/>
        </w:rPr>
        <w:t>повестку</w:t>
      </w:r>
      <w:r w:rsidRPr="00076BAE">
        <w:rPr>
          <w:spacing w:val="-7"/>
          <w:lang w:eastAsia="en-US"/>
        </w:rPr>
        <w:t xml:space="preserve"> </w:t>
      </w:r>
      <w:r w:rsidRPr="00076BAE">
        <w:rPr>
          <w:lang w:eastAsia="en-US"/>
        </w:rPr>
        <w:t>дня</w:t>
      </w:r>
      <w:r w:rsidRPr="00076BAE">
        <w:rPr>
          <w:spacing w:val="-4"/>
          <w:lang w:eastAsia="en-US"/>
        </w:rPr>
        <w:t xml:space="preserve"> </w:t>
      </w:r>
      <w:r w:rsidRPr="00076BAE">
        <w:rPr>
          <w:lang w:eastAsia="en-US"/>
        </w:rPr>
        <w:t>заседаний</w:t>
      </w:r>
      <w:r w:rsidRPr="00076BAE">
        <w:rPr>
          <w:spacing w:val="-6"/>
          <w:lang w:eastAsia="en-US"/>
        </w:rPr>
        <w:t xml:space="preserve"> </w:t>
      </w:r>
      <w:r w:rsidRPr="00076BAE">
        <w:rPr>
          <w:lang w:eastAsia="en-US"/>
        </w:rPr>
        <w:t>рабочей</w:t>
      </w:r>
      <w:r w:rsidRPr="00076BAE">
        <w:rPr>
          <w:spacing w:val="-3"/>
          <w:lang w:eastAsia="en-US"/>
        </w:rPr>
        <w:t xml:space="preserve"> </w:t>
      </w:r>
      <w:r w:rsidRPr="00076BAE">
        <w:rPr>
          <w:spacing w:val="-2"/>
          <w:lang w:eastAsia="en-US"/>
        </w:rPr>
        <w:t>группы;</w:t>
      </w:r>
    </w:p>
    <w:p w:rsidR="00076BAE" w:rsidRPr="00076BAE" w:rsidRDefault="00076BAE" w:rsidP="00076BAE">
      <w:pPr>
        <w:widowControl w:val="0"/>
        <w:autoSpaceDE w:val="0"/>
        <w:autoSpaceDN w:val="0"/>
        <w:ind w:left="143" w:right="140" w:firstLine="707"/>
        <w:jc w:val="both"/>
        <w:rPr>
          <w:lang w:eastAsia="en-US"/>
        </w:rPr>
      </w:pPr>
      <w:r w:rsidRPr="00076BAE">
        <w:rPr>
          <w:lang w:eastAsia="en-US"/>
        </w:rPr>
        <w:t>г)</w:t>
      </w:r>
      <w:r w:rsidRPr="00076BAE">
        <w:rPr>
          <w:spacing w:val="-3"/>
          <w:lang w:eastAsia="en-US"/>
        </w:rPr>
        <w:t xml:space="preserve"> </w:t>
      </w:r>
      <w:r w:rsidRPr="00076BAE">
        <w:rPr>
          <w:lang w:eastAsia="en-US"/>
        </w:rPr>
        <w:t>определяет</w:t>
      </w:r>
      <w:r w:rsidRPr="00076BAE">
        <w:rPr>
          <w:spacing w:val="-4"/>
          <w:lang w:eastAsia="en-US"/>
        </w:rPr>
        <w:t xml:space="preserve"> </w:t>
      </w:r>
      <w:r w:rsidRPr="00076BAE">
        <w:rPr>
          <w:lang w:eastAsia="en-US"/>
        </w:rPr>
        <w:t>докладчиков</w:t>
      </w:r>
      <w:r w:rsidRPr="00076BAE">
        <w:rPr>
          <w:spacing w:val="-7"/>
          <w:lang w:eastAsia="en-US"/>
        </w:rPr>
        <w:t xml:space="preserve"> </w:t>
      </w:r>
      <w:r w:rsidRPr="00076BAE">
        <w:rPr>
          <w:lang w:eastAsia="en-US"/>
        </w:rPr>
        <w:t>и</w:t>
      </w:r>
      <w:r w:rsidRPr="00076BAE">
        <w:rPr>
          <w:spacing w:val="-3"/>
          <w:lang w:eastAsia="en-US"/>
        </w:rPr>
        <w:t xml:space="preserve"> </w:t>
      </w:r>
      <w:r w:rsidRPr="00076BAE">
        <w:rPr>
          <w:lang w:eastAsia="en-US"/>
        </w:rPr>
        <w:t>выступающих</w:t>
      </w:r>
      <w:r w:rsidRPr="00076BAE">
        <w:rPr>
          <w:spacing w:val="-3"/>
          <w:lang w:eastAsia="en-US"/>
        </w:rPr>
        <w:t xml:space="preserve"> </w:t>
      </w:r>
      <w:r w:rsidRPr="00076BAE">
        <w:rPr>
          <w:lang w:eastAsia="en-US"/>
        </w:rPr>
        <w:t>по</w:t>
      </w:r>
      <w:r w:rsidRPr="00076BAE">
        <w:rPr>
          <w:spacing w:val="-3"/>
          <w:lang w:eastAsia="en-US"/>
        </w:rPr>
        <w:t xml:space="preserve"> </w:t>
      </w:r>
      <w:r w:rsidRPr="00076BAE">
        <w:rPr>
          <w:lang w:eastAsia="en-US"/>
        </w:rPr>
        <w:t>вопросам,</w:t>
      </w:r>
      <w:r w:rsidRPr="00076BAE">
        <w:rPr>
          <w:spacing w:val="-4"/>
          <w:lang w:eastAsia="en-US"/>
        </w:rPr>
        <w:t xml:space="preserve"> </w:t>
      </w:r>
      <w:r w:rsidRPr="00076BAE">
        <w:rPr>
          <w:lang w:eastAsia="en-US"/>
        </w:rPr>
        <w:t>включенным</w:t>
      </w:r>
      <w:r w:rsidRPr="00076BAE">
        <w:rPr>
          <w:spacing w:val="-3"/>
          <w:lang w:eastAsia="en-US"/>
        </w:rPr>
        <w:t xml:space="preserve"> </w:t>
      </w:r>
      <w:r w:rsidRPr="00076BAE">
        <w:rPr>
          <w:lang w:eastAsia="en-US"/>
        </w:rPr>
        <w:t>в повестку дня заседания рабочей группы;</w:t>
      </w:r>
    </w:p>
    <w:p w:rsidR="00076BAE" w:rsidRPr="00076BAE" w:rsidRDefault="00076BAE" w:rsidP="00076BAE">
      <w:pPr>
        <w:widowControl w:val="0"/>
        <w:autoSpaceDE w:val="0"/>
        <w:autoSpaceDN w:val="0"/>
        <w:spacing w:line="321" w:lineRule="exact"/>
        <w:ind w:left="851"/>
        <w:jc w:val="both"/>
        <w:rPr>
          <w:lang w:eastAsia="en-US"/>
        </w:rPr>
      </w:pPr>
      <w:r w:rsidRPr="00076BAE">
        <w:rPr>
          <w:lang w:eastAsia="en-US"/>
        </w:rPr>
        <w:t>д)</w:t>
      </w:r>
      <w:r w:rsidRPr="00076BAE">
        <w:rPr>
          <w:spacing w:val="-6"/>
          <w:lang w:eastAsia="en-US"/>
        </w:rPr>
        <w:t xml:space="preserve"> </w:t>
      </w:r>
      <w:r w:rsidRPr="00076BAE">
        <w:rPr>
          <w:lang w:eastAsia="en-US"/>
        </w:rPr>
        <w:t>проводит</w:t>
      </w:r>
      <w:r w:rsidRPr="00076BAE">
        <w:rPr>
          <w:spacing w:val="-6"/>
          <w:lang w:eastAsia="en-US"/>
        </w:rPr>
        <w:t xml:space="preserve"> </w:t>
      </w:r>
      <w:r w:rsidRPr="00076BAE">
        <w:rPr>
          <w:lang w:eastAsia="en-US"/>
        </w:rPr>
        <w:t>заседание</w:t>
      </w:r>
      <w:r w:rsidRPr="00076BAE">
        <w:rPr>
          <w:spacing w:val="-5"/>
          <w:lang w:eastAsia="en-US"/>
        </w:rPr>
        <w:t xml:space="preserve"> </w:t>
      </w:r>
      <w:r w:rsidRPr="00076BAE">
        <w:rPr>
          <w:lang w:eastAsia="en-US"/>
        </w:rPr>
        <w:t>рабочей</w:t>
      </w:r>
      <w:r w:rsidRPr="00076BAE">
        <w:rPr>
          <w:spacing w:val="-5"/>
          <w:lang w:eastAsia="en-US"/>
        </w:rPr>
        <w:t xml:space="preserve"> </w:t>
      </w:r>
      <w:r w:rsidRPr="00076BAE">
        <w:rPr>
          <w:spacing w:val="-2"/>
          <w:lang w:eastAsia="en-US"/>
        </w:rPr>
        <w:t>группы;</w:t>
      </w:r>
    </w:p>
    <w:p w:rsidR="00076BAE" w:rsidRPr="00076BAE" w:rsidRDefault="00076BAE" w:rsidP="00076BAE">
      <w:pPr>
        <w:widowControl w:val="0"/>
        <w:autoSpaceDE w:val="0"/>
        <w:autoSpaceDN w:val="0"/>
        <w:spacing w:before="2" w:line="322" w:lineRule="exact"/>
        <w:ind w:left="851"/>
        <w:jc w:val="both"/>
        <w:rPr>
          <w:lang w:eastAsia="en-US"/>
        </w:rPr>
      </w:pPr>
      <w:r w:rsidRPr="00076BAE">
        <w:rPr>
          <w:lang w:eastAsia="en-US"/>
        </w:rPr>
        <w:t>е)</w:t>
      </w:r>
      <w:r w:rsidRPr="00076BAE">
        <w:rPr>
          <w:spacing w:val="-7"/>
          <w:lang w:eastAsia="en-US"/>
        </w:rPr>
        <w:t xml:space="preserve"> </w:t>
      </w:r>
      <w:r w:rsidRPr="00076BAE">
        <w:rPr>
          <w:lang w:eastAsia="en-US"/>
        </w:rPr>
        <w:t>подписывает</w:t>
      </w:r>
      <w:r w:rsidRPr="00076BAE">
        <w:rPr>
          <w:spacing w:val="-8"/>
          <w:lang w:eastAsia="en-US"/>
        </w:rPr>
        <w:t xml:space="preserve"> </w:t>
      </w:r>
      <w:r w:rsidRPr="00076BAE">
        <w:rPr>
          <w:lang w:eastAsia="en-US"/>
        </w:rPr>
        <w:t>протокол</w:t>
      </w:r>
      <w:r w:rsidRPr="00076BAE">
        <w:rPr>
          <w:spacing w:val="-5"/>
          <w:lang w:eastAsia="en-US"/>
        </w:rPr>
        <w:t xml:space="preserve"> </w:t>
      </w:r>
      <w:r w:rsidRPr="00076BAE">
        <w:rPr>
          <w:lang w:eastAsia="en-US"/>
        </w:rPr>
        <w:t>заседания</w:t>
      </w:r>
      <w:r w:rsidRPr="00076BAE">
        <w:rPr>
          <w:spacing w:val="-7"/>
          <w:lang w:eastAsia="en-US"/>
        </w:rPr>
        <w:t xml:space="preserve"> </w:t>
      </w:r>
      <w:r w:rsidRPr="00076BAE">
        <w:rPr>
          <w:lang w:eastAsia="en-US"/>
        </w:rPr>
        <w:t>рабочей</w:t>
      </w:r>
      <w:r w:rsidRPr="00076BAE">
        <w:rPr>
          <w:spacing w:val="-4"/>
          <w:lang w:eastAsia="en-US"/>
        </w:rPr>
        <w:t xml:space="preserve"> </w:t>
      </w:r>
      <w:r w:rsidRPr="00076BAE">
        <w:rPr>
          <w:spacing w:val="-2"/>
          <w:lang w:eastAsia="en-US"/>
        </w:rPr>
        <w:t>группы.</w:t>
      </w:r>
    </w:p>
    <w:p w:rsidR="00076BAE" w:rsidRPr="00076BAE" w:rsidRDefault="00076BAE" w:rsidP="00076BAE">
      <w:pPr>
        <w:widowControl w:val="0"/>
        <w:numPr>
          <w:ilvl w:val="1"/>
          <w:numId w:val="5"/>
        </w:numPr>
        <w:tabs>
          <w:tab w:val="left" w:pos="1405"/>
        </w:tabs>
        <w:autoSpaceDE w:val="0"/>
        <w:autoSpaceDN w:val="0"/>
        <w:ind w:right="141" w:firstLine="707"/>
        <w:jc w:val="both"/>
        <w:rPr>
          <w:lang w:eastAsia="en-US"/>
        </w:rPr>
      </w:pPr>
      <w:r w:rsidRPr="00076BAE">
        <w:rPr>
          <w:lang w:eastAsia="en-US"/>
        </w:rPr>
        <w:t>В случае отсутствия председателя рабочей группы его функции исполняет заместитель председателя рабочей группы.</w:t>
      </w:r>
    </w:p>
    <w:p w:rsidR="00076BAE" w:rsidRPr="00076BAE" w:rsidRDefault="00076BAE" w:rsidP="00076BAE">
      <w:pPr>
        <w:widowControl w:val="0"/>
        <w:numPr>
          <w:ilvl w:val="1"/>
          <w:numId w:val="5"/>
        </w:numPr>
        <w:tabs>
          <w:tab w:val="left" w:pos="1341"/>
        </w:tabs>
        <w:autoSpaceDE w:val="0"/>
        <w:autoSpaceDN w:val="0"/>
        <w:spacing w:line="321" w:lineRule="exact"/>
        <w:ind w:left="1341" w:hanging="490"/>
        <w:jc w:val="both"/>
        <w:rPr>
          <w:lang w:eastAsia="en-US"/>
        </w:rPr>
      </w:pPr>
      <w:r w:rsidRPr="00076BAE">
        <w:rPr>
          <w:lang w:eastAsia="en-US"/>
        </w:rPr>
        <w:t>Ответственный</w:t>
      </w:r>
      <w:r w:rsidRPr="00076BAE">
        <w:rPr>
          <w:spacing w:val="-11"/>
          <w:lang w:eastAsia="en-US"/>
        </w:rPr>
        <w:t xml:space="preserve"> </w:t>
      </w:r>
      <w:r w:rsidRPr="00076BAE">
        <w:rPr>
          <w:lang w:eastAsia="en-US"/>
        </w:rPr>
        <w:t>секретарь</w:t>
      </w:r>
      <w:r w:rsidRPr="00076BAE">
        <w:rPr>
          <w:spacing w:val="-9"/>
          <w:lang w:eastAsia="en-US"/>
        </w:rPr>
        <w:t xml:space="preserve"> </w:t>
      </w:r>
      <w:r w:rsidRPr="00076BAE">
        <w:rPr>
          <w:lang w:eastAsia="en-US"/>
        </w:rPr>
        <w:t>рабочей</w:t>
      </w:r>
      <w:r w:rsidRPr="00076BAE">
        <w:rPr>
          <w:spacing w:val="-5"/>
          <w:lang w:eastAsia="en-US"/>
        </w:rPr>
        <w:t xml:space="preserve"> </w:t>
      </w:r>
      <w:r w:rsidRPr="00076BAE">
        <w:rPr>
          <w:spacing w:val="-2"/>
          <w:lang w:eastAsia="en-US"/>
        </w:rPr>
        <w:t>группы:</w:t>
      </w:r>
    </w:p>
    <w:p w:rsidR="00505A72" w:rsidRDefault="00076BAE" w:rsidP="00076BAE">
      <w:pPr>
        <w:widowControl w:val="0"/>
        <w:autoSpaceDE w:val="0"/>
        <w:autoSpaceDN w:val="0"/>
        <w:ind w:left="851" w:right="2207"/>
        <w:jc w:val="both"/>
        <w:rPr>
          <w:lang w:eastAsia="en-US"/>
        </w:rPr>
      </w:pPr>
      <w:r w:rsidRPr="00076BAE">
        <w:rPr>
          <w:lang w:eastAsia="en-US"/>
        </w:rPr>
        <w:t xml:space="preserve">а) организует текущую деятельность рабочей группы; </w:t>
      </w:r>
    </w:p>
    <w:p w:rsidR="00076BAE" w:rsidRPr="00076BAE" w:rsidRDefault="00076BAE" w:rsidP="00076BAE">
      <w:pPr>
        <w:widowControl w:val="0"/>
        <w:autoSpaceDE w:val="0"/>
        <w:autoSpaceDN w:val="0"/>
        <w:ind w:left="851" w:right="2207"/>
        <w:jc w:val="both"/>
        <w:rPr>
          <w:lang w:eastAsia="en-US"/>
        </w:rPr>
      </w:pPr>
      <w:r w:rsidRPr="00076BAE">
        <w:rPr>
          <w:lang w:eastAsia="en-US"/>
        </w:rPr>
        <w:t>б)</w:t>
      </w:r>
      <w:r w:rsidRPr="00076BAE">
        <w:rPr>
          <w:spacing w:val="-9"/>
          <w:lang w:eastAsia="en-US"/>
        </w:rPr>
        <w:t xml:space="preserve"> </w:t>
      </w:r>
      <w:r w:rsidRPr="00076BAE">
        <w:rPr>
          <w:lang w:eastAsia="en-US"/>
        </w:rPr>
        <w:t>координирует</w:t>
      </w:r>
      <w:r w:rsidRPr="00076BAE">
        <w:rPr>
          <w:spacing w:val="-7"/>
          <w:lang w:eastAsia="en-US"/>
        </w:rPr>
        <w:t xml:space="preserve"> </w:t>
      </w:r>
      <w:r w:rsidRPr="00076BAE">
        <w:rPr>
          <w:lang w:eastAsia="en-US"/>
        </w:rPr>
        <w:t>деятельность</w:t>
      </w:r>
      <w:r w:rsidRPr="00076BAE">
        <w:rPr>
          <w:spacing w:val="-8"/>
          <w:lang w:eastAsia="en-US"/>
        </w:rPr>
        <w:t xml:space="preserve"> </w:t>
      </w:r>
      <w:r w:rsidRPr="00076BAE">
        <w:rPr>
          <w:lang w:eastAsia="en-US"/>
        </w:rPr>
        <w:t>членов</w:t>
      </w:r>
      <w:r w:rsidRPr="00076BAE">
        <w:rPr>
          <w:spacing w:val="-11"/>
          <w:lang w:eastAsia="en-US"/>
        </w:rPr>
        <w:t xml:space="preserve"> </w:t>
      </w:r>
      <w:r w:rsidRPr="00076BAE">
        <w:rPr>
          <w:lang w:eastAsia="en-US"/>
        </w:rPr>
        <w:t>рабочей</w:t>
      </w:r>
      <w:r w:rsidRPr="00076BAE">
        <w:rPr>
          <w:spacing w:val="-5"/>
          <w:lang w:eastAsia="en-US"/>
        </w:rPr>
        <w:t xml:space="preserve"> </w:t>
      </w:r>
      <w:r w:rsidRPr="00076BAE">
        <w:rPr>
          <w:spacing w:val="-2"/>
          <w:lang w:eastAsia="en-US"/>
        </w:rPr>
        <w:t>группы;</w:t>
      </w:r>
    </w:p>
    <w:p w:rsidR="00076BAE" w:rsidRPr="00076BAE" w:rsidRDefault="00076BAE" w:rsidP="00076BAE">
      <w:pPr>
        <w:widowControl w:val="0"/>
        <w:autoSpaceDE w:val="0"/>
        <w:autoSpaceDN w:val="0"/>
        <w:spacing w:line="242" w:lineRule="auto"/>
        <w:ind w:left="143" w:right="145" w:firstLine="707"/>
        <w:jc w:val="both"/>
        <w:rPr>
          <w:lang w:eastAsia="en-US"/>
        </w:rPr>
      </w:pPr>
      <w:r w:rsidRPr="00076BAE">
        <w:rPr>
          <w:lang w:eastAsia="en-US"/>
        </w:rPr>
        <w:t>в) формирует повестку дня заседания рабочей группы и представляет</w:t>
      </w:r>
      <w:r w:rsidRPr="00076BAE">
        <w:rPr>
          <w:spacing w:val="40"/>
          <w:lang w:eastAsia="en-US"/>
        </w:rPr>
        <w:t xml:space="preserve"> </w:t>
      </w:r>
      <w:r w:rsidRPr="00076BAE">
        <w:rPr>
          <w:lang w:eastAsia="en-US"/>
        </w:rPr>
        <w:t>ее на утверждение председателю рабочей группы;</w:t>
      </w:r>
    </w:p>
    <w:p w:rsidR="00076BAE" w:rsidRPr="00076BAE" w:rsidRDefault="00076BAE" w:rsidP="00D456A8">
      <w:pPr>
        <w:widowControl w:val="0"/>
        <w:autoSpaceDE w:val="0"/>
        <w:autoSpaceDN w:val="0"/>
        <w:ind w:left="143" w:right="4" w:firstLine="707"/>
        <w:jc w:val="both"/>
        <w:rPr>
          <w:lang w:eastAsia="en-US"/>
        </w:rPr>
      </w:pPr>
      <w:r w:rsidRPr="00076BAE">
        <w:rPr>
          <w:lang w:eastAsia="en-US"/>
        </w:rPr>
        <w:t>г) информирует членов рабочей группы о дате, времени и месте проведения (при необходимости) заседания рабочей группы, а также направляет повестку дня заседания рабочей группы и материалы к</w:t>
      </w:r>
      <w:r w:rsidRPr="00076BAE">
        <w:rPr>
          <w:spacing w:val="40"/>
          <w:lang w:eastAsia="en-US"/>
        </w:rPr>
        <w:t xml:space="preserve"> </w:t>
      </w:r>
      <w:r w:rsidRPr="00076BAE">
        <w:rPr>
          <w:spacing w:val="-2"/>
          <w:lang w:eastAsia="en-US"/>
        </w:rPr>
        <w:t>заседанию;</w:t>
      </w:r>
    </w:p>
    <w:p w:rsidR="00076BAE" w:rsidRPr="00076BAE" w:rsidRDefault="00076BAE" w:rsidP="00D456A8">
      <w:pPr>
        <w:widowControl w:val="0"/>
        <w:autoSpaceDE w:val="0"/>
        <w:autoSpaceDN w:val="0"/>
        <w:spacing w:line="242" w:lineRule="auto"/>
        <w:ind w:left="143" w:right="4" w:firstLine="707"/>
        <w:jc w:val="both"/>
        <w:rPr>
          <w:lang w:eastAsia="en-US"/>
        </w:rPr>
      </w:pPr>
      <w:r w:rsidRPr="00076BAE">
        <w:rPr>
          <w:lang w:eastAsia="en-US"/>
        </w:rPr>
        <w:t>д) принимает от членов рабочей группы предложения в повестку дня заседания рабочей группы;</w:t>
      </w:r>
    </w:p>
    <w:p w:rsidR="00076BAE" w:rsidRPr="00076BAE" w:rsidRDefault="00076BAE" w:rsidP="00D456A8">
      <w:pPr>
        <w:widowControl w:val="0"/>
        <w:autoSpaceDE w:val="0"/>
        <w:autoSpaceDN w:val="0"/>
        <w:spacing w:line="318" w:lineRule="exact"/>
        <w:ind w:left="851" w:right="4"/>
        <w:jc w:val="both"/>
        <w:rPr>
          <w:lang w:eastAsia="en-US"/>
        </w:rPr>
      </w:pPr>
      <w:r w:rsidRPr="00076BAE">
        <w:rPr>
          <w:lang w:eastAsia="en-US"/>
        </w:rPr>
        <w:t>е)</w:t>
      </w:r>
      <w:r w:rsidRPr="00076BAE">
        <w:rPr>
          <w:spacing w:val="-5"/>
          <w:lang w:eastAsia="en-US"/>
        </w:rPr>
        <w:t xml:space="preserve"> </w:t>
      </w:r>
      <w:r w:rsidRPr="00076BAE">
        <w:rPr>
          <w:lang w:eastAsia="en-US"/>
        </w:rPr>
        <w:t>ведет</w:t>
      </w:r>
      <w:r w:rsidRPr="00076BAE">
        <w:rPr>
          <w:spacing w:val="-7"/>
          <w:lang w:eastAsia="en-US"/>
        </w:rPr>
        <w:t xml:space="preserve"> </w:t>
      </w:r>
      <w:r w:rsidRPr="00076BAE">
        <w:rPr>
          <w:lang w:eastAsia="en-US"/>
        </w:rPr>
        <w:t>протокол</w:t>
      </w:r>
      <w:r w:rsidRPr="00076BAE">
        <w:rPr>
          <w:spacing w:val="-5"/>
          <w:lang w:eastAsia="en-US"/>
        </w:rPr>
        <w:t xml:space="preserve"> </w:t>
      </w:r>
      <w:r w:rsidRPr="00076BAE">
        <w:rPr>
          <w:lang w:eastAsia="en-US"/>
        </w:rPr>
        <w:t>заседания</w:t>
      </w:r>
      <w:r w:rsidRPr="00076BAE">
        <w:rPr>
          <w:spacing w:val="-4"/>
          <w:lang w:eastAsia="en-US"/>
        </w:rPr>
        <w:t xml:space="preserve"> </w:t>
      </w:r>
      <w:r w:rsidRPr="00076BAE">
        <w:rPr>
          <w:lang w:eastAsia="en-US"/>
        </w:rPr>
        <w:t>рабочей</w:t>
      </w:r>
      <w:r w:rsidRPr="00076BAE">
        <w:rPr>
          <w:spacing w:val="-4"/>
          <w:lang w:eastAsia="en-US"/>
        </w:rPr>
        <w:t xml:space="preserve"> </w:t>
      </w:r>
      <w:r w:rsidRPr="00076BAE">
        <w:rPr>
          <w:spacing w:val="-2"/>
          <w:lang w:eastAsia="en-US"/>
        </w:rPr>
        <w:t>группы;</w:t>
      </w:r>
    </w:p>
    <w:p w:rsidR="00076BAE" w:rsidRPr="00076BAE" w:rsidRDefault="00076BAE" w:rsidP="00D456A8">
      <w:pPr>
        <w:widowControl w:val="0"/>
        <w:autoSpaceDE w:val="0"/>
        <w:autoSpaceDN w:val="0"/>
        <w:ind w:left="143" w:right="4" w:firstLine="707"/>
        <w:jc w:val="both"/>
        <w:rPr>
          <w:lang w:eastAsia="en-US"/>
        </w:rPr>
      </w:pPr>
      <w:r w:rsidRPr="00076BAE">
        <w:rPr>
          <w:lang w:eastAsia="en-US"/>
        </w:rPr>
        <w:t xml:space="preserve">ж) оформляет протокол заседания рабочей группы и представляет его </w:t>
      </w:r>
      <w:proofErr w:type="gramStart"/>
      <w:r w:rsidRPr="00076BAE">
        <w:rPr>
          <w:lang w:eastAsia="en-US"/>
        </w:rPr>
        <w:t>председательствовавшему</w:t>
      </w:r>
      <w:proofErr w:type="gramEnd"/>
      <w:r w:rsidRPr="00076BAE">
        <w:rPr>
          <w:lang w:eastAsia="en-US"/>
        </w:rPr>
        <w:t xml:space="preserve"> на заседании рабочей группы для подписания;</w:t>
      </w:r>
    </w:p>
    <w:p w:rsidR="00076BAE" w:rsidRPr="00076BAE" w:rsidRDefault="00076BAE" w:rsidP="00D456A8">
      <w:pPr>
        <w:widowControl w:val="0"/>
        <w:autoSpaceDE w:val="0"/>
        <w:autoSpaceDN w:val="0"/>
        <w:ind w:left="143" w:right="4" w:firstLine="707"/>
        <w:jc w:val="both"/>
        <w:rPr>
          <w:lang w:eastAsia="en-US"/>
        </w:rPr>
      </w:pPr>
      <w:r w:rsidRPr="00076BAE">
        <w:rPr>
          <w:lang w:eastAsia="en-US"/>
        </w:rPr>
        <w:t>з)</w:t>
      </w:r>
      <w:r w:rsidRPr="00076BAE">
        <w:rPr>
          <w:spacing w:val="-3"/>
          <w:lang w:eastAsia="en-US"/>
        </w:rPr>
        <w:t xml:space="preserve"> </w:t>
      </w:r>
      <w:r w:rsidRPr="00076BAE">
        <w:rPr>
          <w:lang w:eastAsia="en-US"/>
        </w:rPr>
        <w:t>направляет</w:t>
      </w:r>
      <w:r w:rsidRPr="00076BAE">
        <w:rPr>
          <w:spacing w:val="-3"/>
          <w:lang w:eastAsia="en-US"/>
        </w:rPr>
        <w:t xml:space="preserve"> </w:t>
      </w:r>
      <w:r w:rsidRPr="00076BAE">
        <w:rPr>
          <w:lang w:eastAsia="en-US"/>
        </w:rPr>
        <w:t>подписанный</w:t>
      </w:r>
      <w:r w:rsidRPr="00076BAE">
        <w:rPr>
          <w:spacing w:val="-2"/>
          <w:lang w:eastAsia="en-US"/>
        </w:rPr>
        <w:t xml:space="preserve"> </w:t>
      </w:r>
      <w:r w:rsidRPr="00076BAE">
        <w:rPr>
          <w:lang w:eastAsia="en-US"/>
        </w:rPr>
        <w:t>протокол</w:t>
      </w:r>
      <w:r w:rsidRPr="00076BAE">
        <w:rPr>
          <w:spacing w:val="-4"/>
          <w:lang w:eastAsia="en-US"/>
        </w:rPr>
        <w:t xml:space="preserve"> </w:t>
      </w:r>
      <w:r w:rsidRPr="00076BAE">
        <w:rPr>
          <w:lang w:eastAsia="en-US"/>
        </w:rPr>
        <w:t>заседания</w:t>
      </w:r>
      <w:r w:rsidRPr="00076BAE">
        <w:rPr>
          <w:spacing w:val="-4"/>
          <w:lang w:eastAsia="en-US"/>
        </w:rPr>
        <w:t xml:space="preserve"> </w:t>
      </w:r>
      <w:r w:rsidRPr="00076BAE">
        <w:rPr>
          <w:lang w:eastAsia="en-US"/>
        </w:rPr>
        <w:t>рабочей</w:t>
      </w:r>
      <w:r w:rsidRPr="00076BAE">
        <w:rPr>
          <w:spacing w:val="-2"/>
          <w:lang w:eastAsia="en-US"/>
        </w:rPr>
        <w:t xml:space="preserve"> </w:t>
      </w:r>
      <w:r w:rsidRPr="00076BAE">
        <w:rPr>
          <w:lang w:eastAsia="en-US"/>
        </w:rPr>
        <w:t>группы</w:t>
      </w:r>
      <w:r w:rsidRPr="00076BAE">
        <w:rPr>
          <w:spacing w:val="-2"/>
          <w:lang w:eastAsia="en-US"/>
        </w:rPr>
        <w:t xml:space="preserve"> </w:t>
      </w:r>
      <w:r w:rsidR="00C02519">
        <w:rPr>
          <w:lang w:eastAsia="en-US"/>
        </w:rPr>
        <w:t>членам рабочей группы.</w:t>
      </w:r>
    </w:p>
    <w:p w:rsidR="00076BAE" w:rsidRPr="00076BAE" w:rsidRDefault="00076BAE" w:rsidP="00D456A8">
      <w:pPr>
        <w:widowControl w:val="0"/>
        <w:autoSpaceDE w:val="0"/>
        <w:autoSpaceDN w:val="0"/>
        <w:ind w:left="143" w:right="4" w:firstLine="707"/>
        <w:jc w:val="both"/>
        <w:rPr>
          <w:lang w:eastAsia="en-US"/>
        </w:rPr>
      </w:pPr>
      <w:r w:rsidRPr="00076BAE">
        <w:rPr>
          <w:lang w:eastAsia="en-US"/>
        </w:rPr>
        <w:t>Во время отсутствия секретаря рабочей группы его обязанности исполняет один из членов рабочей группы, назначенный председательствующим на заседании рабочей группы.</w:t>
      </w:r>
    </w:p>
    <w:p w:rsidR="00076BAE" w:rsidRPr="00076BAE" w:rsidRDefault="00076BAE" w:rsidP="00076BAE">
      <w:pPr>
        <w:widowControl w:val="0"/>
        <w:numPr>
          <w:ilvl w:val="1"/>
          <w:numId w:val="5"/>
        </w:numPr>
        <w:tabs>
          <w:tab w:val="left" w:pos="1341"/>
        </w:tabs>
        <w:autoSpaceDE w:val="0"/>
        <w:autoSpaceDN w:val="0"/>
        <w:spacing w:line="322" w:lineRule="exact"/>
        <w:ind w:left="1341" w:hanging="490"/>
        <w:jc w:val="both"/>
        <w:rPr>
          <w:lang w:eastAsia="en-US"/>
        </w:rPr>
      </w:pPr>
      <w:r w:rsidRPr="00076BAE">
        <w:rPr>
          <w:lang w:eastAsia="en-US"/>
        </w:rPr>
        <w:t>Члены</w:t>
      </w:r>
      <w:r w:rsidRPr="00076BAE">
        <w:rPr>
          <w:spacing w:val="-8"/>
          <w:lang w:eastAsia="en-US"/>
        </w:rPr>
        <w:t xml:space="preserve"> </w:t>
      </w:r>
      <w:r w:rsidRPr="00076BAE">
        <w:rPr>
          <w:lang w:eastAsia="en-US"/>
        </w:rPr>
        <w:t>рабочей</w:t>
      </w:r>
      <w:r w:rsidRPr="00076BAE">
        <w:rPr>
          <w:spacing w:val="-8"/>
          <w:lang w:eastAsia="en-US"/>
        </w:rPr>
        <w:t xml:space="preserve"> </w:t>
      </w:r>
      <w:r w:rsidRPr="00076BAE">
        <w:rPr>
          <w:spacing w:val="-2"/>
          <w:lang w:eastAsia="en-US"/>
        </w:rPr>
        <w:t>группы:</w:t>
      </w:r>
    </w:p>
    <w:p w:rsidR="00076BAE" w:rsidRPr="00076BAE" w:rsidRDefault="00076BAE" w:rsidP="00D456A8">
      <w:pPr>
        <w:widowControl w:val="0"/>
        <w:autoSpaceDE w:val="0"/>
        <w:autoSpaceDN w:val="0"/>
        <w:ind w:right="4" w:firstLine="851"/>
        <w:jc w:val="both"/>
        <w:rPr>
          <w:lang w:eastAsia="en-US"/>
        </w:rPr>
      </w:pPr>
      <w:r w:rsidRPr="00076BAE">
        <w:rPr>
          <w:lang w:eastAsia="en-US"/>
        </w:rPr>
        <w:t>а) вносят предложения о включении в повестку дня заседания рабочей группы вопросов, относящихся к компетенции рабочей группы, а также предложения по приглашениям на заседание рабочей группы представителей органов власти;</w:t>
      </w:r>
    </w:p>
    <w:p w:rsidR="00413518" w:rsidRDefault="00D456A8" w:rsidP="00413518">
      <w:pPr>
        <w:widowControl w:val="0"/>
        <w:autoSpaceDE w:val="0"/>
        <w:autoSpaceDN w:val="0"/>
        <w:ind w:firstLine="851"/>
        <w:jc w:val="both"/>
        <w:rPr>
          <w:lang w:eastAsia="en-US"/>
        </w:rPr>
      </w:pPr>
      <w:r w:rsidRPr="00D456A8">
        <w:rPr>
          <w:lang w:eastAsia="en-US"/>
        </w:rPr>
        <w:t>б) участвуют в подготовке материалов по вопросам, отнесенным к компетенции рабочей</w:t>
      </w:r>
      <w:r w:rsidR="002B294E">
        <w:rPr>
          <w:lang w:eastAsia="en-US"/>
        </w:rPr>
        <w:t xml:space="preserve"> </w:t>
      </w:r>
      <w:r>
        <w:rPr>
          <w:lang w:eastAsia="en-US"/>
        </w:rPr>
        <w:t xml:space="preserve">группы; </w:t>
      </w:r>
    </w:p>
    <w:p w:rsidR="00413518" w:rsidRDefault="00413518" w:rsidP="00413518">
      <w:pPr>
        <w:widowControl w:val="0"/>
        <w:autoSpaceDE w:val="0"/>
        <w:autoSpaceDN w:val="0"/>
        <w:ind w:firstLine="851"/>
        <w:jc w:val="both"/>
        <w:rPr>
          <w:lang w:eastAsia="en-US"/>
        </w:rPr>
      </w:pPr>
      <w:r>
        <w:rPr>
          <w:lang w:eastAsia="en-US"/>
        </w:rPr>
        <w:t xml:space="preserve">в) участвуют в заседании (присутствуют на заседании) рабочей группы; </w:t>
      </w:r>
    </w:p>
    <w:p w:rsidR="00413518" w:rsidRDefault="00413518" w:rsidP="00413518">
      <w:pPr>
        <w:widowControl w:val="0"/>
        <w:autoSpaceDE w:val="0"/>
        <w:autoSpaceDN w:val="0"/>
        <w:ind w:firstLine="851"/>
        <w:jc w:val="both"/>
        <w:rPr>
          <w:lang w:eastAsia="en-US"/>
        </w:rPr>
      </w:pPr>
      <w:r>
        <w:rPr>
          <w:lang w:eastAsia="en-US"/>
        </w:rPr>
        <w:t>г) высказывают свое мнение по существу обсуждаемых на заседании рабочей группы вопросов, замечания и предложения по проектам решений, принимаемых на заседании рабочей группы;</w:t>
      </w:r>
    </w:p>
    <w:p w:rsidR="00EB590C" w:rsidRDefault="00413518" w:rsidP="00EB590C">
      <w:pPr>
        <w:widowControl w:val="0"/>
        <w:autoSpaceDE w:val="0"/>
        <w:autoSpaceDN w:val="0"/>
        <w:ind w:firstLine="851"/>
        <w:jc w:val="both"/>
        <w:rPr>
          <w:lang w:eastAsia="en-US"/>
        </w:rPr>
      </w:pPr>
      <w:r>
        <w:rPr>
          <w:lang w:eastAsia="en-US"/>
        </w:rPr>
        <w:t>д) принимают решения по вопросам повестки дня заседания рабочей группы.</w:t>
      </w:r>
    </w:p>
    <w:p w:rsidR="00EB590C" w:rsidRDefault="00EB590C" w:rsidP="00EB590C">
      <w:pPr>
        <w:widowControl w:val="0"/>
        <w:autoSpaceDE w:val="0"/>
        <w:autoSpaceDN w:val="0"/>
        <w:ind w:firstLine="851"/>
        <w:jc w:val="both"/>
        <w:rPr>
          <w:lang w:eastAsia="en-US"/>
        </w:rPr>
      </w:pPr>
      <w:r>
        <w:rPr>
          <w:lang w:eastAsia="en-US"/>
        </w:rPr>
        <w:lastRenderedPageBreak/>
        <w:t>2.6.</w:t>
      </w:r>
      <w:r>
        <w:rPr>
          <w:lang w:eastAsia="en-US"/>
        </w:rPr>
        <w:tab/>
        <w:t>В случае отсутствия на заседании рабочей группы члена рабочей группы такой член рабочей группы вправе изложить в письменной форме свое мнение по вопросам повестки дня заседания рабочей группы и не позднее 1 дня до заседания рабочей группы направить указанную информацию ответственному секретарю рабочей группы.</w:t>
      </w:r>
    </w:p>
    <w:p w:rsidR="00EB590C" w:rsidRDefault="00EB590C" w:rsidP="00EB590C">
      <w:pPr>
        <w:widowControl w:val="0"/>
        <w:autoSpaceDE w:val="0"/>
        <w:autoSpaceDN w:val="0"/>
        <w:ind w:firstLine="851"/>
        <w:jc w:val="both"/>
        <w:rPr>
          <w:lang w:eastAsia="en-US"/>
        </w:rPr>
      </w:pPr>
      <w:r>
        <w:rPr>
          <w:lang w:eastAsia="en-US"/>
        </w:rPr>
        <w:t>Мнение отсутствующего члена рабочей группы рассматривается на заседании рабочей группы и приобщается к протоколу заседания рабочей группы в качестве его неотъемлемой части.</w:t>
      </w:r>
    </w:p>
    <w:p w:rsidR="00EB590C" w:rsidRDefault="00EB590C" w:rsidP="00EB590C">
      <w:pPr>
        <w:widowControl w:val="0"/>
        <w:autoSpaceDE w:val="0"/>
        <w:autoSpaceDN w:val="0"/>
        <w:ind w:firstLine="851"/>
        <w:jc w:val="both"/>
        <w:rPr>
          <w:lang w:eastAsia="en-US"/>
        </w:rPr>
      </w:pPr>
    </w:p>
    <w:p w:rsidR="003502E6" w:rsidRDefault="003502E6" w:rsidP="00E12493">
      <w:pPr>
        <w:pStyle w:val="aa"/>
        <w:widowControl w:val="0"/>
        <w:numPr>
          <w:ilvl w:val="0"/>
          <w:numId w:val="5"/>
        </w:numPr>
        <w:autoSpaceDE w:val="0"/>
        <w:autoSpaceDN w:val="0"/>
        <w:ind w:left="0" w:firstLine="851"/>
        <w:jc w:val="center"/>
        <w:rPr>
          <w:lang w:eastAsia="en-US"/>
        </w:rPr>
      </w:pPr>
      <w:r w:rsidRPr="003502E6">
        <w:rPr>
          <w:lang w:eastAsia="en-US"/>
        </w:rPr>
        <w:t>Порядок подготовки и проведения заседания рабочей группы</w:t>
      </w:r>
      <w:r>
        <w:rPr>
          <w:lang w:eastAsia="en-US"/>
        </w:rPr>
        <w:t>.</w:t>
      </w:r>
    </w:p>
    <w:p w:rsidR="003502E6" w:rsidRDefault="003502E6" w:rsidP="00B86904">
      <w:pPr>
        <w:widowControl w:val="0"/>
        <w:autoSpaceDE w:val="0"/>
        <w:autoSpaceDN w:val="0"/>
        <w:ind w:firstLine="851"/>
        <w:jc w:val="both"/>
        <w:rPr>
          <w:lang w:eastAsia="en-US"/>
        </w:rPr>
      </w:pPr>
      <w:r w:rsidRPr="003502E6">
        <w:rPr>
          <w:lang w:eastAsia="en-US"/>
        </w:rPr>
        <w:t>3.1.</w:t>
      </w:r>
      <w:r w:rsidRPr="003502E6">
        <w:rPr>
          <w:lang w:eastAsia="en-US"/>
        </w:rPr>
        <w:tab/>
        <w:t>Заседание рабочей группы проводится по мере необходимости (но не реже 1 раза в квартал).</w:t>
      </w:r>
    </w:p>
    <w:p w:rsidR="003502E6" w:rsidRDefault="003502E6" w:rsidP="003502E6">
      <w:pPr>
        <w:widowControl w:val="0"/>
        <w:autoSpaceDE w:val="0"/>
        <w:autoSpaceDN w:val="0"/>
        <w:ind w:firstLine="851"/>
        <w:jc w:val="both"/>
        <w:rPr>
          <w:lang w:eastAsia="en-US"/>
        </w:rPr>
      </w:pPr>
      <w:r>
        <w:rPr>
          <w:lang w:eastAsia="en-US"/>
        </w:rPr>
        <w:t>3.2.</w:t>
      </w:r>
      <w:r w:rsidRPr="003502E6">
        <w:rPr>
          <w:lang w:eastAsia="en-US"/>
        </w:rPr>
        <w:tab/>
        <w:t>Решения рабочей группы принимаются по итогам общего голосования простым большинством голосов членов рабочей группы, принявших участие в заседании (присутствующих на заседании) рабочей группы. При равенстве голосов членов рабочей группы решающим является голос председательствующего на заседании рабочей группы.</w:t>
      </w:r>
    </w:p>
    <w:p w:rsidR="003502E6" w:rsidRDefault="003502E6" w:rsidP="003502E6">
      <w:pPr>
        <w:widowControl w:val="0"/>
        <w:autoSpaceDE w:val="0"/>
        <w:autoSpaceDN w:val="0"/>
        <w:ind w:firstLine="851"/>
        <w:jc w:val="both"/>
        <w:rPr>
          <w:lang w:eastAsia="en-US"/>
        </w:rPr>
      </w:pPr>
      <w:r>
        <w:rPr>
          <w:lang w:eastAsia="en-US"/>
        </w:rPr>
        <w:t>3.3.</w:t>
      </w:r>
      <w:r w:rsidRPr="003502E6">
        <w:rPr>
          <w:lang w:eastAsia="en-US"/>
        </w:rPr>
        <w:tab/>
        <w:t>Рабочая группа правомочна принимать решения, если в заседании рабочей группы участвуют (на ее заседании присутствуют) не менее половины членов рабочей группы.</w:t>
      </w:r>
    </w:p>
    <w:p w:rsidR="003502E6" w:rsidRDefault="003502E6" w:rsidP="003502E6">
      <w:pPr>
        <w:widowControl w:val="0"/>
        <w:autoSpaceDE w:val="0"/>
        <w:autoSpaceDN w:val="0"/>
        <w:ind w:firstLine="851"/>
        <w:jc w:val="both"/>
        <w:rPr>
          <w:lang w:eastAsia="en-US"/>
        </w:rPr>
      </w:pPr>
      <w:r>
        <w:rPr>
          <w:lang w:eastAsia="en-US"/>
        </w:rPr>
        <w:t>3.4.</w:t>
      </w:r>
      <w:r w:rsidRPr="003502E6">
        <w:rPr>
          <w:lang w:eastAsia="en-US"/>
        </w:rPr>
        <w:tab/>
        <w:t>Решения рабочей группы оформляются протоколом в течение 2 рабочих дней со дня проведения заседания рабочей группы. Протокол заседания рабочей группы в срок не позднее 5 рабочих дней со дня проведения заседания подписывается председательствующим на заседании и секретарем.</w:t>
      </w:r>
    </w:p>
    <w:p w:rsidR="009337D0" w:rsidRPr="00076BAE" w:rsidRDefault="003502E6" w:rsidP="000A157A">
      <w:pPr>
        <w:widowControl w:val="0"/>
        <w:autoSpaceDE w:val="0"/>
        <w:autoSpaceDN w:val="0"/>
        <w:ind w:firstLine="851"/>
        <w:jc w:val="both"/>
        <w:rPr>
          <w:lang w:eastAsia="en-US"/>
        </w:rPr>
        <w:sectPr w:rsidR="009337D0" w:rsidRPr="00076BAE" w:rsidSect="00ED163F">
          <w:headerReference w:type="default" r:id="rId10"/>
          <w:pgSz w:w="11910" w:h="16840"/>
          <w:pgMar w:top="900" w:right="708" w:bottom="851" w:left="1701" w:header="720" w:footer="720" w:gutter="0"/>
          <w:cols w:space="720"/>
          <w:titlePg/>
          <w:docGrid w:linePitch="326"/>
        </w:sectPr>
      </w:pPr>
      <w:r>
        <w:rPr>
          <w:lang w:eastAsia="en-US"/>
        </w:rPr>
        <w:t>3.5.</w:t>
      </w:r>
      <w:r w:rsidRPr="003502E6">
        <w:rPr>
          <w:lang w:eastAsia="en-US"/>
        </w:rPr>
        <w:tab/>
        <w:t xml:space="preserve">Протокол заседания рабочей группы доводится до сведения членов рабочей группы в срок не позднее 2 рабочих дней со дня </w:t>
      </w:r>
      <w:r w:rsidR="000A157A">
        <w:rPr>
          <w:lang w:eastAsia="en-US"/>
        </w:rPr>
        <w:t>подписания протокола</w:t>
      </w:r>
      <w:r w:rsidR="00303080">
        <w:rPr>
          <w:lang w:eastAsia="en-US"/>
        </w:rPr>
        <w:t>.</w:t>
      </w:r>
    </w:p>
    <w:p w:rsidR="00381BD9" w:rsidRDefault="00381BD9" w:rsidP="000A157A">
      <w:pPr>
        <w:tabs>
          <w:tab w:val="left" w:pos="8891"/>
        </w:tabs>
      </w:pPr>
    </w:p>
    <w:p w:rsidR="009642A3" w:rsidRPr="009642A3" w:rsidRDefault="009642A3" w:rsidP="009642A3">
      <w:pPr>
        <w:jc w:val="right"/>
      </w:pPr>
      <w:r w:rsidRPr="009642A3">
        <w:t xml:space="preserve">Приложение </w:t>
      </w:r>
      <w:r w:rsidR="005B5235">
        <w:t>2</w:t>
      </w:r>
    </w:p>
    <w:p w:rsidR="009642A3" w:rsidRPr="009642A3" w:rsidRDefault="009642A3" w:rsidP="009642A3">
      <w:pPr>
        <w:jc w:val="right"/>
      </w:pPr>
    </w:p>
    <w:p w:rsidR="009642A3" w:rsidRPr="009642A3" w:rsidRDefault="00346FB0" w:rsidP="008B7CB6">
      <w:pPr>
        <w:jc w:val="right"/>
      </w:pPr>
      <w:r>
        <w:t>к постановлению</w:t>
      </w:r>
      <w:r w:rsidR="009642A3" w:rsidRPr="009642A3">
        <w:t xml:space="preserve"> Администрации</w:t>
      </w:r>
    </w:p>
    <w:p w:rsidR="009642A3" w:rsidRPr="009642A3" w:rsidRDefault="009642A3" w:rsidP="008B7CB6">
      <w:pPr>
        <w:jc w:val="right"/>
      </w:pPr>
      <w:r w:rsidRPr="009642A3">
        <w:t>муниципального образования</w:t>
      </w:r>
    </w:p>
    <w:p w:rsidR="009642A3" w:rsidRPr="009642A3" w:rsidRDefault="009642A3" w:rsidP="008B7CB6">
      <w:pPr>
        <w:jc w:val="right"/>
      </w:pPr>
      <w:r w:rsidRPr="009642A3">
        <w:t>«город Десногорск» Смоленской области</w:t>
      </w:r>
    </w:p>
    <w:p w:rsidR="00421A36" w:rsidRPr="00F66811" w:rsidRDefault="009642A3" w:rsidP="008B7CB6">
      <w:pPr>
        <w:jc w:val="right"/>
        <w:rPr>
          <w:u w:val="single"/>
        </w:rPr>
      </w:pPr>
      <w:r>
        <w:t xml:space="preserve">                                                                                                         </w:t>
      </w:r>
      <w:bookmarkStart w:id="0" w:name="_GoBack"/>
      <w:r w:rsidR="00481EA8" w:rsidRPr="00F66811">
        <w:rPr>
          <w:u w:val="single"/>
        </w:rPr>
        <w:t>о</w:t>
      </w:r>
      <w:r w:rsidR="005D0BBA" w:rsidRPr="00F66811">
        <w:rPr>
          <w:u w:val="single"/>
        </w:rPr>
        <w:t>т</w:t>
      </w:r>
      <w:r w:rsidR="00481EA8" w:rsidRPr="00F66811">
        <w:rPr>
          <w:u w:val="single"/>
        </w:rPr>
        <w:t xml:space="preserve"> </w:t>
      </w:r>
      <w:r w:rsidR="00F66811" w:rsidRPr="00F66811">
        <w:rPr>
          <w:u w:val="single"/>
        </w:rPr>
        <w:t xml:space="preserve">21.10.2025 </w:t>
      </w:r>
      <w:r w:rsidR="008B7CB6" w:rsidRPr="00F66811">
        <w:rPr>
          <w:u w:val="single"/>
        </w:rPr>
        <w:t xml:space="preserve">№ </w:t>
      </w:r>
      <w:r w:rsidR="00F66811" w:rsidRPr="00F66811">
        <w:rPr>
          <w:u w:val="single"/>
        </w:rPr>
        <w:t>1140</w:t>
      </w:r>
      <w:bookmarkEnd w:id="0"/>
    </w:p>
    <w:p w:rsidR="00421A36" w:rsidRDefault="00421A36"/>
    <w:p w:rsidR="00421A36" w:rsidRDefault="00421A36"/>
    <w:p w:rsidR="009337D0" w:rsidRDefault="009337D0" w:rsidP="009337D0">
      <w:pPr>
        <w:pStyle w:val="ab"/>
        <w:spacing w:before="89"/>
        <w:ind w:left="0" w:firstLine="0"/>
        <w:jc w:val="left"/>
        <w:rPr>
          <w:sz w:val="24"/>
        </w:rPr>
      </w:pPr>
    </w:p>
    <w:p w:rsidR="00346FB0" w:rsidRDefault="009337D0" w:rsidP="00346FB0">
      <w:pPr>
        <w:pStyle w:val="ab"/>
        <w:spacing w:before="1" w:line="322" w:lineRule="exact"/>
        <w:ind w:left="1134" w:firstLine="0"/>
        <w:jc w:val="center"/>
        <w:rPr>
          <w:b/>
          <w:sz w:val="24"/>
          <w:szCs w:val="24"/>
        </w:rPr>
      </w:pPr>
      <w:r w:rsidRPr="009337D0">
        <w:rPr>
          <w:b/>
          <w:sz w:val="24"/>
          <w:szCs w:val="24"/>
        </w:rPr>
        <w:t>Состав</w:t>
      </w:r>
      <w:r w:rsidRPr="009337D0">
        <w:rPr>
          <w:b/>
          <w:spacing w:val="-12"/>
          <w:sz w:val="24"/>
          <w:szCs w:val="24"/>
        </w:rPr>
        <w:t xml:space="preserve"> </w:t>
      </w:r>
      <w:r w:rsidR="00346FB0" w:rsidRPr="00346FB0">
        <w:rPr>
          <w:b/>
          <w:sz w:val="24"/>
          <w:szCs w:val="24"/>
        </w:rPr>
        <w:t xml:space="preserve">рабочей группы, </w:t>
      </w:r>
    </w:p>
    <w:p w:rsidR="00421A36" w:rsidRDefault="00346FB0" w:rsidP="00ED163F">
      <w:pPr>
        <w:pStyle w:val="ab"/>
        <w:spacing w:before="1" w:line="322" w:lineRule="exact"/>
        <w:ind w:left="0" w:firstLine="0"/>
        <w:jc w:val="center"/>
        <w:rPr>
          <w:b/>
          <w:sz w:val="24"/>
          <w:szCs w:val="24"/>
        </w:rPr>
      </w:pPr>
      <w:r w:rsidRPr="00346FB0">
        <w:rPr>
          <w:b/>
          <w:sz w:val="24"/>
          <w:szCs w:val="24"/>
        </w:rPr>
        <w:t>ответственной за координацию</w:t>
      </w:r>
      <w:r w:rsidR="00ED163F">
        <w:rPr>
          <w:b/>
          <w:sz w:val="24"/>
          <w:szCs w:val="24"/>
        </w:rPr>
        <w:t xml:space="preserve"> и контроль внедрения принципов </w:t>
      </w:r>
      <w:proofErr w:type="spellStart"/>
      <w:r w:rsidRPr="00346FB0">
        <w:rPr>
          <w:b/>
          <w:sz w:val="24"/>
          <w:szCs w:val="24"/>
        </w:rPr>
        <w:t>клиентоцентричности</w:t>
      </w:r>
      <w:proofErr w:type="spellEnd"/>
      <w:r w:rsidRPr="00346FB0">
        <w:rPr>
          <w:b/>
          <w:sz w:val="24"/>
          <w:szCs w:val="24"/>
        </w:rPr>
        <w:t xml:space="preserve"> в деятельность муниципального образования «город Десногорск» Смоленской области</w:t>
      </w:r>
      <w:r w:rsidR="006C7C55">
        <w:rPr>
          <w:b/>
          <w:sz w:val="24"/>
          <w:szCs w:val="24"/>
        </w:rPr>
        <w:t xml:space="preserve"> </w:t>
      </w:r>
      <w:r w:rsidR="007E130D">
        <w:rPr>
          <w:b/>
          <w:sz w:val="24"/>
          <w:szCs w:val="24"/>
        </w:rPr>
        <w:t>и ее структурных подразделениях</w:t>
      </w:r>
    </w:p>
    <w:p w:rsidR="0017478F" w:rsidRDefault="0017478F" w:rsidP="00121825">
      <w:pPr>
        <w:pStyle w:val="ab"/>
        <w:spacing w:before="1" w:line="322" w:lineRule="exact"/>
        <w:ind w:left="0" w:firstLine="0"/>
        <w:rPr>
          <w:b/>
          <w:sz w:val="24"/>
          <w:szCs w:val="24"/>
        </w:rPr>
      </w:pPr>
    </w:p>
    <w:p w:rsidR="0017478F" w:rsidRDefault="0017478F" w:rsidP="00346FB0">
      <w:pPr>
        <w:pStyle w:val="ab"/>
        <w:spacing w:before="1" w:line="322" w:lineRule="exact"/>
        <w:ind w:left="1134" w:firstLine="0"/>
        <w:jc w:val="center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5738"/>
      </w:tblGrid>
      <w:tr w:rsidR="005B399E" w:rsidRPr="005B399E" w:rsidTr="00823C6C">
        <w:trPr>
          <w:trHeight w:val="15"/>
        </w:trPr>
        <w:tc>
          <w:tcPr>
            <w:tcW w:w="3686" w:type="dxa"/>
          </w:tcPr>
          <w:p w:rsidR="005B399E" w:rsidRPr="005B399E" w:rsidRDefault="00823C6C" w:rsidP="00CF20D9">
            <w:r w:rsidRPr="00823C6C">
              <w:t>Александрова Наталья Николаевна</w:t>
            </w:r>
          </w:p>
        </w:tc>
        <w:tc>
          <w:tcPr>
            <w:tcW w:w="5738" w:type="dxa"/>
          </w:tcPr>
          <w:p w:rsidR="005B399E" w:rsidRPr="005B399E" w:rsidRDefault="00823C6C" w:rsidP="009572F7">
            <w:pPr>
              <w:ind w:left="142"/>
            </w:pPr>
            <w:r>
              <w:t xml:space="preserve">  </w:t>
            </w:r>
            <w:r w:rsidRPr="00823C6C">
              <w:t>Заместитель Главы муниципального образования</w:t>
            </w:r>
            <w:r w:rsidR="009572F7">
              <w:t xml:space="preserve">   </w:t>
            </w:r>
            <w:r w:rsidR="009572F7" w:rsidRPr="009572F7">
              <w:t>«город Десногорск» Смоленско</w:t>
            </w:r>
            <w:r w:rsidR="007E130D">
              <w:t>й области, председатель рабочей группы</w:t>
            </w:r>
            <w:r w:rsidR="00D60DA6">
              <w:t>;</w:t>
            </w:r>
          </w:p>
        </w:tc>
      </w:tr>
      <w:tr w:rsidR="005B399E" w:rsidRPr="005B399E" w:rsidTr="009572F7">
        <w:tc>
          <w:tcPr>
            <w:tcW w:w="368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130D" w:rsidRDefault="007E130D" w:rsidP="007E130D"/>
          <w:p w:rsidR="005B399E" w:rsidRPr="007E130D" w:rsidRDefault="007E130D" w:rsidP="007E130D">
            <w:r w:rsidRPr="007E130D">
              <w:t>Бриллиантова Злата Валерьевна</w:t>
            </w:r>
          </w:p>
        </w:tc>
        <w:tc>
          <w:tcPr>
            <w:tcW w:w="573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7E130D" w:rsidRDefault="007E130D" w:rsidP="008B7CB6">
            <w:pPr>
              <w:spacing w:line="315" w:lineRule="atLeast"/>
              <w:jc w:val="both"/>
              <w:textAlignment w:val="baseline"/>
            </w:pPr>
          </w:p>
          <w:p w:rsidR="007E130D" w:rsidRDefault="007E130D" w:rsidP="008B7CB6">
            <w:pPr>
              <w:spacing w:line="315" w:lineRule="atLeast"/>
              <w:jc w:val="both"/>
              <w:textAlignment w:val="baseline"/>
            </w:pPr>
            <w:r w:rsidRPr="007E130D">
              <w:t>Первый заместитель Главы муниципального образования «город Десногорск» Смоленской области</w:t>
            </w:r>
            <w:r>
              <w:t>, заместитель председателя рабочей группы</w:t>
            </w:r>
            <w:r w:rsidRPr="007E130D">
              <w:t xml:space="preserve">;                                                  </w:t>
            </w:r>
          </w:p>
          <w:p w:rsidR="007E130D" w:rsidRPr="005B399E" w:rsidRDefault="007E130D" w:rsidP="008B7CB6">
            <w:pPr>
              <w:spacing w:line="315" w:lineRule="atLeast"/>
              <w:jc w:val="both"/>
              <w:textAlignment w:val="baseline"/>
            </w:pPr>
          </w:p>
        </w:tc>
      </w:tr>
      <w:tr w:rsidR="005B399E" w:rsidRPr="005B399E" w:rsidTr="00E5269A">
        <w:tc>
          <w:tcPr>
            <w:tcW w:w="36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72F7" w:rsidRDefault="009572F7" w:rsidP="005B399E">
            <w:pPr>
              <w:spacing w:line="315" w:lineRule="atLeast"/>
              <w:textAlignment w:val="baseline"/>
            </w:pPr>
            <w:r w:rsidRPr="009572F7">
              <w:t>Гончарова Елена Олеговна</w:t>
            </w:r>
          </w:p>
          <w:p w:rsidR="009572F7" w:rsidRDefault="009572F7" w:rsidP="005B399E">
            <w:pPr>
              <w:spacing w:line="315" w:lineRule="atLeast"/>
              <w:textAlignment w:val="baseline"/>
            </w:pPr>
          </w:p>
          <w:p w:rsidR="009572F7" w:rsidRDefault="009572F7" w:rsidP="005B399E">
            <w:pPr>
              <w:spacing w:line="315" w:lineRule="atLeast"/>
              <w:textAlignment w:val="baseline"/>
            </w:pPr>
          </w:p>
          <w:p w:rsidR="005B399E" w:rsidRPr="005B399E" w:rsidRDefault="005B399E" w:rsidP="005B399E">
            <w:pPr>
              <w:spacing w:line="315" w:lineRule="atLeast"/>
              <w:textAlignment w:val="baseline"/>
            </w:pPr>
          </w:p>
        </w:tc>
        <w:tc>
          <w:tcPr>
            <w:tcW w:w="573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572F7" w:rsidRDefault="00D60DA6" w:rsidP="008B7CB6">
            <w:pPr>
              <w:spacing w:line="315" w:lineRule="atLeast"/>
              <w:jc w:val="both"/>
              <w:textAlignment w:val="baseline"/>
            </w:pPr>
            <w:r>
              <w:t>н</w:t>
            </w:r>
            <w:r w:rsidR="009572F7" w:rsidRPr="009572F7">
              <w:t>ачальник отдела экономики и инвестиций</w:t>
            </w:r>
            <w:r w:rsidR="00074A49">
              <w:t xml:space="preserve"> Администрации </w:t>
            </w:r>
            <w:r w:rsidR="00074A49" w:rsidRPr="00074A49">
              <w:t xml:space="preserve">муниципального образования «город Десногорск» Смоленской области, </w:t>
            </w:r>
            <w:r w:rsidR="007E130D">
              <w:t xml:space="preserve">ответственный </w:t>
            </w:r>
            <w:r w:rsidR="00074A49" w:rsidRPr="00074A49">
              <w:t xml:space="preserve">секретарь </w:t>
            </w:r>
            <w:r w:rsidR="007E130D">
              <w:t>рабочей группы.</w:t>
            </w:r>
          </w:p>
          <w:p w:rsidR="00CF20D9" w:rsidRPr="005B399E" w:rsidRDefault="00CF20D9" w:rsidP="00CA5D69">
            <w:pPr>
              <w:spacing w:line="315" w:lineRule="atLeast"/>
              <w:jc w:val="both"/>
              <w:textAlignment w:val="baseline"/>
            </w:pPr>
          </w:p>
        </w:tc>
      </w:tr>
      <w:tr w:rsidR="00E5269A" w:rsidRPr="005B399E" w:rsidTr="00E5269A">
        <w:tc>
          <w:tcPr>
            <w:tcW w:w="9424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C6C" w:rsidRDefault="00823C6C" w:rsidP="007E130D">
            <w:pPr>
              <w:spacing w:line="315" w:lineRule="atLeast"/>
              <w:textAlignment w:val="baseline"/>
            </w:pPr>
          </w:p>
          <w:p w:rsidR="00E5269A" w:rsidRPr="005B399E" w:rsidRDefault="00823C6C" w:rsidP="00060102">
            <w:pPr>
              <w:spacing w:line="315" w:lineRule="atLeast"/>
              <w:jc w:val="both"/>
              <w:textAlignment w:val="baseline"/>
            </w:pPr>
            <w:r>
              <w:t>Члены рабочей группы:</w:t>
            </w:r>
          </w:p>
        </w:tc>
      </w:tr>
      <w:tr w:rsidR="003278E9" w:rsidRPr="005B399E" w:rsidTr="00E5269A">
        <w:tc>
          <w:tcPr>
            <w:tcW w:w="368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3C6C" w:rsidRDefault="00823C6C" w:rsidP="001010BA">
            <w:pPr>
              <w:spacing w:line="315" w:lineRule="atLeast"/>
              <w:textAlignment w:val="baseline"/>
            </w:pPr>
          </w:p>
          <w:p w:rsidR="00823C6C" w:rsidRDefault="00CA5D69" w:rsidP="001010BA">
            <w:pPr>
              <w:spacing w:line="315" w:lineRule="atLeast"/>
              <w:textAlignment w:val="baseline"/>
            </w:pPr>
            <w:proofErr w:type="spellStart"/>
            <w:r w:rsidRPr="00CA5D69">
              <w:t>Федоренков</w:t>
            </w:r>
            <w:proofErr w:type="spellEnd"/>
            <w:r w:rsidRPr="00CA5D69">
              <w:t xml:space="preserve"> Алексей Витальевич</w:t>
            </w:r>
          </w:p>
          <w:p w:rsidR="00CA5D69" w:rsidRDefault="00CA5D69" w:rsidP="001010BA">
            <w:pPr>
              <w:spacing w:line="315" w:lineRule="atLeast"/>
              <w:textAlignment w:val="baseline"/>
            </w:pPr>
          </w:p>
          <w:p w:rsidR="00CA5D69" w:rsidRDefault="00CA5D69" w:rsidP="001010BA">
            <w:pPr>
              <w:spacing w:line="315" w:lineRule="atLeast"/>
              <w:textAlignment w:val="baseline"/>
            </w:pPr>
          </w:p>
          <w:p w:rsidR="00CA5D69" w:rsidRDefault="00CA5D69" w:rsidP="001010BA">
            <w:pPr>
              <w:spacing w:line="315" w:lineRule="atLeast"/>
              <w:textAlignment w:val="baseline"/>
            </w:pPr>
          </w:p>
          <w:p w:rsidR="00CA5D69" w:rsidRDefault="00CA5D69" w:rsidP="001010BA">
            <w:pPr>
              <w:spacing w:line="315" w:lineRule="atLeast"/>
              <w:textAlignment w:val="baseline"/>
            </w:pPr>
          </w:p>
          <w:p w:rsidR="003278E9" w:rsidRPr="00CF20D9" w:rsidRDefault="000A48DA" w:rsidP="001010BA">
            <w:pPr>
              <w:spacing w:line="315" w:lineRule="atLeast"/>
              <w:textAlignment w:val="baseline"/>
            </w:pPr>
            <w:r w:rsidRPr="000A48DA">
              <w:t>Зайцева Татьяна Николаевна</w:t>
            </w:r>
          </w:p>
        </w:tc>
        <w:tc>
          <w:tcPr>
            <w:tcW w:w="573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23C6C" w:rsidRDefault="00823C6C" w:rsidP="00B41362">
            <w:pPr>
              <w:spacing w:line="315" w:lineRule="atLeast"/>
              <w:jc w:val="both"/>
              <w:textAlignment w:val="baseline"/>
            </w:pPr>
          </w:p>
          <w:p w:rsidR="00CA5D69" w:rsidRDefault="00CA5D69" w:rsidP="00B41362">
            <w:pPr>
              <w:spacing w:line="315" w:lineRule="atLeast"/>
              <w:jc w:val="both"/>
              <w:textAlignment w:val="baseline"/>
            </w:pPr>
            <w:r w:rsidRPr="00CA5D69">
              <w:t>заместитель Главы муниципального образования – начальник Управления по городскому хозяйству и промышленному комплексу Администрации муниципального образования «город Десногорск» Смоленской области;</w:t>
            </w:r>
          </w:p>
          <w:p w:rsidR="00CA5D69" w:rsidRDefault="00CA5D69" w:rsidP="00B41362">
            <w:pPr>
              <w:spacing w:line="315" w:lineRule="atLeast"/>
              <w:jc w:val="both"/>
              <w:textAlignment w:val="baseline"/>
            </w:pPr>
          </w:p>
          <w:p w:rsidR="00E5269A" w:rsidRPr="005B399E" w:rsidRDefault="00121825" w:rsidP="00B41362">
            <w:pPr>
              <w:spacing w:line="315" w:lineRule="atLeast"/>
              <w:jc w:val="both"/>
              <w:textAlignment w:val="baseline"/>
            </w:pPr>
            <w:r>
              <w:t>н</w:t>
            </w:r>
            <w:r w:rsidR="00823C6C">
              <w:t>ачальник Управления</w:t>
            </w:r>
            <w:r w:rsidR="000A48DA" w:rsidRPr="000A48DA">
              <w:t xml:space="preserve"> имущественных и земельных отношений</w:t>
            </w:r>
            <w:r w:rsidR="005B5235">
              <w:t xml:space="preserve"> </w:t>
            </w:r>
            <w:r w:rsidR="005B5235" w:rsidRPr="005B5235">
              <w:t>Администрации муниципального образования «город Десногорск» Смоленской области</w:t>
            </w:r>
            <w:r w:rsidR="000A48DA">
              <w:t>;</w:t>
            </w:r>
          </w:p>
        </w:tc>
      </w:tr>
      <w:tr w:rsidR="005B399E" w:rsidRPr="005B399E" w:rsidTr="00E5269A">
        <w:tc>
          <w:tcPr>
            <w:tcW w:w="3686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C6C" w:rsidRDefault="00823C6C" w:rsidP="005B399E">
            <w:pPr>
              <w:spacing w:line="315" w:lineRule="atLeast"/>
              <w:textAlignment w:val="baseline"/>
            </w:pPr>
          </w:p>
          <w:p w:rsidR="00823C6C" w:rsidRDefault="00823C6C" w:rsidP="005B399E">
            <w:pPr>
              <w:spacing w:line="315" w:lineRule="atLeast"/>
              <w:textAlignment w:val="baseline"/>
            </w:pPr>
            <w:r w:rsidRPr="00823C6C">
              <w:t>Королёва Анна Александровна</w:t>
            </w:r>
          </w:p>
          <w:p w:rsidR="00823C6C" w:rsidRDefault="00823C6C" w:rsidP="005B399E">
            <w:pPr>
              <w:spacing w:line="315" w:lineRule="atLeast"/>
              <w:textAlignment w:val="baseline"/>
            </w:pPr>
          </w:p>
          <w:p w:rsidR="00823C6C" w:rsidRDefault="00823C6C" w:rsidP="005B399E">
            <w:pPr>
              <w:spacing w:line="315" w:lineRule="atLeast"/>
              <w:textAlignment w:val="baseline"/>
            </w:pPr>
          </w:p>
          <w:p w:rsidR="009572F7" w:rsidRDefault="009572F7" w:rsidP="005B399E">
            <w:pPr>
              <w:spacing w:line="315" w:lineRule="atLeast"/>
              <w:textAlignment w:val="baseline"/>
            </w:pPr>
          </w:p>
          <w:p w:rsidR="008253CC" w:rsidRDefault="008253CC" w:rsidP="005B399E">
            <w:pPr>
              <w:spacing w:line="315" w:lineRule="atLeast"/>
              <w:textAlignment w:val="baseline"/>
            </w:pPr>
          </w:p>
          <w:p w:rsidR="009572F7" w:rsidRDefault="009572F7" w:rsidP="005B399E">
            <w:pPr>
              <w:spacing w:line="315" w:lineRule="atLeast"/>
              <w:textAlignment w:val="baseline"/>
            </w:pPr>
            <w:r w:rsidRPr="009572F7">
              <w:t>Токарева Татьяна Владимировна</w:t>
            </w:r>
          </w:p>
          <w:p w:rsidR="009572F7" w:rsidRDefault="009572F7" w:rsidP="005B399E">
            <w:pPr>
              <w:spacing w:line="315" w:lineRule="atLeast"/>
              <w:textAlignment w:val="baseline"/>
            </w:pPr>
          </w:p>
          <w:p w:rsidR="009572F7" w:rsidRDefault="009572F7" w:rsidP="005B399E">
            <w:pPr>
              <w:spacing w:line="315" w:lineRule="atLeast"/>
              <w:textAlignment w:val="baseline"/>
            </w:pPr>
          </w:p>
          <w:p w:rsidR="009572F7" w:rsidRDefault="009572F7" w:rsidP="005B399E">
            <w:pPr>
              <w:spacing w:line="315" w:lineRule="atLeast"/>
              <w:textAlignment w:val="baseline"/>
            </w:pPr>
          </w:p>
          <w:p w:rsidR="005B399E" w:rsidRDefault="000A48DA" w:rsidP="005B399E">
            <w:pPr>
              <w:spacing w:line="315" w:lineRule="atLeast"/>
              <w:textAlignment w:val="baseline"/>
            </w:pPr>
            <w:proofErr w:type="spellStart"/>
            <w:r w:rsidRPr="000A48DA">
              <w:t>Потупаева</w:t>
            </w:r>
            <w:proofErr w:type="spellEnd"/>
            <w:r w:rsidRPr="000A48DA">
              <w:t xml:space="preserve"> Светлана Владимировна</w:t>
            </w:r>
          </w:p>
          <w:p w:rsidR="009572F7" w:rsidRDefault="009572F7" w:rsidP="005B399E">
            <w:pPr>
              <w:spacing w:line="315" w:lineRule="atLeast"/>
              <w:textAlignment w:val="baseline"/>
            </w:pPr>
          </w:p>
          <w:p w:rsidR="00FC1F0E" w:rsidRPr="005B399E" w:rsidRDefault="00FC1F0E" w:rsidP="005B399E">
            <w:pPr>
              <w:spacing w:line="315" w:lineRule="atLeast"/>
              <w:textAlignment w:val="baseline"/>
            </w:pPr>
          </w:p>
        </w:tc>
        <w:tc>
          <w:tcPr>
            <w:tcW w:w="5738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23C6C" w:rsidRDefault="00823C6C" w:rsidP="00B41362">
            <w:pPr>
              <w:spacing w:line="315" w:lineRule="atLeast"/>
              <w:jc w:val="both"/>
              <w:textAlignment w:val="baseline"/>
            </w:pPr>
          </w:p>
          <w:p w:rsidR="008253CC" w:rsidRDefault="009572F7" w:rsidP="00B41362">
            <w:pPr>
              <w:spacing w:line="315" w:lineRule="atLeast"/>
              <w:jc w:val="both"/>
              <w:textAlignment w:val="baseline"/>
            </w:pPr>
            <w:r>
              <w:t>н</w:t>
            </w:r>
            <w:r w:rsidRPr="009572F7">
              <w:t>ачальник Управления по культуре, спорту и молодёжной политике</w:t>
            </w:r>
            <w:r>
              <w:t xml:space="preserve"> </w:t>
            </w:r>
            <w:r w:rsidR="00CC0B40">
              <w:t xml:space="preserve">Администрации </w:t>
            </w:r>
            <w:r w:rsidRPr="009572F7">
              <w:t>муниципального образования «город Десногорск» Смоленской области</w:t>
            </w:r>
            <w:r w:rsidR="008253CC">
              <w:t>;</w:t>
            </w:r>
          </w:p>
          <w:p w:rsidR="00823C6C" w:rsidRDefault="009572F7" w:rsidP="00B41362">
            <w:pPr>
              <w:spacing w:line="315" w:lineRule="atLeast"/>
              <w:jc w:val="both"/>
              <w:textAlignment w:val="baseline"/>
            </w:pPr>
            <w:r w:rsidRPr="009572F7">
              <w:lastRenderedPageBreak/>
              <w:t xml:space="preserve">                                                </w:t>
            </w:r>
          </w:p>
          <w:p w:rsidR="00823C6C" w:rsidRDefault="009572F7" w:rsidP="00B41362">
            <w:pPr>
              <w:spacing w:line="315" w:lineRule="atLeast"/>
              <w:jc w:val="both"/>
              <w:textAlignment w:val="baseline"/>
            </w:pPr>
            <w:r>
              <w:t>н</w:t>
            </w:r>
            <w:r w:rsidRPr="009572F7">
              <w:t>ачальник Управления образования</w:t>
            </w:r>
            <w:r w:rsidR="00F32DE2">
              <w:t xml:space="preserve"> Администрации </w:t>
            </w:r>
            <w:r w:rsidRPr="009572F7">
              <w:t xml:space="preserve"> муниципального образования «город Десногорск» Смоленской области</w:t>
            </w:r>
            <w:r w:rsidR="007E130D">
              <w:t>;</w:t>
            </w:r>
            <w:r w:rsidRPr="009572F7">
              <w:t xml:space="preserve">                                                </w:t>
            </w:r>
          </w:p>
          <w:p w:rsidR="009572F7" w:rsidRDefault="009572F7" w:rsidP="00B41362">
            <w:pPr>
              <w:spacing w:line="315" w:lineRule="atLeast"/>
              <w:jc w:val="both"/>
              <w:textAlignment w:val="baseline"/>
            </w:pPr>
          </w:p>
          <w:p w:rsidR="00EC121E" w:rsidRDefault="000A48DA" w:rsidP="00B41362">
            <w:pPr>
              <w:spacing w:line="315" w:lineRule="atLeast"/>
              <w:jc w:val="both"/>
              <w:textAlignment w:val="baseline"/>
            </w:pPr>
            <w:r>
              <w:t>н</w:t>
            </w:r>
            <w:r w:rsidR="00824223">
              <w:t>ачальник Ф</w:t>
            </w:r>
            <w:r w:rsidRPr="000A48DA">
              <w:t>инансового управления</w:t>
            </w:r>
            <w:r w:rsidR="00824223">
              <w:t xml:space="preserve"> </w:t>
            </w:r>
            <w:r w:rsidR="00F32DE2">
              <w:t xml:space="preserve">Администрации </w:t>
            </w:r>
            <w:r w:rsidR="00824223" w:rsidRPr="00824223">
              <w:t>муниципального образования «город Десногорск» Смоленской области</w:t>
            </w:r>
            <w:r w:rsidR="00F0104F">
              <w:t>;</w:t>
            </w:r>
          </w:p>
          <w:p w:rsidR="00FC1F0E" w:rsidRPr="005B399E" w:rsidRDefault="00FC1F0E" w:rsidP="00CA5D69">
            <w:pPr>
              <w:spacing w:line="315" w:lineRule="atLeast"/>
              <w:jc w:val="both"/>
              <w:textAlignment w:val="baseline"/>
            </w:pPr>
          </w:p>
        </w:tc>
      </w:tr>
      <w:tr w:rsidR="00EC121E" w:rsidRPr="005B399E" w:rsidTr="00E5269A">
        <w:tc>
          <w:tcPr>
            <w:tcW w:w="3686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C121E" w:rsidRDefault="009572F7" w:rsidP="005B399E">
            <w:pPr>
              <w:spacing w:line="315" w:lineRule="atLeast"/>
              <w:textAlignment w:val="baseline"/>
            </w:pPr>
            <w:r w:rsidRPr="009572F7">
              <w:lastRenderedPageBreak/>
              <w:t>Удалова Инна Александровна</w:t>
            </w:r>
          </w:p>
          <w:p w:rsidR="00D554D3" w:rsidRDefault="00D554D3" w:rsidP="005B399E">
            <w:pPr>
              <w:spacing w:line="315" w:lineRule="atLeast"/>
              <w:textAlignment w:val="baseline"/>
            </w:pPr>
          </w:p>
          <w:p w:rsidR="00D554D3" w:rsidRPr="00D554D3" w:rsidRDefault="00D554D3" w:rsidP="00D554D3"/>
          <w:p w:rsidR="00D554D3" w:rsidRDefault="00D554D3" w:rsidP="00D554D3"/>
          <w:p w:rsidR="00D554D3" w:rsidRDefault="00D554D3" w:rsidP="00D554D3"/>
          <w:p w:rsidR="00D554D3" w:rsidRPr="00D554D3" w:rsidRDefault="00D554D3" w:rsidP="00D554D3">
            <w:proofErr w:type="spellStart"/>
            <w:r w:rsidRPr="00D554D3">
              <w:t>Нинасов</w:t>
            </w:r>
            <w:proofErr w:type="spellEnd"/>
            <w:r w:rsidRPr="00D554D3">
              <w:t xml:space="preserve"> Владимир Иванович</w:t>
            </w:r>
          </w:p>
        </w:tc>
        <w:tc>
          <w:tcPr>
            <w:tcW w:w="5738" w:type="dxa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5269A" w:rsidRDefault="009572F7" w:rsidP="00B41362">
            <w:pPr>
              <w:spacing w:line="315" w:lineRule="atLeast"/>
              <w:jc w:val="both"/>
              <w:textAlignment w:val="baseline"/>
            </w:pPr>
            <w:r w:rsidRPr="009572F7">
              <w:t>Руководитель аппарата Администрации муниципального образования</w:t>
            </w:r>
            <w:r>
              <w:t xml:space="preserve"> </w:t>
            </w:r>
            <w:r w:rsidRPr="009572F7">
              <w:t xml:space="preserve">«город </w:t>
            </w:r>
            <w:r w:rsidR="00D554D3">
              <w:t>Десногорск» Смоленской области;</w:t>
            </w:r>
          </w:p>
          <w:p w:rsidR="00D554D3" w:rsidRDefault="00D554D3" w:rsidP="00B41362">
            <w:pPr>
              <w:spacing w:line="315" w:lineRule="atLeast"/>
              <w:jc w:val="both"/>
              <w:textAlignment w:val="baseline"/>
            </w:pPr>
          </w:p>
          <w:p w:rsidR="00D554D3" w:rsidRPr="005B399E" w:rsidRDefault="00D554D3" w:rsidP="00B41362">
            <w:pPr>
              <w:spacing w:line="315" w:lineRule="atLeast"/>
              <w:jc w:val="both"/>
              <w:textAlignment w:val="baseline"/>
            </w:pPr>
            <w:r>
              <w:t xml:space="preserve">начальник юридического отдела </w:t>
            </w:r>
            <w:r w:rsidRPr="00D554D3">
              <w:t>Администрации муниципального образования «город Десногорск» Смоленской области</w:t>
            </w:r>
          </w:p>
        </w:tc>
      </w:tr>
    </w:tbl>
    <w:p w:rsidR="001010BA" w:rsidRDefault="001010BA" w:rsidP="00D554D3"/>
    <w:sectPr w:rsidR="001010BA" w:rsidSect="000A496B">
      <w:headerReference w:type="default" r:id="rId11"/>
      <w:pgSz w:w="11906" w:h="16838"/>
      <w:pgMar w:top="993" w:right="566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3EB" w:rsidRDefault="00CA63EB" w:rsidP="009568ED">
      <w:r>
        <w:separator/>
      </w:r>
    </w:p>
  </w:endnote>
  <w:endnote w:type="continuationSeparator" w:id="0">
    <w:p w:rsidR="00CA63EB" w:rsidRDefault="00CA63EB" w:rsidP="00956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3EB" w:rsidRDefault="00CA63EB" w:rsidP="009568ED">
      <w:r>
        <w:separator/>
      </w:r>
    </w:p>
  </w:footnote>
  <w:footnote w:type="continuationSeparator" w:id="0">
    <w:p w:rsidR="00CA63EB" w:rsidRDefault="00CA63EB" w:rsidP="00956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7719166"/>
      <w:docPartObj>
        <w:docPartGallery w:val="Page Numbers (Top of Page)"/>
        <w:docPartUnique/>
      </w:docPartObj>
    </w:sdtPr>
    <w:sdtEndPr/>
    <w:sdtContent>
      <w:p w:rsidR="004D12B2" w:rsidRDefault="004D12B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811">
          <w:rPr>
            <w:noProof/>
          </w:rPr>
          <w:t>4</w:t>
        </w:r>
        <w:r>
          <w:fldChar w:fldCharType="end"/>
        </w:r>
      </w:p>
    </w:sdtContent>
  </w:sdt>
  <w:p w:rsidR="004D12B2" w:rsidRDefault="004D12B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5719937"/>
      <w:docPartObj>
        <w:docPartGallery w:val="Page Numbers (Top of Page)"/>
        <w:docPartUnique/>
      </w:docPartObj>
    </w:sdtPr>
    <w:sdtEndPr/>
    <w:sdtContent>
      <w:p w:rsidR="009568ED" w:rsidRDefault="009568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811">
          <w:rPr>
            <w:noProof/>
          </w:rPr>
          <w:t>6</w:t>
        </w:r>
        <w:r>
          <w:fldChar w:fldCharType="end"/>
        </w:r>
      </w:p>
    </w:sdtContent>
  </w:sdt>
  <w:p w:rsidR="009568ED" w:rsidRDefault="009568E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C2295"/>
    <w:multiLevelType w:val="multilevel"/>
    <w:tmpl w:val="8CCC1872"/>
    <w:lvl w:ilvl="0">
      <w:start w:val="1"/>
      <w:numFmt w:val="decimal"/>
      <w:lvlText w:val="%1."/>
      <w:lvlJc w:val="left"/>
      <w:pPr>
        <w:ind w:left="1740" w:hanging="10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3D8A1739"/>
    <w:multiLevelType w:val="multilevel"/>
    <w:tmpl w:val="40B6D38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3DAB1221"/>
    <w:multiLevelType w:val="multilevel"/>
    <w:tmpl w:val="EAD0C0A6"/>
    <w:lvl w:ilvl="0">
      <w:start w:val="1"/>
      <w:numFmt w:val="decimal"/>
      <w:lvlText w:val="%1."/>
      <w:lvlJc w:val="left"/>
      <w:pPr>
        <w:ind w:left="3851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0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44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6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28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2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5" w:hanging="56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BD"/>
    <w:rsid w:val="00012DF9"/>
    <w:rsid w:val="00016A13"/>
    <w:rsid w:val="00020151"/>
    <w:rsid w:val="0002334B"/>
    <w:rsid w:val="00032A71"/>
    <w:rsid w:val="00032DD8"/>
    <w:rsid w:val="00040E4A"/>
    <w:rsid w:val="0005287F"/>
    <w:rsid w:val="0005315D"/>
    <w:rsid w:val="0005792A"/>
    <w:rsid w:val="00060102"/>
    <w:rsid w:val="00074A49"/>
    <w:rsid w:val="00076BAE"/>
    <w:rsid w:val="00092163"/>
    <w:rsid w:val="000A157A"/>
    <w:rsid w:val="000A48DA"/>
    <w:rsid w:val="000A496B"/>
    <w:rsid w:val="000A72D5"/>
    <w:rsid w:val="000D4109"/>
    <w:rsid w:val="000E6547"/>
    <w:rsid w:val="000F0605"/>
    <w:rsid w:val="000F6225"/>
    <w:rsid w:val="00100A47"/>
    <w:rsid w:val="001010BA"/>
    <w:rsid w:val="00121825"/>
    <w:rsid w:val="00123263"/>
    <w:rsid w:val="00127833"/>
    <w:rsid w:val="00136D10"/>
    <w:rsid w:val="00141F79"/>
    <w:rsid w:val="0017478F"/>
    <w:rsid w:val="00175D3A"/>
    <w:rsid w:val="00176946"/>
    <w:rsid w:val="00192CBE"/>
    <w:rsid w:val="001945EB"/>
    <w:rsid w:val="001B3233"/>
    <w:rsid w:val="001D6D07"/>
    <w:rsid w:val="001E072B"/>
    <w:rsid w:val="001F6708"/>
    <w:rsid w:val="001F6D52"/>
    <w:rsid w:val="00200AC1"/>
    <w:rsid w:val="00227233"/>
    <w:rsid w:val="00231C7B"/>
    <w:rsid w:val="00236991"/>
    <w:rsid w:val="00251482"/>
    <w:rsid w:val="00255B74"/>
    <w:rsid w:val="00280B02"/>
    <w:rsid w:val="00295E69"/>
    <w:rsid w:val="002A00DE"/>
    <w:rsid w:val="002A2877"/>
    <w:rsid w:val="002B294E"/>
    <w:rsid w:val="002C0C74"/>
    <w:rsid w:val="002C7201"/>
    <w:rsid w:val="002D6E21"/>
    <w:rsid w:val="002E24F3"/>
    <w:rsid w:val="002E47F4"/>
    <w:rsid w:val="002E4E29"/>
    <w:rsid w:val="00303080"/>
    <w:rsid w:val="003278E9"/>
    <w:rsid w:val="00346FB0"/>
    <w:rsid w:val="003502E6"/>
    <w:rsid w:val="00364A71"/>
    <w:rsid w:val="00365826"/>
    <w:rsid w:val="0037218F"/>
    <w:rsid w:val="00373D88"/>
    <w:rsid w:val="00381BD9"/>
    <w:rsid w:val="003827FA"/>
    <w:rsid w:val="00382C1F"/>
    <w:rsid w:val="003909E6"/>
    <w:rsid w:val="003A7B99"/>
    <w:rsid w:val="003B3A6E"/>
    <w:rsid w:val="003B4B63"/>
    <w:rsid w:val="003B5506"/>
    <w:rsid w:val="003E62C2"/>
    <w:rsid w:val="003F1DC0"/>
    <w:rsid w:val="00401283"/>
    <w:rsid w:val="00406028"/>
    <w:rsid w:val="00413518"/>
    <w:rsid w:val="00421A36"/>
    <w:rsid w:val="004357E3"/>
    <w:rsid w:val="004530A9"/>
    <w:rsid w:val="00481EA8"/>
    <w:rsid w:val="00482F6D"/>
    <w:rsid w:val="004901C6"/>
    <w:rsid w:val="00495BE6"/>
    <w:rsid w:val="004A7278"/>
    <w:rsid w:val="004A7415"/>
    <w:rsid w:val="004D12B2"/>
    <w:rsid w:val="004D5F04"/>
    <w:rsid w:val="004E057C"/>
    <w:rsid w:val="00501C63"/>
    <w:rsid w:val="00505A72"/>
    <w:rsid w:val="0051702A"/>
    <w:rsid w:val="00534819"/>
    <w:rsid w:val="00536FEB"/>
    <w:rsid w:val="0058511E"/>
    <w:rsid w:val="00585AA8"/>
    <w:rsid w:val="005A668D"/>
    <w:rsid w:val="005B399E"/>
    <w:rsid w:val="005B5235"/>
    <w:rsid w:val="005B5ED9"/>
    <w:rsid w:val="005C416F"/>
    <w:rsid w:val="005D0BBA"/>
    <w:rsid w:val="005E5AC1"/>
    <w:rsid w:val="005E7AEA"/>
    <w:rsid w:val="005F0ED0"/>
    <w:rsid w:val="005F2194"/>
    <w:rsid w:val="00601BFD"/>
    <w:rsid w:val="00607F44"/>
    <w:rsid w:val="00610FF8"/>
    <w:rsid w:val="00617A5B"/>
    <w:rsid w:val="006258D1"/>
    <w:rsid w:val="006533EF"/>
    <w:rsid w:val="006612C6"/>
    <w:rsid w:val="006770DC"/>
    <w:rsid w:val="00686F27"/>
    <w:rsid w:val="006941C4"/>
    <w:rsid w:val="006C02E3"/>
    <w:rsid w:val="006C18E3"/>
    <w:rsid w:val="006C7C55"/>
    <w:rsid w:val="006D2D55"/>
    <w:rsid w:val="006D34A8"/>
    <w:rsid w:val="006D57F3"/>
    <w:rsid w:val="006F3C3F"/>
    <w:rsid w:val="0071635A"/>
    <w:rsid w:val="00716C15"/>
    <w:rsid w:val="00742AFF"/>
    <w:rsid w:val="0074450D"/>
    <w:rsid w:val="00751CB3"/>
    <w:rsid w:val="007627BE"/>
    <w:rsid w:val="00774294"/>
    <w:rsid w:val="00782E5E"/>
    <w:rsid w:val="00783400"/>
    <w:rsid w:val="007B32F5"/>
    <w:rsid w:val="007D1352"/>
    <w:rsid w:val="007E130D"/>
    <w:rsid w:val="007F646A"/>
    <w:rsid w:val="00801768"/>
    <w:rsid w:val="00817F33"/>
    <w:rsid w:val="008229B8"/>
    <w:rsid w:val="00823C6C"/>
    <w:rsid w:val="0082419B"/>
    <w:rsid w:val="008241AB"/>
    <w:rsid w:val="00824223"/>
    <w:rsid w:val="008253CC"/>
    <w:rsid w:val="00835EB7"/>
    <w:rsid w:val="0084026B"/>
    <w:rsid w:val="00853A33"/>
    <w:rsid w:val="00886AF8"/>
    <w:rsid w:val="008870F4"/>
    <w:rsid w:val="00894DC4"/>
    <w:rsid w:val="008A2569"/>
    <w:rsid w:val="008B1096"/>
    <w:rsid w:val="008B7CB6"/>
    <w:rsid w:val="008E2F68"/>
    <w:rsid w:val="008F3745"/>
    <w:rsid w:val="0090718B"/>
    <w:rsid w:val="009168D5"/>
    <w:rsid w:val="009279F9"/>
    <w:rsid w:val="00932AC3"/>
    <w:rsid w:val="009337D0"/>
    <w:rsid w:val="00933E4C"/>
    <w:rsid w:val="00947CA2"/>
    <w:rsid w:val="00951081"/>
    <w:rsid w:val="00952A82"/>
    <w:rsid w:val="009539B1"/>
    <w:rsid w:val="009568ED"/>
    <w:rsid w:val="009572F7"/>
    <w:rsid w:val="009642A3"/>
    <w:rsid w:val="009676A7"/>
    <w:rsid w:val="00972759"/>
    <w:rsid w:val="00975973"/>
    <w:rsid w:val="0098201E"/>
    <w:rsid w:val="00985BCD"/>
    <w:rsid w:val="00991DB1"/>
    <w:rsid w:val="00995719"/>
    <w:rsid w:val="00995FC3"/>
    <w:rsid w:val="009A2C68"/>
    <w:rsid w:val="009D7C91"/>
    <w:rsid w:val="009F136E"/>
    <w:rsid w:val="00A053F8"/>
    <w:rsid w:val="00A159B9"/>
    <w:rsid w:val="00A308F4"/>
    <w:rsid w:val="00A53A16"/>
    <w:rsid w:val="00A60EED"/>
    <w:rsid w:val="00A6590E"/>
    <w:rsid w:val="00A66EA8"/>
    <w:rsid w:val="00A74257"/>
    <w:rsid w:val="00AA1A5D"/>
    <w:rsid w:val="00AC619F"/>
    <w:rsid w:val="00AD1902"/>
    <w:rsid w:val="00AD294A"/>
    <w:rsid w:val="00AD7760"/>
    <w:rsid w:val="00AF25BC"/>
    <w:rsid w:val="00AF65C2"/>
    <w:rsid w:val="00B1141D"/>
    <w:rsid w:val="00B1272F"/>
    <w:rsid w:val="00B200F8"/>
    <w:rsid w:val="00B41362"/>
    <w:rsid w:val="00B5081E"/>
    <w:rsid w:val="00B6020F"/>
    <w:rsid w:val="00B60921"/>
    <w:rsid w:val="00B81D8D"/>
    <w:rsid w:val="00B86904"/>
    <w:rsid w:val="00B87299"/>
    <w:rsid w:val="00B91765"/>
    <w:rsid w:val="00B94C69"/>
    <w:rsid w:val="00BA0323"/>
    <w:rsid w:val="00BA2FA0"/>
    <w:rsid w:val="00BB55BD"/>
    <w:rsid w:val="00BC2F38"/>
    <w:rsid w:val="00BF3F63"/>
    <w:rsid w:val="00C02519"/>
    <w:rsid w:val="00C02EEE"/>
    <w:rsid w:val="00C52CB1"/>
    <w:rsid w:val="00C64010"/>
    <w:rsid w:val="00C817E2"/>
    <w:rsid w:val="00C86C70"/>
    <w:rsid w:val="00C90D9A"/>
    <w:rsid w:val="00CA5D69"/>
    <w:rsid w:val="00CA63EB"/>
    <w:rsid w:val="00CC0B40"/>
    <w:rsid w:val="00CC2EB0"/>
    <w:rsid w:val="00CC4600"/>
    <w:rsid w:val="00CD2FFF"/>
    <w:rsid w:val="00CD5167"/>
    <w:rsid w:val="00CE2673"/>
    <w:rsid w:val="00CE5255"/>
    <w:rsid w:val="00CF20D9"/>
    <w:rsid w:val="00CF6266"/>
    <w:rsid w:val="00D05402"/>
    <w:rsid w:val="00D1341F"/>
    <w:rsid w:val="00D14D75"/>
    <w:rsid w:val="00D22517"/>
    <w:rsid w:val="00D30B72"/>
    <w:rsid w:val="00D456A8"/>
    <w:rsid w:val="00D554D3"/>
    <w:rsid w:val="00D601A9"/>
    <w:rsid w:val="00D60DA6"/>
    <w:rsid w:val="00D66B33"/>
    <w:rsid w:val="00D82BDE"/>
    <w:rsid w:val="00D97BE8"/>
    <w:rsid w:val="00DA1600"/>
    <w:rsid w:val="00DA40F8"/>
    <w:rsid w:val="00DC3433"/>
    <w:rsid w:val="00DD193A"/>
    <w:rsid w:val="00DD2AA8"/>
    <w:rsid w:val="00DF0DF7"/>
    <w:rsid w:val="00DF16AE"/>
    <w:rsid w:val="00DF7D5C"/>
    <w:rsid w:val="00E10506"/>
    <w:rsid w:val="00E12493"/>
    <w:rsid w:val="00E1319F"/>
    <w:rsid w:val="00E228DB"/>
    <w:rsid w:val="00E423FC"/>
    <w:rsid w:val="00E44CAD"/>
    <w:rsid w:val="00E46091"/>
    <w:rsid w:val="00E461D5"/>
    <w:rsid w:val="00E5269A"/>
    <w:rsid w:val="00E56F6E"/>
    <w:rsid w:val="00E97E56"/>
    <w:rsid w:val="00EA148D"/>
    <w:rsid w:val="00EB45BD"/>
    <w:rsid w:val="00EB590C"/>
    <w:rsid w:val="00EC121E"/>
    <w:rsid w:val="00ED163F"/>
    <w:rsid w:val="00ED16CB"/>
    <w:rsid w:val="00ED62EB"/>
    <w:rsid w:val="00EE2906"/>
    <w:rsid w:val="00F0104F"/>
    <w:rsid w:val="00F077FB"/>
    <w:rsid w:val="00F13376"/>
    <w:rsid w:val="00F14036"/>
    <w:rsid w:val="00F1632A"/>
    <w:rsid w:val="00F23DB3"/>
    <w:rsid w:val="00F264BD"/>
    <w:rsid w:val="00F32DE2"/>
    <w:rsid w:val="00F334E6"/>
    <w:rsid w:val="00F35270"/>
    <w:rsid w:val="00F426B4"/>
    <w:rsid w:val="00F66811"/>
    <w:rsid w:val="00F774A6"/>
    <w:rsid w:val="00F857E1"/>
    <w:rsid w:val="00F911C4"/>
    <w:rsid w:val="00FC1F0E"/>
    <w:rsid w:val="00FC21E1"/>
    <w:rsid w:val="00FC7E22"/>
    <w:rsid w:val="00FD03F4"/>
    <w:rsid w:val="00FE2B55"/>
    <w:rsid w:val="00FE6789"/>
    <w:rsid w:val="00FE7331"/>
    <w:rsid w:val="00FE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568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6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568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6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B5235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9337D0"/>
    <w:pPr>
      <w:widowControl w:val="0"/>
      <w:autoSpaceDE w:val="0"/>
      <w:autoSpaceDN w:val="0"/>
      <w:ind w:left="143" w:firstLine="707"/>
      <w:jc w:val="both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9337D0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568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6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568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568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B5235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9337D0"/>
    <w:pPr>
      <w:widowControl w:val="0"/>
      <w:autoSpaceDE w:val="0"/>
      <w:autoSpaceDN w:val="0"/>
      <w:ind w:left="143" w:firstLine="707"/>
      <w:jc w:val="both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9337D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4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AC145-831E-463C-B277-34C442E18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11270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ManagerKazna-FU</cp:lastModifiedBy>
  <cp:revision>80</cp:revision>
  <cp:lastPrinted>2025-10-20T05:48:00Z</cp:lastPrinted>
  <dcterms:created xsi:type="dcterms:W3CDTF">2025-10-14T11:08:00Z</dcterms:created>
  <dcterms:modified xsi:type="dcterms:W3CDTF">2025-10-23T10:43:00Z</dcterms:modified>
</cp:coreProperties>
</file>