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777B" w14:textId="11B8884A" w:rsidR="00D3386B" w:rsidRDefault="00935894" w:rsidP="005D544E">
      <w:pPr>
        <w:pStyle w:val="1"/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1AE8AF5F">
                <wp:simplePos x="0" y="0"/>
                <wp:positionH relativeFrom="column">
                  <wp:posOffset>990600</wp:posOffset>
                </wp:positionH>
                <wp:positionV relativeFrom="paragraph">
                  <wp:posOffset>280035</wp:posOffset>
                </wp:positionV>
                <wp:extent cx="5429250" cy="6858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D3386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D3386B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773589B6" w14:textId="291C5F22" w:rsidR="00D3386B" w:rsidRPr="00EE3917" w:rsidRDefault="00D3386B" w:rsidP="00EE3917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8pt;margin-top:22.05pt;width:427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" strokecolor="white">
                <v:textbox>
                  <w:txbxContent>
                    <w:p w14:paraId="6291D873" w14:textId="77777777" w:rsidR="00D3386B" w:rsidRDefault="00D3386B" w:rsidP="00D3386B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D3386B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773589B6" w14:textId="291C5F22" w:rsidR="00D3386B" w:rsidRPr="00EE3917" w:rsidRDefault="00D3386B" w:rsidP="00EE3917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EE3917">
        <w:rPr>
          <w:noProof/>
        </w:rPr>
        <w:drawing>
          <wp:inline distT="0" distB="0" distL="0" distR="0" wp14:anchorId="2AB4A667" wp14:editId="6F513EF2">
            <wp:extent cx="619125" cy="819150"/>
            <wp:effectExtent l="0" t="0" r="9525" b="0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0F2B1" w14:textId="21110FB5" w:rsidR="00D3386B" w:rsidRPr="00EE3917" w:rsidRDefault="00D3386B" w:rsidP="00EE3917">
      <w:pPr>
        <w:pStyle w:val="4"/>
        <w:rPr>
          <w:sz w:val="32"/>
          <w:szCs w:val="32"/>
        </w:rPr>
      </w:pPr>
      <w:r>
        <w:rPr>
          <w:sz w:val="24"/>
        </w:rPr>
        <w:t xml:space="preserve">                                                           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10DA392A" w14:textId="77777777" w:rsidR="00935894" w:rsidRDefault="00935894" w:rsidP="00D3386B">
      <w:pPr>
        <w:rPr>
          <w:sz w:val="24"/>
          <w:szCs w:val="24"/>
        </w:rPr>
      </w:pPr>
    </w:p>
    <w:p w14:paraId="4CCA041D" w14:textId="1C50914D" w:rsidR="00D3386B" w:rsidRPr="004B6DD0" w:rsidRDefault="00786455" w:rsidP="00D3386B">
      <w:pPr>
        <w:rPr>
          <w:sz w:val="24"/>
          <w:szCs w:val="28"/>
        </w:rPr>
      </w:pPr>
      <w:r>
        <w:rPr>
          <w:sz w:val="24"/>
          <w:szCs w:val="28"/>
        </w:rPr>
        <w:t xml:space="preserve">от  </w:t>
      </w:r>
      <w:r>
        <w:rPr>
          <w:sz w:val="24"/>
          <w:szCs w:val="28"/>
          <w:u w:val="single"/>
        </w:rPr>
        <w:t xml:space="preserve">           </w:t>
      </w:r>
      <w:bookmarkStart w:id="0" w:name="_GoBack"/>
      <w:bookmarkEnd w:id="0"/>
      <w:r>
        <w:rPr>
          <w:sz w:val="24"/>
          <w:szCs w:val="28"/>
          <w:u w:val="single"/>
        </w:rPr>
        <w:t xml:space="preserve"> 03.10.2025              </w:t>
      </w:r>
      <w:r>
        <w:rPr>
          <w:sz w:val="24"/>
          <w:szCs w:val="28"/>
        </w:rPr>
        <w:t xml:space="preserve">  №  </w:t>
      </w:r>
      <w:r>
        <w:rPr>
          <w:sz w:val="24"/>
          <w:szCs w:val="28"/>
          <w:u w:val="single"/>
        </w:rPr>
        <w:t xml:space="preserve">   1043</w:t>
      </w:r>
      <w:r w:rsidR="00D3386B" w:rsidRPr="004B6DD0">
        <w:rPr>
          <w:sz w:val="24"/>
          <w:szCs w:val="28"/>
        </w:rPr>
        <w:t xml:space="preserve">  </w:t>
      </w:r>
    </w:p>
    <w:p w14:paraId="615B791D" w14:textId="77777777" w:rsidR="00935894" w:rsidRDefault="00935894" w:rsidP="00D3386B">
      <w:pPr>
        <w:rPr>
          <w:rFonts w:ascii="Calibri" w:hAnsi="Calibri"/>
          <w:sz w:val="24"/>
          <w:szCs w:val="28"/>
        </w:rPr>
      </w:pPr>
    </w:p>
    <w:p w14:paraId="1ECFBE00" w14:textId="77777777" w:rsidR="00935894" w:rsidRDefault="00935894" w:rsidP="00D3386B">
      <w:pPr>
        <w:rPr>
          <w:rFonts w:ascii="Calibri" w:hAnsi="Calibri"/>
          <w:sz w:val="24"/>
          <w:szCs w:val="28"/>
        </w:rPr>
      </w:pPr>
    </w:p>
    <w:tbl>
      <w:tblPr>
        <w:tblW w:w="4219" w:type="dxa"/>
        <w:tblLook w:val="01E0" w:firstRow="1" w:lastRow="1" w:firstColumn="1" w:lastColumn="1" w:noHBand="0" w:noVBand="0"/>
      </w:tblPr>
      <w:tblGrid>
        <w:gridCol w:w="4219"/>
      </w:tblGrid>
      <w:tr w:rsidR="00EE3917" w14:paraId="03F2642B" w14:textId="77777777" w:rsidTr="00935894">
        <w:tc>
          <w:tcPr>
            <w:tcW w:w="4219" w:type="dxa"/>
            <w:hideMark/>
          </w:tcPr>
          <w:p w14:paraId="0E614734" w14:textId="77777777" w:rsidR="00EE3917" w:rsidRDefault="00EE3917" w:rsidP="00935894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О внесении изменений в Устав</w:t>
            </w:r>
          </w:p>
          <w:p w14:paraId="44F54E63" w14:textId="77777777" w:rsidR="00EE3917" w:rsidRDefault="00EE3917" w:rsidP="00935894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муниципального бюджетного</w:t>
            </w:r>
          </w:p>
          <w:p w14:paraId="0125445B" w14:textId="4A56071B" w:rsidR="00EE3917" w:rsidRPr="00935894" w:rsidRDefault="00EE3917" w:rsidP="00935894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учреждения дополнительного образования</w:t>
            </w:r>
            <w:r w:rsidR="0093589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«Дом детского творчества» муниципального образования «город Десногорск» Смоленской области</w:t>
            </w:r>
          </w:p>
        </w:tc>
      </w:tr>
    </w:tbl>
    <w:p w14:paraId="04F97744" w14:textId="77777777" w:rsidR="00D3386B" w:rsidRDefault="00D3386B" w:rsidP="00D3386B">
      <w:pPr>
        <w:rPr>
          <w:b/>
          <w:sz w:val="26"/>
          <w:szCs w:val="26"/>
        </w:rPr>
      </w:pPr>
    </w:p>
    <w:p w14:paraId="716118EB" w14:textId="77777777" w:rsidR="00D3386B" w:rsidRDefault="00D3386B" w:rsidP="00D3386B">
      <w:pPr>
        <w:rPr>
          <w:b/>
          <w:sz w:val="26"/>
          <w:szCs w:val="26"/>
        </w:rPr>
      </w:pPr>
    </w:p>
    <w:p w14:paraId="4075743C" w14:textId="60DA899E" w:rsidR="00A16A21" w:rsidRPr="00325087" w:rsidRDefault="00D3386B" w:rsidP="009A7C3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6"/>
          <w:szCs w:val="26"/>
        </w:rPr>
        <w:tab/>
      </w:r>
      <w:proofErr w:type="gramStart"/>
      <w:r w:rsidR="002F7B22">
        <w:rPr>
          <w:sz w:val="24"/>
          <w:szCs w:val="24"/>
        </w:rPr>
        <w:t xml:space="preserve">Руководствуясь Гражданским кодексом Российской Федерации, федеральными законами от 12.01.1996 № 7-ФЗ «О </w:t>
      </w:r>
      <w:r w:rsidR="006D2D32">
        <w:rPr>
          <w:sz w:val="24"/>
          <w:szCs w:val="24"/>
        </w:rPr>
        <w:t>некоммерческих</w:t>
      </w:r>
      <w:r w:rsidR="002F7B22">
        <w:rPr>
          <w:sz w:val="24"/>
          <w:szCs w:val="24"/>
        </w:rPr>
        <w:t xml:space="preserve"> организациях», от 06.10.2003 № 131-ФЗ «Об общих принципах организации местного самоуправления в Российской Федерации</w:t>
      </w:r>
      <w:r w:rsidR="002F7B22" w:rsidRPr="00254A50">
        <w:rPr>
          <w:sz w:val="24"/>
          <w:szCs w:val="24"/>
        </w:rPr>
        <w:t>»,</w:t>
      </w:r>
      <w:r w:rsidR="00254A50" w:rsidRPr="00254A50">
        <w:rPr>
          <w:rStyle w:val="40"/>
          <w:color w:val="333333"/>
          <w:shd w:val="clear" w:color="auto" w:fill="FFFFFF"/>
        </w:rPr>
        <w:t xml:space="preserve"> </w:t>
      </w:r>
      <w:r w:rsidR="00254A50" w:rsidRPr="00254A50">
        <w:rPr>
          <w:rStyle w:val="ac"/>
          <w:b w:val="0"/>
          <w:color w:val="333333"/>
          <w:sz w:val="24"/>
          <w:szCs w:val="24"/>
          <w:shd w:val="clear" w:color="auto" w:fill="FFFFFF"/>
        </w:rPr>
        <w:t>от 20.03.2025 №</w:t>
      </w:r>
      <w:r w:rsidR="00254A50">
        <w:rPr>
          <w:rStyle w:val="ac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254A50" w:rsidRPr="00254A50">
        <w:rPr>
          <w:rStyle w:val="ac"/>
          <w:b w:val="0"/>
          <w:color w:val="333333"/>
          <w:sz w:val="24"/>
          <w:szCs w:val="24"/>
          <w:shd w:val="clear" w:color="auto" w:fill="FFFFFF"/>
        </w:rPr>
        <w:t>33-ФЗ</w:t>
      </w:r>
      <w:r w:rsidR="00254A50" w:rsidRPr="00254A50">
        <w:rPr>
          <w:b/>
          <w:color w:val="333333"/>
          <w:sz w:val="24"/>
          <w:szCs w:val="24"/>
          <w:shd w:val="clear" w:color="auto" w:fill="FFFFFF"/>
        </w:rPr>
        <w:t> </w:t>
      </w:r>
      <w:r w:rsidR="00254A50" w:rsidRPr="00254A50">
        <w:rPr>
          <w:rStyle w:val="ac"/>
          <w:b w:val="0"/>
          <w:color w:val="333333"/>
          <w:sz w:val="24"/>
          <w:szCs w:val="24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254A50">
        <w:rPr>
          <w:rStyle w:val="ac"/>
          <w:b w:val="0"/>
          <w:color w:val="333333"/>
          <w:sz w:val="24"/>
          <w:szCs w:val="24"/>
          <w:shd w:val="clear" w:color="auto" w:fill="FFFFFF"/>
        </w:rPr>
        <w:t>,</w:t>
      </w:r>
      <w:r w:rsidR="002F7B22">
        <w:rPr>
          <w:sz w:val="24"/>
          <w:szCs w:val="24"/>
        </w:rPr>
        <w:t xml:space="preserve"> от 29.12.2012 № 273-ФЗ</w:t>
      </w:r>
      <w:r w:rsidRPr="002F7B22">
        <w:rPr>
          <w:sz w:val="24"/>
          <w:szCs w:val="24"/>
        </w:rPr>
        <w:t xml:space="preserve">  </w:t>
      </w:r>
      <w:r w:rsidR="002F7B22" w:rsidRPr="002F7B22">
        <w:rPr>
          <w:sz w:val="24"/>
          <w:szCs w:val="24"/>
        </w:rPr>
        <w:t>«Об образовании в Российской Федерации»</w:t>
      </w:r>
      <w:r w:rsidR="00254A50">
        <w:rPr>
          <w:sz w:val="24"/>
          <w:szCs w:val="24"/>
        </w:rPr>
        <w:t>, в соответствии с</w:t>
      </w:r>
      <w:r w:rsidR="00254A50" w:rsidRPr="00254A50">
        <w:rPr>
          <w:bCs/>
          <w:sz w:val="24"/>
          <w:szCs w:val="24"/>
        </w:rPr>
        <w:t xml:space="preserve"> </w:t>
      </w:r>
      <w:r w:rsidR="00254A50" w:rsidRPr="006D2D32">
        <w:rPr>
          <w:bCs/>
          <w:sz w:val="24"/>
          <w:szCs w:val="24"/>
        </w:rPr>
        <w:t>приказ</w:t>
      </w:r>
      <w:r w:rsidR="00254A50">
        <w:rPr>
          <w:bCs/>
          <w:sz w:val="24"/>
          <w:szCs w:val="24"/>
        </w:rPr>
        <w:t>ом</w:t>
      </w:r>
      <w:r w:rsidR="00254A50" w:rsidRPr="006D2D32">
        <w:rPr>
          <w:bCs/>
          <w:sz w:val="24"/>
          <w:szCs w:val="24"/>
        </w:rPr>
        <w:t xml:space="preserve"> Министерства просвещ</w:t>
      </w:r>
      <w:r w:rsidR="00254A50">
        <w:rPr>
          <w:bCs/>
          <w:sz w:val="24"/>
          <w:szCs w:val="24"/>
        </w:rPr>
        <w:t>ения Российской Федерации от 30.09.</w:t>
      </w:r>
      <w:r w:rsidR="00254A50" w:rsidRPr="006D2D32">
        <w:rPr>
          <w:bCs/>
          <w:sz w:val="24"/>
          <w:szCs w:val="24"/>
        </w:rPr>
        <w:t>2020 года №</w:t>
      </w:r>
      <w:r w:rsidR="00254A50">
        <w:rPr>
          <w:bCs/>
          <w:sz w:val="24"/>
          <w:szCs w:val="24"/>
        </w:rPr>
        <w:t xml:space="preserve"> </w:t>
      </w:r>
      <w:r w:rsidR="00254A50" w:rsidRPr="006D2D32">
        <w:rPr>
          <w:bCs/>
          <w:sz w:val="24"/>
          <w:szCs w:val="24"/>
        </w:rPr>
        <w:t>533</w:t>
      </w:r>
      <w:r w:rsidR="00254A50" w:rsidRPr="006D2D32">
        <w:rPr>
          <w:sz w:val="24"/>
          <w:szCs w:val="24"/>
        </w:rPr>
        <w:t> «О</w:t>
      </w:r>
      <w:proofErr w:type="gramEnd"/>
      <w:r w:rsidR="00254A50" w:rsidRPr="006D2D32">
        <w:rPr>
          <w:sz w:val="24"/>
          <w:szCs w:val="24"/>
        </w:rPr>
        <w:t xml:space="preserve"> </w:t>
      </w:r>
      <w:proofErr w:type="gramStart"/>
      <w:r w:rsidR="00254A50" w:rsidRPr="006D2D32">
        <w:rPr>
          <w:sz w:val="24"/>
          <w:szCs w:val="24"/>
        </w:rPr>
        <w:t>внесении изменений в Порядок организации и осуществления образовательной деятельности по дополнительным общеобразовательным программам, утверждённый приказом Министерства просвещения Российской Федерации от 9 ноября 2018 года №</w:t>
      </w:r>
      <w:r w:rsidR="00254A50">
        <w:rPr>
          <w:sz w:val="24"/>
          <w:szCs w:val="24"/>
        </w:rPr>
        <w:t xml:space="preserve"> </w:t>
      </w:r>
      <w:r w:rsidR="00254A50" w:rsidRPr="006D2D32">
        <w:rPr>
          <w:sz w:val="24"/>
          <w:szCs w:val="24"/>
        </w:rPr>
        <w:t>1</w:t>
      </w:r>
      <w:r w:rsidR="00254A50">
        <w:rPr>
          <w:sz w:val="24"/>
          <w:szCs w:val="24"/>
        </w:rPr>
        <w:t>96</w:t>
      </w:r>
      <w:r w:rsidR="00B10243">
        <w:rPr>
          <w:sz w:val="24"/>
          <w:szCs w:val="24"/>
        </w:rPr>
        <w:t>»</w:t>
      </w:r>
      <w:r w:rsidR="00254A50">
        <w:rPr>
          <w:sz w:val="24"/>
          <w:szCs w:val="24"/>
        </w:rPr>
        <w:t xml:space="preserve"> </w:t>
      </w:r>
      <w:r w:rsidR="002F7B22" w:rsidRPr="002F7B22">
        <w:rPr>
          <w:sz w:val="24"/>
          <w:szCs w:val="24"/>
        </w:rPr>
        <w:t xml:space="preserve"> и в соответствии с поста</w:t>
      </w:r>
      <w:r w:rsidR="002F7B22">
        <w:rPr>
          <w:sz w:val="24"/>
          <w:szCs w:val="24"/>
        </w:rPr>
        <w:t xml:space="preserve">новлениями </w:t>
      </w:r>
      <w:r w:rsidR="00254A50" w:rsidRPr="00325087"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Pr="006E69BA">
        <w:rPr>
          <w:sz w:val="28"/>
          <w:szCs w:val="28"/>
        </w:rPr>
        <w:t xml:space="preserve"> </w:t>
      </w:r>
      <w:hyperlink r:id="rId10" w:history="1">
        <w:r w:rsidR="00325087" w:rsidRPr="00325087">
          <w:rPr>
            <w:sz w:val="24"/>
            <w:szCs w:val="24"/>
          </w:rPr>
          <w:t>от 02.09.2025 № 884</w:t>
        </w:r>
      </w:hyperlink>
      <w:r w:rsidR="00325087" w:rsidRPr="00325087">
        <w:rPr>
          <w:sz w:val="24"/>
          <w:szCs w:val="24"/>
        </w:rPr>
        <w:t> 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</w:t>
      </w:r>
      <w:proofErr w:type="gramEnd"/>
      <w:r w:rsidR="00325087" w:rsidRPr="00325087">
        <w:rPr>
          <w:sz w:val="24"/>
          <w:szCs w:val="24"/>
        </w:rPr>
        <w:t xml:space="preserve"> </w:t>
      </w:r>
      <w:proofErr w:type="gramStart"/>
      <w:r w:rsidR="00325087" w:rsidRPr="00325087">
        <w:rPr>
          <w:sz w:val="24"/>
          <w:szCs w:val="24"/>
        </w:rPr>
        <w:t xml:space="preserve">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</w:t>
      </w:r>
      <w:hyperlink r:id="rId11" w:history="1">
        <w:r w:rsidR="00325087" w:rsidRPr="00325087">
          <w:rPr>
            <w:sz w:val="24"/>
            <w:szCs w:val="24"/>
          </w:rPr>
          <w:t>от 02.09.2025 № 882</w:t>
        </w:r>
      </w:hyperlink>
      <w:r w:rsidR="00325087" w:rsidRPr="00325087">
        <w:rPr>
          <w:sz w:val="24"/>
          <w:szCs w:val="24"/>
        </w:rPr>
        <w:t> «Об изменении наименования Комитета по образованию Администрации муниципального образования «город Десногорск» 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 утратившим</w:t>
      </w:r>
      <w:r w:rsidR="00254A50">
        <w:rPr>
          <w:sz w:val="24"/>
          <w:szCs w:val="24"/>
        </w:rPr>
        <w:t>и силу некоторых правовых актов</w:t>
      </w:r>
      <w:proofErr w:type="gramEnd"/>
      <w:r w:rsidR="00EE3917">
        <w:rPr>
          <w:sz w:val="24"/>
          <w:szCs w:val="24"/>
        </w:rPr>
        <w:t>»</w:t>
      </w:r>
      <w:r w:rsidR="006D2D32">
        <w:rPr>
          <w:sz w:val="24"/>
          <w:szCs w:val="24"/>
        </w:rPr>
        <w:t>,</w:t>
      </w:r>
      <w:r w:rsidR="00817CBE">
        <w:rPr>
          <w:sz w:val="24"/>
          <w:szCs w:val="24"/>
        </w:rPr>
        <w:t xml:space="preserve"> в целях приведения в соответствие с действующим законодательством </w:t>
      </w:r>
      <w:r w:rsidRPr="00325087">
        <w:rPr>
          <w:sz w:val="24"/>
          <w:szCs w:val="24"/>
        </w:rPr>
        <w:t xml:space="preserve">  </w:t>
      </w:r>
    </w:p>
    <w:p w14:paraId="7D02EA4D" w14:textId="77777777" w:rsidR="00591C3C" w:rsidRDefault="00591C3C" w:rsidP="009A7C3E">
      <w:pPr>
        <w:tabs>
          <w:tab w:val="left" w:pos="709"/>
        </w:tabs>
        <w:jc w:val="both"/>
        <w:rPr>
          <w:sz w:val="28"/>
          <w:szCs w:val="28"/>
        </w:rPr>
      </w:pPr>
    </w:p>
    <w:p w14:paraId="538F11D9" w14:textId="77777777" w:rsidR="00824278" w:rsidRPr="006E69BA" w:rsidRDefault="00824278" w:rsidP="009A7C3E">
      <w:pPr>
        <w:tabs>
          <w:tab w:val="left" w:pos="709"/>
        </w:tabs>
        <w:jc w:val="both"/>
        <w:rPr>
          <w:sz w:val="28"/>
          <w:szCs w:val="28"/>
        </w:rPr>
      </w:pPr>
    </w:p>
    <w:p w14:paraId="74F8EE5F" w14:textId="77777777" w:rsidR="00D3386B" w:rsidRPr="006E69BA" w:rsidRDefault="00D3386B" w:rsidP="009A7C3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69BA">
        <w:rPr>
          <w:sz w:val="28"/>
          <w:szCs w:val="28"/>
        </w:rPr>
        <w:t xml:space="preserve"> Администрация муниципального образования «город Десногорск» Смоленской области  постановляет:</w:t>
      </w:r>
    </w:p>
    <w:p w14:paraId="0CDDA4C8" w14:textId="73E3959E" w:rsidR="00D3386B" w:rsidRDefault="00D3386B" w:rsidP="00D3386B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ab/>
      </w:r>
    </w:p>
    <w:p w14:paraId="7CEFB2B9" w14:textId="77777777" w:rsidR="00591C3C" w:rsidRPr="006E69BA" w:rsidRDefault="00591C3C" w:rsidP="00D3386B">
      <w:pPr>
        <w:jc w:val="both"/>
        <w:rPr>
          <w:b/>
          <w:bCs/>
          <w:sz w:val="28"/>
          <w:szCs w:val="28"/>
        </w:rPr>
      </w:pPr>
    </w:p>
    <w:p w14:paraId="2E074049" w14:textId="1C59E992" w:rsidR="00D3386B" w:rsidRPr="00683DF1" w:rsidRDefault="00AB720E" w:rsidP="00DF6569">
      <w:pPr>
        <w:numPr>
          <w:ilvl w:val="0"/>
          <w:numId w:val="1"/>
        </w:numPr>
        <w:tabs>
          <w:tab w:val="num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683DF1">
        <w:rPr>
          <w:sz w:val="24"/>
          <w:szCs w:val="24"/>
        </w:rPr>
        <w:t xml:space="preserve">Внести в Устав </w:t>
      </w:r>
      <w:r w:rsidR="00D3386B" w:rsidRPr="00683DF1">
        <w:rPr>
          <w:sz w:val="24"/>
          <w:szCs w:val="24"/>
        </w:rPr>
        <w:t xml:space="preserve">муниципального бюджетного </w:t>
      </w:r>
      <w:r w:rsidR="00824278">
        <w:rPr>
          <w:sz w:val="24"/>
          <w:szCs w:val="24"/>
        </w:rPr>
        <w:t>учреждения</w:t>
      </w:r>
      <w:r w:rsidR="00D3386B" w:rsidRPr="00683DF1">
        <w:rPr>
          <w:sz w:val="24"/>
          <w:szCs w:val="24"/>
        </w:rPr>
        <w:t xml:space="preserve"> </w:t>
      </w:r>
      <w:r w:rsidR="00824278">
        <w:rPr>
          <w:sz w:val="24"/>
          <w:szCs w:val="24"/>
        </w:rPr>
        <w:t xml:space="preserve">дополнительного </w:t>
      </w:r>
      <w:r w:rsidR="00D3386B" w:rsidRPr="00683DF1">
        <w:rPr>
          <w:sz w:val="24"/>
          <w:szCs w:val="24"/>
        </w:rPr>
        <w:t>образова</w:t>
      </w:r>
      <w:r w:rsidR="00824278">
        <w:rPr>
          <w:sz w:val="24"/>
          <w:szCs w:val="24"/>
        </w:rPr>
        <w:t>ния</w:t>
      </w:r>
      <w:r w:rsidR="00D3386B" w:rsidRPr="00683DF1">
        <w:rPr>
          <w:sz w:val="24"/>
          <w:szCs w:val="24"/>
        </w:rPr>
        <w:t xml:space="preserve"> «</w:t>
      </w:r>
      <w:r w:rsidR="00824278">
        <w:rPr>
          <w:sz w:val="24"/>
          <w:szCs w:val="24"/>
        </w:rPr>
        <w:t>Дом детского творчества</w:t>
      </w:r>
      <w:r w:rsidR="00D3386B" w:rsidRPr="00683DF1">
        <w:rPr>
          <w:sz w:val="24"/>
          <w:szCs w:val="24"/>
        </w:rPr>
        <w:t xml:space="preserve">» муниципального образования «город Десногорск» </w:t>
      </w:r>
      <w:r w:rsidR="00D3386B" w:rsidRPr="00683DF1">
        <w:rPr>
          <w:sz w:val="24"/>
          <w:szCs w:val="24"/>
        </w:rPr>
        <w:lastRenderedPageBreak/>
        <w:t xml:space="preserve">Смоленской области, утверждённый постановлением Администрации муниципального образования «город Десногорск» Смоленской области от </w:t>
      </w:r>
      <w:r w:rsidR="00824278">
        <w:rPr>
          <w:sz w:val="28"/>
          <w:szCs w:val="28"/>
        </w:rPr>
        <w:t>08</w:t>
      </w:r>
      <w:r w:rsidR="00824278" w:rsidRPr="00824278">
        <w:rPr>
          <w:sz w:val="24"/>
          <w:szCs w:val="24"/>
        </w:rPr>
        <w:t>.12.2015 № 1365</w:t>
      </w:r>
      <w:r w:rsidR="00824278">
        <w:rPr>
          <w:sz w:val="28"/>
          <w:szCs w:val="28"/>
        </w:rPr>
        <w:t xml:space="preserve"> </w:t>
      </w:r>
      <w:r w:rsidR="00D3386B" w:rsidRPr="00683DF1">
        <w:rPr>
          <w:sz w:val="24"/>
          <w:szCs w:val="24"/>
        </w:rPr>
        <w:t>«</w:t>
      </w:r>
      <w:r w:rsidR="00824278">
        <w:rPr>
          <w:sz w:val="24"/>
          <w:szCs w:val="24"/>
        </w:rPr>
        <w:t xml:space="preserve">Об утверждении новой редакции Устава </w:t>
      </w:r>
      <w:r w:rsidR="00D3386B" w:rsidRPr="00683DF1">
        <w:rPr>
          <w:sz w:val="24"/>
          <w:szCs w:val="24"/>
        </w:rPr>
        <w:t>муниципального</w:t>
      </w:r>
      <w:r w:rsidR="00824278">
        <w:rPr>
          <w:sz w:val="24"/>
          <w:szCs w:val="24"/>
        </w:rPr>
        <w:t xml:space="preserve"> бюджетного учреждения дополнительного </w:t>
      </w:r>
      <w:r w:rsidR="00D3386B" w:rsidRPr="00683DF1">
        <w:rPr>
          <w:sz w:val="24"/>
          <w:szCs w:val="24"/>
        </w:rPr>
        <w:t xml:space="preserve"> </w:t>
      </w:r>
      <w:r w:rsidR="00824278">
        <w:rPr>
          <w:sz w:val="24"/>
          <w:szCs w:val="24"/>
        </w:rPr>
        <w:t xml:space="preserve">образования «Дом детского творчества» муниципального образования </w:t>
      </w:r>
      <w:r w:rsidR="00D3386B" w:rsidRPr="00683DF1">
        <w:rPr>
          <w:sz w:val="24"/>
          <w:szCs w:val="24"/>
        </w:rPr>
        <w:t>«город Десногор</w:t>
      </w:r>
      <w:r w:rsidR="00D432B6">
        <w:rPr>
          <w:sz w:val="24"/>
          <w:szCs w:val="24"/>
        </w:rPr>
        <w:t>ск» Смоленской области» (в ред.</w:t>
      </w:r>
      <w:r w:rsidR="00683DF1">
        <w:rPr>
          <w:sz w:val="24"/>
          <w:szCs w:val="24"/>
        </w:rPr>
        <w:t xml:space="preserve"> </w:t>
      </w:r>
      <w:r w:rsidR="00D3386B" w:rsidRPr="00683DF1">
        <w:rPr>
          <w:sz w:val="24"/>
          <w:szCs w:val="24"/>
        </w:rPr>
        <w:t xml:space="preserve">от </w:t>
      </w:r>
      <w:r w:rsidR="00D432B6" w:rsidRPr="00D432B6">
        <w:rPr>
          <w:sz w:val="24"/>
          <w:szCs w:val="24"/>
        </w:rPr>
        <w:t>07</w:t>
      </w:r>
      <w:r w:rsidR="00D3386B" w:rsidRPr="00D432B6">
        <w:rPr>
          <w:sz w:val="24"/>
          <w:szCs w:val="24"/>
        </w:rPr>
        <w:t>.</w:t>
      </w:r>
      <w:r w:rsidR="00D432B6" w:rsidRPr="00D432B6">
        <w:rPr>
          <w:sz w:val="24"/>
          <w:szCs w:val="24"/>
        </w:rPr>
        <w:t>02</w:t>
      </w:r>
      <w:r w:rsidR="00D3386B" w:rsidRPr="00D432B6">
        <w:rPr>
          <w:sz w:val="24"/>
          <w:szCs w:val="24"/>
        </w:rPr>
        <w:t>.201</w:t>
      </w:r>
      <w:r w:rsidR="00D432B6" w:rsidRPr="00D432B6">
        <w:rPr>
          <w:sz w:val="24"/>
          <w:szCs w:val="24"/>
        </w:rPr>
        <w:t xml:space="preserve">8 </w:t>
      </w:r>
      <w:r w:rsidR="00D3386B" w:rsidRPr="00D432B6">
        <w:rPr>
          <w:sz w:val="24"/>
          <w:szCs w:val="24"/>
        </w:rPr>
        <w:t xml:space="preserve"> № </w:t>
      </w:r>
      <w:r w:rsidR="00D432B6" w:rsidRPr="00D432B6">
        <w:rPr>
          <w:sz w:val="24"/>
          <w:szCs w:val="24"/>
        </w:rPr>
        <w:t>94)</w:t>
      </w:r>
      <w:r w:rsidR="00D3386B" w:rsidRPr="00D432B6">
        <w:rPr>
          <w:sz w:val="24"/>
          <w:szCs w:val="24"/>
        </w:rPr>
        <w:t xml:space="preserve"> </w:t>
      </w:r>
      <w:r w:rsidRPr="00683DF1">
        <w:rPr>
          <w:sz w:val="24"/>
          <w:szCs w:val="24"/>
        </w:rPr>
        <w:t>следующ</w:t>
      </w:r>
      <w:r w:rsidR="002A45F7">
        <w:rPr>
          <w:sz w:val="24"/>
          <w:szCs w:val="24"/>
        </w:rPr>
        <w:t>и</w:t>
      </w:r>
      <w:r w:rsidRPr="00683DF1">
        <w:rPr>
          <w:sz w:val="24"/>
          <w:szCs w:val="24"/>
        </w:rPr>
        <w:t>е измен</w:t>
      </w:r>
      <w:r w:rsidR="009721CD" w:rsidRPr="00683DF1">
        <w:rPr>
          <w:sz w:val="24"/>
          <w:szCs w:val="24"/>
        </w:rPr>
        <w:t>е</w:t>
      </w:r>
      <w:r w:rsidRPr="00683DF1">
        <w:rPr>
          <w:sz w:val="24"/>
          <w:szCs w:val="24"/>
        </w:rPr>
        <w:t>ни</w:t>
      </w:r>
      <w:r w:rsidR="002A45F7">
        <w:rPr>
          <w:sz w:val="24"/>
          <w:szCs w:val="24"/>
        </w:rPr>
        <w:t>я</w:t>
      </w:r>
      <w:r w:rsidRPr="00683DF1">
        <w:rPr>
          <w:sz w:val="24"/>
          <w:szCs w:val="24"/>
        </w:rPr>
        <w:t>:</w:t>
      </w:r>
    </w:p>
    <w:p w14:paraId="6739E9C3" w14:textId="28B59651" w:rsidR="009721CD" w:rsidRPr="00683DF1" w:rsidRDefault="003A453A" w:rsidP="000E5F5E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5F5E">
        <w:rPr>
          <w:sz w:val="24"/>
          <w:szCs w:val="24"/>
        </w:rPr>
        <w:t>1.1. В</w:t>
      </w:r>
      <w:r w:rsidR="00683DF1">
        <w:rPr>
          <w:sz w:val="24"/>
          <w:szCs w:val="24"/>
        </w:rPr>
        <w:t xml:space="preserve"> </w:t>
      </w:r>
      <w:r w:rsidR="00F648F0" w:rsidRPr="00683DF1">
        <w:rPr>
          <w:sz w:val="24"/>
          <w:szCs w:val="24"/>
        </w:rPr>
        <w:t>р</w:t>
      </w:r>
      <w:r w:rsidR="009721CD" w:rsidRPr="00683DF1">
        <w:rPr>
          <w:sz w:val="24"/>
          <w:szCs w:val="24"/>
        </w:rPr>
        <w:t>аздел</w:t>
      </w:r>
      <w:r w:rsidR="00683DF1">
        <w:rPr>
          <w:sz w:val="24"/>
          <w:szCs w:val="24"/>
        </w:rPr>
        <w:t xml:space="preserve">е </w:t>
      </w:r>
      <w:r w:rsidR="00202E77">
        <w:rPr>
          <w:sz w:val="24"/>
          <w:szCs w:val="24"/>
        </w:rPr>
        <w:t>1</w:t>
      </w:r>
      <w:r w:rsidR="009721CD" w:rsidRPr="00683DF1">
        <w:rPr>
          <w:sz w:val="24"/>
          <w:szCs w:val="24"/>
        </w:rPr>
        <w:t xml:space="preserve"> пункт </w:t>
      </w:r>
      <w:r w:rsidR="004A6158">
        <w:rPr>
          <w:sz w:val="24"/>
          <w:szCs w:val="24"/>
        </w:rPr>
        <w:t>1</w:t>
      </w:r>
      <w:r w:rsidR="00683DF1">
        <w:rPr>
          <w:sz w:val="24"/>
          <w:szCs w:val="24"/>
        </w:rPr>
        <w:t>.</w:t>
      </w:r>
      <w:r w:rsidR="004A6158">
        <w:rPr>
          <w:sz w:val="24"/>
          <w:szCs w:val="24"/>
        </w:rPr>
        <w:t>7</w:t>
      </w:r>
      <w:r w:rsidR="00683DF1">
        <w:rPr>
          <w:sz w:val="24"/>
          <w:szCs w:val="24"/>
        </w:rPr>
        <w:t>.</w:t>
      </w:r>
      <w:r w:rsidR="00D432B6">
        <w:rPr>
          <w:sz w:val="24"/>
          <w:szCs w:val="24"/>
        </w:rPr>
        <w:t>, пункт 1.8.</w:t>
      </w:r>
      <w:r w:rsidR="00683DF1">
        <w:rPr>
          <w:sz w:val="24"/>
          <w:szCs w:val="24"/>
        </w:rPr>
        <w:t xml:space="preserve"> изложить в следующей редакции:</w:t>
      </w:r>
    </w:p>
    <w:p w14:paraId="33C9D55A" w14:textId="3D41FC6A" w:rsidR="009721CD" w:rsidRDefault="00217405" w:rsidP="004A6158">
      <w:pPr>
        <w:ind w:firstLine="567"/>
        <w:jc w:val="both"/>
        <w:rPr>
          <w:color w:val="000000"/>
          <w:sz w:val="24"/>
          <w:szCs w:val="24"/>
        </w:rPr>
      </w:pPr>
      <w:r w:rsidRPr="00683DF1">
        <w:rPr>
          <w:sz w:val="24"/>
          <w:szCs w:val="24"/>
        </w:rPr>
        <w:t xml:space="preserve">  </w:t>
      </w:r>
      <w:r w:rsidR="009721CD" w:rsidRPr="00683DF1">
        <w:rPr>
          <w:sz w:val="24"/>
          <w:szCs w:val="24"/>
        </w:rPr>
        <w:t>«</w:t>
      </w:r>
      <w:r w:rsidR="004A6158">
        <w:rPr>
          <w:sz w:val="24"/>
          <w:szCs w:val="24"/>
        </w:rPr>
        <w:t>1</w:t>
      </w:r>
      <w:r w:rsidR="00683DF1">
        <w:rPr>
          <w:sz w:val="24"/>
          <w:szCs w:val="24"/>
        </w:rPr>
        <w:t>.</w:t>
      </w:r>
      <w:r w:rsidR="004A6158">
        <w:rPr>
          <w:sz w:val="24"/>
          <w:szCs w:val="24"/>
        </w:rPr>
        <w:t>7</w:t>
      </w:r>
      <w:r w:rsidR="009721CD" w:rsidRPr="00683DF1">
        <w:rPr>
          <w:sz w:val="24"/>
          <w:szCs w:val="24"/>
        </w:rPr>
        <w:t xml:space="preserve">. </w:t>
      </w:r>
      <w:r w:rsidR="004A6158">
        <w:rPr>
          <w:sz w:val="24"/>
          <w:szCs w:val="24"/>
        </w:rPr>
        <w:t xml:space="preserve">Управление образования Администрации муниципального образования «город Десногорск» </w:t>
      </w:r>
      <w:r w:rsidR="00D855A8">
        <w:rPr>
          <w:sz w:val="24"/>
          <w:szCs w:val="24"/>
        </w:rPr>
        <w:t>Смоленской области (сокращенное наименование – Управление образования</w:t>
      </w:r>
      <w:r w:rsidR="00BF5069">
        <w:rPr>
          <w:sz w:val="24"/>
          <w:szCs w:val="24"/>
        </w:rPr>
        <w:t xml:space="preserve"> г. Десногорска</w:t>
      </w:r>
      <w:r w:rsidR="00D855A8">
        <w:rPr>
          <w:sz w:val="24"/>
          <w:szCs w:val="24"/>
        </w:rPr>
        <w:t>) в пределах своей компетенции обеспечивает реализацию единой государственной политики в сфере образования  на территории муниципального образования  «город Десногорск» Смоленской области. Учреждение находится в ведомственном подчинении Управления образования</w:t>
      </w:r>
      <w:r w:rsidR="00BF5069">
        <w:rPr>
          <w:sz w:val="24"/>
          <w:szCs w:val="24"/>
        </w:rPr>
        <w:t xml:space="preserve"> г. Десногорска</w:t>
      </w:r>
      <w:r w:rsidR="00D855A8">
        <w:rPr>
          <w:sz w:val="24"/>
          <w:szCs w:val="24"/>
        </w:rPr>
        <w:t xml:space="preserve"> (далее по тексту – Ведомственный орган)</w:t>
      </w:r>
      <w:r w:rsidR="009721CD" w:rsidRPr="000E5F5E">
        <w:rPr>
          <w:color w:val="000000"/>
          <w:sz w:val="24"/>
          <w:szCs w:val="24"/>
        </w:rPr>
        <w:t>»</w:t>
      </w:r>
      <w:r w:rsidR="00936D8C" w:rsidRPr="000E5F5E">
        <w:rPr>
          <w:color w:val="000000"/>
          <w:sz w:val="24"/>
          <w:szCs w:val="24"/>
        </w:rPr>
        <w:t>.</w:t>
      </w:r>
    </w:p>
    <w:p w14:paraId="595477AB" w14:textId="30B2444A" w:rsidR="00D432B6" w:rsidRPr="000E5F5E" w:rsidRDefault="00D432B6" w:rsidP="004A615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«1.8. Органом, осуществляющим полномочия и функции собственника имущества, предоставленного на праве оперативного управления Учреждением, является </w:t>
      </w:r>
      <w:r w:rsidR="00FB5B87" w:rsidRPr="00632E45">
        <w:rPr>
          <w:rFonts w:ascii="Arial" w:hAnsi="Arial" w:cs="Arial"/>
          <w:color w:val="353535"/>
          <w:sz w:val="21"/>
          <w:szCs w:val="21"/>
        </w:rPr>
        <w:t> </w:t>
      </w:r>
      <w:r w:rsidR="00FB5B87" w:rsidRPr="00FB5B87">
        <w:rPr>
          <w:color w:val="000000"/>
          <w:sz w:val="24"/>
          <w:szCs w:val="24"/>
        </w:rPr>
        <w:t>Управление имущественных и земельных отношений Администрации муниципального образования «город Десногорск» Смоленской области</w:t>
      </w:r>
      <w:r w:rsidR="00632E45">
        <w:rPr>
          <w:color w:val="000000"/>
          <w:sz w:val="24"/>
          <w:szCs w:val="24"/>
        </w:rPr>
        <w:t xml:space="preserve"> (далее по тексту – Уполномоченный орган).</w:t>
      </w:r>
    </w:p>
    <w:p w14:paraId="352B429D" w14:textId="32D3F3E1" w:rsidR="000E5F5E" w:rsidRDefault="000E5F5E" w:rsidP="00195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В разделе </w:t>
      </w:r>
      <w:r w:rsidR="00D855A8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пункт </w:t>
      </w:r>
      <w:r w:rsidR="00D855A8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D855A8">
        <w:rPr>
          <w:color w:val="000000"/>
          <w:sz w:val="24"/>
          <w:szCs w:val="24"/>
        </w:rPr>
        <w:t>9</w:t>
      </w:r>
      <w:r w:rsidR="00195E3F">
        <w:rPr>
          <w:color w:val="000000"/>
          <w:sz w:val="24"/>
          <w:szCs w:val="24"/>
        </w:rPr>
        <w:t>. слова «социально-педагогической</w:t>
      </w:r>
      <w:r>
        <w:rPr>
          <w:color w:val="000000"/>
          <w:sz w:val="24"/>
          <w:szCs w:val="24"/>
        </w:rPr>
        <w:t>»</w:t>
      </w:r>
      <w:r w:rsidR="00195E3F">
        <w:rPr>
          <w:color w:val="000000"/>
          <w:sz w:val="24"/>
          <w:szCs w:val="24"/>
        </w:rPr>
        <w:t xml:space="preserve"> заменить словами «социально-гуманитарной»</w:t>
      </w:r>
      <w:r>
        <w:rPr>
          <w:color w:val="000000"/>
          <w:sz w:val="24"/>
          <w:szCs w:val="24"/>
        </w:rPr>
        <w:t>.</w:t>
      </w:r>
    </w:p>
    <w:p w14:paraId="083FC4BA" w14:textId="52A7193E" w:rsidR="00195E3F" w:rsidRDefault="00195E3F" w:rsidP="00195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В разделе 3 пункт 3.15. </w:t>
      </w:r>
      <w:r w:rsidR="00324F5D">
        <w:rPr>
          <w:color w:val="000000"/>
          <w:sz w:val="24"/>
          <w:szCs w:val="24"/>
        </w:rPr>
        <w:t xml:space="preserve">- </w:t>
      </w:r>
      <w:r w:rsidR="008E74B0">
        <w:rPr>
          <w:color w:val="000000"/>
          <w:sz w:val="24"/>
          <w:szCs w:val="24"/>
        </w:rPr>
        <w:t>исключить</w:t>
      </w:r>
      <w:r w:rsidR="00E37D6E">
        <w:rPr>
          <w:color w:val="000000"/>
          <w:sz w:val="24"/>
          <w:szCs w:val="24"/>
        </w:rPr>
        <w:t>.</w:t>
      </w:r>
    </w:p>
    <w:p w14:paraId="2E0D66E3" w14:textId="5454A648" w:rsidR="00E37D6E" w:rsidRDefault="00E37D6E" w:rsidP="00195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В разделе 4 добавить пункт 4.2.8.  и изложить в следующей редакции:</w:t>
      </w:r>
    </w:p>
    <w:p w14:paraId="4B4913D9" w14:textId="329E8B3C" w:rsidR="00E37D6E" w:rsidRDefault="00E37D6E" w:rsidP="00195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«4.2.8. Назначение и освобождение от должности директора Учреждения, в том числе досрочное прекращение его полномочий, применение к Директору Учреждения мер поощрения и дисциплинарного взыскания».</w:t>
      </w:r>
    </w:p>
    <w:p w14:paraId="075056F1" w14:textId="49A48CAA" w:rsidR="00E37D6E" w:rsidRPr="00683DF1" w:rsidRDefault="00E37D6E" w:rsidP="00195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В разделе 4 пункт 4.3.1.  </w:t>
      </w:r>
      <w:r w:rsidR="00817CBE">
        <w:rPr>
          <w:color w:val="000000"/>
          <w:sz w:val="24"/>
          <w:szCs w:val="24"/>
        </w:rPr>
        <w:t xml:space="preserve">- </w:t>
      </w:r>
      <w:r w:rsidR="008E74B0">
        <w:rPr>
          <w:color w:val="000000"/>
          <w:sz w:val="24"/>
          <w:szCs w:val="24"/>
        </w:rPr>
        <w:t>исключить</w:t>
      </w:r>
      <w:r w:rsidR="00BF5069">
        <w:rPr>
          <w:color w:val="000000"/>
          <w:sz w:val="24"/>
          <w:szCs w:val="24"/>
        </w:rPr>
        <w:t>.</w:t>
      </w:r>
    </w:p>
    <w:p w14:paraId="610AACAB" w14:textId="4DF845BC" w:rsidR="00D3386B" w:rsidRPr="00683DF1" w:rsidRDefault="003A453A" w:rsidP="003A453A">
      <w:pPr>
        <w:tabs>
          <w:tab w:val="num" w:pos="97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74B0">
        <w:rPr>
          <w:sz w:val="24"/>
          <w:szCs w:val="24"/>
        </w:rPr>
        <w:t xml:space="preserve">Директору </w:t>
      </w:r>
      <w:r w:rsidR="00D3386B" w:rsidRPr="00683DF1">
        <w:rPr>
          <w:sz w:val="24"/>
          <w:szCs w:val="24"/>
        </w:rPr>
        <w:t xml:space="preserve"> муниципальн</w:t>
      </w:r>
      <w:r w:rsidR="008E74B0">
        <w:rPr>
          <w:sz w:val="24"/>
          <w:szCs w:val="24"/>
        </w:rPr>
        <w:t>ого</w:t>
      </w:r>
      <w:r w:rsidR="00D3386B" w:rsidRPr="00683DF1">
        <w:rPr>
          <w:sz w:val="24"/>
          <w:szCs w:val="24"/>
        </w:rPr>
        <w:t xml:space="preserve"> бюджетн</w:t>
      </w:r>
      <w:r w:rsidR="008E74B0">
        <w:rPr>
          <w:sz w:val="24"/>
          <w:szCs w:val="24"/>
        </w:rPr>
        <w:t>ого</w:t>
      </w:r>
      <w:r w:rsidR="00D3386B" w:rsidRPr="00683DF1">
        <w:rPr>
          <w:sz w:val="24"/>
          <w:szCs w:val="24"/>
        </w:rPr>
        <w:t xml:space="preserve"> учреждени</w:t>
      </w:r>
      <w:r w:rsidR="008E74B0">
        <w:rPr>
          <w:sz w:val="24"/>
          <w:szCs w:val="24"/>
        </w:rPr>
        <w:t>я</w:t>
      </w:r>
      <w:r w:rsidR="00D3386B" w:rsidRPr="00683DF1">
        <w:rPr>
          <w:sz w:val="24"/>
          <w:szCs w:val="24"/>
        </w:rPr>
        <w:t xml:space="preserve"> </w:t>
      </w:r>
      <w:r w:rsidR="008E74B0">
        <w:rPr>
          <w:sz w:val="24"/>
          <w:szCs w:val="24"/>
        </w:rPr>
        <w:t xml:space="preserve">дополнительного образования </w:t>
      </w:r>
      <w:r w:rsidR="00D3386B" w:rsidRPr="00683DF1">
        <w:rPr>
          <w:sz w:val="24"/>
          <w:szCs w:val="24"/>
        </w:rPr>
        <w:t>«</w:t>
      </w:r>
      <w:r w:rsidR="008E74B0">
        <w:rPr>
          <w:sz w:val="24"/>
          <w:szCs w:val="24"/>
        </w:rPr>
        <w:t>Дом детского творчества</w:t>
      </w:r>
      <w:r w:rsidR="00D3386B" w:rsidRPr="00683DF1">
        <w:rPr>
          <w:sz w:val="24"/>
          <w:szCs w:val="24"/>
        </w:rPr>
        <w:t xml:space="preserve">» муниципального образования «город Десногорск» Смоленской области </w:t>
      </w:r>
      <w:r w:rsidR="008E74B0">
        <w:rPr>
          <w:sz w:val="24"/>
          <w:szCs w:val="24"/>
        </w:rPr>
        <w:t>Е.Ю. Долженко</w:t>
      </w:r>
      <w:r w:rsidR="00D3386B" w:rsidRPr="00683DF1">
        <w:rPr>
          <w:sz w:val="24"/>
          <w:szCs w:val="24"/>
        </w:rPr>
        <w:t xml:space="preserve"> осуществить необходимые </w:t>
      </w:r>
      <w:r w:rsidR="00591C3C">
        <w:rPr>
          <w:sz w:val="24"/>
          <w:szCs w:val="24"/>
        </w:rPr>
        <w:t xml:space="preserve">юридические </w:t>
      </w:r>
      <w:r w:rsidR="00D3386B" w:rsidRPr="00683DF1">
        <w:rPr>
          <w:sz w:val="24"/>
          <w:szCs w:val="24"/>
        </w:rPr>
        <w:t xml:space="preserve">действия, связанные с государственной регистрацией </w:t>
      </w:r>
      <w:r w:rsidR="001A4EF0" w:rsidRPr="00683DF1">
        <w:rPr>
          <w:sz w:val="24"/>
          <w:szCs w:val="24"/>
        </w:rPr>
        <w:t>изменений</w:t>
      </w:r>
      <w:r w:rsidR="001A4EF0">
        <w:rPr>
          <w:sz w:val="24"/>
          <w:szCs w:val="24"/>
        </w:rPr>
        <w:t xml:space="preserve">, </w:t>
      </w:r>
      <w:r w:rsidR="00D3386B" w:rsidRPr="00683DF1">
        <w:rPr>
          <w:sz w:val="24"/>
          <w:szCs w:val="24"/>
        </w:rPr>
        <w:t>вносимых в Устав</w:t>
      </w:r>
      <w:r w:rsidR="001A4EF0">
        <w:rPr>
          <w:sz w:val="24"/>
          <w:szCs w:val="24"/>
        </w:rPr>
        <w:t xml:space="preserve"> муниципального бюджетного учреждения </w:t>
      </w:r>
      <w:r w:rsidR="008E74B0">
        <w:rPr>
          <w:sz w:val="24"/>
          <w:szCs w:val="24"/>
        </w:rPr>
        <w:t xml:space="preserve">дополнительного образования </w:t>
      </w:r>
      <w:r w:rsidR="008E74B0" w:rsidRPr="00683DF1">
        <w:rPr>
          <w:sz w:val="24"/>
          <w:szCs w:val="24"/>
        </w:rPr>
        <w:t>«</w:t>
      </w:r>
      <w:r w:rsidR="008E74B0">
        <w:rPr>
          <w:sz w:val="24"/>
          <w:szCs w:val="24"/>
        </w:rPr>
        <w:t>Дом детского творчества</w:t>
      </w:r>
      <w:r w:rsidR="008E74B0" w:rsidRPr="00683DF1">
        <w:rPr>
          <w:sz w:val="24"/>
          <w:szCs w:val="24"/>
        </w:rPr>
        <w:t>»</w:t>
      </w:r>
      <w:r w:rsidR="008E74B0">
        <w:rPr>
          <w:sz w:val="24"/>
          <w:szCs w:val="24"/>
        </w:rPr>
        <w:t xml:space="preserve"> </w:t>
      </w:r>
      <w:r w:rsidR="001A4EF0">
        <w:rPr>
          <w:sz w:val="24"/>
          <w:szCs w:val="24"/>
        </w:rPr>
        <w:t>муниципального образования «город Десногорск» Смоленской области.</w:t>
      </w:r>
    </w:p>
    <w:p w14:paraId="514AD734" w14:textId="41E8BCE5" w:rsidR="003A453A" w:rsidRPr="003A453A" w:rsidRDefault="003A453A" w:rsidP="00324F5D">
      <w:pPr>
        <w:shd w:val="clear" w:color="auto" w:fill="FFFFFF"/>
        <w:ind w:firstLine="851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3. </w:t>
      </w:r>
      <w:r w:rsidRPr="003A453A">
        <w:rPr>
          <w:color w:val="1A1A1A"/>
          <w:sz w:val="24"/>
          <w:szCs w:val="24"/>
        </w:rPr>
        <w:t>Отделу информационных технол</w:t>
      </w:r>
      <w:r w:rsidR="00324F5D">
        <w:rPr>
          <w:color w:val="1A1A1A"/>
          <w:sz w:val="24"/>
          <w:szCs w:val="24"/>
        </w:rPr>
        <w:t xml:space="preserve">огий и связи с общественностью </w:t>
      </w:r>
      <w:proofErr w:type="gramStart"/>
      <w:r w:rsidRPr="003A453A">
        <w:rPr>
          <w:color w:val="1A1A1A"/>
          <w:sz w:val="24"/>
          <w:szCs w:val="24"/>
        </w:rPr>
        <w:t>разместить</w:t>
      </w:r>
      <w:proofErr w:type="gramEnd"/>
      <w:r w:rsidRPr="003A453A">
        <w:rPr>
          <w:color w:val="1A1A1A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</w:t>
      </w:r>
      <w:r w:rsidR="001A4EF0">
        <w:rPr>
          <w:color w:val="1A1A1A"/>
          <w:sz w:val="24"/>
          <w:szCs w:val="24"/>
        </w:rPr>
        <w:t xml:space="preserve">информационно - </w:t>
      </w:r>
      <w:r w:rsidRPr="003A453A">
        <w:rPr>
          <w:color w:val="1A1A1A"/>
          <w:sz w:val="24"/>
          <w:szCs w:val="24"/>
        </w:rPr>
        <w:t>телекоммуникационной сети «Интернет».</w:t>
      </w:r>
    </w:p>
    <w:p w14:paraId="1713D24C" w14:textId="646264A4" w:rsidR="009721CD" w:rsidRPr="00683DF1" w:rsidRDefault="003A453A" w:rsidP="003A453A">
      <w:pPr>
        <w:tabs>
          <w:tab w:val="num" w:pos="97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721CD" w:rsidRPr="00683DF1">
        <w:rPr>
          <w:sz w:val="24"/>
          <w:szCs w:val="24"/>
        </w:rPr>
        <w:t>Контроль исполнения настоящего постановления</w:t>
      </w:r>
      <w:r w:rsidR="007D46ED" w:rsidRPr="00683DF1">
        <w:rPr>
          <w:sz w:val="24"/>
          <w:szCs w:val="24"/>
        </w:rPr>
        <w:t xml:space="preserve"> возложить на </w:t>
      </w:r>
      <w:r w:rsidR="008E74B0">
        <w:rPr>
          <w:sz w:val="24"/>
          <w:szCs w:val="24"/>
        </w:rPr>
        <w:t>начальника Управления образования</w:t>
      </w:r>
      <w:r w:rsidR="007D46ED" w:rsidRPr="00683DF1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</w:t>
      </w:r>
      <w:r w:rsidR="00E01E68" w:rsidRPr="00683DF1">
        <w:rPr>
          <w:sz w:val="24"/>
          <w:szCs w:val="24"/>
        </w:rPr>
        <w:t xml:space="preserve"> Т.В. Токареву.</w:t>
      </w:r>
    </w:p>
    <w:p w14:paraId="2A702E0C" w14:textId="753A0376" w:rsidR="00A16A21" w:rsidRDefault="00D3386B" w:rsidP="00DC52E6">
      <w:pPr>
        <w:ind w:left="360"/>
        <w:jc w:val="both"/>
        <w:rPr>
          <w:b/>
          <w:sz w:val="28"/>
          <w:szCs w:val="28"/>
        </w:rPr>
      </w:pPr>
      <w:r w:rsidRPr="006E69BA">
        <w:rPr>
          <w:sz w:val="28"/>
          <w:szCs w:val="28"/>
        </w:rPr>
        <w:t xml:space="preserve"> </w:t>
      </w:r>
    </w:p>
    <w:p w14:paraId="4DA3C4F2" w14:textId="77777777" w:rsidR="00DC52E6" w:rsidRDefault="00DC52E6" w:rsidP="00DC52E6">
      <w:pPr>
        <w:ind w:left="360"/>
        <w:jc w:val="both"/>
        <w:rPr>
          <w:b/>
          <w:sz w:val="28"/>
          <w:szCs w:val="28"/>
        </w:rPr>
      </w:pPr>
    </w:p>
    <w:p w14:paraId="1EC75427" w14:textId="77777777" w:rsidR="00DC52E6" w:rsidRDefault="00DC52E6" w:rsidP="00DC52E6">
      <w:pPr>
        <w:ind w:left="360"/>
        <w:jc w:val="both"/>
        <w:rPr>
          <w:b/>
          <w:sz w:val="28"/>
          <w:szCs w:val="28"/>
        </w:rPr>
      </w:pPr>
    </w:p>
    <w:p w14:paraId="5FF426A5" w14:textId="77777777" w:rsidR="00DC52E6" w:rsidRPr="00DC52E6" w:rsidRDefault="00DC52E6" w:rsidP="00DC52E6">
      <w:pPr>
        <w:ind w:left="360"/>
        <w:jc w:val="both"/>
        <w:rPr>
          <w:b/>
          <w:sz w:val="28"/>
          <w:szCs w:val="28"/>
        </w:rPr>
      </w:pPr>
    </w:p>
    <w:p w14:paraId="2CA34473" w14:textId="77777777" w:rsidR="00D3386B" w:rsidRPr="006E69BA" w:rsidRDefault="00D3386B" w:rsidP="00A16A21">
      <w:pPr>
        <w:rPr>
          <w:sz w:val="28"/>
          <w:szCs w:val="28"/>
        </w:rPr>
      </w:pPr>
      <w:r w:rsidRPr="006E69BA">
        <w:rPr>
          <w:sz w:val="28"/>
          <w:szCs w:val="28"/>
        </w:rPr>
        <w:t xml:space="preserve"> Глава муниципального образования                   </w:t>
      </w:r>
      <w:r w:rsidR="00A16A21" w:rsidRPr="006E69BA">
        <w:rPr>
          <w:sz w:val="28"/>
          <w:szCs w:val="28"/>
        </w:rPr>
        <w:t xml:space="preserve">    </w:t>
      </w:r>
      <w:r w:rsidR="007D46ED" w:rsidRPr="006E69BA">
        <w:rPr>
          <w:sz w:val="28"/>
          <w:szCs w:val="28"/>
        </w:rPr>
        <w:t xml:space="preserve">                 </w:t>
      </w:r>
      <w:r w:rsidRPr="006E69BA">
        <w:rPr>
          <w:sz w:val="28"/>
          <w:szCs w:val="28"/>
        </w:rPr>
        <w:t xml:space="preserve">              </w:t>
      </w:r>
    </w:p>
    <w:p w14:paraId="0E85AB33" w14:textId="4AC08388" w:rsidR="00A16A21" w:rsidRPr="006E69BA" w:rsidRDefault="00D3386B" w:rsidP="00A16A21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 xml:space="preserve">«город Десногорск» Смоленской области   </w:t>
      </w:r>
      <w:r w:rsidR="00F648F0">
        <w:rPr>
          <w:sz w:val="28"/>
          <w:szCs w:val="28"/>
        </w:rPr>
        <w:t xml:space="preserve">                            </w:t>
      </w:r>
      <w:r w:rsidR="00DF6569" w:rsidRPr="00DF6569">
        <w:rPr>
          <w:sz w:val="28"/>
          <w:szCs w:val="28"/>
        </w:rPr>
        <w:t xml:space="preserve">      </w:t>
      </w:r>
      <w:r w:rsidR="00F648F0">
        <w:rPr>
          <w:sz w:val="28"/>
          <w:szCs w:val="28"/>
        </w:rPr>
        <w:t xml:space="preserve">   </w:t>
      </w:r>
      <w:r w:rsidR="003A453A">
        <w:rPr>
          <w:b/>
          <w:sz w:val="28"/>
          <w:szCs w:val="28"/>
        </w:rPr>
        <w:t xml:space="preserve">А.А. </w:t>
      </w:r>
      <w:proofErr w:type="spellStart"/>
      <w:r w:rsidR="003A453A">
        <w:rPr>
          <w:b/>
          <w:sz w:val="28"/>
          <w:szCs w:val="28"/>
        </w:rPr>
        <w:t>Терлецкий</w:t>
      </w:r>
      <w:proofErr w:type="spellEnd"/>
    </w:p>
    <w:p w14:paraId="39057894" w14:textId="77777777" w:rsidR="00A16A21" w:rsidRPr="006E69BA" w:rsidRDefault="00A16A21" w:rsidP="00A16A21">
      <w:pPr>
        <w:jc w:val="both"/>
        <w:rPr>
          <w:sz w:val="28"/>
          <w:szCs w:val="28"/>
        </w:rPr>
      </w:pPr>
    </w:p>
    <w:p w14:paraId="0C31BF14" w14:textId="77777777" w:rsidR="007D46ED" w:rsidRDefault="007D46ED" w:rsidP="00A16A21">
      <w:pPr>
        <w:jc w:val="both"/>
        <w:rPr>
          <w:sz w:val="28"/>
          <w:szCs w:val="26"/>
        </w:rPr>
      </w:pPr>
    </w:p>
    <w:sectPr w:rsidR="007D46ED" w:rsidSect="00935894">
      <w:headerReference w:type="default" r:id="rId12"/>
      <w:pgSz w:w="11906" w:h="16838"/>
      <w:pgMar w:top="709" w:right="566" w:bottom="1135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07C86" w14:textId="77777777" w:rsidR="003625B5" w:rsidRDefault="003625B5" w:rsidP="006E69BA">
      <w:r>
        <w:separator/>
      </w:r>
    </w:p>
  </w:endnote>
  <w:endnote w:type="continuationSeparator" w:id="0">
    <w:p w14:paraId="2985D33A" w14:textId="77777777" w:rsidR="003625B5" w:rsidRDefault="003625B5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910F8" w14:textId="77777777" w:rsidR="003625B5" w:rsidRDefault="003625B5" w:rsidP="006E69BA">
      <w:r>
        <w:separator/>
      </w:r>
    </w:p>
  </w:footnote>
  <w:footnote w:type="continuationSeparator" w:id="0">
    <w:p w14:paraId="2EF2F05A" w14:textId="77777777" w:rsidR="003625B5" w:rsidRDefault="003625B5" w:rsidP="006E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07872"/>
      <w:docPartObj>
        <w:docPartGallery w:val="Page Numbers (Top of Page)"/>
        <w:docPartUnique/>
      </w:docPartObj>
    </w:sdtPr>
    <w:sdtEndPr/>
    <w:sdtContent>
      <w:p w14:paraId="1B5BB0FF" w14:textId="77777777" w:rsidR="00F648F0" w:rsidRDefault="00F648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455">
          <w:rPr>
            <w:noProof/>
          </w:rPr>
          <w:t>2</w:t>
        </w:r>
        <w:r>
          <w:fldChar w:fldCharType="end"/>
        </w:r>
      </w:p>
    </w:sdtContent>
  </w:sdt>
  <w:p w14:paraId="27A1ECB2" w14:textId="77777777" w:rsidR="00F648F0" w:rsidRDefault="00F648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5"/>
    <w:rsid w:val="000449EE"/>
    <w:rsid w:val="000E5F5E"/>
    <w:rsid w:val="00121345"/>
    <w:rsid w:val="00121362"/>
    <w:rsid w:val="00195E3F"/>
    <w:rsid w:val="001A4EF0"/>
    <w:rsid w:val="001A5D80"/>
    <w:rsid w:val="00202E77"/>
    <w:rsid w:val="00217405"/>
    <w:rsid w:val="002429F7"/>
    <w:rsid w:val="0025000D"/>
    <w:rsid w:val="00250D8C"/>
    <w:rsid w:val="00254A50"/>
    <w:rsid w:val="0025717B"/>
    <w:rsid w:val="002969DE"/>
    <w:rsid w:val="002A45F7"/>
    <w:rsid w:val="002F7B22"/>
    <w:rsid w:val="00324F5D"/>
    <w:rsid w:val="00325087"/>
    <w:rsid w:val="003625B5"/>
    <w:rsid w:val="00366B6D"/>
    <w:rsid w:val="003A453A"/>
    <w:rsid w:val="0040590A"/>
    <w:rsid w:val="00416F02"/>
    <w:rsid w:val="0044206F"/>
    <w:rsid w:val="00461CCE"/>
    <w:rsid w:val="0049133C"/>
    <w:rsid w:val="004A6158"/>
    <w:rsid w:val="004B6DD0"/>
    <w:rsid w:val="00506D79"/>
    <w:rsid w:val="0055596D"/>
    <w:rsid w:val="00591C3C"/>
    <w:rsid w:val="005D544E"/>
    <w:rsid w:val="00611AF7"/>
    <w:rsid w:val="00632E45"/>
    <w:rsid w:val="00651159"/>
    <w:rsid w:val="00651260"/>
    <w:rsid w:val="00683DF1"/>
    <w:rsid w:val="006D2D32"/>
    <w:rsid w:val="006E69BA"/>
    <w:rsid w:val="0072590E"/>
    <w:rsid w:val="007450A4"/>
    <w:rsid w:val="00761F6B"/>
    <w:rsid w:val="00786455"/>
    <w:rsid w:val="007A02D5"/>
    <w:rsid w:val="007D36D4"/>
    <w:rsid w:val="007D46ED"/>
    <w:rsid w:val="00817CBE"/>
    <w:rsid w:val="00824278"/>
    <w:rsid w:val="00844E15"/>
    <w:rsid w:val="008651EA"/>
    <w:rsid w:val="008E74B0"/>
    <w:rsid w:val="0091474D"/>
    <w:rsid w:val="00935894"/>
    <w:rsid w:val="00936D8C"/>
    <w:rsid w:val="00967C42"/>
    <w:rsid w:val="009721CD"/>
    <w:rsid w:val="009A7C3E"/>
    <w:rsid w:val="009B4E6C"/>
    <w:rsid w:val="00A16A21"/>
    <w:rsid w:val="00A35727"/>
    <w:rsid w:val="00A51790"/>
    <w:rsid w:val="00AB720E"/>
    <w:rsid w:val="00B00345"/>
    <w:rsid w:val="00B010E9"/>
    <w:rsid w:val="00B10243"/>
    <w:rsid w:val="00B207B6"/>
    <w:rsid w:val="00BA489E"/>
    <w:rsid w:val="00BA7723"/>
    <w:rsid w:val="00BA7E86"/>
    <w:rsid w:val="00BD0108"/>
    <w:rsid w:val="00BF5069"/>
    <w:rsid w:val="00C169B3"/>
    <w:rsid w:val="00CC1F6D"/>
    <w:rsid w:val="00D07F1E"/>
    <w:rsid w:val="00D3386B"/>
    <w:rsid w:val="00D432B6"/>
    <w:rsid w:val="00D56B07"/>
    <w:rsid w:val="00D60E6B"/>
    <w:rsid w:val="00D855A8"/>
    <w:rsid w:val="00DC52E6"/>
    <w:rsid w:val="00DF6569"/>
    <w:rsid w:val="00E01E68"/>
    <w:rsid w:val="00E03565"/>
    <w:rsid w:val="00E31985"/>
    <w:rsid w:val="00E37D6E"/>
    <w:rsid w:val="00E84AE6"/>
    <w:rsid w:val="00EA0A39"/>
    <w:rsid w:val="00EB5522"/>
    <w:rsid w:val="00EE3917"/>
    <w:rsid w:val="00F25303"/>
    <w:rsid w:val="00F30D02"/>
    <w:rsid w:val="00F648F0"/>
    <w:rsid w:val="00F67977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25087"/>
    <w:rPr>
      <w:color w:val="0000FF"/>
      <w:u w:val="single"/>
    </w:rPr>
  </w:style>
  <w:style w:type="character" w:styleId="ac">
    <w:name w:val="Strong"/>
    <w:basedOn w:val="a0"/>
    <w:uiPriority w:val="22"/>
    <w:qFormat/>
    <w:rsid w:val="006D2D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25087"/>
    <w:rPr>
      <w:color w:val="0000FF"/>
      <w:u w:val="single"/>
    </w:rPr>
  </w:style>
  <w:style w:type="character" w:styleId="ac">
    <w:name w:val="Strong"/>
    <w:basedOn w:val="a0"/>
    <w:uiPriority w:val="22"/>
    <w:qFormat/>
    <w:rsid w:val="006D2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snogorsk.admin-smolensk.ru/files/1380/882_02_09_2025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snogorsk.admin-smolensk.ru/files/1380/884_02_09_2025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690FF-6FBD-4B31-9E19-236A3E8F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Comp</cp:lastModifiedBy>
  <cp:revision>29</cp:revision>
  <cp:lastPrinted>2025-10-01T07:47:00Z</cp:lastPrinted>
  <dcterms:created xsi:type="dcterms:W3CDTF">2024-11-15T06:40:00Z</dcterms:created>
  <dcterms:modified xsi:type="dcterms:W3CDTF">2025-10-09T10:51:00Z</dcterms:modified>
</cp:coreProperties>
</file>