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E7" w:rsidRPr="00E454E7" w:rsidRDefault="00E454E7" w:rsidP="00E454E7">
      <w:pPr>
        <w:spacing w:after="160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454E7" w:rsidRPr="00AB6A8A" w:rsidRDefault="00E454E7" w:rsidP="00CA0780">
                            <w:pPr>
                              <w:pStyle w:val="a3"/>
                              <w:tabs>
                                <w:tab w:val="clear" w:pos="4677"/>
                                <w:tab w:val="center" w:pos="4536"/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454E7" w:rsidRDefault="00E454E7" w:rsidP="00E454E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454E7" w:rsidRDefault="00E454E7" w:rsidP="00E454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54E7" w:rsidRDefault="00E454E7" w:rsidP="00E454E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454E7" w:rsidRPr="00AB6A8A" w:rsidRDefault="00E454E7" w:rsidP="00CA0780">
                      <w:pPr>
                        <w:pStyle w:val="a3"/>
                        <w:tabs>
                          <w:tab w:val="clear" w:pos="4677"/>
                          <w:tab w:val="center" w:pos="4536"/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454E7" w:rsidRDefault="00E454E7" w:rsidP="00E454E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454E7" w:rsidRDefault="00E454E7" w:rsidP="00E454E7">
                      <w:pPr>
                        <w:rPr>
                          <w:sz w:val="20"/>
                        </w:rPr>
                      </w:pPr>
                    </w:p>
                    <w:p w:rsidR="00E454E7" w:rsidRDefault="00E454E7" w:rsidP="00E454E7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747395" cy="803275"/>
            <wp:effectExtent l="0" t="0" r="0" b="0"/>
            <wp:docPr id="3" name="Рисунок 3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E7" w:rsidRPr="00E454E7" w:rsidRDefault="00E454E7" w:rsidP="00E454E7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E454E7" w:rsidRPr="00E454E7" w:rsidRDefault="00E454E7" w:rsidP="00E454E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</w:p>
    <w:p w:rsidR="00E454E7" w:rsidRPr="00E454E7" w:rsidRDefault="00E454E7" w:rsidP="00E45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4E7" w:rsidRPr="00632AAC" w:rsidRDefault="003068DE" w:rsidP="003068DE">
      <w:pPr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E454E7" w:rsidRPr="00E454E7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  <w:r w:rsidR="00632A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454E7" w:rsidRPr="00E454E7" w:rsidRDefault="003068DE" w:rsidP="003068DE">
      <w:pPr>
        <w:tabs>
          <w:tab w:val="left" w:pos="4536"/>
        </w:tabs>
        <w:spacing w:after="0" w:line="264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D4A8F">
        <w:rPr>
          <w:rFonts w:ascii="Times New Roman" w:eastAsia="Calibri" w:hAnsi="Times New Roman" w:cs="Times New Roman"/>
          <w:sz w:val="24"/>
          <w:szCs w:val="24"/>
        </w:rPr>
        <w:t>10.06.</w:t>
      </w:r>
      <w:r w:rsidR="00E454E7" w:rsidRPr="00E454E7">
        <w:rPr>
          <w:rFonts w:ascii="Times New Roman" w:eastAsia="Calibri" w:hAnsi="Times New Roman" w:cs="Times New Roman"/>
          <w:sz w:val="24"/>
          <w:szCs w:val="24"/>
        </w:rPr>
        <w:t>20</w:t>
      </w:r>
      <w:r w:rsidR="00CA0780">
        <w:rPr>
          <w:rFonts w:ascii="Times New Roman" w:eastAsia="Calibri" w:hAnsi="Times New Roman" w:cs="Times New Roman"/>
          <w:sz w:val="24"/>
          <w:szCs w:val="24"/>
        </w:rPr>
        <w:t>2</w:t>
      </w:r>
      <w:r w:rsidR="009611A9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AD4A8F">
        <w:rPr>
          <w:rFonts w:ascii="Times New Roman" w:eastAsia="Calibri" w:hAnsi="Times New Roman" w:cs="Times New Roman"/>
          <w:sz w:val="24"/>
          <w:szCs w:val="24"/>
        </w:rPr>
        <w:t>432</w:t>
      </w:r>
      <w:bookmarkStart w:id="0" w:name="_GoBack"/>
      <w:bookmarkEnd w:id="0"/>
    </w:p>
    <w:p w:rsidR="00E454E7" w:rsidRPr="00E454E7" w:rsidRDefault="00E454E7" w:rsidP="003068DE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E7" w:rsidRDefault="00E454E7" w:rsidP="003068DE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8040B2" w:rsidTr="003068DE">
        <w:tc>
          <w:tcPr>
            <w:tcW w:w="3969" w:type="dxa"/>
          </w:tcPr>
          <w:p w:rsidR="003068DE" w:rsidRDefault="008040B2" w:rsidP="003068D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минимальной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</w:t>
            </w:r>
            <w:r w:rsidR="0030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="0030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30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0B2" w:rsidRDefault="008040B2" w:rsidP="003068D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ежилого фонда и признании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C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решения Десногорского городского Совета </w:t>
            </w:r>
            <w:r w:rsidRPr="000C21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2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1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1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1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611A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Pr="0016307F">
              <w:rPr>
                <w:sz w:val="28"/>
                <w:szCs w:val="28"/>
              </w:rPr>
              <w:t xml:space="preserve"> </w:t>
            </w:r>
            <w:r w:rsidRPr="001B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040B2" w:rsidRDefault="008040B2" w:rsidP="003068DE">
            <w:pPr>
              <w:spacing w:line="264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0B2" w:rsidRPr="00E454E7" w:rsidRDefault="008040B2" w:rsidP="003068DE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E7" w:rsidRPr="00E454E7" w:rsidRDefault="00E454E7" w:rsidP="003068DE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780" w:rsidRDefault="00CA0780" w:rsidP="003068D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80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3068DE">
        <w:rPr>
          <w:rFonts w:ascii="Times New Roman" w:hAnsi="Times New Roman" w:cs="Times New Roman"/>
          <w:sz w:val="24"/>
          <w:szCs w:val="24"/>
        </w:rPr>
        <w:t>атьей</w:t>
      </w:r>
      <w:r w:rsidRPr="00CA0780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C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06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C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9.6. Положения о порядке передачи в аренду недвижимого имущества, находящегося в собственности муниципального образования «город Десногорск» Смоленской области, утвержденного решением Десногорского городского Совета от 25.11.2014 № 44, рассмотрев предложения Администрации муниципального образования «город Десногорск» Смоленской области, Десногорский городской Совет</w:t>
      </w:r>
    </w:p>
    <w:p w:rsidR="003068DE" w:rsidRPr="00CA0780" w:rsidRDefault="003068DE" w:rsidP="003068D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E7" w:rsidRPr="003068DE" w:rsidRDefault="00E454E7" w:rsidP="003068DE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8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454E7" w:rsidRPr="00CA0780" w:rsidRDefault="00E454E7" w:rsidP="003068DE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E7" w:rsidRPr="00CA0780" w:rsidRDefault="00E96F59" w:rsidP="003068DE">
      <w:pPr>
        <w:numPr>
          <w:ilvl w:val="0"/>
          <w:numId w:val="1"/>
        </w:numPr>
        <w:tabs>
          <w:tab w:val="left" w:pos="-142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минимальную </w:t>
      </w:r>
      <w:r w:rsidR="00E454E7" w:rsidRPr="00CA0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 годовой арендной платы за 1 кв.м. нежилого фонда в размере</w:t>
      </w:r>
      <w:r w:rsidR="000C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E4" w:rsidRPr="000C21E4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3533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11A9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0C21E4" w:rsidRPr="000C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35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шестьсот </w:t>
      </w:r>
      <w:r w:rsidR="00961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шесть</w:t>
      </w:r>
      <w:r w:rsidR="000C21E4" w:rsidRPr="000C2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54E7" w:rsidRPr="00C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копеек.</w:t>
      </w:r>
    </w:p>
    <w:p w:rsidR="00E454E7" w:rsidRPr="000C21E4" w:rsidRDefault="001B4040" w:rsidP="003068DE">
      <w:pPr>
        <w:tabs>
          <w:tab w:val="left" w:pos="-14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A1671" w:rsidRPr="00C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E454E7" w:rsidRPr="00C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утратившим силу решение Десногорского городского Совета </w:t>
      </w:r>
      <w:r w:rsidRPr="001B4040">
        <w:rPr>
          <w:rFonts w:ascii="Times New Roman" w:hAnsi="Times New Roman" w:cs="Times New Roman"/>
          <w:sz w:val="24"/>
          <w:szCs w:val="24"/>
        </w:rPr>
        <w:t xml:space="preserve">от </w:t>
      </w:r>
      <w:r w:rsidR="009611A9">
        <w:rPr>
          <w:rFonts w:ascii="Times New Roman" w:hAnsi="Times New Roman" w:cs="Times New Roman"/>
          <w:sz w:val="24"/>
          <w:szCs w:val="24"/>
        </w:rPr>
        <w:t>30.06.2023</w:t>
      </w:r>
      <w:r w:rsidRPr="001B4040">
        <w:rPr>
          <w:rFonts w:ascii="Times New Roman" w:hAnsi="Times New Roman" w:cs="Times New Roman"/>
          <w:sz w:val="24"/>
          <w:szCs w:val="24"/>
        </w:rPr>
        <w:t xml:space="preserve"> № </w:t>
      </w:r>
      <w:r w:rsidR="009611A9">
        <w:rPr>
          <w:rFonts w:ascii="Times New Roman" w:hAnsi="Times New Roman" w:cs="Times New Roman"/>
          <w:sz w:val="24"/>
          <w:szCs w:val="24"/>
        </w:rPr>
        <w:t>348</w:t>
      </w:r>
      <w:r w:rsidRPr="001B4040">
        <w:rPr>
          <w:rFonts w:ascii="Times New Roman" w:hAnsi="Times New Roman" w:cs="Times New Roman"/>
          <w:sz w:val="24"/>
          <w:szCs w:val="24"/>
        </w:rPr>
        <w:t xml:space="preserve"> </w:t>
      </w:r>
      <w:r w:rsidR="000C21E4" w:rsidRPr="000C21E4">
        <w:rPr>
          <w:rFonts w:ascii="Times New Roman" w:hAnsi="Times New Roman" w:cs="Times New Roman"/>
          <w:sz w:val="24"/>
          <w:szCs w:val="24"/>
        </w:rPr>
        <w:t xml:space="preserve">«Об утверждении минимальной ставки годовой арендной платы за 1 кв.м. нежилого фонда и признании утратившим силу решения Десногорского городского Совета от </w:t>
      </w:r>
      <w:r w:rsidR="009611A9">
        <w:rPr>
          <w:rFonts w:ascii="Times New Roman" w:hAnsi="Times New Roman" w:cs="Times New Roman"/>
          <w:sz w:val="24"/>
          <w:szCs w:val="24"/>
        </w:rPr>
        <w:t>08.09</w:t>
      </w:r>
      <w:r w:rsidR="000C21E4" w:rsidRPr="000C21E4">
        <w:rPr>
          <w:rFonts w:ascii="Times New Roman" w:hAnsi="Times New Roman" w:cs="Times New Roman"/>
          <w:sz w:val="24"/>
          <w:szCs w:val="24"/>
        </w:rPr>
        <w:t>.202</w:t>
      </w:r>
      <w:r w:rsidR="009611A9">
        <w:rPr>
          <w:rFonts w:ascii="Times New Roman" w:hAnsi="Times New Roman" w:cs="Times New Roman"/>
          <w:sz w:val="24"/>
          <w:szCs w:val="24"/>
        </w:rPr>
        <w:t>2</w:t>
      </w:r>
      <w:r w:rsidR="000C21E4" w:rsidRPr="000C21E4">
        <w:rPr>
          <w:rFonts w:ascii="Times New Roman" w:hAnsi="Times New Roman" w:cs="Times New Roman"/>
          <w:sz w:val="24"/>
          <w:szCs w:val="24"/>
        </w:rPr>
        <w:t xml:space="preserve"> № </w:t>
      </w:r>
      <w:r w:rsidR="0035336A">
        <w:rPr>
          <w:rFonts w:ascii="Times New Roman" w:hAnsi="Times New Roman" w:cs="Times New Roman"/>
          <w:sz w:val="24"/>
          <w:szCs w:val="24"/>
        </w:rPr>
        <w:t>2</w:t>
      </w:r>
      <w:r w:rsidR="009611A9">
        <w:rPr>
          <w:rFonts w:ascii="Times New Roman" w:hAnsi="Times New Roman" w:cs="Times New Roman"/>
          <w:sz w:val="24"/>
          <w:szCs w:val="24"/>
        </w:rPr>
        <w:t>74</w:t>
      </w:r>
      <w:r w:rsidR="000C21E4" w:rsidRPr="000C21E4">
        <w:rPr>
          <w:rFonts w:ascii="Times New Roman" w:hAnsi="Times New Roman" w:cs="Times New Roman"/>
          <w:sz w:val="24"/>
          <w:szCs w:val="24"/>
        </w:rPr>
        <w:t>»</w:t>
      </w:r>
      <w:r w:rsidR="00575DDA" w:rsidRPr="000C21E4">
        <w:rPr>
          <w:rFonts w:ascii="Times New Roman" w:hAnsi="Times New Roman" w:cs="Times New Roman"/>
          <w:sz w:val="24"/>
          <w:szCs w:val="24"/>
        </w:rPr>
        <w:t>.</w:t>
      </w:r>
    </w:p>
    <w:p w:rsidR="00E454E7" w:rsidRDefault="00E454E7" w:rsidP="003068D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</w:t>
      </w:r>
      <w:r w:rsidR="00E9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 01.01.202</w:t>
      </w:r>
      <w:r w:rsidR="009611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321" w:rsidRPr="004C4321" w:rsidRDefault="004C4321" w:rsidP="004C4321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321">
        <w:rPr>
          <w:rFonts w:ascii="Times New Roman" w:hAnsi="Times New Roman" w:cs="Times New Roman"/>
          <w:sz w:val="24"/>
          <w:szCs w:val="24"/>
        </w:rPr>
        <w:t>4. Настоящее решение опубликовать в газете «Десна».</w:t>
      </w:r>
    </w:p>
    <w:p w:rsidR="004C4321" w:rsidRPr="00CA0780" w:rsidRDefault="004C4321" w:rsidP="003068D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E454E7" w:rsidRPr="009611A9" w:rsidTr="003068DE">
        <w:tc>
          <w:tcPr>
            <w:tcW w:w="5637" w:type="dxa"/>
            <w:shd w:val="clear" w:color="auto" w:fill="auto"/>
          </w:tcPr>
          <w:p w:rsidR="00E454E7" w:rsidRPr="009611A9" w:rsidRDefault="00E454E7" w:rsidP="003068D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9611A9" w:rsidRDefault="003068DE" w:rsidP="003068D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П</w:t>
            </w:r>
            <w:r w:rsidR="00E454E7" w:rsidRPr="0096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="009611A9" w:rsidRPr="0096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454E7" w:rsidRPr="0096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Десногорского городского Совета  </w:t>
            </w:r>
          </w:p>
          <w:p w:rsidR="00E454E7" w:rsidRPr="009611A9" w:rsidRDefault="00E454E7" w:rsidP="003068D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9611A9" w:rsidRDefault="003068DE" w:rsidP="003068D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9611A9" w:rsidRPr="0030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Леднёва</w:t>
            </w:r>
          </w:p>
        </w:tc>
        <w:tc>
          <w:tcPr>
            <w:tcW w:w="4500" w:type="dxa"/>
            <w:shd w:val="clear" w:color="auto" w:fill="auto"/>
          </w:tcPr>
          <w:p w:rsidR="00E454E7" w:rsidRPr="009611A9" w:rsidRDefault="00E454E7" w:rsidP="003068D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9611A9" w:rsidRDefault="00E454E7" w:rsidP="003068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F8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6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30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454E7" w:rsidRPr="009611A9" w:rsidRDefault="00E454E7" w:rsidP="003068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E454E7" w:rsidRPr="009611A9" w:rsidRDefault="00E454E7" w:rsidP="003068D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9611A9" w:rsidRDefault="003068DE" w:rsidP="003068D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F85B07" w:rsidRPr="0030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</w:tr>
    </w:tbl>
    <w:p w:rsidR="00F21E6E" w:rsidRPr="00E454E7" w:rsidRDefault="00F21E6E" w:rsidP="003068DE">
      <w:pPr>
        <w:spacing w:after="0" w:line="264" w:lineRule="auto"/>
        <w:ind w:firstLine="709"/>
      </w:pPr>
    </w:p>
    <w:sectPr w:rsidR="00F21E6E" w:rsidRPr="00E454E7" w:rsidSect="008759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58C"/>
    <w:multiLevelType w:val="hybridMultilevel"/>
    <w:tmpl w:val="0DF6DC58"/>
    <w:lvl w:ilvl="0" w:tplc="7F8E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9"/>
    <w:rsid w:val="00054069"/>
    <w:rsid w:val="000C21E4"/>
    <w:rsid w:val="001B4040"/>
    <w:rsid w:val="00232949"/>
    <w:rsid w:val="003068DE"/>
    <w:rsid w:val="00334D17"/>
    <w:rsid w:val="0035336A"/>
    <w:rsid w:val="004C4321"/>
    <w:rsid w:val="00554665"/>
    <w:rsid w:val="00575DDA"/>
    <w:rsid w:val="00632AAC"/>
    <w:rsid w:val="007768D6"/>
    <w:rsid w:val="008040B2"/>
    <w:rsid w:val="00875939"/>
    <w:rsid w:val="008A1671"/>
    <w:rsid w:val="009611A9"/>
    <w:rsid w:val="00AD4A8F"/>
    <w:rsid w:val="00B25D87"/>
    <w:rsid w:val="00CA0780"/>
    <w:rsid w:val="00D16309"/>
    <w:rsid w:val="00E3468B"/>
    <w:rsid w:val="00E454E7"/>
    <w:rsid w:val="00E96F59"/>
    <w:rsid w:val="00F21E6E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7FB4-9DCF-4266-9A18-74F78A89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28</cp:revision>
  <cp:lastPrinted>2024-05-29T08:22:00Z</cp:lastPrinted>
  <dcterms:created xsi:type="dcterms:W3CDTF">2019-10-17T12:40:00Z</dcterms:created>
  <dcterms:modified xsi:type="dcterms:W3CDTF">2024-10-07T13:08:00Z</dcterms:modified>
</cp:coreProperties>
</file>