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ad"/>
        <w:tblW w:w="10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700"/>
      </w:tblGrid>
      <w:tr w:rsidR="00B02D50" w:rsidTr="004C304B">
        <w:tc>
          <w:tcPr>
            <w:tcW w:w="6771" w:type="dxa"/>
          </w:tcPr>
          <w:p w:rsidR="00B02D50" w:rsidRDefault="00B02D50">
            <w:pPr>
              <w:jc w:val="center"/>
            </w:pPr>
          </w:p>
        </w:tc>
        <w:tc>
          <w:tcPr>
            <w:tcW w:w="3700" w:type="dxa"/>
          </w:tcPr>
          <w:p w:rsidR="004C304B" w:rsidRDefault="00B02D50" w:rsidP="00B646DA">
            <w:pPr>
              <w:pStyle w:val="ConsNormal"/>
              <w:widowControl/>
              <w:rPr>
                <w:kern w:val="22"/>
              </w:rPr>
            </w:pPr>
            <w:r w:rsidRPr="00520DC8">
              <w:rPr>
                <w:kern w:val="22"/>
              </w:rPr>
              <w:t xml:space="preserve">Приложение к постановлению Администрации муниципального образования «город Десногорск» Смоленской области </w:t>
            </w:r>
          </w:p>
          <w:p w:rsidR="00B02D50" w:rsidRPr="00520DC8" w:rsidRDefault="00B02D50" w:rsidP="00B646DA">
            <w:pPr>
              <w:pStyle w:val="ConsNormal"/>
              <w:widowControl/>
              <w:rPr>
                <w:kern w:val="22"/>
              </w:rPr>
            </w:pPr>
            <w:r w:rsidRPr="00520DC8">
              <w:rPr>
                <w:kern w:val="22"/>
              </w:rPr>
              <w:t xml:space="preserve">от </w:t>
            </w:r>
            <w:r w:rsidR="005353F4">
              <w:rPr>
                <w:kern w:val="22"/>
              </w:rPr>
              <w:t>06.08.</w:t>
            </w:r>
            <w:r w:rsidRPr="00520DC8">
              <w:rPr>
                <w:kern w:val="22"/>
              </w:rPr>
              <w:t>2024 №</w:t>
            </w:r>
            <w:bookmarkStart w:id="0" w:name="_GoBack"/>
            <w:bookmarkEnd w:id="0"/>
            <w:r w:rsidR="005353F4">
              <w:rPr>
                <w:kern w:val="22"/>
              </w:rPr>
              <w:t>795</w:t>
            </w:r>
          </w:p>
          <w:p w:rsidR="00B02D50" w:rsidRPr="00520DC8" w:rsidRDefault="00B02D50" w:rsidP="00B646DA"/>
        </w:tc>
      </w:tr>
      <w:tr w:rsidR="00B02D50" w:rsidTr="004C304B">
        <w:tc>
          <w:tcPr>
            <w:tcW w:w="6771" w:type="dxa"/>
          </w:tcPr>
          <w:p w:rsidR="00B02D50" w:rsidRDefault="00B02D50">
            <w:pPr>
              <w:jc w:val="center"/>
            </w:pPr>
          </w:p>
        </w:tc>
        <w:tc>
          <w:tcPr>
            <w:tcW w:w="3700" w:type="dxa"/>
          </w:tcPr>
          <w:p w:rsidR="00B02D50" w:rsidRPr="00693E4A" w:rsidRDefault="00B02D50" w:rsidP="00B02D50">
            <w:pPr>
              <w:pStyle w:val="ConsNormal"/>
              <w:widowControl/>
            </w:pPr>
            <w:r w:rsidRPr="003A6C56">
              <w:rPr>
                <w:sz w:val="24"/>
              </w:rPr>
              <w:t>Приложение №2</w:t>
            </w:r>
            <w:r>
              <w:rPr>
                <w:sz w:val="24"/>
              </w:rPr>
              <w:t xml:space="preserve"> к </w:t>
            </w:r>
            <w:r w:rsidR="004C304B">
              <w:rPr>
                <w:sz w:val="24"/>
              </w:rPr>
              <w:t>п</w:t>
            </w:r>
            <w:r w:rsidRPr="00693E4A">
              <w:t>остановлени</w:t>
            </w:r>
            <w:r w:rsidR="004C304B">
              <w:t>ю</w:t>
            </w:r>
            <w:r w:rsidRPr="00693E4A">
              <w:t xml:space="preserve"> Администрации муниципального образования «город Десногорск» Смоленской обл</w:t>
            </w:r>
            <w:r>
              <w:t xml:space="preserve">асти от 20.09.2023 № 898 </w:t>
            </w:r>
          </w:p>
          <w:p w:rsidR="00B02D50" w:rsidRPr="003A6C56" w:rsidRDefault="00B02D50" w:rsidP="00407E3B">
            <w:pPr>
              <w:pStyle w:val="ConsNormal"/>
              <w:widowControl/>
              <w:jc w:val="right"/>
              <w:rPr>
                <w:sz w:val="24"/>
              </w:rPr>
            </w:pPr>
          </w:p>
        </w:tc>
      </w:tr>
    </w:tbl>
    <w:p w:rsidR="00407E3B" w:rsidRDefault="00407E3B">
      <w:pPr>
        <w:jc w:val="center"/>
      </w:pPr>
    </w:p>
    <w:p w:rsidR="00407E3B" w:rsidRDefault="00407E3B">
      <w:pPr>
        <w:jc w:val="center"/>
      </w:pPr>
    </w:p>
    <w:p w:rsidR="00A42081" w:rsidRDefault="00A42081">
      <w:pPr>
        <w:jc w:val="center"/>
      </w:pPr>
      <w:r>
        <w:t>СОСТАВ</w:t>
      </w:r>
    </w:p>
    <w:p w:rsidR="00A42081" w:rsidRDefault="00A42081">
      <w:pPr>
        <w:jc w:val="center"/>
      </w:pPr>
      <w:r>
        <w:t>Антинаркотической комиссии</w:t>
      </w:r>
    </w:p>
    <w:p w:rsidR="00A42081" w:rsidRDefault="00302BCC">
      <w:pPr>
        <w:jc w:val="center"/>
      </w:pPr>
      <w:r>
        <w:t>м</w:t>
      </w:r>
      <w:r w:rsidR="00A42081">
        <w:t>униципального образования «город Десногорск» Смоленской области</w:t>
      </w:r>
    </w:p>
    <w:p w:rsidR="00A42081" w:rsidRDefault="00A42081">
      <w:pPr>
        <w:pStyle w:val="ConsNormal"/>
        <w:widowControl/>
        <w:jc w:val="center"/>
        <w:rPr>
          <w:sz w:val="24"/>
          <w:szCs w:val="24"/>
        </w:rPr>
      </w:pPr>
    </w:p>
    <w:p w:rsidR="00A42081" w:rsidRPr="00EC7F69" w:rsidRDefault="00A42081" w:rsidP="00EC7F69">
      <w:pPr>
        <w:pStyle w:val="ConsNormal"/>
        <w:widowControl/>
        <w:rPr>
          <w:sz w:val="24"/>
          <w:szCs w:val="24"/>
        </w:rPr>
      </w:pPr>
    </w:p>
    <w:tbl>
      <w:tblPr>
        <w:tblW w:w="1070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14"/>
        <w:gridCol w:w="6494"/>
      </w:tblGrid>
      <w:tr w:rsidR="00A42081" w:rsidRPr="00EC7F69" w:rsidTr="002C0C02">
        <w:tc>
          <w:tcPr>
            <w:tcW w:w="4214" w:type="dxa"/>
          </w:tcPr>
          <w:p w:rsidR="00A42081" w:rsidRPr="00EC7F69" w:rsidRDefault="00693E4A" w:rsidP="00693E4A">
            <w:pPr>
              <w:pStyle w:val="ConsNormal"/>
              <w:widowControl/>
              <w:ind w:right="-1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Терлецкий</w:t>
            </w:r>
            <w:proofErr w:type="spellEnd"/>
            <w:r>
              <w:rPr>
                <w:sz w:val="24"/>
                <w:szCs w:val="24"/>
              </w:rPr>
              <w:t xml:space="preserve"> Анатолий Александрович</w:t>
            </w:r>
          </w:p>
        </w:tc>
        <w:tc>
          <w:tcPr>
            <w:tcW w:w="6494" w:type="dxa"/>
          </w:tcPr>
          <w:p w:rsidR="00A42081" w:rsidRPr="00EC7F69" w:rsidRDefault="00A42081" w:rsidP="00EC7F69">
            <w:pPr>
              <w:pStyle w:val="ConsNormal"/>
              <w:widowControl/>
              <w:rPr>
                <w:sz w:val="24"/>
                <w:szCs w:val="24"/>
              </w:rPr>
            </w:pPr>
            <w:r w:rsidRPr="00EC7F69">
              <w:rPr>
                <w:sz w:val="24"/>
                <w:szCs w:val="24"/>
              </w:rPr>
              <w:t>Глава муниципального образования «город Десногорск» Смоленской области</w:t>
            </w:r>
            <w:r w:rsidR="007C3A4A">
              <w:rPr>
                <w:sz w:val="24"/>
                <w:szCs w:val="24"/>
              </w:rPr>
              <w:t>, председатель комис</w:t>
            </w:r>
            <w:r w:rsidR="00CE55E0">
              <w:rPr>
                <w:sz w:val="24"/>
                <w:szCs w:val="24"/>
              </w:rPr>
              <w:t>с</w:t>
            </w:r>
            <w:r w:rsidR="007C3A4A">
              <w:rPr>
                <w:sz w:val="24"/>
                <w:szCs w:val="24"/>
              </w:rPr>
              <w:t>ии</w:t>
            </w:r>
            <w:r w:rsidRPr="00EC7F69">
              <w:rPr>
                <w:sz w:val="24"/>
                <w:szCs w:val="24"/>
              </w:rPr>
              <w:t>;</w:t>
            </w:r>
          </w:p>
          <w:p w:rsidR="00A42081" w:rsidRPr="00EC7F69" w:rsidRDefault="00A42081" w:rsidP="00EC7F69">
            <w:pPr>
              <w:pStyle w:val="ConsNormal"/>
              <w:widowControl/>
              <w:rPr>
                <w:sz w:val="24"/>
                <w:szCs w:val="24"/>
              </w:rPr>
            </w:pPr>
          </w:p>
        </w:tc>
      </w:tr>
      <w:tr w:rsidR="00B02D50" w:rsidRPr="00EC7F69" w:rsidTr="002C0C02">
        <w:tc>
          <w:tcPr>
            <w:tcW w:w="4214" w:type="dxa"/>
          </w:tcPr>
          <w:p w:rsidR="00B02D50" w:rsidRPr="00EC7F69" w:rsidRDefault="00B02D50" w:rsidP="00B646DA">
            <w:pPr>
              <w:pStyle w:val="ConsNorma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Рудаков Юрий Владимирович</w:t>
            </w:r>
          </w:p>
        </w:tc>
        <w:tc>
          <w:tcPr>
            <w:tcW w:w="6494" w:type="dxa"/>
          </w:tcPr>
          <w:p w:rsidR="00B02D50" w:rsidRDefault="00B02D50" w:rsidP="005B5936">
            <w:pPr>
              <w:rPr>
                <w:szCs w:val="28"/>
              </w:rPr>
            </w:pPr>
            <w:r w:rsidRPr="005B5936">
              <w:rPr>
                <w:szCs w:val="28"/>
              </w:rPr>
              <w:t xml:space="preserve">Начальник ОМВД России по г. Десногорску, заместитель председателя комиссии </w:t>
            </w:r>
            <w:r>
              <w:rPr>
                <w:szCs w:val="28"/>
              </w:rPr>
              <w:t>(по согласованию);</w:t>
            </w:r>
          </w:p>
          <w:p w:rsidR="00B02D50" w:rsidRPr="005B5936" w:rsidRDefault="00B02D50" w:rsidP="005B5936">
            <w:pPr>
              <w:rPr>
                <w:szCs w:val="28"/>
              </w:rPr>
            </w:pPr>
          </w:p>
        </w:tc>
      </w:tr>
      <w:tr w:rsidR="00B02D50" w:rsidRPr="00EC7F69" w:rsidTr="002C0C02">
        <w:tc>
          <w:tcPr>
            <w:tcW w:w="4214" w:type="dxa"/>
          </w:tcPr>
          <w:p w:rsidR="00B02D50" w:rsidRPr="00EC7F69" w:rsidRDefault="00B02D50" w:rsidP="00B646DA">
            <w:pPr>
              <w:pStyle w:val="ConsNorma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Логинова Лилия Ивановна</w:t>
            </w:r>
          </w:p>
        </w:tc>
        <w:tc>
          <w:tcPr>
            <w:tcW w:w="6494" w:type="dxa"/>
          </w:tcPr>
          <w:p w:rsidR="00B02D50" w:rsidRPr="00EC7F69" w:rsidRDefault="00B02D50" w:rsidP="00B646DA">
            <w:pPr>
              <w:pStyle w:val="ConsNorma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 -</w:t>
            </w:r>
            <w:r w:rsidRPr="00EC7F69">
              <w:rPr>
                <w:sz w:val="24"/>
                <w:szCs w:val="24"/>
              </w:rPr>
              <w:t xml:space="preserve"> юрист юридического отдела, секретарь комиссии;</w:t>
            </w:r>
          </w:p>
          <w:p w:rsidR="00B02D50" w:rsidRPr="00EC7F69" w:rsidRDefault="00B02D50" w:rsidP="00B646DA">
            <w:pPr>
              <w:pStyle w:val="ConsNormal"/>
              <w:widowControl/>
              <w:rPr>
                <w:sz w:val="24"/>
                <w:szCs w:val="24"/>
              </w:rPr>
            </w:pPr>
          </w:p>
        </w:tc>
      </w:tr>
      <w:tr w:rsidR="00A42081" w:rsidRPr="00EC7F69" w:rsidTr="002C0C02">
        <w:tc>
          <w:tcPr>
            <w:tcW w:w="4214" w:type="dxa"/>
          </w:tcPr>
          <w:p w:rsidR="00A42081" w:rsidRPr="00EC7F69" w:rsidRDefault="00A42081" w:rsidP="00EC7F69">
            <w:pPr>
              <w:pStyle w:val="ConsNormal"/>
              <w:widowControl/>
              <w:rPr>
                <w:sz w:val="24"/>
                <w:szCs w:val="24"/>
              </w:rPr>
            </w:pPr>
            <w:r w:rsidRPr="00EC7F69">
              <w:rPr>
                <w:sz w:val="24"/>
                <w:szCs w:val="24"/>
              </w:rPr>
              <w:t>Члены Комиссии</w:t>
            </w:r>
            <w:r w:rsidR="005B5936">
              <w:rPr>
                <w:sz w:val="24"/>
                <w:szCs w:val="24"/>
              </w:rPr>
              <w:t>:</w:t>
            </w:r>
          </w:p>
        </w:tc>
        <w:tc>
          <w:tcPr>
            <w:tcW w:w="6494" w:type="dxa"/>
          </w:tcPr>
          <w:p w:rsidR="00A42081" w:rsidRPr="00EC7F69" w:rsidRDefault="00A42081" w:rsidP="00EC7F69">
            <w:pPr>
              <w:pStyle w:val="ConsNormal"/>
              <w:widowControl/>
              <w:rPr>
                <w:sz w:val="24"/>
                <w:szCs w:val="24"/>
              </w:rPr>
            </w:pPr>
          </w:p>
        </w:tc>
      </w:tr>
      <w:tr w:rsidR="00B02D50" w:rsidRPr="00EC7F69" w:rsidTr="002C0C02">
        <w:tc>
          <w:tcPr>
            <w:tcW w:w="4214" w:type="dxa"/>
          </w:tcPr>
          <w:p w:rsidR="00B02D50" w:rsidRPr="00667FF8" w:rsidRDefault="00B02D50" w:rsidP="00B646DA">
            <w:pPr>
              <w:pStyle w:val="ConsNormal"/>
              <w:widowControl/>
              <w:rPr>
                <w:sz w:val="24"/>
                <w:szCs w:val="24"/>
              </w:rPr>
            </w:pPr>
            <w:proofErr w:type="spellStart"/>
            <w:r w:rsidRPr="00667FF8">
              <w:rPr>
                <w:sz w:val="24"/>
                <w:szCs w:val="24"/>
              </w:rPr>
              <w:t>Аветисян</w:t>
            </w:r>
            <w:proofErr w:type="spellEnd"/>
            <w:r w:rsidRPr="00667FF8">
              <w:rPr>
                <w:sz w:val="24"/>
                <w:szCs w:val="24"/>
              </w:rPr>
              <w:t xml:space="preserve"> </w:t>
            </w:r>
            <w:proofErr w:type="spellStart"/>
            <w:r w:rsidRPr="00667FF8">
              <w:rPr>
                <w:sz w:val="24"/>
                <w:szCs w:val="24"/>
              </w:rPr>
              <w:t>Арцвик</w:t>
            </w:r>
            <w:proofErr w:type="spellEnd"/>
            <w:r w:rsidRPr="00667FF8">
              <w:rPr>
                <w:sz w:val="24"/>
                <w:szCs w:val="24"/>
              </w:rPr>
              <w:t xml:space="preserve"> </w:t>
            </w:r>
            <w:proofErr w:type="spellStart"/>
            <w:r w:rsidRPr="00667FF8">
              <w:rPr>
                <w:sz w:val="24"/>
                <w:szCs w:val="24"/>
              </w:rPr>
              <w:t>Агасиевич</w:t>
            </w:r>
            <w:proofErr w:type="spellEnd"/>
          </w:p>
        </w:tc>
        <w:tc>
          <w:tcPr>
            <w:tcW w:w="6494" w:type="dxa"/>
          </w:tcPr>
          <w:p w:rsidR="00B02D50" w:rsidRDefault="00B02D50" w:rsidP="00B646DA">
            <w:pPr>
              <w:pStyle w:val="ConsNorma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 Десногорского городского Совета </w:t>
            </w:r>
          </w:p>
          <w:p w:rsidR="00B02D50" w:rsidRDefault="00B02D50" w:rsidP="00B646DA">
            <w:pPr>
              <w:pStyle w:val="ConsNorma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  <w:r w:rsidRPr="00EC7F69">
              <w:rPr>
                <w:sz w:val="24"/>
                <w:szCs w:val="24"/>
              </w:rPr>
              <w:t>;</w:t>
            </w:r>
          </w:p>
          <w:p w:rsidR="00B02D50" w:rsidRPr="00667FF8" w:rsidRDefault="00B02D50" w:rsidP="00B646DA"/>
        </w:tc>
      </w:tr>
      <w:tr w:rsidR="00B02D50" w:rsidRPr="00EC7F69" w:rsidTr="00D506E6">
        <w:tc>
          <w:tcPr>
            <w:tcW w:w="4214" w:type="dxa"/>
          </w:tcPr>
          <w:p w:rsidR="00B02D50" w:rsidRDefault="00B02D50" w:rsidP="00D506E6">
            <w:pPr>
              <w:pStyle w:val="ConsNormal"/>
              <w:widowControl/>
              <w:rPr>
                <w:sz w:val="24"/>
                <w:szCs w:val="24"/>
              </w:rPr>
            </w:pPr>
            <w:r w:rsidRPr="003A0326">
              <w:rPr>
                <w:sz w:val="24"/>
                <w:szCs w:val="28"/>
              </w:rPr>
              <w:t>Азаренков Алексей Валерьевич</w:t>
            </w:r>
          </w:p>
          <w:p w:rsidR="00B02D50" w:rsidRPr="003A0326" w:rsidRDefault="00B02D50" w:rsidP="00D506E6">
            <w:pPr>
              <w:pStyle w:val="ConsNormal"/>
              <w:widowControl/>
              <w:rPr>
                <w:sz w:val="24"/>
                <w:szCs w:val="28"/>
              </w:rPr>
            </w:pPr>
          </w:p>
        </w:tc>
        <w:tc>
          <w:tcPr>
            <w:tcW w:w="6494" w:type="dxa"/>
          </w:tcPr>
          <w:p w:rsidR="00B02D50" w:rsidRDefault="00B02D50" w:rsidP="00D506E6">
            <w:pPr>
              <w:pStyle w:val="ConsNorma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A0326">
              <w:rPr>
                <w:sz w:val="24"/>
                <w:szCs w:val="24"/>
              </w:rPr>
              <w:t>ачальник ФГБУЗ МСЧ -135 ФМБА России</w:t>
            </w:r>
          </w:p>
          <w:p w:rsidR="00B02D50" w:rsidRDefault="00B02D50" w:rsidP="00D506E6">
            <w:pPr>
              <w:pStyle w:val="ConsNormal"/>
              <w:widowControl/>
              <w:rPr>
                <w:sz w:val="24"/>
                <w:szCs w:val="24"/>
              </w:rPr>
            </w:pPr>
            <w:r w:rsidRPr="003A0326">
              <w:rPr>
                <w:sz w:val="24"/>
                <w:szCs w:val="24"/>
              </w:rPr>
              <w:t>(по согласованию);</w:t>
            </w:r>
          </w:p>
          <w:p w:rsidR="00B02D50" w:rsidRDefault="00B02D50" w:rsidP="00D506E6">
            <w:pPr>
              <w:pStyle w:val="ConsNormal"/>
              <w:widowControl/>
              <w:rPr>
                <w:sz w:val="24"/>
                <w:szCs w:val="24"/>
              </w:rPr>
            </w:pPr>
          </w:p>
        </w:tc>
      </w:tr>
      <w:tr w:rsidR="00A42081" w:rsidRPr="00EC7F69" w:rsidTr="002C0C02">
        <w:tc>
          <w:tcPr>
            <w:tcW w:w="4214" w:type="dxa"/>
          </w:tcPr>
          <w:p w:rsidR="00A42081" w:rsidRPr="00EC7F69" w:rsidRDefault="00237F69" w:rsidP="00EC7F69">
            <w:pPr>
              <w:pStyle w:val="ConsNorma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B02D50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дрианова Елена Владимировна</w:t>
            </w:r>
          </w:p>
        </w:tc>
        <w:tc>
          <w:tcPr>
            <w:tcW w:w="6494" w:type="dxa"/>
          </w:tcPr>
          <w:p w:rsidR="00A42081" w:rsidRDefault="00D50B63" w:rsidP="00EC7F69">
            <w:pPr>
              <w:pStyle w:val="ConsNorma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Смоленского областного государственного казенного учреждения «Центр занятости населения Рославльского района в г. Десногорске»</w:t>
            </w:r>
            <w:r w:rsidR="00BD15A8">
              <w:rPr>
                <w:sz w:val="24"/>
                <w:szCs w:val="24"/>
              </w:rPr>
              <w:t>;</w:t>
            </w:r>
          </w:p>
          <w:p w:rsidR="00D50B63" w:rsidRPr="00EC7F69" w:rsidRDefault="00D50B63" w:rsidP="00EC7F69">
            <w:pPr>
              <w:pStyle w:val="ConsNormal"/>
              <w:widowControl/>
              <w:rPr>
                <w:sz w:val="24"/>
                <w:szCs w:val="24"/>
              </w:rPr>
            </w:pPr>
          </w:p>
        </w:tc>
      </w:tr>
      <w:tr w:rsidR="00B02D50" w:rsidRPr="00EC7F69" w:rsidTr="002C0C02">
        <w:tc>
          <w:tcPr>
            <w:tcW w:w="4214" w:type="dxa"/>
          </w:tcPr>
          <w:p w:rsidR="00B02D50" w:rsidRDefault="00B02D50" w:rsidP="00B02D50">
            <w:proofErr w:type="spellStart"/>
            <w:r w:rsidRPr="00BD15A8">
              <w:t>Бриллиантова</w:t>
            </w:r>
            <w:proofErr w:type="spellEnd"/>
            <w:r w:rsidRPr="00BD15A8">
              <w:t xml:space="preserve"> Злата Валерьевна</w:t>
            </w:r>
          </w:p>
          <w:p w:rsidR="00B02D50" w:rsidRPr="00BD15A8" w:rsidRDefault="00B02D50" w:rsidP="00B02D50"/>
        </w:tc>
        <w:tc>
          <w:tcPr>
            <w:tcW w:w="6494" w:type="dxa"/>
          </w:tcPr>
          <w:p w:rsidR="00B02D50" w:rsidRPr="003A0326" w:rsidRDefault="00B02D50" w:rsidP="00B02D50">
            <w:pPr>
              <w:pStyle w:val="ConsNorma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D15A8">
              <w:rPr>
                <w:sz w:val="24"/>
                <w:szCs w:val="24"/>
              </w:rPr>
              <w:t>ерв</w:t>
            </w:r>
            <w:r w:rsidR="004C304B">
              <w:rPr>
                <w:sz w:val="24"/>
                <w:szCs w:val="24"/>
              </w:rPr>
              <w:t>ый</w:t>
            </w:r>
            <w:r w:rsidRPr="00BD15A8">
              <w:rPr>
                <w:sz w:val="24"/>
                <w:szCs w:val="24"/>
              </w:rPr>
              <w:t xml:space="preserve"> заместител</w:t>
            </w:r>
            <w:r>
              <w:rPr>
                <w:sz w:val="24"/>
                <w:szCs w:val="24"/>
              </w:rPr>
              <w:t>ь</w:t>
            </w:r>
            <w:r w:rsidRPr="00BD15A8">
              <w:rPr>
                <w:sz w:val="24"/>
                <w:szCs w:val="24"/>
              </w:rPr>
              <w:t xml:space="preserve"> Главы муниципального образования «город Десногорск» Смоленской области;</w:t>
            </w:r>
          </w:p>
          <w:p w:rsidR="00B02D50" w:rsidRPr="00BD15A8" w:rsidRDefault="00B02D50" w:rsidP="00B02D50">
            <w:pPr>
              <w:pStyle w:val="ConsNormal"/>
              <w:widowControl/>
              <w:rPr>
                <w:sz w:val="24"/>
                <w:szCs w:val="24"/>
              </w:rPr>
            </w:pPr>
          </w:p>
        </w:tc>
      </w:tr>
      <w:tr w:rsidR="00B02D50" w:rsidRPr="00EC7F69" w:rsidTr="002C0C02">
        <w:tc>
          <w:tcPr>
            <w:tcW w:w="4214" w:type="dxa"/>
          </w:tcPr>
          <w:p w:rsidR="00B02D50" w:rsidRDefault="00B02D50" w:rsidP="00B646DA">
            <w:pPr>
              <w:pStyle w:val="ConsNorma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Токарева Татьяна Владимировна</w:t>
            </w:r>
          </w:p>
          <w:p w:rsidR="00B02D50" w:rsidRPr="003A0326" w:rsidRDefault="00B02D50" w:rsidP="00B646DA">
            <w:pPr>
              <w:pStyle w:val="ConsNormal"/>
              <w:widowControl/>
              <w:rPr>
                <w:sz w:val="24"/>
                <w:szCs w:val="28"/>
              </w:rPr>
            </w:pPr>
          </w:p>
        </w:tc>
        <w:tc>
          <w:tcPr>
            <w:tcW w:w="6494" w:type="dxa"/>
          </w:tcPr>
          <w:p w:rsidR="00B02D50" w:rsidRDefault="00B02D50" w:rsidP="00B646DA">
            <w:r>
              <w:rPr>
                <w:color w:val="000000" w:themeColor="text1"/>
              </w:rPr>
              <w:t>П</w:t>
            </w:r>
            <w:r w:rsidRPr="00F60AA8">
              <w:rPr>
                <w:color w:val="000000" w:themeColor="text1"/>
              </w:rPr>
              <w:t>редседател</w:t>
            </w:r>
            <w:r>
              <w:rPr>
                <w:color w:val="000000" w:themeColor="text1"/>
              </w:rPr>
              <w:t>ь</w:t>
            </w:r>
            <w:r w:rsidRPr="00F60AA8">
              <w:rPr>
                <w:color w:val="000000" w:themeColor="text1"/>
              </w:rPr>
              <w:t xml:space="preserve"> Комитета по образованию </w:t>
            </w:r>
            <w:r w:rsidRPr="00F60AA8">
              <w:rPr>
                <w:color w:val="000000" w:themeColor="text1"/>
                <w:kern w:val="0"/>
                <w:lang w:eastAsia="ru-RU"/>
              </w:rPr>
              <w:t>Администра</w:t>
            </w:r>
            <w:r>
              <w:rPr>
                <w:color w:val="000000" w:themeColor="text1"/>
                <w:kern w:val="0"/>
                <w:lang w:eastAsia="ru-RU"/>
              </w:rPr>
              <w:t xml:space="preserve">ции муниципального образования «город Десногорск» </w:t>
            </w:r>
            <w:r w:rsidRPr="00F60AA8">
              <w:rPr>
                <w:color w:val="000000" w:themeColor="text1"/>
                <w:kern w:val="0"/>
                <w:lang w:eastAsia="ru-RU"/>
              </w:rPr>
              <w:t>Смоленской области</w:t>
            </w:r>
            <w:r>
              <w:rPr>
                <w:color w:val="000000" w:themeColor="text1"/>
                <w:kern w:val="0"/>
                <w:lang w:eastAsia="ru-RU"/>
              </w:rPr>
              <w:t>;</w:t>
            </w:r>
          </w:p>
          <w:p w:rsidR="00B02D50" w:rsidRPr="003A0326" w:rsidRDefault="00B02D50" w:rsidP="00B646DA">
            <w:pPr>
              <w:pStyle w:val="ConsNormal"/>
              <w:widowControl/>
              <w:rPr>
                <w:sz w:val="24"/>
                <w:szCs w:val="28"/>
              </w:rPr>
            </w:pPr>
          </w:p>
        </w:tc>
      </w:tr>
      <w:tr w:rsidR="003A6C56" w:rsidRPr="00EC7F69" w:rsidTr="00B02D50">
        <w:trPr>
          <w:trHeight w:val="142"/>
        </w:trPr>
        <w:tc>
          <w:tcPr>
            <w:tcW w:w="4214" w:type="dxa"/>
          </w:tcPr>
          <w:p w:rsidR="00BD15A8" w:rsidRPr="00BD15A8" w:rsidRDefault="00B02D50" w:rsidP="00BD15A8">
            <w:proofErr w:type="spellStart"/>
            <w:r>
              <w:t>Жевлаков</w:t>
            </w:r>
            <w:proofErr w:type="spellEnd"/>
            <w:r>
              <w:t xml:space="preserve"> Виталий Вячеславович</w:t>
            </w:r>
          </w:p>
          <w:p w:rsidR="00BD15A8" w:rsidRDefault="00BD15A8" w:rsidP="00BD15A8"/>
          <w:p w:rsidR="00BD15A8" w:rsidRPr="00BD15A8" w:rsidRDefault="00BD15A8" w:rsidP="00B02D50"/>
        </w:tc>
        <w:tc>
          <w:tcPr>
            <w:tcW w:w="6494" w:type="dxa"/>
          </w:tcPr>
          <w:p w:rsidR="003A6C56" w:rsidRPr="00BD15A8" w:rsidRDefault="00B02D50" w:rsidP="00B02D50">
            <w:r w:rsidRPr="00BD15A8">
              <w:t>Начальник отдела УФСБ по Смоленской области                     в г. Десногорске (по согласованию);</w:t>
            </w:r>
          </w:p>
        </w:tc>
      </w:tr>
      <w:tr w:rsidR="00B02D50" w:rsidRPr="00EC7F69" w:rsidTr="002C0C02">
        <w:tc>
          <w:tcPr>
            <w:tcW w:w="4214" w:type="dxa"/>
          </w:tcPr>
          <w:p w:rsidR="00B02D50" w:rsidRDefault="00B02D50" w:rsidP="00B02D50">
            <w:pPr>
              <w:pStyle w:val="ConsNorma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lastRenderedPageBreak/>
              <w:t>Королёва Анна Александровна</w:t>
            </w:r>
          </w:p>
          <w:p w:rsidR="00B02D50" w:rsidRDefault="00B02D50" w:rsidP="00EC7F69">
            <w:pPr>
              <w:pStyle w:val="ConsNormal"/>
              <w:widowControl/>
              <w:rPr>
                <w:sz w:val="24"/>
                <w:szCs w:val="24"/>
              </w:rPr>
            </w:pPr>
          </w:p>
        </w:tc>
        <w:tc>
          <w:tcPr>
            <w:tcW w:w="6494" w:type="dxa"/>
          </w:tcPr>
          <w:p w:rsidR="00B02D50" w:rsidRDefault="00B02D50" w:rsidP="00B02D50">
            <w:pPr>
              <w:pStyle w:val="ConsNormal"/>
              <w:widowControl/>
              <w:rPr>
                <w:sz w:val="24"/>
                <w:szCs w:val="24"/>
              </w:rPr>
            </w:pPr>
            <w:r w:rsidRPr="00BD15A8">
              <w:rPr>
                <w:sz w:val="24"/>
                <w:szCs w:val="24"/>
              </w:rPr>
              <w:t>Председатель Комитета по культуре, спорту и молодежной политике</w:t>
            </w:r>
            <w:r>
              <w:t xml:space="preserve"> </w:t>
            </w:r>
            <w:r w:rsidRPr="00BD15A8">
              <w:rPr>
                <w:sz w:val="24"/>
                <w:szCs w:val="24"/>
              </w:rPr>
              <w:t>Администрации муниципального образования «город Десногорск» Смоленской области;</w:t>
            </w:r>
          </w:p>
          <w:p w:rsidR="00B02D50" w:rsidRDefault="00B02D50" w:rsidP="00EC7F69">
            <w:pPr>
              <w:pStyle w:val="ConsNormal"/>
              <w:widowControl/>
              <w:rPr>
                <w:sz w:val="24"/>
                <w:szCs w:val="24"/>
              </w:rPr>
            </w:pPr>
          </w:p>
        </w:tc>
      </w:tr>
      <w:tr w:rsidR="00B02D50" w:rsidRPr="00EC7F69" w:rsidTr="002C0C02">
        <w:tc>
          <w:tcPr>
            <w:tcW w:w="4214" w:type="dxa"/>
          </w:tcPr>
          <w:p w:rsidR="00B02D50" w:rsidRDefault="00B02D50" w:rsidP="00B02D50">
            <w:proofErr w:type="spellStart"/>
            <w:r w:rsidRPr="00BD15A8">
              <w:t>Радченкова</w:t>
            </w:r>
            <w:proofErr w:type="spellEnd"/>
            <w:r w:rsidRPr="00BD15A8">
              <w:t xml:space="preserve"> Наталья Николаевна</w:t>
            </w:r>
          </w:p>
          <w:p w:rsidR="00B02D50" w:rsidRDefault="00B02D50" w:rsidP="00EC7F69">
            <w:pPr>
              <w:pStyle w:val="ConsNormal"/>
              <w:widowControl/>
              <w:rPr>
                <w:sz w:val="24"/>
                <w:szCs w:val="24"/>
              </w:rPr>
            </w:pPr>
          </w:p>
        </w:tc>
        <w:tc>
          <w:tcPr>
            <w:tcW w:w="6494" w:type="dxa"/>
          </w:tcPr>
          <w:p w:rsidR="00B02D50" w:rsidRDefault="00B02D50" w:rsidP="00B02D50">
            <w:pPr>
              <w:pStyle w:val="ConsNormal"/>
              <w:widowControl/>
              <w:rPr>
                <w:sz w:val="24"/>
                <w:szCs w:val="24"/>
              </w:rPr>
            </w:pPr>
            <w:r w:rsidRPr="009E6813">
              <w:rPr>
                <w:sz w:val="24"/>
                <w:szCs w:val="24"/>
              </w:rPr>
              <w:t>Ведущий специалист - ответственный секретарь комиссии по делам несовершеннолетних и защите их прав</w:t>
            </w:r>
            <w:r>
              <w:rPr>
                <w:sz w:val="24"/>
                <w:szCs w:val="24"/>
              </w:rPr>
              <w:t>;</w:t>
            </w:r>
          </w:p>
          <w:p w:rsidR="00B02D50" w:rsidRDefault="00B02D50" w:rsidP="00EC7F69">
            <w:pPr>
              <w:pStyle w:val="ConsNormal"/>
              <w:widowControl/>
              <w:rPr>
                <w:sz w:val="24"/>
                <w:szCs w:val="24"/>
              </w:rPr>
            </w:pPr>
          </w:p>
        </w:tc>
      </w:tr>
      <w:tr w:rsidR="003A6C56" w:rsidRPr="00EC7F69" w:rsidTr="002C0C02">
        <w:tc>
          <w:tcPr>
            <w:tcW w:w="4214" w:type="dxa"/>
          </w:tcPr>
          <w:p w:rsidR="009E6813" w:rsidRPr="009E6813" w:rsidRDefault="009E6813" w:rsidP="009E6813">
            <w:proofErr w:type="spellStart"/>
            <w:r w:rsidRPr="009E6813">
              <w:t>Семернева</w:t>
            </w:r>
            <w:proofErr w:type="spellEnd"/>
            <w:r w:rsidRPr="009E6813">
              <w:t xml:space="preserve"> Марина Владимировна</w:t>
            </w:r>
          </w:p>
        </w:tc>
        <w:tc>
          <w:tcPr>
            <w:tcW w:w="6494" w:type="dxa"/>
          </w:tcPr>
          <w:p w:rsidR="003A6C56" w:rsidRDefault="009E6813" w:rsidP="00EC7F69">
            <w:pPr>
              <w:pStyle w:val="ConsNormal"/>
              <w:widowControl/>
              <w:rPr>
                <w:sz w:val="24"/>
                <w:szCs w:val="24"/>
              </w:rPr>
            </w:pPr>
            <w:r w:rsidRPr="009E6813">
              <w:rPr>
                <w:sz w:val="24"/>
                <w:szCs w:val="24"/>
              </w:rPr>
              <w:t>Начальник отдела социальной защиты населения в</w:t>
            </w:r>
            <w:r>
              <w:rPr>
                <w:sz w:val="24"/>
                <w:szCs w:val="24"/>
              </w:rPr>
              <w:t xml:space="preserve">                </w:t>
            </w:r>
            <w:r w:rsidRPr="009E6813">
              <w:rPr>
                <w:sz w:val="24"/>
                <w:szCs w:val="24"/>
              </w:rPr>
              <w:t xml:space="preserve"> г. Десногорске Департамента Смоленской области по социальному развитию</w:t>
            </w:r>
            <w:r w:rsidR="00CF37CC">
              <w:rPr>
                <w:sz w:val="24"/>
                <w:szCs w:val="24"/>
              </w:rPr>
              <w:t>;</w:t>
            </w:r>
          </w:p>
          <w:p w:rsidR="00B02D50" w:rsidRPr="00EC7F69" w:rsidRDefault="00B02D50" w:rsidP="00EC7F69">
            <w:pPr>
              <w:pStyle w:val="ConsNormal"/>
              <w:widowControl/>
              <w:rPr>
                <w:sz w:val="24"/>
                <w:szCs w:val="24"/>
              </w:rPr>
            </w:pPr>
          </w:p>
        </w:tc>
      </w:tr>
      <w:tr w:rsidR="00B02D50" w:rsidRPr="00EC7F69" w:rsidTr="002C0C02">
        <w:tc>
          <w:tcPr>
            <w:tcW w:w="4214" w:type="dxa"/>
          </w:tcPr>
          <w:p w:rsidR="00B02D50" w:rsidRPr="002C0C02" w:rsidRDefault="00B02D50" w:rsidP="009E6813">
            <w:pPr>
              <w:pStyle w:val="ConsNormal"/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Федоренкова</w:t>
            </w:r>
            <w:proofErr w:type="spellEnd"/>
            <w:r>
              <w:rPr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6494" w:type="dxa"/>
          </w:tcPr>
          <w:p w:rsidR="00B02D50" w:rsidRPr="00F60AA8" w:rsidRDefault="00B02D50" w:rsidP="00B02D50">
            <w:pPr>
              <w:pStyle w:val="ConsNorma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Рославльского МФ ФКУ УИИ УФСИН России по Смоленской области (по согласованию);</w:t>
            </w:r>
          </w:p>
        </w:tc>
      </w:tr>
      <w:tr w:rsidR="003A6C56" w:rsidRPr="00EC7F69" w:rsidTr="002C0C02">
        <w:tc>
          <w:tcPr>
            <w:tcW w:w="4214" w:type="dxa"/>
          </w:tcPr>
          <w:p w:rsidR="002C0C02" w:rsidRPr="00D50B63" w:rsidRDefault="002C0C02" w:rsidP="009E6813">
            <w:pPr>
              <w:pStyle w:val="ConsNormal"/>
              <w:widowControl/>
            </w:pPr>
            <w:proofErr w:type="spellStart"/>
            <w:r w:rsidRPr="002C0C02">
              <w:rPr>
                <w:sz w:val="24"/>
                <w:szCs w:val="24"/>
              </w:rPr>
              <w:t>Хромченкова</w:t>
            </w:r>
            <w:proofErr w:type="spellEnd"/>
            <w:r w:rsidRPr="002C0C02">
              <w:rPr>
                <w:sz w:val="24"/>
                <w:szCs w:val="24"/>
              </w:rPr>
              <w:t xml:space="preserve"> Ольга Борисовна              </w:t>
            </w:r>
          </w:p>
        </w:tc>
        <w:tc>
          <w:tcPr>
            <w:tcW w:w="6494" w:type="dxa"/>
          </w:tcPr>
          <w:p w:rsidR="003A6C56" w:rsidRPr="00F60AA8" w:rsidRDefault="00F60AA8" w:rsidP="00B02D50">
            <w:pPr>
              <w:pStyle w:val="ConsNormal"/>
              <w:widowControl/>
            </w:pPr>
            <w:r w:rsidRPr="00F60AA8">
              <w:rPr>
                <w:sz w:val="24"/>
                <w:szCs w:val="24"/>
              </w:rPr>
              <w:t>Ведущий специалист органа опеки и попечительства Комитета по образованию г. Десногорска</w:t>
            </w:r>
            <w:r w:rsidR="00CF37CC">
              <w:rPr>
                <w:sz w:val="24"/>
                <w:szCs w:val="24"/>
              </w:rPr>
              <w:t>.</w:t>
            </w:r>
          </w:p>
        </w:tc>
      </w:tr>
    </w:tbl>
    <w:p w:rsidR="00A42081" w:rsidRPr="00EC7F69" w:rsidRDefault="00A42081" w:rsidP="00EC7F69">
      <w:pPr>
        <w:pStyle w:val="ConsNormal"/>
        <w:widowControl/>
        <w:rPr>
          <w:sz w:val="24"/>
          <w:szCs w:val="24"/>
        </w:rPr>
      </w:pPr>
    </w:p>
    <w:p w:rsidR="00A42081" w:rsidRPr="00EC7F69" w:rsidRDefault="00A42081" w:rsidP="00EC7F69">
      <w:pPr>
        <w:pStyle w:val="ConsNormal"/>
        <w:widowControl/>
        <w:rPr>
          <w:sz w:val="24"/>
          <w:szCs w:val="24"/>
        </w:rPr>
      </w:pPr>
    </w:p>
    <w:p w:rsidR="00A42081" w:rsidRDefault="00A42081">
      <w:pPr>
        <w:pStyle w:val="ConsNormal"/>
        <w:widowControl/>
        <w:rPr>
          <w:sz w:val="24"/>
          <w:szCs w:val="24"/>
        </w:rPr>
      </w:pPr>
    </w:p>
    <w:sectPr w:rsidR="00A42081" w:rsidSect="004C304B">
      <w:headerReference w:type="default" r:id="rId9"/>
      <w:pgSz w:w="12240" w:h="15840" w:code="1"/>
      <w:pgMar w:top="1134" w:right="567" w:bottom="1134" w:left="1418" w:header="567" w:footer="720" w:gutter="0"/>
      <w:pgNumType w:start="3"/>
      <w:cols w:space="720"/>
      <w:docGrid w:linePitch="326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78" w:rsidRDefault="00D55F78">
      <w:r>
        <w:separator/>
      </w:r>
    </w:p>
  </w:endnote>
  <w:endnote w:type="continuationSeparator" w:id="0">
    <w:p w:rsidR="00D55F78" w:rsidRDefault="00D5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78" w:rsidRDefault="00D55F78">
      <w:r>
        <w:separator/>
      </w:r>
    </w:p>
  </w:footnote>
  <w:footnote w:type="continuationSeparator" w:id="0">
    <w:p w:rsidR="00D55F78" w:rsidRDefault="00D55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3302077"/>
      <w:docPartObj>
        <w:docPartGallery w:val="Page Numbers (Top of Page)"/>
        <w:docPartUnique/>
      </w:docPartObj>
    </w:sdtPr>
    <w:sdtEndPr/>
    <w:sdtContent>
      <w:p w:rsidR="00DF0808" w:rsidRPr="00407E3B" w:rsidRDefault="00407E3B" w:rsidP="00407E3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3F4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8FC33C7"/>
    <w:multiLevelType w:val="hybridMultilevel"/>
    <w:tmpl w:val="1054D74E"/>
    <w:lvl w:ilvl="0" w:tplc="73EA46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63F91"/>
    <w:multiLevelType w:val="hybridMultilevel"/>
    <w:tmpl w:val="7BD88EF0"/>
    <w:lvl w:ilvl="0" w:tplc="7340D3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26A3840"/>
    <w:multiLevelType w:val="multilevel"/>
    <w:tmpl w:val="7F12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13325F"/>
    <w:multiLevelType w:val="hybridMultilevel"/>
    <w:tmpl w:val="1D26C42A"/>
    <w:lvl w:ilvl="0" w:tplc="ADB4871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3D3066D"/>
    <w:multiLevelType w:val="hybridMultilevel"/>
    <w:tmpl w:val="C99C0E00"/>
    <w:lvl w:ilvl="0" w:tplc="F27AF04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F69"/>
    <w:rsid w:val="00001173"/>
    <w:rsid w:val="00013E2D"/>
    <w:rsid w:val="000400C6"/>
    <w:rsid w:val="0006795B"/>
    <w:rsid w:val="000F7B95"/>
    <w:rsid w:val="00136848"/>
    <w:rsid w:val="001F03E9"/>
    <w:rsid w:val="001F1897"/>
    <w:rsid w:val="00237F69"/>
    <w:rsid w:val="002B2144"/>
    <w:rsid w:val="002B6B00"/>
    <w:rsid w:val="002C0C02"/>
    <w:rsid w:val="002E5A4C"/>
    <w:rsid w:val="00302102"/>
    <w:rsid w:val="00302BCC"/>
    <w:rsid w:val="00325371"/>
    <w:rsid w:val="00326504"/>
    <w:rsid w:val="00345067"/>
    <w:rsid w:val="00373197"/>
    <w:rsid w:val="003A0326"/>
    <w:rsid w:val="003A6C56"/>
    <w:rsid w:val="003F3C0F"/>
    <w:rsid w:val="00407E3B"/>
    <w:rsid w:val="00491231"/>
    <w:rsid w:val="004B4180"/>
    <w:rsid w:val="004C304B"/>
    <w:rsid w:val="004F3E4D"/>
    <w:rsid w:val="0051235D"/>
    <w:rsid w:val="005353F4"/>
    <w:rsid w:val="005564B6"/>
    <w:rsid w:val="00591861"/>
    <w:rsid w:val="005A352B"/>
    <w:rsid w:val="005B5936"/>
    <w:rsid w:val="005C627F"/>
    <w:rsid w:val="005F5907"/>
    <w:rsid w:val="00614BED"/>
    <w:rsid w:val="006243CA"/>
    <w:rsid w:val="00647FE1"/>
    <w:rsid w:val="00660091"/>
    <w:rsid w:val="00693E4A"/>
    <w:rsid w:val="006C64B4"/>
    <w:rsid w:val="00734AE8"/>
    <w:rsid w:val="00737429"/>
    <w:rsid w:val="00765B5C"/>
    <w:rsid w:val="007819BA"/>
    <w:rsid w:val="007C3A4A"/>
    <w:rsid w:val="007D58A5"/>
    <w:rsid w:val="00854436"/>
    <w:rsid w:val="0086615D"/>
    <w:rsid w:val="0088133A"/>
    <w:rsid w:val="00892D84"/>
    <w:rsid w:val="008A0BEA"/>
    <w:rsid w:val="008A1B8B"/>
    <w:rsid w:val="008A360D"/>
    <w:rsid w:val="008B0B32"/>
    <w:rsid w:val="008E709D"/>
    <w:rsid w:val="008F5E4B"/>
    <w:rsid w:val="009235ED"/>
    <w:rsid w:val="00924373"/>
    <w:rsid w:val="00950515"/>
    <w:rsid w:val="00986B5F"/>
    <w:rsid w:val="009D6CC3"/>
    <w:rsid w:val="009E6813"/>
    <w:rsid w:val="00A15728"/>
    <w:rsid w:val="00A1619F"/>
    <w:rsid w:val="00A42081"/>
    <w:rsid w:val="00A61391"/>
    <w:rsid w:val="00A920F5"/>
    <w:rsid w:val="00AA2F48"/>
    <w:rsid w:val="00AB73D9"/>
    <w:rsid w:val="00AF11E2"/>
    <w:rsid w:val="00AF61D0"/>
    <w:rsid w:val="00B01406"/>
    <w:rsid w:val="00B02D50"/>
    <w:rsid w:val="00B11DB4"/>
    <w:rsid w:val="00B67651"/>
    <w:rsid w:val="00B70AA6"/>
    <w:rsid w:val="00B73CC8"/>
    <w:rsid w:val="00B848E4"/>
    <w:rsid w:val="00BA1E01"/>
    <w:rsid w:val="00BD1299"/>
    <w:rsid w:val="00BD15A8"/>
    <w:rsid w:val="00BF2156"/>
    <w:rsid w:val="00C47000"/>
    <w:rsid w:val="00C64F98"/>
    <w:rsid w:val="00CB671B"/>
    <w:rsid w:val="00CB782F"/>
    <w:rsid w:val="00CE55E0"/>
    <w:rsid w:val="00CF37CC"/>
    <w:rsid w:val="00D13B21"/>
    <w:rsid w:val="00D15669"/>
    <w:rsid w:val="00D26C0B"/>
    <w:rsid w:val="00D45DAF"/>
    <w:rsid w:val="00D50B63"/>
    <w:rsid w:val="00D55F78"/>
    <w:rsid w:val="00D7347D"/>
    <w:rsid w:val="00D7580C"/>
    <w:rsid w:val="00DA0F6F"/>
    <w:rsid w:val="00DA3002"/>
    <w:rsid w:val="00DA49BE"/>
    <w:rsid w:val="00DA7461"/>
    <w:rsid w:val="00DB727F"/>
    <w:rsid w:val="00DC7F2C"/>
    <w:rsid w:val="00DF0808"/>
    <w:rsid w:val="00E123A2"/>
    <w:rsid w:val="00E432C0"/>
    <w:rsid w:val="00EC7F69"/>
    <w:rsid w:val="00EF786A"/>
    <w:rsid w:val="00F413DC"/>
    <w:rsid w:val="00F60AA8"/>
    <w:rsid w:val="00F65E2A"/>
    <w:rsid w:val="00F853F8"/>
    <w:rsid w:val="00FD5E46"/>
    <w:rsid w:val="00FF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AA6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B70AA6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0"/>
    <w:qFormat/>
    <w:rsid w:val="00B70AA6"/>
    <w:pPr>
      <w:keepNext/>
      <w:tabs>
        <w:tab w:val="num" w:pos="576"/>
      </w:tabs>
      <w:ind w:left="708"/>
      <w:outlineLvl w:val="1"/>
    </w:pPr>
    <w:rPr>
      <w:sz w:val="28"/>
      <w:szCs w:val="20"/>
    </w:rPr>
  </w:style>
  <w:style w:type="paragraph" w:styleId="3">
    <w:name w:val="heading 3"/>
    <w:basedOn w:val="a"/>
    <w:next w:val="a0"/>
    <w:qFormat/>
    <w:rsid w:val="00B70AA6"/>
    <w:pPr>
      <w:keepNext/>
      <w:tabs>
        <w:tab w:val="num" w:pos="720"/>
      </w:tabs>
      <w:ind w:left="720" w:hanging="720"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0"/>
    <w:qFormat/>
    <w:rsid w:val="00B70AA6"/>
    <w:pPr>
      <w:keepNext/>
      <w:tabs>
        <w:tab w:val="num" w:pos="864"/>
      </w:tabs>
      <w:ind w:left="864" w:hanging="864"/>
      <w:jc w:val="center"/>
      <w:outlineLvl w:val="3"/>
    </w:pPr>
    <w:rPr>
      <w:b/>
      <w:sz w:val="44"/>
      <w:szCs w:val="20"/>
    </w:rPr>
  </w:style>
  <w:style w:type="paragraph" w:styleId="5">
    <w:name w:val="heading 5"/>
    <w:basedOn w:val="a"/>
    <w:next w:val="a0"/>
    <w:qFormat/>
    <w:rsid w:val="00B70AA6"/>
    <w:pPr>
      <w:keepNext/>
      <w:tabs>
        <w:tab w:val="num" w:pos="1008"/>
      </w:tabs>
      <w:ind w:left="1008" w:hanging="1008"/>
      <w:jc w:val="center"/>
      <w:outlineLvl w:val="4"/>
    </w:pPr>
    <w:rPr>
      <w:bCs/>
      <w:sz w:val="40"/>
    </w:rPr>
  </w:style>
  <w:style w:type="paragraph" w:styleId="6">
    <w:name w:val="heading 6"/>
    <w:basedOn w:val="a"/>
    <w:next w:val="a0"/>
    <w:qFormat/>
    <w:rsid w:val="00B70AA6"/>
    <w:pPr>
      <w:keepNext/>
      <w:tabs>
        <w:tab w:val="num" w:pos="1152"/>
      </w:tabs>
      <w:ind w:left="1152" w:hanging="1152"/>
      <w:jc w:val="center"/>
      <w:outlineLvl w:val="5"/>
    </w:pPr>
    <w:rPr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ListLabel1">
    <w:name w:val="ListLabel 1"/>
    <w:rsid w:val="00B70AA6"/>
    <w:rPr>
      <w:rFonts w:cs="Times New Roman"/>
    </w:rPr>
  </w:style>
  <w:style w:type="character" w:customStyle="1" w:styleId="ListLabel2">
    <w:name w:val="ListLabel 2"/>
    <w:rsid w:val="00B70AA6"/>
    <w:rPr>
      <w:rFonts w:eastAsia="Times New Roman"/>
    </w:rPr>
  </w:style>
  <w:style w:type="character" w:customStyle="1" w:styleId="10">
    <w:name w:val="Основной шрифт абзаца1"/>
    <w:rsid w:val="00B70AA6"/>
  </w:style>
  <w:style w:type="character" w:customStyle="1" w:styleId="Heading1Char">
    <w:name w:val="Heading 1 Char"/>
    <w:basedOn w:val="10"/>
    <w:rsid w:val="00B70AA6"/>
  </w:style>
  <w:style w:type="character" w:customStyle="1" w:styleId="Heading2Char">
    <w:name w:val="Heading 2 Char"/>
    <w:basedOn w:val="10"/>
    <w:rsid w:val="00B70AA6"/>
  </w:style>
  <w:style w:type="character" w:customStyle="1" w:styleId="Heading3Char">
    <w:name w:val="Heading 3 Char"/>
    <w:basedOn w:val="10"/>
    <w:rsid w:val="00B70AA6"/>
  </w:style>
  <w:style w:type="character" w:customStyle="1" w:styleId="Heading4Char">
    <w:name w:val="Heading 4 Char"/>
    <w:basedOn w:val="10"/>
    <w:rsid w:val="00B70AA6"/>
  </w:style>
  <w:style w:type="character" w:customStyle="1" w:styleId="Heading5Char">
    <w:name w:val="Heading 5 Char"/>
    <w:basedOn w:val="10"/>
    <w:rsid w:val="00B70AA6"/>
  </w:style>
  <w:style w:type="character" w:customStyle="1" w:styleId="Heading6Char">
    <w:name w:val="Heading 6 Char"/>
    <w:basedOn w:val="10"/>
    <w:rsid w:val="00B70AA6"/>
  </w:style>
  <w:style w:type="character" w:customStyle="1" w:styleId="HeaderChar">
    <w:name w:val="Header Char"/>
    <w:basedOn w:val="10"/>
    <w:rsid w:val="00B70AA6"/>
  </w:style>
  <w:style w:type="character" w:customStyle="1" w:styleId="FooterChar">
    <w:name w:val="Footer Char"/>
    <w:basedOn w:val="10"/>
    <w:rsid w:val="00B70AA6"/>
  </w:style>
  <w:style w:type="character" w:customStyle="1" w:styleId="BodyTextIndentChar">
    <w:name w:val="Body Text Indent Char"/>
    <w:basedOn w:val="10"/>
    <w:rsid w:val="00B70AA6"/>
  </w:style>
  <w:style w:type="character" w:customStyle="1" w:styleId="BodyTextIndent2Char">
    <w:name w:val="Body Text Indent 2 Char"/>
    <w:basedOn w:val="10"/>
    <w:rsid w:val="00B70AA6"/>
  </w:style>
  <w:style w:type="character" w:customStyle="1" w:styleId="BodyTextChar">
    <w:name w:val="Body Text Char"/>
    <w:basedOn w:val="10"/>
    <w:rsid w:val="00B70AA6"/>
  </w:style>
  <w:style w:type="character" w:customStyle="1" w:styleId="BodyText2Char">
    <w:name w:val="Body Text 2 Char"/>
    <w:basedOn w:val="10"/>
    <w:rsid w:val="00B70AA6"/>
  </w:style>
  <w:style w:type="character" w:customStyle="1" w:styleId="BalloonTextChar">
    <w:name w:val="Balloon Text Char"/>
    <w:basedOn w:val="10"/>
    <w:rsid w:val="00B70AA6"/>
  </w:style>
  <w:style w:type="paragraph" w:customStyle="1" w:styleId="a4">
    <w:name w:val="Заголовок"/>
    <w:basedOn w:val="a"/>
    <w:next w:val="a0"/>
    <w:rsid w:val="00B70AA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0">
    <w:name w:val="Body Text"/>
    <w:basedOn w:val="a"/>
    <w:rsid w:val="00B70AA6"/>
    <w:rPr>
      <w:sz w:val="28"/>
      <w:szCs w:val="20"/>
    </w:rPr>
  </w:style>
  <w:style w:type="paragraph" w:styleId="a5">
    <w:name w:val="List"/>
    <w:basedOn w:val="a0"/>
    <w:rsid w:val="00B70AA6"/>
    <w:rPr>
      <w:rFonts w:ascii="Arial" w:hAnsi="Arial" w:cs="Tahoma"/>
    </w:rPr>
  </w:style>
  <w:style w:type="paragraph" w:customStyle="1" w:styleId="11">
    <w:name w:val="Название1"/>
    <w:basedOn w:val="a"/>
    <w:rsid w:val="00B70AA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B70AA6"/>
    <w:pPr>
      <w:suppressLineNumbers/>
    </w:pPr>
    <w:rPr>
      <w:rFonts w:ascii="Arial" w:hAnsi="Arial" w:cs="Tahoma"/>
    </w:rPr>
  </w:style>
  <w:style w:type="paragraph" w:styleId="a6">
    <w:name w:val="header"/>
    <w:basedOn w:val="a"/>
    <w:link w:val="a7"/>
    <w:uiPriority w:val="99"/>
    <w:rsid w:val="00B70AA6"/>
    <w:pPr>
      <w:suppressLineNumbers/>
      <w:tabs>
        <w:tab w:val="center" w:pos="4677"/>
        <w:tab w:val="right" w:pos="9355"/>
      </w:tabs>
    </w:pPr>
  </w:style>
  <w:style w:type="paragraph" w:styleId="a8">
    <w:name w:val="footer"/>
    <w:basedOn w:val="a"/>
    <w:rsid w:val="00B70AA6"/>
    <w:pPr>
      <w:suppressLineNumbers/>
      <w:tabs>
        <w:tab w:val="center" w:pos="4677"/>
        <w:tab w:val="right" w:pos="9355"/>
      </w:tabs>
    </w:pPr>
  </w:style>
  <w:style w:type="paragraph" w:customStyle="1" w:styleId="ConsNormal">
    <w:name w:val="ConsNormal"/>
    <w:rsid w:val="00B70AA6"/>
    <w:pPr>
      <w:widowControl w:val="0"/>
      <w:suppressAutoHyphens/>
    </w:pPr>
    <w:rPr>
      <w:kern w:val="1"/>
      <w:sz w:val="22"/>
      <w:szCs w:val="22"/>
      <w:lang w:eastAsia="ar-SA"/>
    </w:rPr>
  </w:style>
  <w:style w:type="paragraph" w:customStyle="1" w:styleId="13">
    <w:name w:val="Обычный1"/>
    <w:rsid w:val="00B70AA6"/>
    <w:pPr>
      <w:widowControl w:val="0"/>
      <w:suppressAutoHyphens/>
    </w:pPr>
    <w:rPr>
      <w:kern w:val="1"/>
      <w:sz w:val="22"/>
      <w:szCs w:val="22"/>
      <w:lang w:eastAsia="ar-SA"/>
    </w:rPr>
  </w:style>
  <w:style w:type="paragraph" w:customStyle="1" w:styleId="21">
    <w:name w:val="Основной текст с отступом 21"/>
    <w:basedOn w:val="a"/>
    <w:rsid w:val="00B70AA6"/>
  </w:style>
  <w:style w:type="paragraph" w:styleId="a9">
    <w:name w:val="Body Text Indent"/>
    <w:basedOn w:val="a"/>
    <w:rsid w:val="00B70AA6"/>
    <w:pPr>
      <w:ind w:left="283" w:firstLine="709"/>
      <w:jc w:val="both"/>
    </w:pPr>
    <w:rPr>
      <w:sz w:val="28"/>
      <w:szCs w:val="20"/>
    </w:rPr>
  </w:style>
  <w:style w:type="paragraph" w:customStyle="1" w:styleId="22">
    <w:name w:val="Основной текст с отступом 22"/>
    <w:basedOn w:val="a"/>
    <w:rsid w:val="00B70AA6"/>
  </w:style>
  <w:style w:type="paragraph" w:customStyle="1" w:styleId="210">
    <w:name w:val="Основной текст 21"/>
    <w:basedOn w:val="a"/>
    <w:rsid w:val="00B70AA6"/>
  </w:style>
  <w:style w:type="paragraph" w:customStyle="1" w:styleId="ConsNonformat">
    <w:name w:val="ConsNonformat"/>
    <w:rsid w:val="00B70AA6"/>
    <w:pPr>
      <w:widowControl w:val="0"/>
      <w:suppressAutoHyphens/>
    </w:pPr>
    <w:rPr>
      <w:kern w:val="1"/>
      <w:sz w:val="22"/>
      <w:szCs w:val="22"/>
      <w:lang w:eastAsia="ar-SA"/>
    </w:rPr>
  </w:style>
  <w:style w:type="paragraph" w:customStyle="1" w:styleId="14">
    <w:name w:val="Текст выноски1"/>
    <w:basedOn w:val="a"/>
    <w:rsid w:val="00B70AA6"/>
  </w:style>
  <w:style w:type="paragraph" w:customStyle="1" w:styleId="aa">
    <w:name w:val="Содержимое врезки"/>
    <w:basedOn w:val="a0"/>
    <w:rsid w:val="00B70AA6"/>
  </w:style>
  <w:style w:type="character" w:customStyle="1" w:styleId="a7">
    <w:name w:val="Верхний колонтитул Знак"/>
    <w:basedOn w:val="a1"/>
    <w:link w:val="a6"/>
    <w:uiPriority w:val="99"/>
    <w:rsid w:val="00DF0808"/>
    <w:rPr>
      <w:kern w:val="1"/>
      <w:sz w:val="24"/>
      <w:szCs w:val="24"/>
      <w:lang w:eastAsia="ar-SA"/>
    </w:rPr>
  </w:style>
  <w:style w:type="paragraph" w:styleId="ab">
    <w:name w:val="Balloon Text"/>
    <w:basedOn w:val="a"/>
    <w:link w:val="ac"/>
    <w:rsid w:val="00DF080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rsid w:val="00DF0808"/>
    <w:rPr>
      <w:rFonts w:ascii="Tahoma" w:hAnsi="Tahoma" w:cs="Tahoma"/>
      <w:kern w:val="1"/>
      <w:sz w:val="16"/>
      <w:szCs w:val="16"/>
      <w:lang w:eastAsia="ar-SA"/>
    </w:rPr>
  </w:style>
  <w:style w:type="table" w:styleId="ad">
    <w:name w:val="Table Grid"/>
    <w:basedOn w:val="a2"/>
    <w:rsid w:val="00407E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1"/>
    <w:semiHidden/>
    <w:unhideWhenUsed/>
    <w:rsid w:val="00407E3B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407E3B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semiHidden/>
    <w:rsid w:val="00407E3B"/>
    <w:rPr>
      <w:kern w:val="1"/>
      <w:lang w:eastAsia="ar-SA"/>
    </w:rPr>
  </w:style>
  <w:style w:type="paragraph" w:styleId="af1">
    <w:name w:val="annotation subject"/>
    <w:basedOn w:val="af"/>
    <w:next w:val="af"/>
    <w:link w:val="af2"/>
    <w:semiHidden/>
    <w:unhideWhenUsed/>
    <w:rsid w:val="00407E3B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407E3B"/>
    <w:rPr>
      <w:b/>
      <w:bCs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AA6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B70AA6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0"/>
    <w:qFormat/>
    <w:rsid w:val="00B70AA6"/>
    <w:pPr>
      <w:keepNext/>
      <w:tabs>
        <w:tab w:val="num" w:pos="576"/>
      </w:tabs>
      <w:ind w:left="708"/>
      <w:outlineLvl w:val="1"/>
    </w:pPr>
    <w:rPr>
      <w:sz w:val="28"/>
      <w:szCs w:val="20"/>
    </w:rPr>
  </w:style>
  <w:style w:type="paragraph" w:styleId="3">
    <w:name w:val="heading 3"/>
    <w:basedOn w:val="a"/>
    <w:next w:val="a0"/>
    <w:qFormat/>
    <w:rsid w:val="00B70AA6"/>
    <w:pPr>
      <w:keepNext/>
      <w:tabs>
        <w:tab w:val="num" w:pos="720"/>
      </w:tabs>
      <w:ind w:left="720" w:hanging="720"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0"/>
    <w:qFormat/>
    <w:rsid w:val="00B70AA6"/>
    <w:pPr>
      <w:keepNext/>
      <w:tabs>
        <w:tab w:val="num" w:pos="864"/>
      </w:tabs>
      <w:ind w:left="864" w:hanging="864"/>
      <w:jc w:val="center"/>
      <w:outlineLvl w:val="3"/>
    </w:pPr>
    <w:rPr>
      <w:b/>
      <w:sz w:val="44"/>
      <w:szCs w:val="20"/>
    </w:rPr>
  </w:style>
  <w:style w:type="paragraph" w:styleId="5">
    <w:name w:val="heading 5"/>
    <w:basedOn w:val="a"/>
    <w:next w:val="a0"/>
    <w:qFormat/>
    <w:rsid w:val="00B70AA6"/>
    <w:pPr>
      <w:keepNext/>
      <w:tabs>
        <w:tab w:val="num" w:pos="1008"/>
      </w:tabs>
      <w:ind w:left="1008" w:hanging="1008"/>
      <w:jc w:val="center"/>
      <w:outlineLvl w:val="4"/>
    </w:pPr>
    <w:rPr>
      <w:bCs/>
      <w:sz w:val="40"/>
    </w:rPr>
  </w:style>
  <w:style w:type="paragraph" w:styleId="6">
    <w:name w:val="heading 6"/>
    <w:basedOn w:val="a"/>
    <w:next w:val="a0"/>
    <w:qFormat/>
    <w:rsid w:val="00B70AA6"/>
    <w:pPr>
      <w:keepNext/>
      <w:tabs>
        <w:tab w:val="num" w:pos="1152"/>
      </w:tabs>
      <w:ind w:left="1152" w:hanging="1152"/>
      <w:jc w:val="center"/>
      <w:outlineLvl w:val="5"/>
    </w:pPr>
    <w:rPr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ListLabel1">
    <w:name w:val="ListLabel 1"/>
    <w:rsid w:val="00B70AA6"/>
    <w:rPr>
      <w:rFonts w:cs="Times New Roman"/>
    </w:rPr>
  </w:style>
  <w:style w:type="character" w:customStyle="1" w:styleId="ListLabel2">
    <w:name w:val="ListLabel 2"/>
    <w:rsid w:val="00B70AA6"/>
    <w:rPr>
      <w:rFonts w:eastAsia="Times New Roman"/>
    </w:rPr>
  </w:style>
  <w:style w:type="character" w:customStyle="1" w:styleId="10">
    <w:name w:val="Основной шрифт абзаца1"/>
    <w:rsid w:val="00B70AA6"/>
  </w:style>
  <w:style w:type="character" w:customStyle="1" w:styleId="Heading1Char">
    <w:name w:val="Heading 1 Char"/>
    <w:basedOn w:val="10"/>
    <w:rsid w:val="00B70AA6"/>
  </w:style>
  <w:style w:type="character" w:customStyle="1" w:styleId="Heading2Char">
    <w:name w:val="Heading 2 Char"/>
    <w:basedOn w:val="10"/>
    <w:rsid w:val="00B70AA6"/>
  </w:style>
  <w:style w:type="character" w:customStyle="1" w:styleId="Heading3Char">
    <w:name w:val="Heading 3 Char"/>
    <w:basedOn w:val="10"/>
    <w:rsid w:val="00B70AA6"/>
  </w:style>
  <w:style w:type="character" w:customStyle="1" w:styleId="Heading4Char">
    <w:name w:val="Heading 4 Char"/>
    <w:basedOn w:val="10"/>
    <w:rsid w:val="00B70AA6"/>
  </w:style>
  <w:style w:type="character" w:customStyle="1" w:styleId="Heading5Char">
    <w:name w:val="Heading 5 Char"/>
    <w:basedOn w:val="10"/>
    <w:rsid w:val="00B70AA6"/>
  </w:style>
  <w:style w:type="character" w:customStyle="1" w:styleId="Heading6Char">
    <w:name w:val="Heading 6 Char"/>
    <w:basedOn w:val="10"/>
    <w:rsid w:val="00B70AA6"/>
  </w:style>
  <w:style w:type="character" w:customStyle="1" w:styleId="HeaderChar">
    <w:name w:val="Header Char"/>
    <w:basedOn w:val="10"/>
    <w:rsid w:val="00B70AA6"/>
  </w:style>
  <w:style w:type="character" w:customStyle="1" w:styleId="FooterChar">
    <w:name w:val="Footer Char"/>
    <w:basedOn w:val="10"/>
    <w:rsid w:val="00B70AA6"/>
  </w:style>
  <w:style w:type="character" w:customStyle="1" w:styleId="BodyTextIndentChar">
    <w:name w:val="Body Text Indent Char"/>
    <w:basedOn w:val="10"/>
    <w:rsid w:val="00B70AA6"/>
  </w:style>
  <w:style w:type="character" w:customStyle="1" w:styleId="BodyTextIndent2Char">
    <w:name w:val="Body Text Indent 2 Char"/>
    <w:basedOn w:val="10"/>
    <w:rsid w:val="00B70AA6"/>
  </w:style>
  <w:style w:type="character" w:customStyle="1" w:styleId="BodyTextChar">
    <w:name w:val="Body Text Char"/>
    <w:basedOn w:val="10"/>
    <w:rsid w:val="00B70AA6"/>
  </w:style>
  <w:style w:type="character" w:customStyle="1" w:styleId="BodyText2Char">
    <w:name w:val="Body Text 2 Char"/>
    <w:basedOn w:val="10"/>
    <w:rsid w:val="00B70AA6"/>
  </w:style>
  <w:style w:type="character" w:customStyle="1" w:styleId="BalloonTextChar">
    <w:name w:val="Balloon Text Char"/>
    <w:basedOn w:val="10"/>
    <w:rsid w:val="00B70AA6"/>
  </w:style>
  <w:style w:type="paragraph" w:customStyle="1" w:styleId="a4">
    <w:name w:val="Заголовок"/>
    <w:basedOn w:val="a"/>
    <w:next w:val="a0"/>
    <w:rsid w:val="00B70AA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0">
    <w:name w:val="Body Text"/>
    <w:basedOn w:val="a"/>
    <w:rsid w:val="00B70AA6"/>
    <w:rPr>
      <w:sz w:val="28"/>
      <w:szCs w:val="20"/>
    </w:rPr>
  </w:style>
  <w:style w:type="paragraph" w:styleId="a5">
    <w:name w:val="List"/>
    <w:basedOn w:val="a0"/>
    <w:rsid w:val="00B70AA6"/>
    <w:rPr>
      <w:rFonts w:ascii="Arial" w:hAnsi="Arial" w:cs="Tahoma"/>
    </w:rPr>
  </w:style>
  <w:style w:type="paragraph" w:customStyle="1" w:styleId="11">
    <w:name w:val="Название1"/>
    <w:basedOn w:val="a"/>
    <w:rsid w:val="00B70AA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B70AA6"/>
    <w:pPr>
      <w:suppressLineNumbers/>
    </w:pPr>
    <w:rPr>
      <w:rFonts w:ascii="Arial" w:hAnsi="Arial" w:cs="Tahoma"/>
    </w:rPr>
  </w:style>
  <w:style w:type="paragraph" w:styleId="a6">
    <w:name w:val="header"/>
    <w:basedOn w:val="a"/>
    <w:link w:val="a7"/>
    <w:uiPriority w:val="99"/>
    <w:rsid w:val="00B70AA6"/>
    <w:pPr>
      <w:suppressLineNumbers/>
      <w:tabs>
        <w:tab w:val="center" w:pos="4677"/>
        <w:tab w:val="right" w:pos="9355"/>
      </w:tabs>
    </w:pPr>
  </w:style>
  <w:style w:type="paragraph" w:styleId="a8">
    <w:name w:val="footer"/>
    <w:basedOn w:val="a"/>
    <w:rsid w:val="00B70AA6"/>
    <w:pPr>
      <w:suppressLineNumbers/>
      <w:tabs>
        <w:tab w:val="center" w:pos="4677"/>
        <w:tab w:val="right" w:pos="9355"/>
      </w:tabs>
    </w:pPr>
  </w:style>
  <w:style w:type="paragraph" w:customStyle="1" w:styleId="ConsNormal">
    <w:name w:val="ConsNormal"/>
    <w:rsid w:val="00B70AA6"/>
    <w:pPr>
      <w:widowControl w:val="0"/>
      <w:suppressAutoHyphens/>
    </w:pPr>
    <w:rPr>
      <w:kern w:val="1"/>
      <w:sz w:val="22"/>
      <w:szCs w:val="22"/>
      <w:lang w:eastAsia="ar-SA"/>
    </w:rPr>
  </w:style>
  <w:style w:type="paragraph" w:customStyle="1" w:styleId="13">
    <w:name w:val="Обычный1"/>
    <w:rsid w:val="00B70AA6"/>
    <w:pPr>
      <w:widowControl w:val="0"/>
      <w:suppressAutoHyphens/>
    </w:pPr>
    <w:rPr>
      <w:kern w:val="1"/>
      <w:sz w:val="22"/>
      <w:szCs w:val="22"/>
      <w:lang w:eastAsia="ar-SA"/>
    </w:rPr>
  </w:style>
  <w:style w:type="paragraph" w:customStyle="1" w:styleId="21">
    <w:name w:val="Основной текст с отступом 21"/>
    <w:basedOn w:val="a"/>
    <w:rsid w:val="00B70AA6"/>
  </w:style>
  <w:style w:type="paragraph" w:styleId="a9">
    <w:name w:val="Body Text Indent"/>
    <w:basedOn w:val="a"/>
    <w:rsid w:val="00B70AA6"/>
    <w:pPr>
      <w:ind w:left="283" w:firstLine="709"/>
      <w:jc w:val="both"/>
    </w:pPr>
    <w:rPr>
      <w:sz w:val="28"/>
      <w:szCs w:val="20"/>
    </w:rPr>
  </w:style>
  <w:style w:type="paragraph" w:customStyle="1" w:styleId="22">
    <w:name w:val="Основной текст с отступом 22"/>
    <w:basedOn w:val="a"/>
    <w:rsid w:val="00B70AA6"/>
  </w:style>
  <w:style w:type="paragraph" w:customStyle="1" w:styleId="210">
    <w:name w:val="Основной текст 21"/>
    <w:basedOn w:val="a"/>
    <w:rsid w:val="00B70AA6"/>
  </w:style>
  <w:style w:type="paragraph" w:customStyle="1" w:styleId="ConsNonformat">
    <w:name w:val="ConsNonformat"/>
    <w:rsid w:val="00B70AA6"/>
    <w:pPr>
      <w:widowControl w:val="0"/>
      <w:suppressAutoHyphens/>
    </w:pPr>
    <w:rPr>
      <w:kern w:val="1"/>
      <w:sz w:val="22"/>
      <w:szCs w:val="22"/>
      <w:lang w:eastAsia="ar-SA"/>
    </w:rPr>
  </w:style>
  <w:style w:type="paragraph" w:customStyle="1" w:styleId="14">
    <w:name w:val="Текст выноски1"/>
    <w:basedOn w:val="a"/>
    <w:rsid w:val="00B70AA6"/>
  </w:style>
  <w:style w:type="paragraph" w:customStyle="1" w:styleId="aa">
    <w:name w:val="Содержимое врезки"/>
    <w:basedOn w:val="a0"/>
    <w:rsid w:val="00B70AA6"/>
  </w:style>
  <w:style w:type="character" w:customStyle="1" w:styleId="a7">
    <w:name w:val="Верхний колонтитул Знак"/>
    <w:basedOn w:val="a1"/>
    <w:link w:val="a6"/>
    <w:uiPriority w:val="99"/>
    <w:rsid w:val="00DF0808"/>
    <w:rPr>
      <w:kern w:val="1"/>
      <w:sz w:val="24"/>
      <w:szCs w:val="24"/>
      <w:lang w:eastAsia="ar-SA"/>
    </w:rPr>
  </w:style>
  <w:style w:type="paragraph" w:styleId="ab">
    <w:name w:val="Balloon Text"/>
    <w:basedOn w:val="a"/>
    <w:link w:val="ac"/>
    <w:rsid w:val="00DF080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rsid w:val="00DF0808"/>
    <w:rPr>
      <w:rFonts w:ascii="Tahoma" w:hAnsi="Tahoma" w:cs="Tahoma"/>
      <w:kern w:val="1"/>
      <w:sz w:val="16"/>
      <w:szCs w:val="16"/>
      <w:lang w:eastAsia="ar-SA"/>
    </w:rPr>
  </w:style>
  <w:style w:type="table" w:styleId="ad">
    <w:name w:val="Table Grid"/>
    <w:basedOn w:val="a2"/>
    <w:rsid w:val="00407E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1"/>
    <w:semiHidden/>
    <w:unhideWhenUsed/>
    <w:rsid w:val="00407E3B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407E3B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semiHidden/>
    <w:rsid w:val="00407E3B"/>
    <w:rPr>
      <w:kern w:val="1"/>
      <w:lang w:eastAsia="ar-SA"/>
    </w:rPr>
  </w:style>
  <w:style w:type="paragraph" w:styleId="af1">
    <w:name w:val="annotation subject"/>
    <w:basedOn w:val="af"/>
    <w:next w:val="af"/>
    <w:link w:val="af2"/>
    <w:semiHidden/>
    <w:unhideWhenUsed/>
    <w:rsid w:val="00407E3B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407E3B"/>
    <w:rPr>
      <w:b/>
      <w:bCs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E7660-8DD0-4DED-AE09-6AA9AF942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MoBIL GROUP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Афонина Шальнова</dc:creator>
  <cp:lastModifiedBy>Антон</cp:lastModifiedBy>
  <cp:revision>4</cp:revision>
  <cp:lastPrinted>2024-08-05T12:56:00Z</cp:lastPrinted>
  <dcterms:created xsi:type="dcterms:W3CDTF">2024-08-05T12:35:00Z</dcterms:created>
  <dcterms:modified xsi:type="dcterms:W3CDTF">2024-08-08T05:53:00Z</dcterms:modified>
</cp:coreProperties>
</file>