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F8" w:rsidRDefault="00E660F8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E660F8" w:rsidRDefault="00E660F8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E660F8" w:rsidRDefault="00E660F8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E660F8" w:rsidRDefault="00E660F8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E660F8" w:rsidRDefault="00E660F8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E660F8" w:rsidRDefault="00E660F8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E660F8" w:rsidRDefault="00E660F8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E660F8" w:rsidRDefault="00E660F8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E660F8" w:rsidRDefault="00E660F8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E660F8" w:rsidRDefault="00E660F8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E660F8" w:rsidRDefault="00E660F8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E660F8" w:rsidRDefault="00CD212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ge">
                  <wp:posOffset>771524</wp:posOffset>
                </wp:positionV>
                <wp:extent cx="5202555" cy="6667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55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21127" w:rsidRDefault="00E21127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E21127" w:rsidRDefault="00E21127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E21127" w:rsidRDefault="00E2112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СМОЛЕНСКОЙ ОБЛАСТИ</w:t>
                            </w:r>
                          </w:p>
                          <w:p w:rsidR="00E21127" w:rsidRDefault="00E21127">
                            <w:pPr>
                              <w:jc w:val="center"/>
                            </w:pPr>
                          </w:p>
                          <w:p w:rsidR="00E21127" w:rsidRDefault="00E21127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E21127" w:rsidRDefault="00E2112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21127" w:rsidRDefault="00E21127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E21127" w:rsidRDefault="00E21127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E21127" w:rsidRDefault="00E21127"/>
                        </w:txbxContent>
                      </wps:txbx>
                      <wps:bodyPr vert="horz" wrap="square"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66.6pt;margin-top:60.75pt;width:409.65pt;height:52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" filled="f" stroked="f">
                <v:textbox inset="1pt,1pt,1pt,1pt">
                  <w:txbxContent>
                    <w:p w:rsidR="0093029C" w:rsidRDefault="0093029C">
                      <w:pPr>
                        <w:pStyle w:val="2"/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93029C" w:rsidRDefault="0093029C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93029C" w:rsidRDefault="0093029C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СМОЛЕНСКОЙ ОБЛАСТИ</w:t>
                      </w:r>
                    </w:p>
                    <w:p w:rsidR="0093029C" w:rsidRDefault="0093029C">
                      <w:pPr>
                        <w:jc w:val="center"/>
                      </w:pPr>
                    </w:p>
                    <w:p w:rsidR="0093029C" w:rsidRDefault="0093029C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93029C" w:rsidRDefault="0093029C">
                      <w:pPr>
                        <w:rPr>
                          <w:sz w:val="12"/>
                        </w:rPr>
                      </w:pPr>
                    </w:p>
                    <w:p w:rsidR="0093029C" w:rsidRDefault="0093029C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93029C" w:rsidRDefault="0093029C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93029C" w:rsidRDefault="0093029C"/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-125729</wp:posOffset>
            </wp:positionH>
            <wp:positionV relativeFrom="page">
              <wp:posOffset>704849</wp:posOffset>
            </wp:positionV>
            <wp:extent cx="685800" cy="695325"/>
            <wp:effectExtent l="0" t="0" r="0" b="0"/>
            <wp:wrapSquare wrapText="bothSides" distT="0" distB="0" distL="114300" distR="11430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</w:rPr>
        <w:t>П</w:t>
      </w:r>
      <w:proofErr w:type="gramEnd"/>
      <w:r>
        <w:rPr>
          <w:rFonts w:ascii="Times New Roman" w:hAnsi="Times New Roman"/>
          <w:b/>
          <w:sz w:val="32"/>
        </w:rPr>
        <w:t xml:space="preserve"> О С Т А Н О В Л Е Н И Е</w:t>
      </w:r>
    </w:p>
    <w:p w:rsidR="00845AE1" w:rsidRDefault="00845AE1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48"/>
        </w:rPr>
      </w:pPr>
    </w:p>
    <w:p w:rsidR="00845AE1" w:rsidRPr="005106C0" w:rsidRDefault="00845AE1" w:rsidP="00845AE1">
      <w:pPr>
        <w:spacing w:after="0" w:line="240" w:lineRule="auto"/>
        <w:rPr>
          <w:rFonts w:ascii="Times New Roman" w:hAnsi="Times New Roman"/>
          <w:color w:val="auto"/>
          <w:sz w:val="28"/>
          <w:szCs w:val="28"/>
          <w:u w:val="single"/>
        </w:rPr>
      </w:pPr>
      <w:r w:rsidRPr="00845AE1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5106C0" w:rsidRPr="005106C0">
        <w:rPr>
          <w:rFonts w:ascii="Times New Roman" w:hAnsi="Times New Roman"/>
          <w:color w:val="auto"/>
          <w:sz w:val="28"/>
          <w:szCs w:val="28"/>
          <w:u w:val="single"/>
        </w:rPr>
        <w:t>06.03.2024</w:t>
      </w:r>
      <w:r w:rsidR="005106C0">
        <w:rPr>
          <w:rFonts w:ascii="Times New Roman" w:hAnsi="Times New Roman"/>
          <w:color w:val="auto"/>
          <w:sz w:val="28"/>
          <w:szCs w:val="28"/>
          <w:u w:val="single"/>
        </w:rPr>
        <w:t xml:space="preserve">      </w:t>
      </w:r>
      <w:r w:rsidRPr="00845AE1">
        <w:rPr>
          <w:rFonts w:ascii="Times New Roman" w:hAnsi="Times New Roman"/>
          <w:color w:val="auto"/>
          <w:sz w:val="28"/>
          <w:szCs w:val="28"/>
        </w:rPr>
        <w:t>№</w:t>
      </w:r>
      <w:r w:rsidR="005106C0">
        <w:rPr>
          <w:rFonts w:ascii="Times New Roman" w:hAnsi="Times New Roman"/>
          <w:color w:val="auto"/>
          <w:sz w:val="28"/>
          <w:szCs w:val="28"/>
          <w:u w:val="single"/>
        </w:rPr>
        <w:t xml:space="preserve"> 243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E660F8">
        <w:trPr>
          <w:trHeight w:val="2581"/>
        </w:trPr>
        <w:tc>
          <w:tcPr>
            <w:tcW w:w="4644" w:type="dxa"/>
          </w:tcPr>
          <w:p w:rsidR="00845AE1" w:rsidRPr="00845AE1" w:rsidRDefault="00CD212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</w:rPr>
              <w:tab/>
            </w:r>
          </w:p>
          <w:p w:rsidR="00845AE1" w:rsidRPr="00845AE1" w:rsidRDefault="00845AE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60F8" w:rsidRDefault="00CD212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О внесении изменения в постановление Администрации муниципального образования «город Десногорск» Смоленской области от 03.07.2018                 № 583 «Об утверждении муниципальной программы «Доступная среда на территории муниципального образования «город Десногорск» Смоленской области»</w:t>
            </w:r>
          </w:p>
        </w:tc>
      </w:tr>
    </w:tbl>
    <w:p w:rsidR="00E660F8" w:rsidRDefault="00E660F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660F8" w:rsidRDefault="00E660F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660F8" w:rsidRDefault="00CD21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 xml:space="preserve">Руководствуясь постановлениями Администрации муниципального образования «город Десногорск» Смоленской области от 21.02.2022 № 90                   </w:t>
      </w:r>
      <w:proofErr w:type="gramStart"/>
      <w:r>
        <w:rPr>
          <w:rFonts w:ascii="Times New Roman" w:hAnsi="Times New Roman"/>
          <w:sz w:val="28"/>
        </w:rPr>
        <w:t>«Об утверждении Порядка принятия решения о разработке муниципальных программ муниципального образования «город Десногорск» Смоленской области, их формирования и реализации, признании утратившими силу некоторых правовых актов», от 15.03.2022 № 129 «Об утверждении перечня муниципальных программ муниципального образования «город Десногорск» Смоленской области, признании утратившими силу некоторых правовых актов» и в целях реализации мероприятий муниципальной программы</w:t>
      </w:r>
      <w:proofErr w:type="gramEnd"/>
    </w:p>
    <w:p w:rsidR="00E660F8" w:rsidRDefault="00E660F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660F8" w:rsidRDefault="00CD21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муниципального образования «город Десногорск» Смоленской области постановляет:</w:t>
      </w:r>
    </w:p>
    <w:p w:rsidR="00E660F8" w:rsidRDefault="00E660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660F8" w:rsidRDefault="00CD21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Администрации муниципального образования «город Десногорск» Смоленской области от 03.07.2018 № 583 «Об утверждении муниципальной программы «Доступная среда на территории муниципального образования «город Десногорск» Смоленской области» (в ред. от 02.08.2019                № 852, от 30.06.2021 № 606, от 31.03.2022 № 200,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30.12.2022 № 1174, </w:t>
      </w:r>
      <w:r w:rsidR="002C329E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>от 04.09.2023 № 839) следующее изменение:</w:t>
      </w:r>
    </w:p>
    <w:p w:rsidR="00E660F8" w:rsidRDefault="00CD21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Муниципальную программу «Доступная среда на территории муниципального образования «город Десногорск» Смоленской области» изложить в новой редакции (приложение).</w:t>
      </w:r>
    </w:p>
    <w:p w:rsidR="00CD1BFC" w:rsidRDefault="00CD1B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660F8" w:rsidRDefault="00CD212F">
      <w:pPr>
        <w:widowControl w:val="0"/>
        <w:spacing w:after="0" w:line="240" w:lineRule="auto"/>
        <w:ind w:right="-5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2. Главному бухгалтеру муниципального казенного учреждения «Централизованная бухгалтерия» муниципального образования «город Десногорск» Смоленской области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М.В. </w:t>
      </w:r>
      <w:proofErr w:type="spellStart"/>
      <w:r>
        <w:rPr>
          <w:rFonts w:ascii="Times New Roman" w:hAnsi="Times New Roman"/>
          <w:sz w:val="28"/>
        </w:rPr>
        <w:t>Лекторовой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в течение 10 календарных дней разместить на портале ГАС Управление актуализированную муниципальную программу «Доступная среда на территории муниципального образования «город Десногорск» Смоленской области».</w:t>
      </w:r>
    </w:p>
    <w:p w:rsidR="00E660F8" w:rsidRDefault="00CD212F">
      <w:pPr>
        <w:widowControl w:val="0"/>
        <w:spacing w:after="0" w:line="240" w:lineRule="auto"/>
        <w:ind w:right="-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Отделу информационных технологий и связи с общественностью             (Е.С. Любименко)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муниципального образования «город Десногорск» Смоленской области в информационно - телекоммуникационной сети «Интернет».</w:t>
      </w:r>
    </w:p>
    <w:p w:rsidR="00E660F8" w:rsidRDefault="00CD21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Контроль исполнения пункта 2 настоящего постановления возложить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 w:rsidR="0093029C">
        <w:rPr>
          <w:rFonts w:ascii="Times New Roman" w:hAnsi="Times New Roman"/>
          <w:sz w:val="28"/>
        </w:rPr>
        <w:t>и.</w:t>
      </w:r>
      <w:proofErr w:type="gramStart"/>
      <w:r w:rsidR="0093029C">
        <w:rPr>
          <w:rFonts w:ascii="Times New Roman" w:hAnsi="Times New Roman"/>
          <w:sz w:val="28"/>
        </w:rPr>
        <w:t>о</w:t>
      </w:r>
      <w:proofErr w:type="spellEnd"/>
      <w:proofErr w:type="gramEnd"/>
      <w:r w:rsidR="0093029C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начальника отдела экономики и инвестиций Администрации муниципального образования «город Десногорск» Смоленской области </w:t>
      </w:r>
      <w:r w:rsidR="00845AE1">
        <w:rPr>
          <w:rFonts w:ascii="Times New Roman" w:hAnsi="Times New Roman"/>
          <w:sz w:val="28"/>
        </w:rPr>
        <w:t>И.А. Пугачёву</w:t>
      </w:r>
      <w:r>
        <w:rPr>
          <w:rFonts w:ascii="Times New Roman" w:hAnsi="Times New Roman"/>
          <w:sz w:val="28"/>
        </w:rPr>
        <w:t>.</w:t>
      </w:r>
    </w:p>
    <w:p w:rsidR="00E660F8" w:rsidRDefault="00CD21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Контроль исполнения настоящего постановления возложить на заместителя Главы муниципального образования – председателя Комитета по городскому хозяйству и промышленному комплексу Администрации муниципального образования «город Десногорск» Смоленской области А.В. </w:t>
      </w:r>
      <w:proofErr w:type="spellStart"/>
      <w:r>
        <w:rPr>
          <w:rFonts w:ascii="Times New Roman" w:hAnsi="Times New Roman"/>
          <w:sz w:val="28"/>
        </w:rPr>
        <w:t>Федоренкова</w:t>
      </w:r>
      <w:proofErr w:type="spellEnd"/>
      <w:r>
        <w:rPr>
          <w:rFonts w:ascii="Times New Roman" w:hAnsi="Times New Roman"/>
          <w:sz w:val="28"/>
        </w:rPr>
        <w:t>.</w:t>
      </w:r>
    </w:p>
    <w:p w:rsidR="00E660F8" w:rsidRDefault="00E660F8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660F8" w:rsidRDefault="00E660F8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660F8" w:rsidRDefault="00E660F8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660F8" w:rsidRDefault="00CD21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образования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E660F8" w:rsidRDefault="00CD21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«город Десногорск» Смоленской области                           </w:t>
      </w:r>
      <w:r w:rsidR="00742E1A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b/>
          <w:sz w:val="28"/>
        </w:rPr>
        <w:t xml:space="preserve">А.А. </w:t>
      </w:r>
      <w:proofErr w:type="spellStart"/>
      <w:r>
        <w:rPr>
          <w:rFonts w:ascii="Times New Roman" w:hAnsi="Times New Roman"/>
          <w:b/>
          <w:sz w:val="28"/>
        </w:rPr>
        <w:t>Терлецкий</w:t>
      </w:r>
      <w:proofErr w:type="spellEnd"/>
    </w:p>
    <w:p w:rsidR="00E660F8" w:rsidRDefault="00E660F8">
      <w:pPr>
        <w:spacing w:after="0" w:line="240" w:lineRule="auto"/>
        <w:rPr>
          <w:rFonts w:ascii="Times New Roman" w:hAnsi="Times New Roman"/>
          <w:sz w:val="28"/>
        </w:rPr>
      </w:pPr>
    </w:p>
    <w:p w:rsidR="00E660F8" w:rsidRDefault="00E660F8">
      <w:pPr>
        <w:spacing w:after="0" w:line="240" w:lineRule="auto"/>
        <w:rPr>
          <w:rFonts w:ascii="Times New Roman" w:hAnsi="Times New Roman"/>
          <w:sz w:val="28"/>
        </w:rPr>
      </w:pPr>
    </w:p>
    <w:p w:rsidR="00E660F8" w:rsidRDefault="00E660F8">
      <w:pPr>
        <w:spacing w:after="0" w:line="240" w:lineRule="auto"/>
        <w:rPr>
          <w:rFonts w:ascii="Times New Roman" w:hAnsi="Times New Roman"/>
          <w:sz w:val="28"/>
        </w:rPr>
      </w:pPr>
    </w:p>
    <w:p w:rsidR="00CD212F" w:rsidRDefault="00CD212F" w:rsidP="0093029C"/>
    <w:p w:rsidR="00742E1A" w:rsidRDefault="00742E1A" w:rsidP="0093029C"/>
    <w:p w:rsidR="00742E1A" w:rsidRDefault="00742E1A" w:rsidP="0093029C">
      <w:bookmarkStart w:id="0" w:name="_GoBack"/>
      <w:bookmarkEnd w:id="0"/>
    </w:p>
    <w:p w:rsidR="00742E1A" w:rsidRDefault="00742E1A" w:rsidP="0093029C"/>
    <w:p w:rsidR="00CD1BFC" w:rsidRDefault="00CD1BFC" w:rsidP="0093029C"/>
    <w:p w:rsidR="00CD1BFC" w:rsidRDefault="00CD1BFC" w:rsidP="0093029C"/>
    <w:p w:rsidR="00CD1BFC" w:rsidRDefault="00CD1BFC" w:rsidP="0093029C"/>
    <w:p w:rsidR="00742E1A" w:rsidRDefault="00742E1A" w:rsidP="0093029C"/>
    <w:sectPr w:rsidR="00742E1A" w:rsidSect="0093029C">
      <w:headerReference w:type="default" r:id="rId8"/>
      <w:pgSz w:w="11905" w:h="16838"/>
      <w:pgMar w:top="567" w:right="9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4E" w:rsidRDefault="004F7A4E">
      <w:pPr>
        <w:spacing w:after="0" w:line="240" w:lineRule="auto"/>
      </w:pPr>
      <w:r>
        <w:separator/>
      </w:r>
    </w:p>
  </w:endnote>
  <w:endnote w:type="continuationSeparator" w:id="0">
    <w:p w:rsidR="004F7A4E" w:rsidRDefault="004F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4E" w:rsidRDefault="004F7A4E">
      <w:pPr>
        <w:spacing w:after="0" w:line="240" w:lineRule="auto"/>
      </w:pPr>
      <w:r>
        <w:separator/>
      </w:r>
    </w:p>
  </w:footnote>
  <w:footnote w:type="continuationSeparator" w:id="0">
    <w:p w:rsidR="004F7A4E" w:rsidRDefault="004F7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127" w:rsidRDefault="00E21127">
    <w:pPr>
      <w:pStyle w:val="a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0F8"/>
    <w:rsid w:val="002C329E"/>
    <w:rsid w:val="004F7A4E"/>
    <w:rsid w:val="005106C0"/>
    <w:rsid w:val="00635955"/>
    <w:rsid w:val="006B489B"/>
    <w:rsid w:val="00742E1A"/>
    <w:rsid w:val="00845AE1"/>
    <w:rsid w:val="0093029C"/>
    <w:rsid w:val="00956D5D"/>
    <w:rsid w:val="00C921D3"/>
    <w:rsid w:val="00CD1BFC"/>
    <w:rsid w:val="00CD212F"/>
    <w:rsid w:val="00E21127"/>
    <w:rsid w:val="00E660F8"/>
    <w:rsid w:val="00F6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708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4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примечания1"/>
    <w:basedOn w:val="13"/>
    <w:link w:val="14"/>
    <w:rPr>
      <w:sz w:val="16"/>
    </w:rPr>
  </w:style>
  <w:style w:type="character" w:customStyle="1" w:styleId="14">
    <w:name w:val="Знак примечания1"/>
    <w:basedOn w:val="15"/>
    <w:link w:val="12"/>
    <w:rPr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3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</w:rPr>
  </w:style>
  <w:style w:type="paragraph" w:customStyle="1" w:styleId="16">
    <w:name w:val="Гиперссылка1"/>
    <w:basedOn w:val="13"/>
    <w:link w:val="17"/>
    <w:rPr>
      <w:color w:val="0000FF"/>
      <w:u w:val="single"/>
    </w:rPr>
  </w:style>
  <w:style w:type="character" w:customStyle="1" w:styleId="17">
    <w:name w:val="Гиперссылка1"/>
    <w:basedOn w:val="15"/>
    <w:link w:val="16"/>
    <w:rPr>
      <w:color w:val="0000FF"/>
      <w:u w:val="single"/>
    </w:rPr>
  </w:style>
  <w:style w:type="paragraph" w:customStyle="1" w:styleId="18">
    <w:name w:val="Обычный1"/>
    <w:link w:val="1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9">
    <w:name w:val="Обычный1"/>
    <w:link w:val="18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customStyle="1" w:styleId="31">
    <w:name w:val="Основной текст 31"/>
    <w:basedOn w:val="a"/>
    <w:link w:val="310"/>
    <w:pPr>
      <w:widowControl w:val="0"/>
      <w:spacing w:after="0" w:line="240" w:lineRule="auto"/>
      <w:jc w:val="both"/>
    </w:pPr>
    <w:rPr>
      <w:rFonts w:ascii="Arial" w:hAnsi="Arial"/>
      <w:sz w:val="28"/>
    </w:rPr>
  </w:style>
  <w:style w:type="character" w:customStyle="1" w:styleId="310">
    <w:name w:val="Основной текст 31"/>
    <w:basedOn w:val="1"/>
    <w:link w:val="31"/>
    <w:rPr>
      <w:rFonts w:ascii="Arial" w:hAnsi="Arial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6">
    <w:name w:val="Нижний колонтитул Знак"/>
    <w:basedOn w:val="1"/>
    <w:link w:val="a5"/>
    <w:rPr>
      <w:rFonts w:ascii="Calibri" w:hAnsi="Calibri"/>
    </w:rPr>
  </w:style>
  <w:style w:type="paragraph" w:customStyle="1" w:styleId="1a">
    <w:name w:val="Номер страницы1"/>
    <w:basedOn w:val="13"/>
    <w:link w:val="1b"/>
  </w:style>
  <w:style w:type="character" w:customStyle="1" w:styleId="1b">
    <w:name w:val="Номер страницы1"/>
    <w:basedOn w:val="15"/>
    <w:link w:val="1a"/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styleId="a7">
    <w:name w:val="annotation text"/>
    <w:basedOn w:val="a"/>
    <w:link w:val="a8"/>
    <w:rPr>
      <w:rFonts w:ascii="Calibri" w:hAnsi="Calibri"/>
      <w:sz w:val="20"/>
    </w:rPr>
  </w:style>
  <w:style w:type="character" w:customStyle="1" w:styleId="a8">
    <w:name w:val="Текст примечания Знак"/>
    <w:basedOn w:val="1"/>
    <w:link w:val="a7"/>
    <w:rPr>
      <w:rFonts w:ascii="Calibri" w:hAnsi="Calibri"/>
      <w:sz w:val="20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b"/>
    <w:rPr>
      <w:color w:val="0000FF"/>
      <w:u w:val="single"/>
    </w:rPr>
  </w:style>
  <w:style w:type="character" w:styleId="ab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link w:val="1c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c">
    <w:name w:val="Знак"/>
    <w:basedOn w:val="a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"/>
    <w:basedOn w:val="1"/>
    <w:link w:val="ac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e">
    <w:name w:val="Номер строки1"/>
    <w:basedOn w:val="13"/>
    <w:link w:val="1f"/>
  </w:style>
  <w:style w:type="character" w:customStyle="1" w:styleId="1f">
    <w:name w:val="Номер строки1"/>
    <w:basedOn w:val="15"/>
    <w:link w:val="1e"/>
  </w:style>
  <w:style w:type="paragraph" w:customStyle="1" w:styleId="1f0">
    <w:name w:val="Основной шрифт абзаца1"/>
  </w:style>
  <w:style w:type="paragraph" w:customStyle="1" w:styleId="markedcontent">
    <w:name w:val="markedcontent"/>
    <w:basedOn w:val="13"/>
    <w:link w:val="markedcontent0"/>
  </w:style>
  <w:style w:type="character" w:customStyle="1" w:styleId="markedcontent0">
    <w:name w:val="markedcontent"/>
    <w:basedOn w:val="15"/>
    <w:link w:val="markedcontent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">
    <w:name w:val="Верхний колонтитул Знак"/>
    <w:basedOn w:val="1"/>
    <w:link w:val="ae"/>
    <w:uiPriority w:val="99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4">
    <w:name w:val="annotation subject"/>
    <w:basedOn w:val="a7"/>
    <w:next w:val="a7"/>
    <w:link w:val="af5"/>
    <w:rPr>
      <w:b/>
    </w:rPr>
  </w:style>
  <w:style w:type="character" w:customStyle="1" w:styleId="af5">
    <w:name w:val="Тема примечания Знак"/>
    <w:basedOn w:val="a8"/>
    <w:link w:val="af4"/>
    <w:rPr>
      <w:rFonts w:ascii="Calibri" w:hAnsi="Calibri"/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6">
    <w:name w:val="Title"/>
    <w:next w:val="a"/>
    <w:link w:val="af7"/>
    <w:uiPriority w:val="10"/>
    <w:qFormat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4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af8">
    <w:name w:val="Normal (Web)"/>
    <w:basedOn w:val="a"/>
    <w:link w:val="af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9">
    <w:name w:val="Обычный (веб) Знак"/>
    <w:basedOn w:val="1"/>
    <w:link w:val="af8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sz w:val="28"/>
    </w:rPr>
  </w:style>
  <w:style w:type="table" w:customStyle="1" w:styleId="1f3">
    <w:name w:val="Сетка таблицы1"/>
    <w:basedOn w:val="a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10</cp:revision>
  <cp:lastPrinted>2024-11-07T05:54:00Z</cp:lastPrinted>
  <dcterms:created xsi:type="dcterms:W3CDTF">2024-10-16T06:13:00Z</dcterms:created>
  <dcterms:modified xsi:type="dcterms:W3CDTF">2024-12-03T06:36:00Z</dcterms:modified>
</cp:coreProperties>
</file>