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103" w:rsidRPr="00891103" w:rsidRDefault="00891103" w:rsidP="00891103">
      <w:pPr>
        <w:spacing w:after="200" w:line="276" w:lineRule="auto"/>
        <w:rPr>
          <w:rFonts w:asciiTheme="minorHAnsi" w:eastAsiaTheme="minorHAnsi" w:hAnsiTheme="minorHAnsi" w:cstheme="minorBidi"/>
          <w:b/>
          <w:sz w:val="48"/>
        </w:rPr>
      </w:pPr>
      <w:r w:rsidRPr="00891103">
        <w:rPr>
          <w:rFonts w:asciiTheme="minorHAnsi" w:eastAsiaTheme="minorHAnsi" w:hAnsiTheme="minorHAnsi" w:cstheme="minorBidi"/>
          <w:noProof/>
          <w:lang w:eastAsia="ru-RU"/>
        </w:rPr>
        <mc:AlternateContent>
          <mc:Choice Requires="wps">
            <w:drawing>
              <wp:anchor distT="0" distB="0" distL="114300" distR="114300" simplePos="0" relativeHeight="251659264" behindDoc="0" locked="0" layoutInCell="1" allowOverlap="1" wp14:anchorId="27550C96" wp14:editId="04D0AE16">
                <wp:simplePos x="0" y="0"/>
                <wp:positionH relativeFrom="column">
                  <wp:posOffset>742950</wp:posOffset>
                </wp:positionH>
                <wp:positionV relativeFrom="paragraph">
                  <wp:posOffset>2540</wp:posOffset>
                </wp:positionV>
                <wp:extent cx="5429250" cy="694055"/>
                <wp:effectExtent l="0" t="254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69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C7A22" w:rsidRPr="00513C9B" w:rsidRDefault="00EC7A22" w:rsidP="00513C9B">
                            <w:pPr>
                              <w:pStyle w:val="2"/>
                              <w:spacing w:before="0"/>
                              <w:jc w:val="center"/>
                              <w:rPr>
                                <w:rFonts w:ascii="Times New Roman" w:hAnsi="Times New Roman" w:cs="Times New Roman"/>
                                <w:bCs w:val="0"/>
                                <w:i/>
                                <w:color w:val="auto"/>
                              </w:rPr>
                            </w:pPr>
                            <w:r w:rsidRPr="00513C9B">
                              <w:rPr>
                                <w:rFonts w:ascii="Times New Roman" w:hAnsi="Times New Roman" w:cs="Times New Roman"/>
                                <w:bCs w:val="0"/>
                                <w:color w:val="auto"/>
                              </w:rPr>
                              <w:t>АДМИНИСТРАЦИЯ</w:t>
                            </w:r>
                          </w:p>
                          <w:p w:rsidR="00EC7A22" w:rsidRPr="00513C9B" w:rsidRDefault="00EC7A22" w:rsidP="00513C9B">
                            <w:pPr>
                              <w:pStyle w:val="2"/>
                              <w:tabs>
                                <w:tab w:val="center" w:pos="6838"/>
                                <w:tab w:val="left" w:pos="10100"/>
                              </w:tabs>
                              <w:spacing w:before="0"/>
                              <w:jc w:val="center"/>
                              <w:rPr>
                                <w:rFonts w:ascii="Times New Roman" w:hAnsi="Times New Roman" w:cs="Times New Roman"/>
                                <w:b w:val="0"/>
                                <w:i/>
                                <w:color w:val="auto"/>
                              </w:rPr>
                            </w:pPr>
                            <w:r w:rsidRPr="00513C9B">
                              <w:rPr>
                                <w:rFonts w:ascii="Times New Roman" w:hAnsi="Times New Roman" w:cs="Times New Roman"/>
                                <w:b w:val="0"/>
                                <w:color w:val="auto"/>
                              </w:rPr>
                              <w:t>МУНИЦИПАЛЬНОГО ОБРАЗОВАНИЯ «ГОРОД ДЕСНОГОРСК»</w:t>
                            </w:r>
                          </w:p>
                          <w:p w:rsidR="00EC7A22" w:rsidRPr="00513C9B" w:rsidRDefault="00EC7A22" w:rsidP="00513C9B">
                            <w:pPr>
                              <w:pStyle w:val="2"/>
                              <w:tabs>
                                <w:tab w:val="center" w:pos="6838"/>
                                <w:tab w:val="left" w:pos="10100"/>
                              </w:tabs>
                              <w:spacing w:before="0"/>
                              <w:jc w:val="center"/>
                              <w:rPr>
                                <w:rFonts w:ascii="Times New Roman" w:hAnsi="Times New Roman" w:cs="Times New Roman"/>
                                <w:b w:val="0"/>
                                <w:i/>
                                <w:color w:val="auto"/>
                              </w:rPr>
                            </w:pPr>
                            <w:r w:rsidRPr="00513C9B">
                              <w:rPr>
                                <w:rFonts w:ascii="Times New Roman" w:hAnsi="Times New Roman" w:cs="Times New Roman"/>
                                <w:b w:val="0"/>
                                <w:color w:val="auto"/>
                              </w:rPr>
                              <w:t>СМОЛЕНСКОЙ ОБЛАСТИ</w:t>
                            </w:r>
                          </w:p>
                          <w:p w:rsidR="00EC7A22" w:rsidRDefault="00EC7A22" w:rsidP="00513C9B">
                            <w:pPr>
                              <w:jc w:val="center"/>
                              <w:rPr>
                                <w:rFonts w:ascii="Times New Roman" w:hAnsi="Times New Roman"/>
                              </w:rPr>
                            </w:pPr>
                          </w:p>
                          <w:p w:rsidR="00EC7A22" w:rsidRDefault="00EC7A22" w:rsidP="00891103"/>
                          <w:p w:rsidR="00EC7A22" w:rsidRDefault="00EC7A22" w:rsidP="00891103">
                            <w:pPr>
                              <w:pStyle w:val="3"/>
                              <w:rPr>
                                <w:sz w:val="44"/>
                              </w:rPr>
                            </w:pPr>
                          </w:p>
                          <w:p w:rsidR="00EC7A22" w:rsidRDefault="00EC7A22" w:rsidP="00891103">
                            <w:pPr>
                              <w:rPr>
                                <w:sz w:val="12"/>
                              </w:rPr>
                            </w:pPr>
                          </w:p>
                          <w:p w:rsidR="00EC7A22" w:rsidRDefault="00EC7A22" w:rsidP="00891103">
                            <w:pPr>
                              <w:rPr>
                                <w:b/>
                                <w:i/>
                                <w:sz w:val="48"/>
                              </w:rPr>
                            </w:pPr>
                            <w:r>
                              <w:tab/>
                              <w:t>.</w:t>
                            </w:r>
                          </w:p>
                          <w:p w:rsidR="00EC7A22" w:rsidRDefault="00EC7A22" w:rsidP="00891103">
                            <w:pPr>
                              <w:jc w:val="right"/>
                              <w:rPr>
                                <w:b/>
                                <w:i/>
                                <w:sz w:val="48"/>
                              </w:rPr>
                            </w:pPr>
                          </w:p>
                          <w:p w:rsidR="00EC7A22" w:rsidRDefault="00EC7A22" w:rsidP="00891103">
                            <w:pPr>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8.5pt;margin-top:.2pt;width:427.5pt;height: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3tz0gIAAMEFAAAOAAAAZHJzL2Uyb0RvYy54bWysVN1u0zAUvkfiHSzfZ/lZ2jXR0mlrWoQ0&#10;YNLgAdzEaSwSO9hu04GQkLhF4hF4CG4QP3uG9I04dn/WbjcIyIXlYx9/53znfDmnZ8u6QgsqFRM8&#10;wf6RhxHlmcgZnyX41cuJM8BIacJzUglOE3xDFT4bPn502jYxDUQpqpxKBCBcxW2T4FLrJnZdlZW0&#10;JupINJTDZSFkTTSYcubmkrSAXldu4Hl9txUyb6TIqFJwmq4v8dDiFwXN9IuiUFSjKsGQm7artOvU&#10;rO7wlMQzSZqSZZs0yF9kURPGIegOKiWaoLlkD6BqlkmhRKGPMlG7oihYRi0HYON799hcl6ShlgsU&#10;RzW7Mqn/B5s9X1xJxPIEBxhxUkOLui+rD6vP3c/udvWx+9rddj9Wn7pf3bfuOwpMvdpGxfDsurmS&#10;hrFqLkX2WiEuRiXhM3oupWhLSnLI0jf+7sEDYyh4iqbtM5FDODLXwpZuWcjaAEJR0NJ26GbXIbrU&#10;KIPDXhhEQQ8amcFdPwq9Xs+GIPH2dSOVfkJFjcwmwRIUYNHJ4lJpkw2Jty4mGBcTVlVWBRU/OADH&#10;9QnEhqfmzmRhm/ou8qLxYDwInTDoj53QS1PnfDIKnf7EP+mlx+lolPrvTVw/jEuW55SbMFuB+eGf&#10;NXAj9bU0dhJTomK5gTMpKTmbjiqJFgQEPrHfpiB7bu5hGrYIwOUeJT8IvYsgcib9wYkTTsKeE514&#10;A8fzo4uo74VRmE4OKV0yTv+dEmoTfAxVs13aS/oeN89+D7mRuGYaRkjF6gQPdk4kNhIc89y2VhNW&#10;rfd7pTDp35UC2r1ttBWs0eha63o5XQKKEe5U5DcgXSlAWSBCmHuwKYV8i1ELMyTB6s2cSIpR9ZQb&#10;+Qcnnhk6+4bcN6b7BuEZQCVYY7TejvR6UM0byWYlRPJtjbg4h1+mYFbNd1ltfjSYE5bUZqaZQbRv&#10;W6+7yTv8DQAA//8DAFBLAwQUAAYACAAAACEAF8+0dNoAAAAIAQAADwAAAGRycy9kb3ducmV2Lnht&#10;bEyPwU7DMBBE70j8g7VI3KjdqmqaEKeKkPoBBJB63MYmSRuvg+224e9ZTnB8O6PZmXI3u1FcbYiD&#10;Jw3LhQJhqfVmoE7D+9v+aQsiJiSDoyer4dtG2FX3dyUWxt/o1V6b1AkOoVighj6lqZAytr11GBd+&#10;ssTapw8OE2PopAl443A3ypVSG+lwIP7Q42Rfetuem4vTUNen+eOryXEf5VaFjVmbrj5o/fgw188g&#10;kp3Tnxl+63N1qLjT0V/IRDEyLzPekjSsQbCcZyvGI99VnoGsSvl/QPUDAAD//wMAUEsBAi0AFAAG&#10;AAgAAAAhALaDOJL+AAAA4QEAABMAAAAAAAAAAAAAAAAAAAAAAFtDb250ZW50X1R5cGVzXS54bWxQ&#10;SwECLQAUAAYACAAAACEAOP0h/9YAAACUAQAACwAAAAAAAAAAAAAAAAAvAQAAX3JlbHMvLnJlbHNQ&#10;SwECLQAUAAYACAAAACEAOYd7c9ICAADBBQAADgAAAAAAAAAAAAAAAAAuAgAAZHJzL2Uyb0RvYy54&#10;bWxQSwECLQAUAAYACAAAACEAF8+0dNoAAAAIAQAADwAAAAAAAAAAAAAAAAAsBQAAZHJzL2Rvd25y&#10;ZXYueG1sUEsFBgAAAAAEAAQA8wAAADMGAAAAAA==&#10;" filled="f" stroked="f" strokeweight=".25pt">
                <v:textbox inset="1pt,1pt,1pt,1pt">
                  <w:txbxContent>
                    <w:p w:rsidR="00EC7A22" w:rsidRPr="00513C9B" w:rsidRDefault="00EC7A22" w:rsidP="00513C9B">
                      <w:pPr>
                        <w:pStyle w:val="2"/>
                        <w:spacing w:before="0"/>
                        <w:jc w:val="center"/>
                        <w:rPr>
                          <w:rFonts w:ascii="Times New Roman" w:hAnsi="Times New Roman" w:cs="Times New Roman"/>
                          <w:bCs w:val="0"/>
                          <w:i/>
                          <w:color w:val="auto"/>
                        </w:rPr>
                      </w:pPr>
                      <w:r w:rsidRPr="00513C9B">
                        <w:rPr>
                          <w:rFonts w:ascii="Times New Roman" w:hAnsi="Times New Roman" w:cs="Times New Roman"/>
                          <w:bCs w:val="0"/>
                          <w:color w:val="auto"/>
                        </w:rPr>
                        <w:t>АДМИНИСТРАЦИЯ</w:t>
                      </w:r>
                    </w:p>
                    <w:p w:rsidR="00EC7A22" w:rsidRPr="00513C9B" w:rsidRDefault="00EC7A22" w:rsidP="00513C9B">
                      <w:pPr>
                        <w:pStyle w:val="2"/>
                        <w:tabs>
                          <w:tab w:val="center" w:pos="6838"/>
                          <w:tab w:val="left" w:pos="10100"/>
                        </w:tabs>
                        <w:spacing w:before="0"/>
                        <w:jc w:val="center"/>
                        <w:rPr>
                          <w:rFonts w:ascii="Times New Roman" w:hAnsi="Times New Roman" w:cs="Times New Roman"/>
                          <w:b w:val="0"/>
                          <w:i/>
                          <w:color w:val="auto"/>
                        </w:rPr>
                      </w:pPr>
                      <w:r w:rsidRPr="00513C9B">
                        <w:rPr>
                          <w:rFonts w:ascii="Times New Roman" w:hAnsi="Times New Roman" w:cs="Times New Roman"/>
                          <w:b w:val="0"/>
                          <w:color w:val="auto"/>
                        </w:rPr>
                        <w:t>МУНИЦИПАЛЬНОГО ОБРАЗОВАНИЯ «ГОРОД ДЕСНОГОРСК»</w:t>
                      </w:r>
                    </w:p>
                    <w:p w:rsidR="00EC7A22" w:rsidRPr="00513C9B" w:rsidRDefault="00EC7A22" w:rsidP="00513C9B">
                      <w:pPr>
                        <w:pStyle w:val="2"/>
                        <w:tabs>
                          <w:tab w:val="center" w:pos="6838"/>
                          <w:tab w:val="left" w:pos="10100"/>
                        </w:tabs>
                        <w:spacing w:before="0"/>
                        <w:jc w:val="center"/>
                        <w:rPr>
                          <w:rFonts w:ascii="Times New Roman" w:hAnsi="Times New Roman" w:cs="Times New Roman"/>
                          <w:b w:val="0"/>
                          <w:i/>
                          <w:color w:val="auto"/>
                        </w:rPr>
                      </w:pPr>
                      <w:r w:rsidRPr="00513C9B">
                        <w:rPr>
                          <w:rFonts w:ascii="Times New Roman" w:hAnsi="Times New Roman" w:cs="Times New Roman"/>
                          <w:b w:val="0"/>
                          <w:color w:val="auto"/>
                        </w:rPr>
                        <w:t>СМОЛЕНСКОЙ ОБЛАСТИ</w:t>
                      </w:r>
                    </w:p>
                    <w:p w:rsidR="00EC7A22" w:rsidRDefault="00EC7A22" w:rsidP="00513C9B">
                      <w:pPr>
                        <w:jc w:val="center"/>
                        <w:rPr>
                          <w:rFonts w:ascii="Times New Roman" w:hAnsi="Times New Roman"/>
                        </w:rPr>
                      </w:pPr>
                    </w:p>
                    <w:p w:rsidR="00EC7A22" w:rsidRDefault="00EC7A22" w:rsidP="00891103"/>
                    <w:p w:rsidR="00EC7A22" w:rsidRDefault="00EC7A22" w:rsidP="00891103">
                      <w:pPr>
                        <w:pStyle w:val="3"/>
                        <w:rPr>
                          <w:sz w:val="44"/>
                        </w:rPr>
                      </w:pPr>
                    </w:p>
                    <w:p w:rsidR="00EC7A22" w:rsidRDefault="00EC7A22" w:rsidP="00891103">
                      <w:pPr>
                        <w:rPr>
                          <w:sz w:val="12"/>
                        </w:rPr>
                      </w:pPr>
                    </w:p>
                    <w:p w:rsidR="00EC7A22" w:rsidRDefault="00EC7A22" w:rsidP="00891103">
                      <w:pPr>
                        <w:rPr>
                          <w:b/>
                          <w:i/>
                          <w:sz w:val="48"/>
                        </w:rPr>
                      </w:pPr>
                      <w:r>
                        <w:tab/>
                        <w:t>.</w:t>
                      </w:r>
                    </w:p>
                    <w:p w:rsidR="00EC7A22" w:rsidRDefault="00EC7A22" w:rsidP="00891103">
                      <w:pPr>
                        <w:jc w:val="right"/>
                        <w:rPr>
                          <w:b/>
                          <w:i/>
                          <w:sz w:val="48"/>
                        </w:rPr>
                      </w:pPr>
                    </w:p>
                    <w:p w:rsidR="00EC7A22" w:rsidRDefault="00EC7A22" w:rsidP="00891103">
                      <w:pPr>
                        <w:rPr>
                          <w:sz w:val="20"/>
                        </w:rPr>
                      </w:pPr>
                    </w:p>
                  </w:txbxContent>
                </v:textbox>
              </v:rect>
            </w:pict>
          </mc:Fallback>
        </mc:AlternateContent>
      </w:r>
      <w:r w:rsidRPr="00891103">
        <w:rPr>
          <w:rFonts w:asciiTheme="minorHAnsi" w:eastAsiaTheme="minorHAnsi" w:hAnsiTheme="minorHAnsi" w:cstheme="minorBidi"/>
          <w:noProof/>
          <w:lang w:eastAsia="ru-RU"/>
        </w:rPr>
        <w:drawing>
          <wp:inline distT="0" distB="0" distL="0" distR="0" wp14:anchorId="54B3426E" wp14:editId="7C0857E4">
            <wp:extent cx="664210" cy="784860"/>
            <wp:effectExtent l="0" t="0" r="2540" b="0"/>
            <wp:docPr id="3" name="Рисунок 3" descr="gerb_c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cv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210" cy="784860"/>
                    </a:xfrm>
                    <a:prstGeom prst="rect">
                      <a:avLst/>
                    </a:prstGeom>
                    <a:noFill/>
                    <a:ln>
                      <a:noFill/>
                    </a:ln>
                  </pic:spPr>
                </pic:pic>
              </a:graphicData>
            </a:graphic>
          </wp:inline>
        </w:drawing>
      </w:r>
    </w:p>
    <w:p w:rsidR="00891103" w:rsidRPr="00891103" w:rsidRDefault="00891103" w:rsidP="00891103">
      <w:pPr>
        <w:keepNext/>
        <w:spacing w:before="240" w:after="60" w:line="240" w:lineRule="auto"/>
        <w:jc w:val="center"/>
        <w:outlineLvl w:val="3"/>
        <w:rPr>
          <w:rFonts w:ascii="Times New Roman" w:eastAsia="Times New Roman" w:hAnsi="Times New Roman"/>
          <w:b/>
          <w:bCs/>
          <w:sz w:val="32"/>
          <w:szCs w:val="32"/>
          <w:lang w:eastAsia="ru-RU"/>
        </w:rPr>
      </w:pPr>
      <w:proofErr w:type="gramStart"/>
      <w:r w:rsidRPr="00891103">
        <w:rPr>
          <w:rFonts w:ascii="Times New Roman" w:eastAsia="Times New Roman" w:hAnsi="Times New Roman"/>
          <w:b/>
          <w:bCs/>
          <w:sz w:val="32"/>
          <w:szCs w:val="32"/>
          <w:lang w:eastAsia="ru-RU"/>
        </w:rPr>
        <w:t>П</w:t>
      </w:r>
      <w:proofErr w:type="gramEnd"/>
      <w:r w:rsidRPr="00891103">
        <w:rPr>
          <w:rFonts w:ascii="Times New Roman" w:eastAsia="Times New Roman" w:hAnsi="Times New Roman"/>
          <w:b/>
          <w:bCs/>
          <w:sz w:val="32"/>
          <w:szCs w:val="32"/>
          <w:lang w:eastAsia="ru-RU"/>
        </w:rPr>
        <w:t xml:space="preserve"> О С Т А Н О В Л Е Н И Е</w:t>
      </w:r>
    </w:p>
    <w:p w:rsidR="00891103" w:rsidRPr="00BC5A37" w:rsidRDefault="00891103" w:rsidP="00891103">
      <w:pPr>
        <w:spacing w:after="200" w:line="276" w:lineRule="auto"/>
        <w:rPr>
          <w:rFonts w:ascii="Times New Roman" w:eastAsiaTheme="minorHAnsi" w:hAnsi="Times New Roman"/>
          <w:sz w:val="24"/>
          <w:szCs w:val="24"/>
        </w:rPr>
      </w:pPr>
    </w:p>
    <w:p w:rsidR="00891103" w:rsidRPr="00BC5A37" w:rsidRDefault="00E27169" w:rsidP="00891103">
      <w:pPr>
        <w:spacing w:after="0" w:line="276" w:lineRule="auto"/>
        <w:rPr>
          <w:rFonts w:ascii="Times New Roman" w:eastAsiaTheme="minorHAnsi" w:hAnsi="Times New Roman"/>
          <w:sz w:val="24"/>
          <w:szCs w:val="24"/>
        </w:rPr>
      </w:pPr>
      <w:r w:rsidRPr="00BC5A37">
        <w:rPr>
          <w:rFonts w:ascii="Times New Roman" w:eastAsiaTheme="minorHAnsi" w:hAnsi="Times New Roman"/>
          <w:sz w:val="24"/>
          <w:szCs w:val="24"/>
        </w:rPr>
        <w:t xml:space="preserve">от </w:t>
      </w:r>
      <w:r w:rsidR="00BD1DE4" w:rsidRPr="00BD1DE4">
        <w:rPr>
          <w:rFonts w:ascii="Times New Roman" w:eastAsiaTheme="minorHAnsi" w:hAnsi="Times New Roman"/>
          <w:sz w:val="24"/>
          <w:szCs w:val="24"/>
          <w:u w:val="single"/>
        </w:rPr>
        <w:t>20.02.2024</w:t>
      </w:r>
      <w:r w:rsidR="00BD1DE4">
        <w:rPr>
          <w:rFonts w:ascii="Times New Roman" w:eastAsiaTheme="minorHAnsi" w:hAnsi="Times New Roman"/>
          <w:sz w:val="24"/>
          <w:szCs w:val="24"/>
        </w:rPr>
        <w:t xml:space="preserve"> </w:t>
      </w:r>
      <w:r w:rsidR="00891103" w:rsidRPr="00BC5A37">
        <w:rPr>
          <w:rFonts w:ascii="Times New Roman" w:eastAsiaTheme="minorHAnsi" w:hAnsi="Times New Roman"/>
          <w:sz w:val="24"/>
          <w:szCs w:val="24"/>
        </w:rPr>
        <w:t>№</w:t>
      </w:r>
      <w:r w:rsidR="000946D8" w:rsidRPr="00BC5A37">
        <w:rPr>
          <w:rFonts w:ascii="Times New Roman" w:eastAsiaTheme="minorHAnsi" w:hAnsi="Times New Roman"/>
          <w:sz w:val="24"/>
          <w:szCs w:val="24"/>
        </w:rPr>
        <w:t xml:space="preserve"> </w:t>
      </w:r>
      <w:r w:rsidR="00BD1DE4" w:rsidRPr="00BD1DE4">
        <w:rPr>
          <w:rFonts w:ascii="Times New Roman" w:eastAsiaTheme="minorHAnsi" w:hAnsi="Times New Roman"/>
          <w:sz w:val="24"/>
          <w:szCs w:val="24"/>
          <w:u w:val="single"/>
        </w:rPr>
        <w:t>182</w:t>
      </w:r>
    </w:p>
    <w:p w:rsidR="00891103" w:rsidRPr="00BC5A37" w:rsidRDefault="00891103" w:rsidP="00891103">
      <w:pPr>
        <w:spacing w:after="0" w:line="240" w:lineRule="auto"/>
        <w:rPr>
          <w:rFonts w:ascii="Times New Roman" w:eastAsiaTheme="minorHAnsi" w:hAnsi="Times New Roman"/>
          <w:sz w:val="24"/>
          <w:szCs w:val="24"/>
        </w:rPr>
      </w:pPr>
    </w:p>
    <w:p w:rsidR="00891103" w:rsidRPr="00BC5A37" w:rsidRDefault="00891103" w:rsidP="00891103">
      <w:pPr>
        <w:spacing w:after="0" w:line="240" w:lineRule="auto"/>
        <w:rPr>
          <w:rFonts w:ascii="Times New Roman" w:eastAsiaTheme="minorHAnsi" w:hAnsi="Times New Roman"/>
          <w:sz w:val="24"/>
          <w:szCs w:val="24"/>
        </w:rPr>
      </w:pPr>
    </w:p>
    <w:tbl>
      <w:tblPr>
        <w:tblW w:w="9855" w:type="dxa"/>
        <w:tblLook w:val="04A0" w:firstRow="1" w:lastRow="0" w:firstColumn="1" w:lastColumn="0" w:noHBand="0" w:noVBand="1"/>
      </w:tblPr>
      <w:tblGrid>
        <w:gridCol w:w="4786"/>
        <w:gridCol w:w="5069"/>
      </w:tblGrid>
      <w:tr w:rsidR="00891103" w:rsidRPr="00BC5A37" w:rsidTr="000D67CF">
        <w:tc>
          <w:tcPr>
            <w:tcW w:w="4786" w:type="dxa"/>
            <w:hideMark/>
          </w:tcPr>
          <w:p w:rsidR="00891103" w:rsidRPr="00BC5A37" w:rsidRDefault="009F2DB2" w:rsidP="0075629D">
            <w:pPr>
              <w:spacing w:after="0" w:line="240" w:lineRule="auto"/>
              <w:jc w:val="both"/>
              <w:rPr>
                <w:rFonts w:ascii="Times New Roman" w:eastAsiaTheme="minorHAnsi" w:hAnsi="Times New Roman"/>
                <w:b/>
                <w:sz w:val="24"/>
                <w:szCs w:val="24"/>
              </w:rPr>
            </w:pPr>
            <w:proofErr w:type="gramStart"/>
            <w:r w:rsidRPr="00BC5A37">
              <w:rPr>
                <w:rFonts w:ascii="Times New Roman" w:eastAsiaTheme="minorHAnsi" w:hAnsi="Times New Roman"/>
                <w:b/>
                <w:sz w:val="24"/>
                <w:szCs w:val="24"/>
              </w:rPr>
              <w:t xml:space="preserve">О внесении изменений в </w:t>
            </w:r>
            <w:r w:rsidR="008B4A77">
              <w:rPr>
                <w:rFonts w:ascii="Times New Roman" w:hAnsi="Times New Roman"/>
                <w:b/>
                <w:sz w:val="24"/>
                <w:szCs w:val="24"/>
              </w:rPr>
              <w:t>Порядок</w:t>
            </w:r>
            <w:r w:rsidR="005C3FDD" w:rsidRPr="00BC5A37">
              <w:rPr>
                <w:rFonts w:ascii="Times New Roman" w:hAnsi="Times New Roman"/>
                <w:b/>
                <w:sz w:val="24"/>
                <w:szCs w:val="24"/>
              </w:rPr>
              <w:t xml:space="preserve"> предоставления детям-сиротам и детям, оставшимся без попечения родителей, лицам из числа детей-сирот и детей, оставшихся без попечения родителей, жилых помещений муниципального специализированного жилищного фонда в муниципальном образовании «город Десногорск» Смоленской области и осуществления контроля за использованием и сохранностью жилых помещений</w:t>
            </w:r>
            <w:r w:rsidR="005C3FDD">
              <w:rPr>
                <w:rFonts w:ascii="Times New Roman" w:hAnsi="Times New Roman"/>
                <w:b/>
                <w:sz w:val="24"/>
                <w:szCs w:val="24"/>
              </w:rPr>
              <w:t xml:space="preserve"> </w:t>
            </w:r>
            <w:r w:rsidR="005C3FDD" w:rsidRPr="00BC5A37">
              <w:rPr>
                <w:rFonts w:ascii="Times New Roman" w:hAnsi="Times New Roman"/>
                <w:b/>
                <w:sz w:val="24"/>
                <w:szCs w:val="24"/>
              </w:rPr>
              <w:t>муниципального специализированного жилищного фонда, предоставленных по договорам найма детям-сиротам и детям, оставшимся без попечения родителей</w:t>
            </w:r>
            <w:proofErr w:type="gramEnd"/>
            <w:r w:rsidR="005C3FDD" w:rsidRPr="00BC5A37">
              <w:rPr>
                <w:rFonts w:ascii="Times New Roman" w:hAnsi="Times New Roman"/>
                <w:b/>
                <w:sz w:val="24"/>
                <w:szCs w:val="24"/>
              </w:rPr>
              <w:t xml:space="preserve">, лицам из числа детей-сирот и </w:t>
            </w:r>
            <w:r w:rsidR="005C3FDD" w:rsidRPr="00111855">
              <w:rPr>
                <w:rFonts w:ascii="Times New Roman" w:hAnsi="Times New Roman"/>
                <w:b/>
                <w:sz w:val="24"/>
                <w:szCs w:val="24"/>
              </w:rPr>
              <w:t>детей, оставшихся без попечения родителей</w:t>
            </w:r>
            <w:r w:rsidR="007F4E9C">
              <w:rPr>
                <w:rFonts w:ascii="Times New Roman" w:hAnsi="Times New Roman"/>
                <w:b/>
                <w:sz w:val="24"/>
                <w:szCs w:val="24"/>
              </w:rPr>
              <w:t xml:space="preserve">, утвержденный </w:t>
            </w:r>
            <w:r w:rsidR="007F4E9C" w:rsidRPr="00BC5A37">
              <w:rPr>
                <w:rFonts w:ascii="Times New Roman" w:eastAsiaTheme="minorHAnsi" w:hAnsi="Times New Roman"/>
                <w:b/>
                <w:sz w:val="24"/>
                <w:szCs w:val="24"/>
              </w:rPr>
              <w:t xml:space="preserve">постановление Администрации муниципального образования «город Десногорск» Смоленской области </w:t>
            </w:r>
            <w:r w:rsidR="00BB58DB">
              <w:rPr>
                <w:rFonts w:ascii="Times New Roman" w:eastAsiaTheme="minorHAnsi" w:hAnsi="Times New Roman"/>
                <w:b/>
                <w:sz w:val="24"/>
                <w:szCs w:val="24"/>
              </w:rPr>
              <w:t xml:space="preserve">                      </w:t>
            </w:r>
            <w:r w:rsidR="007F4E9C" w:rsidRPr="00BC5A37">
              <w:rPr>
                <w:rFonts w:ascii="Times New Roman" w:eastAsiaTheme="minorHAnsi" w:hAnsi="Times New Roman"/>
                <w:b/>
                <w:sz w:val="24"/>
                <w:szCs w:val="24"/>
              </w:rPr>
              <w:t>от 26.01.2018 № 61</w:t>
            </w:r>
            <w:r w:rsidR="00900CC7">
              <w:rPr>
                <w:rFonts w:ascii="Times New Roman" w:eastAsiaTheme="minorHAnsi" w:hAnsi="Times New Roman"/>
                <w:b/>
                <w:sz w:val="24"/>
                <w:szCs w:val="24"/>
              </w:rPr>
              <w:t xml:space="preserve"> </w:t>
            </w:r>
          </w:p>
        </w:tc>
        <w:tc>
          <w:tcPr>
            <w:tcW w:w="5069" w:type="dxa"/>
          </w:tcPr>
          <w:p w:rsidR="00891103" w:rsidRPr="00BC5A37" w:rsidRDefault="00891103" w:rsidP="00891103">
            <w:pPr>
              <w:spacing w:after="0" w:line="240" w:lineRule="auto"/>
              <w:rPr>
                <w:rFonts w:ascii="Times New Roman" w:eastAsiaTheme="minorHAnsi" w:hAnsi="Times New Roman"/>
                <w:sz w:val="24"/>
                <w:szCs w:val="24"/>
              </w:rPr>
            </w:pPr>
          </w:p>
        </w:tc>
      </w:tr>
    </w:tbl>
    <w:p w:rsidR="009F2781" w:rsidRDefault="009F2781" w:rsidP="00F91EF5">
      <w:pPr>
        <w:shd w:val="clear" w:color="auto" w:fill="FFFFFF"/>
        <w:spacing w:after="0" w:line="240" w:lineRule="auto"/>
        <w:jc w:val="both"/>
        <w:rPr>
          <w:rFonts w:ascii="Times New Roman" w:eastAsiaTheme="minorHAnsi" w:hAnsi="Times New Roman"/>
          <w:color w:val="000000"/>
          <w:sz w:val="24"/>
          <w:szCs w:val="24"/>
          <w:bdr w:val="none" w:sz="0" w:space="0" w:color="auto" w:frame="1"/>
        </w:rPr>
      </w:pPr>
    </w:p>
    <w:p w:rsidR="009F2781" w:rsidRPr="00BC5A37" w:rsidRDefault="009F2781" w:rsidP="00F91EF5">
      <w:pPr>
        <w:shd w:val="clear" w:color="auto" w:fill="FFFFFF"/>
        <w:spacing w:after="0" w:line="240" w:lineRule="auto"/>
        <w:jc w:val="both"/>
        <w:rPr>
          <w:rFonts w:ascii="Times New Roman" w:eastAsiaTheme="minorHAnsi" w:hAnsi="Times New Roman"/>
          <w:color w:val="000000"/>
          <w:sz w:val="24"/>
          <w:szCs w:val="24"/>
          <w:bdr w:val="none" w:sz="0" w:space="0" w:color="auto" w:frame="1"/>
        </w:rPr>
      </w:pPr>
    </w:p>
    <w:p w:rsidR="0074117E" w:rsidRPr="009F2781" w:rsidRDefault="005E0BB3" w:rsidP="009F2781">
      <w:pPr>
        <w:shd w:val="clear" w:color="auto" w:fill="FFFFFF"/>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bdr w:val="none" w:sz="0" w:space="0" w:color="auto" w:frame="1"/>
        </w:rPr>
        <w:t>В соответствии с Жилищным кодексом Российской Федерации, Уставом муниципального образования «город Десногорск»</w:t>
      </w:r>
      <w:r w:rsidR="00795316">
        <w:rPr>
          <w:rFonts w:ascii="Times New Roman" w:eastAsiaTheme="minorHAnsi" w:hAnsi="Times New Roman"/>
          <w:sz w:val="24"/>
          <w:szCs w:val="24"/>
          <w:bdr w:val="none" w:sz="0" w:space="0" w:color="auto" w:frame="1"/>
        </w:rPr>
        <w:t xml:space="preserve"> Смоленской области, с</w:t>
      </w:r>
      <w:r w:rsidR="00795316" w:rsidRPr="00BC5A37">
        <w:rPr>
          <w:rFonts w:ascii="Times New Roman" w:eastAsiaTheme="minorHAnsi" w:hAnsi="Times New Roman"/>
          <w:color w:val="000000"/>
          <w:sz w:val="24"/>
          <w:szCs w:val="24"/>
          <w:bdr w:val="none" w:sz="0" w:space="0" w:color="auto" w:frame="1"/>
        </w:rPr>
        <w:t xml:space="preserve"> законом Смоленской области </w:t>
      </w:r>
      <w:r w:rsidR="00F23EAE">
        <w:rPr>
          <w:rFonts w:ascii="Times New Roman" w:eastAsiaTheme="minorHAnsi" w:hAnsi="Times New Roman"/>
          <w:color w:val="000000"/>
          <w:sz w:val="24"/>
          <w:szCs w:val="24"/>
          <w:bdr w:val="none" w:sz="0" w:space="0" w:color="auto" w:frame="1"/>
        </w:rPr>
        <w:t xml:space="preserve">                           </w:t>
      </w:r>
      <w:r w:rsidR="00795316" w:rsidRPr="00BC5A37">
        <w:rPr>
          <w:rFonts w:ascii="Times New Roman" w:eastAsiaTheme="minorHAnsi" w:hAnsi="Times New Roman"/>
          <w:color w:val="000000"/>
          <w:sz w:val="24"/>
          <w:szCs w:val="24"/>
          <w:bdr w:val="none" w:sz="0" w:space="0" w:color="auto" w:frame="1"/>
        </w:rPr>
        <w:t xml:space="preserve">от 29.11.2007 № 114-з «О наделении органов местного самоуправления муниципальных районов и городских округов Смоленской области государственным полномочиями по обеспечению </w:t>
      </w:r>
      <w:r w:rsidR="00795316" w:rsidRPr="00BC5A37">
        <w:rPr>
          <w:rFonts w:ascii="Times New Roman" w:hAnsi="Times New Roman"/>
          <w:sz w:val="24"/>
          <w:szCs w:val="24"/>
        </w:rPr>
        <w:t>детей–сирот и детей, оставшихся без попечения родителей, лиц из числа детей–сирот и детей, оставшихся без попечения родителей, жилыми помещениями»</w:t>
      </w:r>
      <w:r w:rsidR="00F23EAE">
        <w:rPr>
          <w:rFonts w:ascii="Times New Roman" w:hAnsi="Times New Roman"/>
          <w:sz w:val="24"/>
          <w:szCs w:val="24"/>
        </w:rPr>
        <w:t>,</w:t>
      </w:r>
      <w:r w:rsidR="00F23EAE" w:rsidRPr="00F23EAE">
        <w:rPr>
          <w:rFonts w:ascii="Times New Roman" w:hAnsi="Times New Roman"/>
          <w:sz w:val="24"/>
          <w:szCs w:val="24"/>
        </w:rPr>
        <w:t xml:space="preserve"> </w:t>
      </w:r>
      <w:r w:rsidR="00F23EAE" w:rsidRPr="00BC5A37">
        <w:rPr>
          <w:rFonts w:ascii="Times New Roman" w:hAnsi="Times New Roman"/>
          <w:sz w:val="24"/>
          <w:szCs w:val="24"/>
        </w:rPr>
        <w:t>в</w:t>
      </w:r>
      <w:r w:rsidR="00F23EAE" w:rsidRPr="00BC5A37">
        <w:rPr>
          <w:rFonts w:ascii="Times New Roman" w:eastAsiaTheme="minorHAnsi" w:hAnsi="Times New Roman"/>
          <w:color w:val="000000"/>
          <w:sz w:val="24"/>
          <w:szCs w:val="24"/>
          <w:bdr w:val="none" w:sz="0" w:space="0" w:color="auto" w:frame="1"/>
        </w:rPr>
        <w:t xml:space="preserve"> целях приведения в</w:t>
      </w:r>
      <w:proofErr w:type="gramEnd"/>
      <w:r w:rsidR="00F23EAE" w:rsidRPr="00BC5A37">
        <w:rPr>
          <w:rFonts w:ascii="Times New Roman" w:eastAsiaTheme="minorHAnsi" w:hAnsi="Times New Roman"/>
          <w:color w:val="000000"/>
          <w:sz w:val="24"/>
          <w:szCs w:val="24"/>
          <w:bdr w:val="none" w:sz="0" w:space="0" w:color="auto" w:frame="1"/>
        </w:rPr>
        <w:t xml:space="preserve"> соответствие </w:t>
      </w:r>
      <w:r w:rsidR="00DB2191">
        <w:rPr>
          <w:rFonts w:ascii="Times New Roman" w:eastAsiaTheme="minorHAnsi" w:hAnsi="Times New Roman"/>
          <w:color w:val="000000"/>
          <w:sz w:val="24"/>
          <w:szCs w:val="24"/>
          <w:bdr w:val="none" w:sz="0" w:space="0" w:color="auto" w:frame="1"/>
        </w:rPr>
        <w:t xml:space="preserve">с </w:t>
      </w:r>
      <w:r w:rsidR="00F23EAE" w:rsidRPr="00BC5A37">
        <w:rPr>
          <w:rFonts w:ascii="Times New Roman" w:eastAsiaTheme="minorHAnsi" w:hAnsi="Times New Roman"/>
          <w:color w:val="000000"/>
          <w:sz w:val="24"/>
          <w:szCs w:val="24"/>
          <w:bdr w:val="none" w:sz="0" w:space="0" w:color="auto" w:frame="1"/>
        </w:rPr>
        <w:t>действующ</w:t>
      </w:r>
      <w:r w:rsidR="00DB2191">
        <w:rPr>
          <w:rFonts w:ascii="Times New Roman" w:eastAsiaTheme="minorHAnsi" w:hAnsi="Times New Roman"/>
          <w:color w:val="000000"/>
          <w:sz w:val="24"/>
          <w:szCs w:val="24"/>
          <w:bdr w:val="none" w:sz="0" w:space="0" w:color="auto" w:frame="1"/>
        </w:rPr>
        <w:t>им</w:t>
      </w:r>
      <w:r w:rsidR="00F23EAE" w:rsidRPr="00BC5A37">
        <w:rPr>
          <w:rFonts w:ascii="Times New Roman" w:eastAsiaTheme="minorHAnsi" w:hAnsi="Times New Roman"/>
          <w:color w:val="000000"/>
          <w:sz w:val="24"/>
          <w:szCs w:val="24"/>
          <w:bdr w:val="none" w:sz="0" w:space="0" w:color="auto" w:frame="1"/>
        </w:rPr>
        <w:t xml:space="preserve"> законодательств</w:t>
      </w:r>
      <w:r w:rsidR="00DB2191">
        <w:rPr>
          <w:rFonts w:ascii="Times New Roman" w:eastAsiaTheme="minorHAnsi" w:hAnsi="Times New Roman"/>
          <w:color w:val="000000"/>
          <w:sz w:val="24"/>
          <w:szCs w:val="24"/>
          <w:bdr w:val="none" w:sz="0" w:space="0" w:color="auto" w:frame="1"/>
        </w:rPr>
        <w:t>ом</w:t>
      </w:r>
    </w:p>
    <w:p w:rsidR="009F2781" w:rsidRPr="00D363FE" w:rsidRDefault="009F2781" w:rsidP="00937D8E">
      <w:pPr>
        <w:spacing w:after="0" w:line="240" w:lineRule="auto"/>
        <w:jc w:val="both"/>
        <w:rPr>
          <w:rFonts w:ascii="Times New Roman" w:eastAsiaTheme="minorHAnsi" w:hAnsi="Times New Roman"/>
          <w:sz w:val="24"/>
          <w:szCs w:val="24"/>
          <w:bdr w:val="none" w:sz="0" w:space="0" w:color="auto" w:frame="1"/>
        </w:rPr>
      </w:pPr>
    </w:p>
    <w:p w:rsidR="00737C8D" w:rsidRPr="00BB58DB" w:rsidRDefault="00C36F62" w:rsidP="00891103">
      <w:pPr>
        <w:spacing w:after="0" w:line="240" w:lineRule="auto"/>
        <w:jc w:val="both"/>
        <w:rPr>
          <w:rFonts w:ascii="Times New Roman" w:eastAsiaTheme="minorHAnsi" w:hAnsi="Times New Roman"/>
          <w:sz w:val="28"/>
          <w:szCs w:val="28"/>
        </w:rPr>
      </w:pPr>
      <w:r w:rsidRPr="00BC5A37">
        <w:rPr>
          <w:rFonts w:ascii="Times New Roman" w:eastAsiaTheme="minorHAnsi" w:hAnsi="Times New Roman"/>
          <w:color w:val="000000"/>
          <w:sz w:val="24"/>
          <w:szCs w:val="24"/>
          <w:bdr w:val="none" w:sz="0" w:space="0" w:color="auto" w:frame="1"/>
        </w:rPr>
        <w:t xml:space="preserve">          </w:t>
      </w:r>
      <w:r w:rsidR="00891103" w:rsidRPr="00BC5A37">
        <w:rPr>
          <w:rFonts w:ascii="Times New Roman" w:eastAsiaTheme="minorHAnsi" w:hAnsi="Times New Roman"/>
          <w:sz w:val="28"/>
          <w:szCs w:val="28"/>
        </w:rPr>
        <w:t xml:space="preserve">Администрация муниципального образования «город Десногорск» Смоленской области постановляет: </w:t>
      </w:r>
    </w:p>
    <w:p w:rsidR="009F2781" w:rsidRPr="00BC5A37" w:rsidRDefault="009F2781" w:rsidP="00891103">
      <w:pPr>
        <w:spacing w:after="0" w:line="240" w:lineRule="auto"/>
        <w:jc w:val="both"/>
        <w:rPr>
          <w:rFonts w:ascii="Times New Roman" w:eastAsiaTheme="minorHAnsi" w:hAnsi="Times New Roman"/>
          <w:sz w:val="24"/>
          <w:szCs w:val="24"/>
        </w:rPr>
      </w:pPr>
    </w:p>
    <w:p w:rsidR="00737C8D" w:rsidRPr="004F6BAB" w:rsidRDefault="009F2DB2" w:rsidP="004F6BAB">
      <w:pPr>
        <w:pStyle w:val="a8"/>
        <w:numPr>
          <w:ilvl w:val="0"/>
          <w:numId w:val="9"/>
        </w:numPr>
        <w:shd w:val="clear" w:color="auto" w:fill="FFFFFF"/>
        <w:spacing w:after="0" w:line="240" w:lineRule="auto"/>
        <w:ind w:left="0" w:firstLine="709"/>
        <w:jc w:val="both"/>
        <w:rPr>
          <w:rFonts w:ascii="Times New Roman" w:eastAsiaTheme="minorHAnsi" w:hAnsi="Times New Roman"/>
          <w:sz w:val="24"/>
          <w:szCs w:val="24"/>
          <w:bdr w:val="none" w:sz="0" w:space="0" w:color="auto" w:frame="1"/>
        </w:rPr>
      </w:pPr>
      <w:proofErr w:type="gramStart"/>
      <w:r w:rsidRPr="00737C8D">
        <w:rPr>
          <w:rFonts w:ascii="Times New Roman" w:eastAsiaTheme="minorHAnsi" w:hAnsi="Times New Roman"/>
          <w:sz w:val="24"/>
          <w:szCs w:val="24"/>
          <w:bdr w:val="none" w:sz="0" w:space="0" w:color="auto" w:frame="1"/>
        </w:rPr>
        <w:t xml:space="preserve">Внести в </w:t>
      </w:r>
      <w:r w:rsidR="004F6BAB">
        <w:rPr>
          <w:rFonts w:ascii="Times New Roman" w:eastAsiaTheme="minorHAnsi" w:hAnsi="Times New Roman"/>
          <w:sz w:val="24"/>
          <w:szCs w:val="24"/>
          <w:bdr w:val="none" w:sz="0" w:space="0" w:color="auto" w:frame="1"/>
        </w:rPr>
        <w:t xml:space="preserve">Порядок </w:t>
      </w:r>
      <w:r w:rsidR="004F6BAB" w:rsidRPr="00737C8D">
        <w:rPr>
          <w:rFonts w:ascii="Times New Roman" w:hAnsi="Times New Roman"/>
          <w:sz w:val="24"/>
          <w:szCs w:val="24"/>
        </w:rPr>
        <w:t xml:space="preserve">предоставления детям–сиротам и детям, оставшимся без попечения родителей, лицам из числа детей–сирот и детей, оставшихся без попечения родителей, жилых помещений муниципального специализированного жилищного фонда в муниципальном образовании «город Десногорск» Смоленской области и осуществления контроля за использованием и сохранностью жилых помещений муниципального специализированного </w:t>
      </w:r>
      <w:r w:rsidR="004F6BAB" w:rsidRPr="00737C8D">
        <w:rPr>
          <w:rFonts w:ascii="Times New Roman" w:hAnsi="Times New Roman"/>
          <w:sz w:val="24"/>
          <w:szCs w:val="24"/>
        </w:rPr>
        <w:lastRenderedPageBreak/>
        <w:t>жилищного фонда, предоставленных по договорам найма детям–сиротам и детям, оставшимся без попечения родителей, лицам из</w:t>
      </w:r>
      <w:proofErr w:type="gramEnd"/>
      <w:r w:rsidR="004F6BAB" w:rsidRPr="00737C8D">
        <w:rPr>
          <w:rFonts w:ascii="Times New Roman" w:hAnsi="Times New Roman"/>
          <w:sz w:val="24"/>
          <w:szCs w:val="24"/>
        </w:rPr>
        <w:t xml:space="preserve"> числа детей</w:t>
      </w:r>
      <w:r w:rsidR="004F6BAB" w:rsidRPr="00737C8D">
        <w:rPr>
          <w:rFonts w:ascii="Times New Roman" w:hAnsi="Times New Roman"/>
          <w:sz w:val="24"/>
          <w:szCs w:val="24"/>
          <w:bdr w:val="none" w:sz="0" w:space="0" w:color="auto" w:frame="1"/>
        </w:rPr>
        <w:t>–</w:t>
      </w:r>
      <w:r w:rsidR="004F6BAB" w:rsidRPr="00737C8D">
        <w:rPr>
          <w:rFonts w:ascii="Times New Roman" w:hAnsi="Times New Roman"/>
          <w:sz w:val="24"/>
          <w:szCs w:val="24"/>
        </w:rPr>
        <w:t>сирот и детей, оставшихся без попечения родителей</w:t>
      </w:r>
      <w:r w:rsidR="004F6BAB">
        <w:rPr>
          <w:rFonts w:ascii="Times New Roman" w:hAnsi="Times New Roman"/>
          <w:sz w:val="24"/>
          <w:szCs w:val="24"/>
        </w:rPr>
        <w:t xml:space="preserve">, </w:t>
      </w:r>
      <w:r w:rsidR="004F6BAB" w:rsidRPr="004F6BAB">
        <w:rPr>
          <w:rFonts w:ascii="Times New Roman" w:hAnsi="Times New Roman"/>
          <w:sz w:val="24"/>
          <w:szCs w:val="24"/>
        </w:rPr>
        <w:t xml:space="preserve">утвержденный </w:t>
      </w:r>
      <w:r w:rsidR="004F6BAB" w:rsidRPr="004F6BAB">
        <w:rPr>
          <w:rFonts w:ascii="Times New Roman" w:eastAsiaTheme="minorHAnsi" w:hAnsi="Times New Roman"/>
          <w:sz w:val="24"/>
          <w:szCs w:val="24"/>
        </w:rPr>
        <w:t>Администрации муниципального образования «город Десногорск» Смоленск</w:t>
      </w:r>
      <w:r w:rsidR="008032B0">
        <w:rPr>
          <w:rFonts w:ascii="Times New Roman" w:eastAsiaTheme="minorHAnsi" w:hAnsi="Times New Roman"/>
          <w:sz w:val="24"/>
          <w:szCs w:val="24"/>
        </w:rPr>
        <w:t>ой области от 26.01.2018 № 61 (</w:t>
      </w:r>
      <w:r w:rsidR="004F6BAB" w:rsidRPr="004F6BAB">
        <w:rPr>
          <w:rFonts w:ascii="Times New Roman" w:eastAsiaTheme="minorHAnsi" w:hAnsi="Times New Roman"/>
          <w:sz w:val="24"/>
          <w:szCs w:val="24"/>
        </w:rPr>
        <w:t xml:space="preserve">ред. от 27.02.2018 № 202, от 30.11.2018 № 1034, </w:t>
      </w:r>
      <w:r w:rsidR="004B7BA2">
        <w:rPr>
          <w:rFonts w:ascii="Times New Roman" w:eastAsiaTheme="minorHAnsi" w:hAnsi="Times New Roman"/>
          <w:sz w:val="24"/>
          <w:szCs w:val="24"/>
        </w:rPr>
        <w:t xml:space="preserve">                      </w:t>
      </w:r>
      <w:r w:rsidR="004F6BAB" w:rsidRPr="004F6BAB">
        <w:rPr>
          <w:rFonts w:ascii="Times New Roman" w:eastAsiaTheme="minorHAnsi" w:hAnsi="Times New Roman"/>
          <w:sz w:val="24"/>
          <w:szCs w:val="24"/>
        </w:rPr>
        <w:t>от 21.01.2020 № 183)</w:t>
      </w:r>
      <w:r w:rsidR="00F91EF5">
        <w:rPr>
          <w:rFonts w:ascii="Times New Roman" w:eastAsiaTheme="minorHAnsi" w:hAnsi="Times New Roman"/>
          <w:sz w:val="24"/>
          <w:szCs w:val="24"/>
        </w:rPr>
        <w:t xml:space="preserve"> следующие изменения</w:t>
      </w:r>
      <w:r w:rsidR="004F6BAB" w:rsidRPr="004F6BAB">
        <w:rPr>
          <w:rFonts w:ascii="Times New Roman" w:eastAsiaTheme="minorHAnsi" w:hAnsi="Times New Roman"/>
          <w:sz w:val="24"/>
          <w:szCs w:val="24"/>
        </w:rPr>
        <w:t>:</w:t>
      </w:r>
    </w:p>
    <w:p w:rsidR="00D26416" w:rsidRPr="00D26416" w:rsidRDefault="00D26416" w:rsidP="00D26416">
      <w:pPr>
        <w:pStyle w:val="a8"/>
        <w:numPr>
          <w:ilvl w:val="1"/>
          <w:numId w:val="9"/>
        </w:numPr>
        <w:shd w:val="clear" w:color="auto" w:fill="FFFFFF"/>
        <w:spacing w:after="0" w:line="240" w:lineRule="auto"/>
        <w:jc w:val="both"/>
        <w:rPr>
          <w:rFonts w:ascii="Times New Roman" w:hAnsi="Times New Roman"/>
          <w:sz w:val="24"/>
          <w:szCs w:val="24"/>
        </w:rPr>
      </w:pPr>
      <w:r w:rsidRPr="00D26416">
        <w:rPr>
          <w:rFonts w:ascii="Times New Roman" w:hAnsi="Times New Roman"/>
          <w:sz w:val="24"/>
          <w:szCs w:val="24"/>
        </w:rPr>
        <w:t>В пункте 1.2. раздела 1 «Общие положения»:</w:t>
      </w:r>
    </w:p>
    <w:p w:rsidR="009B01AD" w:rsidRDefault="00D26416" w:rsidP="00280A25">
      <w:pPr>
        <w:pStyle w:val="a8"/>
        <w:numPr>
          <w:ilvl w:val="0"/>
          <w:numId w:val="10"/>
        </w:numPr>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в абзаце 7 слова «</w:t>
      </w:r>
      <w:r w:rsidR="009B01AD" w:rsidRPr="0074117E">
        <w:rPr>
          <w:rFonts w:ascii="Times New Roman" w:hAnsi="Times New Roman"/>
          <w:sz w:val="24"/>
          <w:szCs w:val="24"/>
        </w:rPr>
        <w:t>«</w:t>
      </w:r>
      <w:hyperlink r:id="rId10" w:history="1">
        <w:r w:rsidR="009B01AD" w:rsidRPr="0074117E">
          <w:rPr>
            <w:rFonts w:ascii="Times New Roman" w:hAnsi="Times New Roman"/>
            <w:sz w:val="24"/>
            <w:szCs w:val="24"/>
          </w:rPr>
          <w:t>Постановлением</w:t>
        </w:r>
      </w:hyperlink>
      <w:r w:rsidR="009B01AD" w:rsidRPr="0074117E">
        <w:rPr>
          <w:rFonts w:ascii="Times New Roman" w:hAnsi="Times New Roman"/>
          <w:sz w:val="24"/>
          <w:szCs w:val="24"/>
        </w:rPr>
        <w:t xml:space="preserve"> Правительства Российской Федерации от 21.01.2006 № 25 «Об утверждении Правил пользования жилыми помещениями» заменить словами «Приказ Минстроя России от 14.05.2021 № 292/</w:t>
      </w:r>
      <w:proofErr w:type="spellStart"/>
      <w:proofErr w:type="gramStart"/>
      <w:r w:rsidR="009B01AD" w:rsidRPr="0074117E">
        <w:rPr>
          <w:rFonts w:ascii="Times New Roman" w:hAnsi="Times New Roman"/>
          <w:sz w:val="24"/>
          <w:szCs w:val="24"/>
        </w:rPr>
        <w:t>пр</w:t>
      </w:r>
      <w:proofErr w:type="spellEnd"/>
      <w:proofErr w:type="gramEnd"/>
      <w:r w:rsidR="009B01AD" w:rsidRPr="0074117E">
        <w:rPr>
          <w:rFonts w:ascii="Times New Roman" w:hAnsi="Times New Roman"/>
          <w:sz w:val="24"/>
          <w:szCs w:val="24"/>
        </w:rPr>
        <w:t xml:space="preserve"> «Об утверждении правил пользования жилыми помещениями»</w:t>
      </w:r>
      <w:r w:rsidR="009B01AD">
        <w:rPr>
          <w:rFonts w:ascii="Times New Roman" w:hAnsi="Times New Roman"/>
          <w:sz w:val="24"/>
          <w:szCs w:val="24"/>
        </w:rPr>
        <w:t>;</w:t>
      </w:r>
    </w:p>
    <w:p w:rsidR="00D26416" w:rsidRPr="00D26416" w:rsidRDefault="009B01AD" w:rsidP="00280A25">
      <w:pPr>
        <w:pStyle w:val="a8"/>
        <w:numPr>
          <w:ilvl w:val="0"/>
          <w:numId w:val="10"/>
        </w:numPr>
        <w:shd w:val="clear" w:color="auto" w:fill="FFFFFF"/>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в абзаце 12 слова «</w:t>
      </w:r>
      <w:r w:rsidR="00280A25" w:rsidRPr="0074117E">
        <w:rPr>
          <w:rFonts w:ascii="Times New Roman" w:hAnsi="Times New Roman"/>
          <w:sz w:val="24"/>
          <w:szCs w:val="24"/>
        </w:rPr>
        <w:t>постановлением Администрации Смоленской области от 06.06.2014 № 415 «О предоставлении детям-сиротам и детям, оставшимся без попечения родителей, лицам из числа детей-сирот и детей, оставшихся без попечения родителей, благоустроенных жилых помещений специализированного жилищного фонда</w:t>
      </w:r>
      <w:r w:rsidR="00280A25">
        <w:rPr>
          <w:rFonts w:ascii="Times New Roman" w:hAnsi="Times New Roman"/>
          <w:sz w:val="24"/>
          <w:szCs w:val="24"/>
        </w:rPr>
        <w:t>» заменить словами «</w:t>
      </w:r>
      <w:r w:rsidR="00280A25" w:rsidRPr="0074117E">
        <w:rPr>
          <w:rFonts w:ascii="Times New Roman" w:hAnsi="Times New Roman"/>
          <w:sz w:val="24"/>
          <w:szCs w:val="24"/>
        </w:rPr>
        <w:t>Постановление Правительства РФ от 04.04.2019 № 397  «</w:t>
      </w:r>
      <w:r w:rsidR="00280A25" w:rsidRPr="0074117E">
        <w:rPr>
          <w:rFonts w:ascii="Times New Roman" w:hAnsi="Times New Roman"/>
          <w:bCs/>
          <w:sz w:val="24"/>
          <w:szCs w:val="24"/>
          <w:shd w:val="clear" w:color="auto" w:fill="FFFFFF"/>
        </w:rPr>
        <w:t>О формировании списка детей-сирот и детей, оставшихся без попечения родителей, лиц из числа детей-сирот и детей</w:t>
      </w:r>
      <w:proofErr w:type="gramEnd"/>
      <w:r w:rsidR="00280A25" w:rsidRPr="0074117E">
        <w:rPr>
          <w:rFonts w:ascii="Times New Roman" w:hAnsi="Times New Roman"/>
          <w:bCs/>
          <w:sz w:val="24"/>
          <w:szCs w:val="24"/>
          <w:shd w:val="clear" w:color="auto" w:fill="FFFFFF"/>
        </w:rPr>
        <w:t xml:space="preserve">, </w:t>
      </w:r>
      <w:proofErr w:type="gramStart"/>
      <w:r w:rsidR="00280A25" w:rsidRPr="0074117E">
        <w:rPr>
          <w:rFonts w:ascii="Times New Roman" w:hAnsi="Times New Roman"/>
          <w:bCs/>
          <w:sz w:val="24"/>
          <w:szCs w:val="24"/>
          <w:shd w:val="clear" w:color="auto" w:fill="FFFFFF"/>
        </w:rPr>
        <w:t>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исключении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w:t>
      </w:r>
      <w:proofErr w:type="gramEnd"/>
      <w:r w:rsidR="00280A25" w:rsidRPr="0074117E">
        <w:rPr>
          <w:rFonts w:ascii="Times New Roman" w:hAnsi="Times New Roman"/>
          <w:bCs/>
          <w:sz w:val="24"/>
          <w:szCs w:val="24"/>
          <w:shd w:val="clear" w:color="auto" w:fill="FFFFFF"/>
        </w:rPr>
        <w:t xml:space="preserve"> по прежнему месту жительства и </w:t>
      </w:r>
      <w:proofErr w:type="gramStart"/>
      <w:r w:rsidR="00280A25" w:rsidRPr="0074117E">
        <w:rPr>
          <w:rFonts w:ascii="Times New Roman" w:hAnsi="Times New Roman"/>
          <w:bCs/>
          <w:sz w:val="24"/>
          <w:szCs w:val="24"/>
          <w:shd w:val="clear" w:color="auto" w:fill="FFFFFF"/>
        </w:rPr>
        <w:t>включении</w:t>
      </w:r>
      <w:proofErr w:type="gramEnd"/>
      <w:r w:rsidR="00280A25" w:rsidRPr="0074117E">
        <w:rPr>
          <w:rFonts w:ascii="Times New Roman" w:hAnsi="Times New Roman"/>
          <w:bCs/>
          <w:sz w:val="24"/>
          <w:szCs w:val="24"/>
          <w:shd w:val="clear" w:color="auto" w:fill="FFFFFF"/>
        </w:rPr>
        <w:t xml:space="preserve"> их в список в субъекте Российской Федерации по новому месту жительства</w:t>
      </w:r>
      <w:r w:rsidR="00280A25">
        <w:rPr>
          <w:rFonts w:ascii="Times New Roman" w:hAnsi="Times New Roman"/>
          <w:bCs/>
          <w:sz w:val="24"/>
          <w:szCs w:val="24"/>
          <w:shd w:val="clear" w:color="auto" w:fill="FFFFFF"/>
        </w:rPr>
        <w:t>»</w:t>
      </w:r>
      <w:r w:rsidR="00D649FF">
        <w:rPr>
          <w:rFonts w:ascii="Times New Roman" w:hAnsi="Times New Roman"/>
          <w:bCs/>
          <w:sz w:val="24"/>
          <w:szCs w:val="24"/>
          <w:shd w:val="clear" w:color="auto" w:fill="FFFFFF"/>
        </w:rPr>
        <w:t>;»</w:t>
      </w:r>
      <w:r w:rsidR="00280A25">
        <w:rPr>
          <w:rFonts w:ascii="Times New Roman" w:hAnsi="Times New Roman"/>
          <w:bCs/>
          <w:sz w:val="24"/>
          <w:szCs w:val="24"/>
          <w:shd w:val="clear" w:color="auto" w:fill="FFFFFF"/>
        </w:rPr>
        <w:t>;</w:t>
      </w:r>
    </w:p>
    <w:p w:rsidR="00186719" w:rsidRDefault="00186719" w:rsidP="00186719">
      <w:pPr>
        <w:pStyle w:val="a8"/>
        <w:numPr>
          <w:ilvl w:val="1"/>
          <w:numId w:val="9"/>
        </w:numPr>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В разделе 2 «Формирование списка детей-сирот, подлежащих обеспечению жилыми помещениями на территории муниципального образования «город Десногорск» Смоленской области»:</w:t>
      </w:r>
    </w:p>
    <w:p w:rsidR="009505DF" w:rsidRDefault="00EE5C14" w:rsidP="00EE5C14">
      <w:pPr>
        <w:pStyle w:val="a8"/>
        <w:numPr>
          <w:ilvl w:val="0"/>
          <w:numId w:val="11"/>
        </w:numPr>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п</w:t>
      </w:r>
      <w:r w:rsidR="009505DF">
        <w:rPr>
          <w:rFonts w:ascii="Times New Roman" w:hAnsi="Times New Roman"/>
          <w:sz w:val="24"/>
          <w:szCs w:val="24"/>
        </w:rPr>
        <w:t>ункт 2.4</w:t>
      </w:r>
      <w:r w:rsidR="002756F2">
        <w:rPr>
          <w:rFonts w:ascii="Times New Roman" w:hAnsi="Times New Roman"/>
          <w:sz w:val="24"/>
          <w:szCs w:val="24"/>
        </w:rPr>
        <w:t>.</w:t>
      </w:r>
      <w:r w:rsidR="009505DF">
        <w:rPr>
          <w:rFonts w:ascii="Times New Roman" w:hAnsi="Times New Roman"/>
          <w:sz w:val="24"/>
          <w:szCs w:val="24"/>
        </w:rPr>
        <w:t xml:space="preserve"> изложить в следующей редакции:</w:t>
      </w:r>
    </w:p>
    <w:p w:rsidR="009505DF" w:rsidRDefault="009505DF" w:rsidP="009505DF">
      <w:pPr>
        <w:pStyle w:val="ConsPlusNormal"/>
        <w:ind w:firstLine="540"/>
        <w:jc w:val="both"/>
        <w:rPr>
          <w:rFonts w:ascii="Times New Roman" w:hAnsi="Times New Roman" w:cs="Times New Roman"/>
          <w:bCs/>
          <w:sz w:val="24"/>
          <w:szCs w:val="24"/>
          <w:shd w:val="clear" w:color="auto" w:fill="FFFFFF"/>
        </w:rPr>
      </w:pPr>
      <w:r>
        <w:rPr>
          <w:rFonts w:ascii="Times New Roman" w:hAnsi="Times New Roman"/>
          <w:sz w:val="24"/>
          <w:szCs w:val="24"/>
        </w:rPr>
        <w:t xml:space="preserve">«2.4. </w:t>
      </w:r>
      <w:proofErr w:type="gramStart"/>
      <w:r w:rsidRPr="0074117E">
        <w:rPr>
          <w:rFonts w:ascii="Times New Roman" w:hAnsi="Times New Roman" w:cs="Times New Roman"/>
          <w:sz w:val="24"/>
          <w:szCs w:val="24"/>
        </w:rPr>
        <w:t xml:space="preserve">«Перечень документов, необходимых для включения в Список, определен Правилами </w:t>
      </w:r>
      <w:r w:rsidRPr="0074117E">
        <w:rPr>
          <w:rFonts w:ascii="Times New Roman" w:hAnsi="Times New Roman" w:cs="Times New Roman"/>
          <w:bCs/>
          <w:sz w:val="24"/>
          <w:szCs w:val="24"/>
          <w:shd w:val="clear" w:color="auto" w:fill="FFFFFF"/>
        </w:rPr>
        <w:t>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roofErr w:type="gramEnd"/>
      <w:r w:rsidRPr="0074117E">
        <w:rPr>
          <w:rFonts w:ascii="Times New Roman" w:hAnsi="Times New Roman" w:cs="Times New Roman"/>
          <w:bCs/>
          <w:sz w:val="24"/>
          <w:szCs w:val="24"/>
          <w:shd w:val="clear" w:color="auto" w:fill="FFFFFF"/>
        </w:rPr>
        <w:t xml:space="preserve">, </w:t>
      </w:r>
      <w:proofErr w:type="gramStart"/>
      <w:r w:rsidRPr="0074117E">
        <w:rPr>
          <w:rFonts w:ascii="Times New Roman" w:hAnsi="Times New Roman" w:cs="Times New Roman"/>
          <w:bCs/>
          <w:sz w:val="24"/>
          <w:szCs w:val="24"/>
          <w:shd w:val="clear" w:color="auto" w:fill="FFFFFF"/>
        </w:rPr>
        <w:t xml:space="preserve">исключения детей-сирот и детей, оставшихся без попечения родителей, лиц из числа детей-сирот и детей, оставшихся без попечения родителей, из указанного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утверждёнными </w:t>
      </w:r>
      <w:r w:rsidRPr="0074117E">
        <w:rPr>
          <w:rFonts w:ascii="Times New Roman" w:hAnsi="Times New Roman" w:cs="Times New Roman"/>
          <w:sz w:val="24"/>
          <w:szCs w:val="24"/>
        </w:rPr>
        <w:t>постановлением Правительства РФ от 04.04.2019 № 397 «</w:t>
      </w:r>
      <w:r w:rsidRPr="0074117E">
        <w:rPr>
          <w:rFonts w:ascii="Times New Roman" w:hAnsi="Times New Roman" w:cs="Times New Roman"/>
          <w:bCs/>
          <w:sz w:val="24"/>
          <w:szCs w:val="24"/>
          <w:shd w:val="clear" w:color="auto" w:fill="FFFFFF"/>
        </w:rPr>
        <w:t>О формировании списка детей-сирот и детей, оставшихся без попечения родителей, лиц</w:t>
      </w:r>
      <w:proofErr w:type="gramEnd"/>
      <w:r w:rsidRPr="0074117E">
        <w:rPr>
          <w:rFonts w:ascii="Times New Roman" w:hAnsi="Times New Roman" w:cs="Times New Roman"/>
          <w:bCs/>
          <w:sz w:val="24"/>
          <w:szCs w:val="24"/>
          <w:shd w:val="clear" w:color="auto" w:fill="FFFFFF"/>
        </w:rPr>
        <w:t xml:space="preserve"> </w:t>
      </w:r>
      <w:proofErr w:type="gramStart"/>
      <w:r w:rsidRPr="0074117E">
        <w:rPr>
          <w:rFonts w:ascii="Times New Roman" w:hAnsi="Times New Roman" w:cs="Times New Roman"/>
          <w:bCs/>
          <w:sz w:val="24"/>
          <w:szCs w:val="24"/>
          <w:shd w:val="clear" w:color="auto" w:fill="FFFFFF"/>
        </w:rPr>
        <w:t>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исключении детей-сирот и детей, оставшихся без попечения родителей, лиц из числа детей-сирот и детей, оставшихся без попечения родителей, из</w:t>
      </w:r>
      <w:proofErr w:type="gramEnd"/>
      <w:r w:rsidRPr="0074117E">
        <w:rPr>
          <w:rFonts w:ascii="Times New Roman" w:hAnsi="Times New Roman" w:cs="Times New Roman"/>
          <w:bCs/>
          <w:sz w:val="24"/>
          <w:szCs w:val="24"/>
          <w:shd w:val="clear" w:color="auto" w:fill="FFFFFF"/>
        </w:rPr>
        <w:t xml:space="preserve">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w:t>
      </w:r>
      <w:r w:rsidR="00EE5C14">
        <w:rPr>
          <w:rFonts w:ascii="Times New Roman" w:hAnsi="Times New Roman" w:cs="Times New Roman"/>
          <w:bCs/>
          <w:sz w:val="24"/>
          <w:szCs w:val="24"/>
          <w:shd w:val="clear" w:color="auto" w:fill="FFFFFF"/>
        </w:rPr>
        <w:t>»</w:t>
      </w:r>
      <w:proofErr w:type="gramStart"/>
      <w:r w:rsidR="003124E7">
        <w:rPr>
          <w:rFonts w:ascii="Times New Roman" w:hAnsi="Times New Roman" w:cs="Times New Roman"/>
          <w:bCs/>
          <w:sz w:val="24"/>
          <w:szCs w:val="24"/>
          <w:shd w:val="clear" w:color="auto" w:fill="FFFFFF"/>
        </w:rPr>
        <w:t>.»</w:t>
      </w:r>
      <w:proofErr w:type="gramEnd"/>
      <w:r w:rsidR="00EE5C14">
        <w:rPr>
          <w:rFonts w:ascii="Times New Roman" w:hAnsi="Times New Roman" w:cs="Times New Roman"/>
          <w:bCs/>
          <w:sz w:val="24"/>
          <w:szCs w:val="24"/>
          <w:shd w:val="clear" w:color="auto" w:fill="FFFFFF"/>
        </w:rPr>
        <w:t>;</w:t>
      </w:r>
    </w:p>
    <w:p w:rsidR="00EE5C14" w:rsidRDefault="00EE5C14" w:rsidP="00EE5C14">
      <w:pPr>
        <w:pStyle w:val="a8"/>
        <w:numPr>
          <w:ilvl w:val="0"/>
          <w:numId w:val="12"/>
        </w:numPr>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пункт 2.6 изложить в следующей редакции:</w:t>
      </w:r>
    </w:p>
    <w:p w:rsidR="00EE5C14" w:rsidRPr="0074117E" w:rsidRDefault="00EE5C14" w:rsidP="00EE5C1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«2.6. </w:t>
      </w:r>
      <w:r w:rsidRPr="0074117E">
        <w:rPr>
          <w:rFonts w:ascii="Times New Roman" w:hAnsi="Times New Roman"/>
          <w:sz w:val="24"/>
          <w:szCs w:val="24"/>
        </w:rPr>
        <w:t>«Основания для исключения дете</w:t>
      </w:r>
      <w:r w:rsidR="002537FD">
        <w:rPr>
          <w:rFonts w:ascii="Times New Roman" w:hAnsi="Times New Roman"/>
          <w:sz w:val="24"/>
          <w:szCs w:val="24"/>
        </w:rPr>
        <w:t xml:space="preserve">й-сирот из Списка указаны в п. </w:t>
      </w:r>
      <w:r w:rsidRPr="0074117E">
        <w:rPr>
          <w:rFonts w:ascii="Times New Roman" w:hAnsi="Times New Roman"/>
          <w:sz w:val="24"/>
          <w:szCs w:val="24"/>
        </w:rPr>
        <w:t>3.1</w:t>
      </w:r>
      <w:r w:rsidR="002537FD">
        <w:rPr>
          <w:rFonts w:ascii="Times New Roman" w:hAnsi="Times New Roman"/>
          <w:sz w:val="24"/>
          <w:szCs w:val="24"/>
        </w:rPr>
        <w:t>. ст. 8</w:t>
      </w:r>
      <w:r w:rsidRPr="0074117E">
        <w:rPr>
          <w:rFonts w:ascii="Times New Roman" w:hAnsi="Times New Roman"/>
          <w:sz w:val="24"/>
          <w:szCs w:val="24"/>
        </w:rPr>
        <w:t xml:space="preserve"> Федерального закона от 21.12.1996 № 159-з «О дополнительных гарантиях по социальной поддержке детей-сирот и детей, оставшихся без попечения родителей»</w:t>
      </w:r>
      <w:proofErr w:type="gramStart"/>
      <w:r w:rsidRPr="0074117E">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w:t>
      </w:r>
    </w:p>
    <w:p w:rsidR="00EE5C14" w:rsidRDefault="00C4122E" w:rsidP="00C4122E">
      <w:pPr>
        <w:pStyle w:val="ConsPlusNormal"/>
        <w:numPr>
          <w:ilvl w:val="1"/>
          <w:numId w:val="9"/>
        </w:numPr>
        <w:jc w:val="both"/>
        <w:rPr>
          <w:rFonts w:ascii="Times New Roman" w:hAnsi="Times New Roman" w:cs="Times New Roman"/>
          <w:sz w:val="24"/>
          <w:szCs w:val="24"/>
        </w:rPr>
      </w:pPr>
      <w:r>
        <w:rPr>
          <w:rFonts w:ascii="Times New Roman" w:hAnsi="Times New Roman" w:cs="Times New Roman"/>
          <w:sz w:val="24"/>
          <w:szCs w:val="24"/>
        </w:rPr>
        <w:t>В разделе 4 «Заключение договора найма специализированного жилого помещения»:</w:t>
      </w:r>
    </w:p>
    <w:p w:rsidR="00C4122E" w:rsidRDefault="00C4122E" w:rsidP="00DC3E8E">
      <w:pPr>
        <w:pStyle w:val="ConsPlusNormal"/>
        <w:numPr>
          <w:ilvl w:val="0"/>
          <w:numId w:val="13"/>
        </w:numPr>
        <w:ind w:left="0" w:firstLine="709"/>
        <w:jc w:val="both"/>
        <w:rPr>
          <w:rFonts w:ascii="Times New Roman" w:hAnsi="Times New Roman" w:cs="Times New Roman"/>
          <w:sz w:val="24"/>
          <w:szCs w:val="24"/>
        </w:rPr>
      </w:pPr>
      <w:r>
        <w:rPr>
          <w:rFonts w:ascii="Times New Roman" w:hAnsi="Times New Roman" w:cs="Times New Roman"/>
          <w:sz w:val="24"/>
          <w:szCs w:val="24"/>
        </w:rPr>
        <w:t>пункт 4.2. изложить в новой редакции:</w:t>
      </w:r>
    </w:p>
    <w:p w:rsidR="00DC3E8E" w:rsidRPr="0074117E" w:rsidRDefault="00DC3E8E" w:rsidP="00DC3E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«4.2. </w:t>
      </w:r>
      <w:r w:rsidRPr="0074117E">
        <w:rPr>
          <w:rFonts w:ascii="Times New Roman" w:hAnsi="Times New Roman" w:cs="Times New Roman"/>
          <w:sz w:val="24"/>
          <w:szCs w:val="24"/>
        </w:rPr>
        <w:t xml:space="preserve">Договор найма специализированного жилого помещения заключается сроком на </w:t>
      </w:r>
      <w:r w:rsidR="002537FD">
        <w:rPr>
          <w:rFonts w:ascii="Times New Roman" w:hAnsi="Times New Roman" w:cs="Times New Roman"/>
          <w:sz w:val="24"/>
          <w:szCs w:val="24"/>
        </w:rPr>
        <w:t xml:space="preserve">             </w:t>
      </w:r>
      <w:r w:rsidRPr="0074117E">
        <w:rPr>
          <w:rFonts w:ascii="Times New Roman" w:hAnsi="Times New Roman" w:cs="Times New Roman"/>
          <w:sz w:val="24"/>
          <w:szCs w:val="24"/>
        </w:rPr>
        <w:lastRenderedPageBreak/>
        <w:t>5 (пять) лет.</w:t>
      </w:r>
    </w:p>
    <w:p w:rsidR="00DC3E8E" w:rsidRPr="003D25B0" w:rsidRDefault="00DC3E8E" w:rsidP="00DC3E8E">
      <w:pPr>
        <w:pStyle w:val="ad"/>
        <w:shd w:val="clear" w:color="auto" w:fill="FFFFFF"/>
        <w:spacing w:before="0" w:beforeAutospacing="0" w:after="0" w:afterAutospacing="0"/>
        <w:ind w:firstLine="709"/>
        <w:jc w:val="both"/>
        <w:rPr>
          <w:shd w:val="clear" w:color="auto" w:fill="FFFFFF"/>
        </w:rPr>
      </w:pPr>
      <w:proofErr w:type="gramStart"/>
      <w:r w:rsidRPr="0074117E">
        <w:rPr>
          <w:shd w:val="clear" w:color="auto" w:fill="FFFFFF"/>
        </w:rPr>
        <w:t>В целях заключения с лицами, которые относились к категории детей-сирот и детей, оставшихся без попечения родителей, лицами из числа дете</w:t>
      </w:r>
      <w:r w:rsidRPr="003D25B0">
        <w:rPr>
          <w:shd w:val="clear" w:color="auto" w:fill="FFFFFF"/>
        </w:rPr>
        <w:t>й-сирот и детей, оставшихся без попечения родителей, договора социального найма в отношении занимаемых ими жилых помещений срок действия договора найма специализированного жилого помещения может быть сокращен по инициативе лица, с которым заключен договор найма специализированного жилого помещения, но не более чем</w:t>
      </w:r>
      <w:proofErr w:type="gramEnd"/>
      <w:r w:rsidRPr="003D25B0">
        <w:rPr>
          <w:shd w:val="clear" w:color="auto" w:fill="FFFFFF"/>
        </w:rPr>
        <w:t xml:space="preserve"> на </w:t>
      </w:r>
      <w:r>
        <w:rPr>
          <w:shd w:val="clear" w:color="auto" w:fill="FFFFFF"/>
        </w:rPr>
        <w:t>2 (</w:t>
      </w:r>
      <w:r w:rsidRPr="003D25B0">
        <w:rPr>
          <w:shd w:val="clear" w:color="auto" w:fill="FFFFFF"/>
        </w:rPr>
        <w:t>два</w:t>
      </w:r>
      <w:r>
        <w:rPr>
          <w:shd w:val="clear" w:color="auto" w:fill="FFFFFF"/>
        </w:rPr>
        <w:t>)</w:t>
      </w:r>
      <w:r w:rsidRPr="003D25B0">
        <w:rPr>
          <w:shd w:val="clear" w:color="auto" w:fill="FFFFFF"/>
        </w:rPr>
        <w:t xml:space="preserve"> года.</w:t>
      </w:r>
    </w:p>
    <w:p w:rsidR="00DC3E8E" w:rsidRDefault="00DC3E8E" w:rsidP="00DC3E8E">
      <w:pPr>
        <w:pStyle w:val="ad"/>
        <w:shd w:val="clear" w:color="auto" w:fill="FFFFFF"/>
        <w:spacing w:before="0" w:beforeAutospacing="0" w:after="0" w:afterAutospacing="0"/>
        <w:ind w:firstLine="709"/>
        <w:jc w:val="both"/>
        <w:rPr>
          <w:shd w:val="clear" w:color="auto" w:fill="FFFFFF"/>
        </w:rPr>
      </w:pPr>
      <w:proofErr w:type="gramStart"/>
      <w:r w:rsidRPr="003D25B0">
        <w:rPr>
          <w:shd w:val="clear" w:color="auto" w:fill="FFFFFF"/>
        </w:rPr>
        <w:t xml:space="preserve">Сокращение срока действия договора найма специализированного жилого помещения допускается при наличии по состоянию на дату подачи лицом, с которым заключен договор найма специализированного жилого помещения, заявления о сокращении срока действия такого договора в </w:t>
      </w:r>
      <w:r w:rsidR="00EC5991">
        <w:rPr>
          <w:shd w:val="clear" w:color="auto" w:fill="FFFFFF"/>
        </w:rPr>
        <w:t>Администрацию муниципального образования «город Десногорск» Смоленской области</w:t>
      </w:r>
      <w:r w:rsidRPr="003D25B0">
        <w:rPr>
          <w:shd w:val="clear" w:color="auto" w:fill="FFFFFF"/>
        </w:rPr>
        <w:t xml:space="preserve"> совокупности обстоятельств, указанных в пункте 6.2 статьи 8 </w:t>
      </w:r>
      <w:r w:rsidR="00CD4C4B" w:rsidRPr="002756F2">
        <w:t xml:space="preserve">Федеральным </w:t>
      </w:r>
      <w:hyperlink r:id="rId11" w:history="1">
        <w:r w:rsidR="00CD4C4B" w:rsidRPr="002756F2">
          <w:t>законом</w:t>
        </w:r>
      </w:hyperlink>
      <w:r w:rsidR="00CD4C4B" w:rsidRPr="002756F2">
        <w:t xml:space="preserve"> от 21.12.1996 </w:t>
      </w:r>
      <w:r w:rsidR="00CD4C4B">
        <w:t>№</w:t>
      </w:r>
      <w:r w:rsidR="00CD4C4B" w:rsidRPr="002756F2">
        <w:t xml:space="preserve"> 159-ФЗ «О дополнительных гарантиях по социальной поддержке детей-сирот</w:t>
      </w:r>
      <w:proofErr w:type="gramEnd"/>
      <w:r w:rsidR="00CD4C4B" w:rsidRPr="002756F2">
        <w:t xml:space="preserve"> и детей, оставшихся без попечения родителей»</w:t>
      </w:r>
      <w:proofErr w:type="gramStart"/>
      <w:r w:rsidR="00D62768">
        <w:t>.»</w:t>
      </w:r>
      <w:proofErr w:type="gramEnd"/>
      <w:r>
        <w:rPr>
          <w:shd w:val="clear" w:color="auto" w:fill="FFFFFF"/>
        </w:rPr>
        <w:t>;</w:t>
      </w:r>
    </w:p>
    <w:p w:rsidR="00DC3E8E" w:rsidRDefault="002756F2" w:rsidP="002756F2">
      <w:pPr>
        <w:pStyle w:val="ad"/>
        <w:numPr>
          <w:ilvl w:val="0"/>
          <w:numId w:val="14"/>
        </w:numPr>
        <w:shd w:val="clear" w:color="auto" w:fill="FFFFFF"/>
        <w:spacing w:before="0" w:beforeAutospacing="0" w:after="0" w:afterAutospacing="0"/>
        <w:ind w:left="0" w:firstLine="709"/>
        <w:jc w:val="both"/>
        <w:rPr>
          <w:shd w:val="clear" w:color="auto" w:fill="FFFFFF"/>
        </w:rPr>
      </w:pPr>
      <w:r>
        <w:rPr>
          <w:shd w:val="clear" w:color="auto" w:fill="FFFFFF"/>
        </w:rPr>
        <w:t>дополнить пунктом 4.8. следующего содержания:</w:t>
      </w:r>
    </w:p>
    <w:p w:rsidR="002756F2" w:rsidRPr="002756F2" w:rsidRDefault="002756F2" w:rsidP="002756F2">
      <w:pPr>
        <w:spacing w:after="0"/>
        <w:ind w:firstLine="709"/>
        <w:jc w:val="both"/>
        <w:rPr>
          <w:rFonts w:ascii="Times New Roman" w:eastAsia="Times New Roman" w:hAnsi="Times New Roman"/>
          <w:sz w:val="24"/>
          <w:szCs w:val="24"/>
          <w:lang w:eastAsia="ru-RU"/>
        </w:rPr>
      </w:pPr>
      <w:r w:rsidRPr="002756F2">
        <w:rPr>
          <w:rFonts w:ascii="Times New Roman" w:hAnsi="Times New Roman"/>
          <w:sz w:val="24"/>
          <w:szCs w:val="24"/>
          <w:shd w:val="clear" w:color="auto" w:fill="FFFFFF"/>
        </w:rPr>
        <w:t xml:space="preserve">«4.8. </w:t>
      </w:r>
      <w:proofErr w:type="gramStart"/>
      <w:r w:rsidRPr="002756F2">
        <w:rPr>
          <w:rFonts w:ascii="Times New Roman" w:eastAsia="Times New Roman" w:hAnsi="Times New Roman"/>
          <w:sz w:val="24"/>
          <w:szCs w:val="24"/>
          <w:lang w:eastAsia="ru-RU"/>
        </w:rPr>
        <w:t xml:space="preserve">Лица, указанные в пункте 9 статьи 8 </w:t>
      </w:r>
      <w:r w:rsidRPr="002756F2">
        <w:rPr>
          <w:rFonts w:ascii="Times New Roman" w:hAnsi="Times New Roman"/>
          <w:sz w:val="24"/>
          <w:szCs w:val="24"/>
        </w:rPr>
        <w:t>Федеральн</w:t>
      </w:r>
      <w:r w:rsidR="00FC39B7">
        <w:rPr>
          <w:rFonts w:ascii="Times New Roman" w:hAnsi="Times New Roman"/>
          <w:sz w:val="24"/>
          <w:szCs w:val="24"/>
        </w:rPr>
        <w:t>ого</w:t>
      </w:r>
      <w:r w:rsidRPr="002756F2">
        <w:rPr>
          <w:rFonts w:ascii="Times New Roman" w:hAnsi="Times New Roman"/>
          <w:sz w:val="24"/>
          <w:szCs w:val="24"/>
        </w:rPr>
        <w:t xml:space="preserve"> </w:t>
      </w:r>
      <w:hyperlink r:id="rId12" w:history="1">
        <w:r w:rsidRPr="002756F2">
          <w:rPr>
            <w:rFonts w:ascii="Times New Roman" w:hAnsi="Times New Roman"/>
            <w:sz w:val="24"/>
            <w:szCs w:val="24"/>
          </w:rPr>
          <w:t>закон</w:t>
        </w:r>
        <w:r w:rsidR="00FC39B7">
          <w:rPr>
            <w:rFonts w:ascii="Times New Roman" w:hAnsi="Times New Roman"/>
            <w:sz w:val="24"/>
            <w:szCs w:val="24"/>
          </w:rPr>
          <w:t>а</w:t>
        </w:r>
      </w:hyperlink>
      <w:r w:rsidRPr="002756F2">
        <w:rPr>
          <w:rFonts w:ascii="Times New Roman" w:hAnsi="Times New Roman"/>
          <w:sz w:val="24"/>
          <w:szCs w:val="24"/>
        </w:rPr>
        <w:t xml:space="preserve"> от 21.12.1996 </w:t>
      </w:r>
      <w:r w:rsidR="008A621A">
        <w:rPr>
          <w:rFonts w:ascii="Times New Roman" w:hAnsi="Times New Roman"/>
          <w:sz w:val="24"/>
          <w:szCs w:val="24"/>
        </w:rPr>
        <w:t>№</w:t>
      </w:r>
      <w:r w:rsidRPr="002756F2">
        <w:rPr>
          <w:rFonts w:ascii="Times New Roman" w:hAnsi="Times New Roman"/>
          <w:sz w:val="24"/>
          <w:szCs w:val="24"/>
        </w:rPr>
        <w:t xml:space="preserve"> 159-ФЗ «О дополнительных гарантиях по социальной поддержке детей-сирот и детей, оставшихся без попечения родителей», включенные в список, </w:t>
      </w:r>
      <w:r w:rsidRPr="002756F2">
        <w:rPr>
          <w:rFonts w:ascii="Times New Roman" w:eastAsia="Times New Roman" w:hAnsi="Times New Roman"/>
          <w:sz w:val="24"/>
          <w:szCs w:val="24"/>
          <w:lang w:eastAsia="ru-RU"/>
        </w:rPr>
        <w:t xml:space="preserve">при наличии </w:t>
      </w:r>
      <w:r w:rsidRPr="002757F3">
        <w:rPr>
          <w:rFonts w:ascii="Times New Roman" w:eastAsia="Times New Roman" w:hAnsi="Times New Roman"/>
          <w:sz w:val="24"/>
          <w:szCs w:val="24"/>
          <w:lang w:eastAsia="ru-RU"/>
        </w:rPr>
        <w:t xml:space="preserve">совокупности обстоятельств, указанных в пункте 2 статьи 8.1 </w:t>
      </w:r>
      <w:r w:rsidR="00DA3C57">
        <w:rPr>
          <w:rFonts w:ascii="Times New Roman" w:hAnsi="Times New Roman"/>
          <w:sz w:val="24"/>
          <w:szCs w:val="24"/>
          <w:shd w:val="clear" w:color="auto" w:fill="FFFFFF"/>
        </w:rPr>
        <w:t>вышеуказанного Федерального закона</w:t>
      </w:r>
      <w:r w:rsidRPr="002757F3">
        <w:rPr>
          <w:rFonts w:ascii="Times New Roman" w:eastAsia="Times New Roman" w:hAnsi="Times New Roman"/>
          <w:sz w:val="24"/>
          <w:szCs w:val="24"/>
          <w:lang w:eastAsia="ru-RU"/>
        </w:rPr>
        <w:t>, имеют право на однократное предоставление за счет средств областного бюджета выплаты на приобретение благоустроенного жилого помещения в собственность, в</w:t>
      </w:r>
      <w:proofErr w:type="gramEnd"/>
      <w:r w:rsidRPr="002757F3">
        <w:rPr>
          <w:rFonts w:ascii="Times New Roman" w:eastAsia="Times New Roman" w:hAnsi="Times New Roman"/>
          <w:sz w:val="24"/>
          <w:szCs w:val="24"/>
          <w:lang w:eastAsia="ru-RU"/>
        </w:rPr>
        <w:t xml:space="preserve"> </w:t>
      </w:r>
      <w:proofErr w:type="gramStart"/>
      <w:r w:rsidRPr="002757F3">
        <w:rPr>
          <w:rFonts w:ascii="Times New Roman" w:eastAsia="Times New Roman" w:hAnsi="Times New Roman"/>
          <w:sz w:val="24"/>
          <w:szCs w:val="24"/>
          <w:lang w:eastAsia="ru-RU"/>
        </w:rPr>
        <w:t xml:space="preserve">том числе в общую собственность </w:t>
      </w:r>
      <w:r w:rsidRPr="002756F2">
        <w:rPr>
          <w:rFonts w:ascii="Times New Roman" w:eastAsia="Times New Roman" w:hAnsi="Times New Roman"/>
          <w:sz w:val="24"/>
          <w:szCs w:val="24"/>
          <w:lang w:eastAsia="ru-RU"/>
        </w:rPr>
        <w:t>с несовершеннолетним ребенком (детьми) и (или) супругом (при условии использования собственных средств членов семьи либо иных мер социальной поддержки, если при этом общая площадь жилого помещения, приходящаяся на долю каждого из сособственников, определяемая пропорционально размеру доли каждого из сособственников, составляет не менее шести квадратных метров общей площади жилого помещения на каждого сособственника), или для полного</w:t>
      </w:r>
      <w:proofErr w:type="gramEnd"/>
      <w:r w:rsidRPr="002756F2">
        <w:rPr>
          <w:rFonts w:ascii="Times New Roman" w:eastAsia="Times New Roman" w:hAnsi="Times New Roman"/>
          <w:sz w:val="24"/>
          <w:szCs w:val="24"/>
          <w:lang w:eastAsia="ru-RU"/>
        </w:rPr>
        <w:t xml:space="preserve"> погашения предоставленного на приобретение жилого помещения кредита (займа) по договору, обязательства заемщика по которому обеспечены ипотекой.</w:t>
      </w:r>
    </w:p>
    <w:p w:rsidR="002756F2" w:rsidRPr="002756F2" w:rsidRDefault="002756F2" w:rsidP="00AA3FBF">
      <w:pPr>
        <w:spacing w:after="0"/>
        <w:ind w:firstLine="709"/>
        <w:jc w:val="both"/>
        <w:rPr>
          <w:rFonts w:ascii="Times New Roman" w:hAnsi="Times New Roman"/>
          <w:sz w:val="24"/>
          <w:szCs w:val="24"/>
        </w:rPr>
      </w:pPr>
      <w:r w:rsidRPr="002756F2">
        <w:rPr>
          <w:rFonts w:ascii="Times New Roman" w:eastAsia="Times New Roman" w:hAnsi="Times New Roman"/>
          <w:sz w:val="24"/>
          <w:szCs w:val="24"/>
          <w:lang w:eastAsia="ru-RU"/>
        </w:rPr>
        <w:t xml:space="preserve">Предоставление выплаты осуществляется с учетом требований статьи 8.1 </w:t>
      </w:r>
      <w:r w:rsidR="0069317D" w:rsidRPr="002756F2">
        <w:rPr>
          <w:rFonts w:ascii="Times New Roman" w:hAnsi="Times New Roman"/>
          <w:sz w:val="24"/>
          <w:szCs w:val="24"/>
        </w:rPr>
        <w:t xml:space="preserve">Федеральным </w:t>
      </w:r>
      <w:hyperlink r:id="rId13" w:history="1">
        <w:r w:rsidR="0069317D" w:rsidRPr="002756F2">
          <w:rPr>
            <w:rFonts w:ascii="Times New Roman" w:hAnsi="Times New Roman"/>
            <w:sz w:val="24"/>
            <w:szCs w:val="24"/>
          </w:rPr>
          <w:t>законом</w:t>
        </w:r>
      </w:hyperlink>
      <w:r w:rsidR="0069317D" w:rsidRPr="002756F2">
        <w:rPr>
          <w:rFonts w:ascii="Times New Roman" w:hAnsi="Times New Roman"/>
          <w:sz w:val="24"/>
          <w:szCs w:val="24"/>
        </w:rPr>
        <w:t xml:space="preserve"> от 21.12.1996 </w:t>
      </w:r>
      <w:r w:rsidR="0069317D">
        <w:rPr>
          <w:rFonts w:ascii="Times New Roman" w:hAnsi="Times New Roman"/>
          <w:sz w:val="24"/>
          <w:szCs w:val="24"/>
        </w:rPr>
        <w:t>№</w:t>
      </w:r>
      <w:r w:rsidR="0069317D" w:rsidRPr="002756F2">
        <w:rPr>
          <w:rFonts w:ascii="Times New Roman" w:hAnsi="Times New Roman"/>
          <w:sz w:val="24"/>
          <w:szCs w:val="24"/>
        </w:rPr>
        <w:t xml:space="preserve"> 159-ФЗ «О дополнительных гарантиях по социальной поддержке детей-сирот и детей, оставшихся без попечения родителей»</w:t>
      </w:r>
      <w:proofErr w:type="gramStart"/>
      <w:r w:rsidR="00D62768">
        <w:rPr>
          <w:rFonts w:ascii="Times New Roman" w:hAnsi="Times New Roman"/>
          <w:sz w:val="24"/>
          <w:szCs w:val="24"/>
        </w:rPr>
        <w:t>.»</w:t>
      </w:r>
      <w:proofErr w:type="gramEnd"/>
      <w:r>
        <w:rPr>
          <w:rFonts w:ascii="Times New Roman" w:hAnsi="Times New Roman"/>
          <w:sz w:val="24"/>
          <w:szCs w:val="24"/>
        </w:rPr>
        <w:t>.</w:t>
      </w:r>
    </w:p>
    <w:p w:rsidR="00F91EF5" w:rsidRPr="00F91EF5" w:rsidRDefault="00DD3E52" w:rsidP="00F91EF5">
      <w:pPr>
        <w:pStyle w:val="a8"/>
        <w:numPr>
          <w:ilvl w:val="1"/>
          <w:numId w:val="9"/>
        </w:numPr>
        <w:shd w:val="clear" w:color="auto" w:fill="FFFFFF"/>
        <w:spacing w:after="0" w:line="240" w:lineRule="auto"/>
        <w:ind w:left="0" w:firstLine="709"/>
        <w:jc w:val="both"/>
        <w:rPr>
          <w:rFonts w:ascii="Times New Roman" w:hAnsi="Times New Roman"/>
          <w:sz w:val="24"/>
          <w:szCs w:val="24"/>
        </w:rPr>
      </w:pPr>
      <w:proofErr w:type="gramStart"/>
      <w:r w:rsidRPr="00F91EF5">
        <w:rPr>
          <w:rFonts w:ascii="Times New Roman" w:hAnsi="Times New Roman"/>
          <w:sz w:val="24"/>
          <w:szCs w:val="24"/>
          <w:shd w:val="clear" w:color="auto" w:fill="FFFFFF"/>
        </w:rPr>
        <w:t xml:space="preserve">В абзаце 6 </w:t>
      </w:r>
      <w:r w:rsidRPr="00F91EF5">
        <w:rPr>
          <w:rFonts w:ascii="Times New Roman" w:hAnsi="Times New Roman"/>
          <w:sz w:val="24"/>
          <w:szCs w:val="24"/>
        </w:rPr>
        <w:t>пункта 6.1. раздела 6 «</w:t>
      </w:r>
      <w:r w:rsidR="00146CD2" w:rsidRPr="00F91EF5">
        <w:rPr>
          <w:rFonts w:ascii="Times New Roman" w:hAnsi="Times New Roman"/>
          <w:sz w:val="24"/>
          <w:szCs w:val="24"/>
        </w:rPr>
        <w:t xml:space="preserve">Осуществление контроля за использованием и сохранностью жилых помещений </w:t>
      </w:r>
      <w:r w:rsidR="00AA3FBF" w:rsidRPr="00F91EF5">
        <w:rPr>
          <w:rFonts w:ascii="Times New Roman" w:hAnsi="Times New Roman"/>
          <w:sz w:val="24"/>
          <w:szCs w:val="24"/>
        </w:rPr>
        <w:t>специализированного</w:t>
      </w:r>
      <w:r w:rsidR="00146CD2" w:rsidRPr="00F91EF5">
        <w:rPr>
          <w:rFonts w:ascii="Times New Roman" w:hAnsi="Times New Roman"/>
          <w:sz w:val="24"/>
          <w:szCs w:val="24"/>
        </w:rPr>
        <w:t xml:space="preserve"> жилищного фонда, предоставленных по договорам найма детям-сиротам и детям</w:t>
      </w:r>
      <w:r w:rsidR="00AA3FBF" w:rsidRPr="00F91EF5">
        <w:rPr>
          <w:rFonts w:ascii="Times New Roman" w:hAnsi="Times New Roman"/>
          <w:sz w:val="24"/>
          <w:szCs w:val="24"/>
        </w:rPr>
        <w:t>, оставшимся без попечения родителей, лицам из числа детей-сирот и детей, оставшихся без попечения родителей»</w:t>
      </w:r>
      <w:r w:rsidR="00F91EF5" w:rsidRPr="00F91EF5">
        <w:rPr>
          <w:rFonts w:ascii="Times New Roman" w:hAnsi="Times New Roman"/>
          <w:sz w:val="24"/>
          <w:szCs w:val="24"/>
        </w:rPr>
        <w:t xml:space="preserve"> слова «</w:t>
      </w:r>
      <w:hyperlink r:id="rId14" w:history="1">
        <w:r w:rsidR="00F91EF5" w:rsidRPr="00F91EF5">
          <w:rPr>
            <w:rFonts w:ascii="Times New Roman" w:hAnsi="Times New Roman"/>
            <w:sz w:val="24"/>
            <w:szCs w:val="24"/>
          </w:rPr>
          <w:t>Постановлением</w:t>
        </w:r>
      </w:hyperlink>
      <w:r w:rsidR="00F91EF5" w:rsidRPr="00F91EF5">
        <w:rPr>
          <w:rFonts w:ascii="Times New Roman" w:hAnsi="Times New Roman"/>
          <w:sz w:val="24"/>
          <w:szCs w:val="24"/>
        </w:rPr>
        <w:t xml:space="preserve"> Правительства Российской Федерации от 21.01.2006 № 25 «Об утверждении Правил пользования жилыми помещениями» заменить словами «Приказ Минстроя России от 14.05.2021</w:t>
      </w:r>
      <w:proofErr w:type="gramEnd"/>
      <w:r w:rsidR="00F91EF5" w:rsidRPr="00F91EF5">
        <w:rPr>
          <w:rFonts w:ascii="Times New Roman" w:hAnsi="Times New Roman"/>
          <w:sz w:val="24"/>
          <w:szCs w:val="24"/>
        </w:rPr>
        <w:t xml:space="preserve"> № 292/</w:t>
      </w:r>
      <w:proofErr w:type="spellStart"/>
      <w:proofErr w:type="gramStart"/>
      <w:r w:rsidR="00F91EF5" w:rsidRPr="00F91EF5">
        <w:rPr>
          <w:rFonts w:ascii="Times New Roman" w:hAnsi="Times New Roman"/>
          <w:sz w:val="24"/>
          <w:szCs w:val="24"/>
        </w:rPr>
        <w:t>пр</w:t>
      </w:r>
      <w:proofErr w:type="spellEnd"/>
      <w:proofErr w:type="gramEnd"/>
      <w:r w:rsidR="00F91EF5" w:rsidRPr="00F91EF5">
        <w:rPr>
          <w:rFonts w:ascii="Times New Roman" w:hAnsi="Times New Roman"/>
          <w:sz w:val="24"/>
          <w:szCs w:val="24"/>
        </w:rPr>
        <w:t xml:space="preserve"> «Об утверждении правил пользования жилыми помещениями».</w:t>
      </w:r>
    </w:p>
    <w:p w:rsidR="008A7B2C" w:rsidRPr="008A7B2C" w:rsidRDefault="008A7B2C" w:rsidP="00F91EF5">
      <w:pPr>
        <w:spacing w:after="0"/>
        <w:ind w:firstLine="709"/>
        <w:jc w:val="both"/>
        <w:rPr>
          <w:rFonts w:ascii="Times New Roman" w:hAnsi="Times New Roman"/>
          <w:sz w:val="24"/>
          <w:szCs w:val="24"/>
        </w:rPr>
      </w:pPr>
      <w:r w:rsidRPr="008A7B2C">
        <w:rPr>
          <w:rFonts w:ascii="Times New Roman" w:hAnsi="Times New Roman"/>
          <w:sz w:val="24"/>
          <w:szCs w:val="24"/>
        </w:rPr>
        <w:t xml:space="preserve">2. Отделу информационных технологий и связи с общественностью (Е.С. Любименко) </w:t>
      </w:r>
      <w:proofErr w:type="gramStart"/>
      <w:r w:rsidRPr="008A7B2C">
        <w:rPr>
          <w:rFonts w:ascii="Times New Roman" w:hAnsi="Times New Roman"/>
          <w:sz w:val="24"/>
          <w:szCs w:val="24"/>
        </w:rPr>
        <w:t>разместить</w:t>
      </w:r>
      <w:proofErr w:type="gramEnd"/>
      <w:r w:rsidRPr="008A7B2C">
        <w:rPr>
          <w:rFonts w:ascii="Times New Roman" w:hAnsi="Times New Roman"/>
          <w:sz w:val="24"/>
          <w:szCs w:val="24"/>
        </w:rPr>
        <w:t xml:space="preserve"> настоящее постановление на официальном сайте Администрации муниципального образования «город Десногорск» Смоленской области в информационно-телекоммуникационной сети «Интернет».</w:t>
      </w:r>
    </w:p>
    <w:p w:rsidR="00891103" w:rsidRPr="00201F40" w:rsidRDefault="00C36F62" w:rsidP="008A7B2C">
      <w:pPr>
        <w:spacing w:after="0" w:line="240" w:lineRule="auto"/>
        <w:jc w:val="both"/>
        <w:rPr>
          <w:rFonts w:ascii="Times New Roman" w:eastAsiaTheme="minorHAnsi" w:hAnsi="Times New Roman"/>
          <w:sz w:val="24"/>
          <w:szCs w:val="24"/>
        </w:rPr>
      </w:pPr>
      <w:r w:rsidRPr="00201F40">
        <w:rPr>
          <w:rFonts w:ascii="Times New Roman" w:eastAsiaTheme="minorHAnsi" w:hAnsi="Times New Roman"/>
          <w:sz w:val="24"/>
          <w:szCs w:val="24"/>
          <w:bdr w:val="none" w:sz="0" w:space="0" w:color="auto" w:frame="1"/>
        </w:rPr>
        <w:t xml:space="preserve">          </w:t>
      </w:r>
      <w:r w:rsidR="00951074" w:rsidRPr="00201F40">
        <w:rPr>
          <w:rFonts w:ascii="Times New Roman" w:eastAsiaTheme="minorHAnsi" w:hAnsi="Times New Roman"/>
          <w:sz w:val="24"/>
          <w:szCs w:val="24"/>
        </w:rPr>
        <w:t>3</w:t>
      </w:r>
      <w:r w:rsidR="00674155" w:rsidRPr="00201F40">
        <w:rPr>
          <w:rFonts w:ascii="Times New Roman" w:eastAsiaTheme="minorHAnsi" w:hAnsi="Times New Roman"/>
          <w:sz w:val="24"/>
          <w:szCs w:val="24"/>
        </w:rPr>
        <w:t xml:space="preserve">. </w:t>
      </w:r>
      <w:r w:rsidR="00891103" w:rsidRPr="00201F40">
        <w:rPr>
          <w:rFonts w:ascii="Times New Roman" w:eastAsiaTheme="minorHAnsi" w:hAnsi="Times New Roman"/>
          <w:sz w:val="24"/>
          <w:szCs w:val="24"/>
        </w:rPr>
        <w:t>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«город</w:t>
      </w:r>
      <w:r w:rsidR="00DF2CD5" w:rsidRPr="00201F40">
        <w:rPr>
          <w:rFonts w:ascii="Times New Roman" w:eastAsiaTheme="minorHAnsi" w:hAnsi="Times New Roman"/>
          <w:sz w:val="24"/>
          <w:szCs w:val="24"/>
        </w:rPr>
        <w:t xml:space="preserve"> Десногорск» Смоленской области </w:t>
      </w:r>
      <w:r w:rsidR="00201F40" w:rsidRPr="00201F40">
        <w:rPr>
          <w:rFonts w:ascii="Times New Roman" w:eastAsiaTheme="minorHAnsi" w:hAnsi="Times New Roman"/>
          <w:sz w:val="24"/>
          <w:szCs w:val="24"/>
        </w:rPr>
        <w:t>Т.Н. Зайцеву</w:t>
      </w:r>
      <w:r w:rsidR="00891103" w:rsidRPr="00201F40">
        <w:rPr>
          <w:rFonts w:ascii="Times New Roman" w:eastAsiaTheme="minorHAnsi" w:hAnsi="Times New Roman"/>
          <w:sz w:val="24"/>
          <w:szCs w:val="24"/>
        </w:rPr>
        <w:t>.</w:t>
      </w:r>
    </w:p>
    <w:p w:rsidR="00891103" w:rsidRPr="00BC5A37" w:rsidRDefault="00891103" w:rsidP="00891103">
      <w:pPr>
        <w:spacing w:after="0" w:line="240" w:lineRule="auto"/>
        <w:ind w:firstLine="680"/>
        <w:jc w:val="both"/>
        <w:rPr>
          <w:rFonts w:ascii="Times New Roman" w:eastAsiaTheme="minorHAnsi" w:hAnsi="Times New Roman"/>
          <w:sz w:val="24"/>
          <w:szCs w:val="24"/>
        </w:rPr>
      </w:pPr>
    </w:p>
    <w:p w:rsidR="00891103" w:rsidRPr="00BC5A37" w:rsidRDefault="00891103" w:rsidP="00891103">
      <w:pPr>
        <w:spacing w:after="0" w:line="240" w:lineRule="auto"/>
        <w:ind w:firstLine="680"/>
        <w:jc w:val="both"/>
        <w:rPr>
          <w:rFonts w:ascii="Times New Roman" w:eastAsiaTheme="minorHAnsi" w:hAnsi="Times New Roman"/>
          <w:sz w:val="24"/>
          <w:szCs w:val="24"/>
        </w:rPr>
      </w:pPr>
      <w:bookmarkStart w:id="0" w:name="_GoBack"/>
      <w:bookmarkEnd w:id="0"/>
    </w:p>
    <w:p w:rsidR="00C36F62" w:rsidRPr="00BC5A37" w:rsidRDefault="00C36F62" w:rsidP="00891103">
      <w:pPr>
        <w:spacing w:after="0" w:line="240" w:lineRule="auto"/>
        <w:ind w:firstLine="680"/>
        <w:jc w:val="both"/>
        <w:rPr>
          <w:rFonts w:ascii="Times New Roman" w:eastAsiaTheme="minorHAnsi" w:hAnsi="Times New Roman"/>
          <w:sz w:val="24"/>
          <w:szCs w:val="24"/>
        </w:rPr>
      </w:pPr>
    </w:p>
    <w:p w:rsidR="00891103" w:rsidRPr="007D05D6" w:rsidRDefault="00891103" w:rsidP="00891103">
      <w:pPr>
        <w:spacing w:after="0" w:line="240" w:lineRule="auto"/>
        <w:rPr>
          <w:rFonts w:ascii="Times New Roman" w:eastAsiaTheme="minorHAnsi" w:hAnsi="Times New Roman"/>
          <w:sz w:val="28"/>
          <w:szCs w:val="24"/>
        </w:rPr>
      </w:pPr>
      <w:r w:rsidRPr="007D05D6">
        <w:rPr>
          <w:rFonts w:ascii="Times New Roman" w:eastAsiaTheme="minorHAnsi" w:hAnsi="Times New Roman"/>
          <w:sz w:val="28"/>
          <w:szCs w:val="24"/>
        </w:rPr>
        <w:t>Глава муниципального образования</w:t>
      </w:r>
    </w:p>
    <w:p w:rsidR="00891103" w:rsidRPr="007D05D6" w:rsidRDefault="00891103" w:rsidP="00891103">
      <w:pPr>
        <w:spacing w:after="0" w:line="240" w:lineRule="auto"/>
        <w:rPr>
          <w:rFonts w:ascii="Times New Roman" w:eastAsiaTheme="minorHAnsi" w:hAnsi="Times New Roman"/>
          <w:b/>
          <w:sz w:val="28"/>
          <w:szCs w:val="24"/>
        </w:rPr>
      </w:pPr>
      <w:r w:rsidRPr="007D05D6">
        <w:rPr>
          <w:rFonts w:ascii="Times New Roman" w:eastAsiaTheme="minorHAnsi" w:hAnsi="Times New Roman"/>
          <w:sz w:val="28"/>
          <w:szCs w:val="24"/>
        </w:rPr>
        <w:t xml:space="preserve">«город Десногорск» Смоленской области   </w:t>
      </w:r>
      <w:r w:rsidR="00201F40">
        <w:rPr>
          <w:rFonts w:ascii="Times New Roman" w:eastAsiaTheme="minorHAnsi" w:hAnsi="Times New Roman"/>
          <w:sz w:val="28"/>
          <w:szCs w:val="24"/>
        </w:rPr>
        <w:t xml:space="preserve">                          </w:t>
      </w:r>
      <w:r w:rsidRPr="007D05D6">
        <w:rPr>
          <w:rFonts w:ascii="Times New Roman" w:eastAsiaTheme="minorHAnsi" w:hAnsi="Times New Roman"/>
          <w:sz w:val="28"/>
          <w:szCs w:val="24"/>
        </w:rPr>
        <w:t xml:space="preserve">            </w:t>
      </w:r>
      <w:r w:rsidR="003A365A" w:rsidRPr="007D05D6">
        <w:rPr>
          <w:rFonts w:ascii="Times New Roman" w:eastAsiaTheme="minorHAnsi" w:hAnsi="Times New Roman"/>
          <w:sz w:val="28"/>
          <w:szCs w:val="24"/>
        </w:rPr>
        <w:t xml:space="preserve"> </w:t>
      </w:r>
      <w:r w:rsidR="007D05D6">
        <w:rPr>
          <w:rFonts w:ascii="Times New Roman" w:eastAsiaTheme="minorHAnsi" w:hAnsi="Times New Roman"/>
          <w:sz w:val="28"/>
          <w:szCs w:val="24"/>
        </w:rPr>
        <w:t xml:space="preserve"> </w:t>
      </w:r>
      <w:r w:rsidR="0028063E" w:rsidRPr="007D05D6">
        <w:rPr>
          <w:rFonts w:ascii="Times New Roman" w:eastAsiaTheme="minorHAnsi" w:hAnsi="Times New Roman"/>
          <w:sz w:val="28"/>
          <w:szCs w:val="24"/>
        </w:rPr>
        <w:t xml:space="preserve"> </w:t>
      </w:r>
      <w:r w:rsidR="00201F40">
        <w:rPr>
          <w:rFonts w:ascii="Times New Roman" w:eastAsiaTheme="minorHAnsi" w:hAnsi="Times New Roman"/>
          <w:b/>
          <w:sz w:val="28"/>
          <w:szCs w:val="24"/>
        </w:rPr>
        <w:t xml:space="preserve">А.А. </w:t>
      </w:r>
      <w:proofErr w:type="spellStart"/>
      <w:r w:rsidR="00201F40">
        <w:rPr>
          <w:rFonts w:ascii="Times New Roman" w:eastAsiaTheme="minorHAnsi" w:hAnsi="Times New Roman"/>
          <w:b/>
          <w:sz w:val="28"/>
          <w:szCs w:val="24"/>
        </w:rPr>
        <w:t>Терлецкий</w:t>
      </w:r>
      <w:proofErr w:type="spellEnd"/>
    </w:p>
    <w:p w:rsidR="00CE6CE8" w:rsidRDefault="00CE6CE8" w:rsidP="00BD1DE4">
      <w:pPr>
        <w:widowControl w:val="0"/>
        <w:autoSpaceDE w:val="0"/>
        <w:autoSpaceDN w:val="0"/>
        <w:spacing w:after="0" w:line="240" w:lineRule="auto"/>
        <w:outlineLvl w:val="1"/>
        <w:rPr>
          <w:rFonts w:ascii="Times New Roman" w:eastAsia="Times New Roman" w:hAnsi="Times New Roman"/>
          <w:sz w:val="24"/>
          <w:szCs w:val="24"/>
          <w:lang w:eastAsia="ru-RU"/>
        </w:rPr>
      </w:pPr>
    </w:p>
    <w:sectPr w:rsidR="00CE6CE8" w:rsidSect="000622A8">
      <w:headerReference w:type="default" r:id="rId15"/>
      <w:pgSz w:w="11906" w:h="16838"/>
      <w:pgMar w:top="1135" w:right="707" w:bottom="993" w:left="1134" w:header="708" w:footer="70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5E6" w:rsidRDefault="00E825E6" w:rsidP="00053D29">
      <w:pPr>
        <w:spacing w:after="0" w:line="240" w:lineRule="auto"/>
      </w:pPr>
      <w:r>
        <w:separator/>
      </w:r>
    </w:p>
  </w:endnote>
  <w:endnote w:type="continuationSeparator" w:id="0">
    <w:p w:rsidR="00E825E6" w:rsidRDefault="00E825E6" w:rsidP="00053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5E6" w:rsidRDefault="00E825E6" w:rsidP="00053D29">
      <w:pPr>
        <w:spacing w:after="0" w:line="240" w:lineRule="auto"/>
      </w:pPr>
      <w:r>
        <w:separator/>
      </w:r>
    </w:p>
  </w:footnote>
  <w:footnote w:type="continuationSeparator" w:id="0">
    <w:p w:rsidR="00E825E6" w:rsidRDefault="00E825E6" w:rsidP="00053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261376"/>
      <w:docPartObj>
        <w:docPartGallery w:val="Page Numbers (Top of Page)"/>
        <w:docPartUnique/>
      </w:docPartObj>
    </w:sdtPr>
    <w:sdtEndPr>
      <w:rPr>
        <w:rFonts w:ascii="Times New Roman" w:hAnsi="Times New Roman" w:cs="Times New Roman"/>
      </w:rPr>
    </w:sdtEndPr>
    <w:sdtContent>
      <w:p w:rsidR="004B7BA2" w:rsidRPr="004B7BA2" w:rsidRDefault="004B7BA2">
        <w:pPr>
          <w:pStyle w:val="a3"/>
          <w:jc w:val="center"/>
          <w:rPr>
            <w:rFonts w:ascii="Times New Roman" w:hAnsi="Times New Roman" w:cs="Times New Roman"/>
          </w:rPr>
        </w:pPr>
        <w:r w:rsidRPr="004B7BA2">
          <w:rPr>
            <w:rFonts w:ascii="Times New Roman" w:hAnsi="Times New Roman" w:cs="Times New Roman"/>
          </w:rPr>
          <w:fldChar w:fldCharType="begin"/>
        </w:r>
        <w:r w:rsidRPr="004B7BA2">
          <w:rPr>
            <w:rFonts w:ascii="Times New Roman" w:hAnsi="Times New Roman" w:cs="Times New Roman"/>
          </w:rPr>
          <w:instrText>PAGE   \* MERGEFORMAT</w:instrText>
        </w:r>
        <w:r w:rsidRPr="004B7BA2">
          <w:rPr>
            <w:rFonts w:ascii="Times New Roman" w:hAnsi="Times New Roman" w:cs="Times New Roman"/>
          </w:rPr>
          <w:fldChar w:fldCharType="separate"/>
        </w:r>
        <w:r w:rsidR="00BD1DE4">
          <w:rPr>
            <w:rFonts w:ascii="Times New Roman" w:hAnsi="Times New Roman" w:cs="Times New Roman"/>
            <w:noProof/>
          </w:rPr>
          <w:t>3</w:t>
        </w:r>
        <w:r w:rsidRPr="004B7BA2">
          <w:rPr>
            <w:rFonts w:ascii="Times New Roman" w:hAnsi="Times New Roman" w:cs="Times New Roman"/>
          </w:rPr>
          <w:fldChar w:fldCharType="end"/>
        </w:r>
      </w:p>
    </w:sdtContent>
  </w:sdt>
  <w:p w:rsidR="00EC7A22" w:rsidRDefault="00EC7A2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num" w:pos="-76"/>
        </w:tabs>
        <w:ind w:left="644" w:hanging="360"/>
      </w:pPr>
      <w:rPr>
        <w:rFonts w:ascii="Times New Roman" w:hAnsi="Times New Roman"/>
        <w:caps w:val="0"/>
        <w:smallCaps w:val="0"/>
        <w:strike w:val="0"/>
        <w:dstrike w:val="0"/>
        <w:outline w:val="0"/>
        <w:shadow w:val="0"/>
        <w:emboss w:val="0"/>
        <w:imprint w:val="0"/>
        <w:vanish w:val="0"/>
        <w:webHidden w:val="0"/>
        <w:position w:val="0"/>
        <w:sz w:val="26"/>
        <w:szCs w:val="26"/>
        <w:u w:val="none"/>
        <w:effect w:val="none"/>
        <w:vertAlign w:val="baseline"/>
        <w:specVanish w:val="0"/>
      </w:rPr>
    </w:lvl>
  </w:abstractNum>
  <w:abstractNum w:abstractNumId="1">
    <w:nsid w:val="13CF2DE8"/>
    <w:multiLevelType w:val="multilevel"/>
    <w:tmpl w:val="F980627E"/>
    <w:lvl w:ilvl="0">
      <w:start w:val="1"/>
      <w:numFmt w:val="decimal"/>
      <w:lvlText w:val="%1."/>
      <w:lvlJc w:val="left"/>
      <w:pPr>
        <w:ind w:left="960" w:hanging="360"/>
      </w:pPr>
      <w:rPr>
        <w:rFonts w:hint="default"/>
      </w:rPr>
    </w:lvl>
    <w:lvl w:ilvl="1">
      <w:start w:val="1"/>
      <w:numFmt w:val="decimal"/>
      <w:isLgl/>
      <w:suff w:val="space"/>
      <w:lvlText w:val="%1.%2."/>
      <w:lvlJc w:val="left"/>
      <w:pPr>
        <w:ind w:left="1129" w:hanging="42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116" w:hanging="1080"/>
      </w:pPr>
      <w:rPr>
        <w:rFonts w:hint="default"/>
      </w:rPr>
    </w:lvl>
    <w:lvl w:ilvl="5">
      <w:start w:val="1"/>
      <w:numFmt w:val="decimal"/>
      <w:isLgl/>
      <w:lvlText w:val="%1.%2.%3.%4.%5.%6."/>
      <w:lvlJc w:val="left"/>
      <w:pPr>
        <w:ind w:left="2225" w:hanging="108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2803" w:hanging="1440"/>
      </w:pPr>
      <w:rPr>
        <w:rFonts w:hint="default"/>
      </w:rPr>
    </w:lvl>
    <w:lvl w:ilvl="8">
      <w:start w:val="1"/>
      <w:numFmt w:val="decimal"/>
      <w:isLgl/>
      <w:lvlText w:val="%1.%2.%3.%4.%5.%6.%7.%8.%9."/>
      <w:lvlJc w:val="left"/>
      <w:pPr>
        <w:ind w:left="3272" w:hanging="1800"/>
      </w:pPr>
      <w:rPr>
        <w:rFonts w:hint="default"/>
      </w:rPr>
    </w:lvl>
  </w:abstractNum>
  <w:abstractNum w:abstractNumId="2">
    <w:nsid w:val="2C491BD6"/>
    <w:multiLevelType w:val="hybridMultilevel"/>
    <w:tmpl w:val="0F5A7508"/>
    <w:lvl w:ilvl="0" w:tplc="CCA0A3E4">
      <w:start w:val="1"/>
      <w:numFmt w:val="bullet"/>
      <w:suff w:val="space"/>
      <w:lvlText w:val=""/>
      <w:lvlJc w:val="left"/>
      <w:pPr>
        <w:ind w:left="184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2D289C"/>
    <w:multiLevelType w:val="hybridMultilevel"/>
    <w:tmpl w:val="C9C4F86A"/>
    <w:lvl w:ilvl="0" w:tplc="D37015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794C4B"/>
    <w:multiLevelType w:val="hybridMultilevel"/>
    <w:tmpl w:val="A582F5D4"/>
    <w:lvl w:ilvl="0" w:tplc="ED08F4F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96A3BA7"/>
    <w:multiLevelType w:val="hybridMultilevel"/>
    <w:tmpl w:val="E7FC729A"/>
    <w:lvl w:ilvl="0" w:tplc="0F70B5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DD8165E"/>
    <w:multiLevelType w:val="hybridMultilevel"/>
    <w:tmpl w:val="F9AA9BA6"/>
    <w:lvl w:ilvl="0" w:tplc="F35480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5F26F1B"/>
    <w:multiLevelType w:val="hybridMultilevel"/>
    <w:tmpl w:val="03CAD21E"/>
    <w:lvl w:ilvl="0" w:tplc="7D767D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EC87971"/>
    <w:multiLevelType w:val="hybridMultilevel"/>
    <w:tmpl w:val="AC34D8F4"/>
    <w:lvl w:ilvl="0" w:tplc="88604162">
      <w:start w:val="1"/>
      <w:numFmt w:val="bullet"/>
      <w:suff w:val="nothing"/>
      <w:lvlText w:val=""/>
      <w:lvlJc w:val="left"/>
      <w:pPr>
        <w:ind w:left="184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6660403D"/>
    <w:multiLevelType w:val="hybridMultilevel"/>
    <w:tmpl w:val="938E37A2"/>
    <w:lvl w:ilvl="0" w:tplc="AF468C94">
      <w:start w:val="1"/>
      <w:numFmt w:val="bullet"/>
      <w:suff w:val="space"/>
      <w:lvlText w:val=""/>
      <w:lvlJc w:val="left"/>
      <w:pPr>
        <w:ind w:left="184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6AE3167"/>
    <w:multiLevelType w:val="hybridMultilevel"/>
    <w:tmpl w:val="C4544482"/>
    <w:lvl w:ilvl="0" w:tplc="7E388F60">
      <w:start w:val="1"/>
      <w:numFmt w:val="bullet"/>
      <w:suff w:val="space"/>
      <w:lvlText w:val=""/>
      <w:lvlJc w:val="left"/>
      <w:pPr>
        <w:ind w:left="1849" w:hanging="360"/>
      </w:pPr>
      <w:rPr>
        <w:rFonts w:ascii="Symbol" w:hAnsi="Symbol" w:hint="default"/>
      </w:rPr>
    </w:lvl>
    <w:lvl w:ilvl="1" w:tplc="04190003" w:tentative="1">
      <w:start w:val="1"/>
      <w:numFmt w:val="bullet"/>
      <w:lvlText w:val="o"/>
      <w:lvlJc w:val="left"/>
      <w:pPr>
        <w:ind w:left="2569" w:hanging="360"/>
      </w:pPr>
      <w:rPr>
        <w:rFonts w:ascii="Courier New" w:hAnsi="Courier New" w:cs="Courier New" w:hint="default"/>
      </w:rPr>
    </w:lvl>
    <w:lvl w:ilvl="2" w:tplc="04190005" w:tentative="1">
      <w:start w:val="1"/>
      <w:numFmt w:val="bullet"/>
      <w:lvlText w:val=""/>
      <w:lvlJc w:val="left"/>
      <w:pPr>
        <w:ind w:left="3289" w:hanging="360"/>
      </w:pPr>
      <w:rPr>
        <w:rFonts w:ascii="Wingdings" w:hAnsi="Wingdings" w:hint="default"/>
      </w:rPr>
    </w:lvl>
    <w:lvl w:ilvl="3" w:tplc="04190001" w:tentative="1">
      <w:start w:val="1"/>
      <w:numFmt w:val="bullet"/>
      <w:lvlText w:val=""/>
      <w:lvlJc w:val="left"/>
      <w:pPr>
        <w:ind w:left="4009" w:hanging="360"/>
      </w:pPr>
      <w:rPr>
        <w:rFonts w:ascii="Symbol" w:hAnsi="Symbol" w:hint="default"/>
      </w:rPr>
    </w:lvl>
    <w:lvl w:ilvl="4" w:tplc="04190003" w:tentative="1">
      <w:start w:val="1"/>
      <w:numFmt w:val="bullet"/>
      <w:lvlText w:val="o"/>
      <w:lvlJc w:val="left"/>
      <w:pPr>
        <w:ind w:left="4729" w:hanging="360"/>
      </w:pPr>
      <w:rPr>
        <w:rFonts w:ascii="Courier New" w:hAnsi="Courier New" w:cs="Courier New" w:hint="default"/>
      </w:rPr>
    </w:lvl>
    <w:lvl w:ilvl="5" w:tplc="04190005" w:tentative="1">
      <w:start w:val="1"/>
      <w:numFmt w:val="bullet"/>
      <w:lvlText w:val=""/>
      <w:lvlJc w:val="left"/>
      <w:pPr>
        <w:ind w:left="5449" w:hanging="360"/>
      </w:pPr>
      <w:rPr>
        <w:rFonts w:ascii="Wingdings" w:hAnsi="Wingdings" w:hint="default"/>
      </w:rPr>
    </w:lvl>
    <w:lvl w:ilvl="6" w:tplc="04190001" w:tentative="1">
      <w:start w:val="1"/>
      <w:numFmt w:val="bullet"/>
      <w:lvlText w:val=""/>
      <w:lvlJc w:val="left"/>
      <w:pPr>
        <w:ind w:left="6169" w:hanging="360"/>
      </w:pPr>
      <w:rPr>
        <w:rFonts w:ascii="Symbol" w:hAnsi="Symbol" w:hint="default"/>
      </w:rPr>
    </w:lvl>
    <w:lvl w:ilvl="7" w:tplc="04190003" w:tentative="1">
      <w:start w:val="1"/>
      <w:numFmt w:val="bullet"/>
      <w:lvlText w:val="o"/>
      <w:lvlJc w:val="left"/>
      <w:pPr>
        <w:ind w:left="6889" w:hanging="360"/>
      </w:pPr>
      <w:rPr>
        <w:rFonts w:ascii="Courier New" w:hAnsi="Courier New" w:cs="Courier New" w:hint="default"/>
      </w:rPr>
    </w:lvl>
    <w:lvl w:ilvl="8" w:tplc="04190005" w:tentative="1">
      <w:start w:val="1"/>
      <w:numFmt w:val="bullet"/>
      <w:lvlText w:val=""/>
      <w:lvlJc w:val="left"/>
      <w:pPr>
        <w:ind w:left="7609" w:hanging="360"/>
      </w:pPr>
      <w:rPr>
        <w:rFonts w:ascii="Wingdings" w:hAnsi="Wingdings" w:hint="default"/>
      </w:rPr>
    </w:lvl>
  </w:abstractNum>
  <w:abstractNum w:abstractNumId="11">
    <w:nsid w:val="7B4149A4"/>
    <w:multiLevelType w:val="hybridMultilevel"/>
    <w:tmpl w:val="B10A5B34"/>
    <w:lvl w:ilvl="0" w:tplc="43BCEE46">
      <w:start w:val="1"/>
      <w:numFmt w:val="bullet"/>
      <w:suff w:val="space"/>
      <w:lvlText w:val=""/>
      <w:lvlJc w:val="left"/>
      <w:pPr>
        <w:ind w:left="1849" w:hanging="360"/>
      </w:pPr>
      <w:rPr>
        <w:rFonts w:ascii="Symbol" w:hAnsi="Symbol" w:hint="default"/>
      </w:rPr>
    </w:lvl>
    <w:lvl w:ilvl="1" w:tplc="04190003" w:tentative="1">
      <w:start w:val="1"/>
      <w:numFmt w:val="bullet"/>
      <w:lvlText w:val="o"/>
      <w:lvlJc w:val="left"/>
      <w:pPr>
        <w:ind w:left="2569" w:hanging="360"/>
      </w:pPr>
      <w:rPr>
        <w:rFonts w:ascii="Courier New" w:hAnsi="Courier New" w:cs="Courier New" w:hint="default"/>
      </w:rPr>
    </w:lvl>
    <w:lvl w:ilvl="2" w:tplc="04190005" w:tentative="1">
      <w:start w:val="1"/>
      <w:numFmt w:val="bullet"/>
      <w:lvlText w:val=""/>
      <w:lvlJc w:val="left"/>
      <w:pPr>
        <w:ind w:left="3289" w:hanging="360"/>
      </w:pPr>
      <w:rPr>
        <w:rFonts w:ascii="Wingdings" w:hAnsi="Wingdings" w:hint="default"/>
      </w:rPr>
    </w:lvl>
    <w:lvl w:ilvl="3" w:tplc="04190001" w:tentative="1">
      <w:start w:val="1"/>
      <w:numFmt w:val="bullet"/>
      <w:lvlText w:val=""/>
      <w:lvlJc w:val="left"/>
      <w:pPr>
        <w:ind w:left="4009" w:hanging="360"/>
      </w:pPr>
      <w:rPr>
        <w:rFonts w:ascii="Symbol" w:hAnsi="Symbol" w:hint="default"/>
      </w:rPr>
    </w:lvl>
    <w:lvl w:ilvl="4" w:tplc="04190003" w:tentative="1">
      <w:start w:val="1"/>
      <w:numFmt w:val="bullet"/>
      <w:lvlText w:val="o"/>
      <w:lvlJc w:val="left"/>
      <w:pPr>
        <w:ind w:left="4729" w:hanging="360"/>
      </w:pPr>
      <w:rPr>
        <w:rFonts w:ascii="Courier New" w:hAnsi="Courier New" w:cs="Courier New" w:hint="default"/>
      </w:rPr>
    </w:lvl>
    <w:lvl w:ilvl="5" w:tplc="04190005" w:tentative="1">
      <w:start w:val="1"/>
      <w:numFmt w:val="bullet"/>
      <w:lvlText w:val=""/>
      <w:lvlJc w:val="left"/>
      <w:pPr>
        <w:ind w:left="5449" w:hanging="360"/>
      </w:pPr>
      <w:rPr>
        <w:rFonts w:ascii="Wingdings" w:hAnsi="Wingdings" w:hint="default"/>
      </w:rPr>
    </w:lvl>
    <w:lvl w:ilvl="6" w:tplc="04190001" w:tentative="1">
      <w:start w:val="1"/>
      <w:numFmt w:val="bullet"/>
      <w:lvlText w:val=""/>
      <w:lvlJc w:val="left"/>
      <w:pPr>
        <w:ind w:left="6169" w:hanging="360"/>
      </w:pPr>
      <w:rPr>
        <w:rFonts w:ascii="Symbol" w:hAnsi="Symbol" w:hint="default"/>
      </w:rPr>
    </w:lvl>
    <w:lvl w:ilvl="7" w:tplc="04190003" w:tentative="1">
      <w:start w:val="1"/>
      <w:numFmt w:val="bullet"/>
      <w:lvlText w:val="o"/>
      <w:lvlJc w:val="left"/>
      <w:pPr>
        <w:ind w:left="6889" w:hanging="360"/>
      </w:pPr>
      <w:rPr>
        <w:rFonts w:ascii="Courier New" w:hAnsi="Courier New" w:cs="Courier New" w:hint="default"/>
      </w:rPr>
    </w:lvl>
    <w:lvl w:ilvl="8" w:tplc="04190005" w:tentative="1">
      <w:start w:val="1"/>
      <w:numFmt w:val="bullet"/>
      <w:lvlText w:val=""/>
      <w:lvlJc w:val="left"/>
      <w:pPr>
        <w:ind w:left="7609" w:hanging="360"/>
      </w:pPr>
      <w:rPr>
        <w:rFonts w:ascii="Wingdings" w:hAnsi="Wingdings" w:hint="default"/>
      </w:rPr>
    </w:lvl>
  </w:abstractNum>
  <w:abstractNum w:abstractNumId="12">
    <w:nsid w:val="7DDE076A"/>
    <w:multiLevelType w:val="hybridMultilevel"/>
    <w:tmpl w:val="07127946"/>
    <w:lvl w:ilvl="0" w:tplc="0BE6B10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startOverride w:val="1"/>
    </w:lvlOverride>
  </w:num>
  <w:num w:numId="3">
    <w:abstractNumId w:val="4"/>
  </w:num>
  <w:num w:numId="4">
    <w:abstractNumId w:val="7"/>
  </w:num>
  <w:num w:numId="5">
    <w:abstractNumId w:val="12"/>
  </w:num>
  <w:num w:numId="6">
    <w:abstractNumId w:val="6"/>
  </w:num>
  <w:num w:numId="7">
    <w:abstractNumId w:val="5"/>
  </w:num>
  <w:num w:numId="8">
    <w:abstractNumId w:val="3"/>
  </w:num>
  <w:num w:numId="9">
    <w:abstractNumId w:val="1"/>
  </w:num>
  <w:num w:numId="10">
    <w:abstractNumId w:val="10"/>
  </w:num>
  <w:num w:numId="11">
    <w:abstractNumId w:val="2"/>
  </w:num>
  <w:num w:numId="12">
    <w:abstractNumId w:val="8"/>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14D"/>
    <w:rsid w:val="00002496"/>
    <w:rsid w:val="00003B0D"/>
    <w:rsid w:val="00007937"/>
    <w:rsid w:val="00027B2C"/>
    <w:rsid w:val="00032F75"/>
    <w:rsid w:val="000355E0"/>
    <w:rsid w:val="00045591"/>
    <w:rsid w:val="00053D29"/>
    <w:rsid w:val="00056479"/>
    <w:rsid w:val="000622A8"/>
    <w:rsid w:val="00062697"/>
    <w:rsid w:val="000946D8"/>
    <w:rsid w:val="00095422"/>
    <w:rsid w:val="00095F7D"/>
    <w:rsid w:val="000A205B"/>
    <w:rsid w:val="000B3CCF"/>
    <w:rsid w:val="000C0479"/>
    <w:rsid w:val="000C3D27"/>
    <w:rsid w:val="000C62DD"/>
    <w:rsid w:val="000D55EF"/>
    <w:rsid w:val="000D67CF"/>
    <w:rsid w:val="000D6E3B"/>
    <w:rsid w:val="000F1B93"/>
    <w:rsid w:val="00104BEC"/>
    <w:rsid w:val="001061FE"/>
    <w:rsid w:val="0010735B"/>
    <w:rsid w:val="00111855"/>
    <w:rsid w:val="00112890"/>
    <w:rsid w:val="0011779F"/>
    <w:rsid w:val="00123943"/>
    <w:rsid w:val="00146CD2"/>
    <w:rsid w:val="001524CB"/>
    <w:rsid w:val="00154163"/>
    <w:rsid w:val="00162C80"/>
    <w:rsid w:val="0016462F"/>
    <w:rsid w:val="00167094"/>
    <w:rsid w:val="0017751F"/>
    <w:rsid w:val="00181031"/>
    <w:rsid w:val="0018337D"/>
    <w:rsid w:val="001833C3"/>
    <w:rsid w:val="00186719"/>
    <w:rsid w:val="001A6612"/>
    <w:rsid w:val="001A6B17"/>
    <w:rsid w:val="00201F40"/>
    <w:rsid w:val="00203C2F"/>
    <w:rsid w:val="002109CA"/>
    <w:rsid w:val="002228CE"/>
    <w:rsid w:val="00223817"/>
    <w:rsid w:val="00230023"/>
    <w:rsid w:val="00236762"/>
    <w:rsid w:val="00244CC4"/>
    <w:rsid w:val="002537FD"/>
    <w:rsid w:val="0026104E"/>
    <w:rsid w:val="00267D78"/>
    <w:rsid w:val="002755BB"/>
    <w:rsid w:val="002756F2"/>
    <w:rsid w:val="002757F3"/>
    <w:rsid w:val="00275B63"/>
    <w:rsid w:val="00280201"/>
    <w:rsid w:val="0028063E"/>
    <w:rsid w:val="00280A25"/>
    <w:rsid w:val="00286874"/>
    <w:rsid w:val="00287846"/>
    <w:rsid w:val="002878D5"/>
    <w:rsid w:val="002A5492"/>
    <w:rsid w:val="002B62D5"/>
    <w:rsid w:val="002C19FC"/>
    <w:rsid w:val="002C48FC"/>
    <w:rsid w:val="002C6FE2"/>
    <w:rsid w:val="002D3972"/>
    <w:rsid w:val="002D489E"/>
    <w:rsid w:val="0030180B"/>
    <w:rsid w:val="00301816"/>
    <w:rsid w:val="00303952"/>
    <w:rsid w:val="003124E7"/>
    <w:rsid w:val="0032520B"/>
    <w:rsid w:val="0032546A"/>
    <w:rsid w:val="00325C33"/>
    <w:rsid w:val="00353B31"/>
    <w:rsid w:val="0036170C"/>
    <w:rsid w:val="003759FB"/>
    <w:rsid w:val="003766BE"/>
    <w:rsid w:val="003846D1"/>
    <w:rsid w:val="003904BF"/>
    <w:rsid w:val="003A014D"/>
    <w:rsid w:val="003A365A"/>
    <w:rsid w:val="003A5BE8"/>
    <w:rsid w:val="003B6A6A"/>
    <w:rsid w:val="003D0AE7"/>
    <w:rsid w:val="003D25B0"/>
    <w:rsid w:val="003E3231"/>
    <w:rsid w:val="003E3FAA"/>
    <w:rsid w:val="003E4024"/>
    <w:rsid w:val="003F0969"/>
    <w:rsid w:val="003F0A31"/>
    <w:rsid w:val="003F30D8"/>
    <w:rsid w:val="003F5016"/>
    <w:rsid w:val="0041148B"/>
    <w:rsid w:val="00413310"/>
    <w:rsid w:val="00432CE1"/>
    <w:rsid w:val="00441854"/>
    <w:rsid w:val="004833C1"/>
    <w:rsid w:val="0049045B"/>
    <w:rsid w:val="00490B22"/>
    <w:rsid w:val="00494C16"/>
    <w:rsid w:val="004958EC"/>
    <w:rsid w:val="00496EFE"/>
    <w:rsid w:val="004A7981"/>
    <w:rsid w:val="004B7BA2"/>
    <w:rsid w:val="004C6A7D"/>
    <w:rsid w:val="004D673F"/>
    <w:rsid w:val="004F6BAB"/>
    <w:rsid w:val="00500DF8"/>
    <w:rsid w:val="00505A84"/>
    <w:rsid w:val="00513C9B"/>
    <w:rsid w:val="0052201A"/>
    <w:rsid w:val="005236EF"/>
    <w:rsid w:val="005326FC"/>
    <w:rsid w:val="00532798"/>
    <w:rsid w:val="005362FB"/>
    <w:rsid w:val="00547B20"/>
    <w:rsid w:val="00550AD0"/>
    <w:rsid w:val="0055135B"/>
    <w:rsid w:val="00584642"/>
    <w:rsid w:val="005865B3"/>
    <w:rsid w:val="00586B8A"/>
    <w:rsid w:val="005A4AEF"/>
    <w:rsid w:val="005A5F2A"/>
    <w:rsid w:val="005B3D43"/>
    <w:rsid w:val="005C3037"/>
    <w:rsid w:val="005C3FDD"/>
    <w:rsid w:val="005C66E9"/>
    <w:rsid w:val="005D4582"/>
    <w:rsid w:val="005D7122"/>
    <w:rsid w:val="005E0BB3"/>
    <w:rsid w:val="00605A92"/>
    <w:rsid w:val="00634CC8"/>
    <w:rsid w:val="006579AA"/>
    <w:rsid w:val="00670E72"/>
    <w:rsid w:val="00674155"/>
    <w:rsid w:val="0069317D"/>
    <w:rsid w:val="006A5C4A"/>
    <w:rsid w:val="006B286E"/>
    <w:rsid w:val="006C65FD"/>
    <w:rsid w:val="006C7DA0"/>
    <w:rsid w:val="006D7DEC"/>
    <w:rsid w:val="006F24DC"/>
    <w:rsid w:val="0070376C"/>
    <w:rsid w:val="00710385"/>
    <w:rsid w:val="0071308F"/>
    <w:rsid w:val="00737C8D"/>
    <w:rsid w:val="0074117E"/>
    <w:rsid w:val="0075629D"/>
    <w:rsid w:val="0075722C"/>
    <w:rsid w:val="00757410"/>
    <w:rsid w:val="00781D50"/>
    <w:rsid w:val="00795316"/>
    <w:rsid w:val="007A2F08"/>
    <w:rsid w:val="007B6CAB"/>
    <w:rsid w:val="007C1EE7"/>
    <w:rsid w:val="007C20DD"/>
    <w:rsid w:val="007D05D6"/>
    <w:rsid w:val="007F4E9C"/>
    <w:rsid w:val="008019C3"/>
    <w:rsid w:val="008032B0"/>
    <w:rsid w:val="00806E18"/>
    <w:rsid w:val="008100A2"/>
    <w:rsid w:val="008133D9"/>
    <w:rsid w:val="00826FBF"/>
    <w:rsid w:val="008311F2"/>
    <w:rsid w:val="00842EAD"/>
    <w:rsid w:val="00844795"/>
    <w:rsid w:val="00844CF8"/>
    <w:rsid w:val="00853F3B"/>
    <w:rsid w:val="00860732"/>
    <w:rsid w:val="00883F5F"/>
    <w:rsid w:val="00885FC7"/>
    <w:rsid w:val="00891103"/>
    <w:rsid w:val="008A06A2"/>
    <w:rsid w:val="008A621A"/>
    <w:rsid w:val="008A7B2C"/>
    <w:rsid w:val="008B0124"/>
    <w:rsid w:val="008B4A77"/>
    <w:rsid w:val="008B53DB"/>
    <w:rsid w:val="008C584A"/>
    <w:rsid w:val="008E69FB"/>
    <w:rsid w:val="008F2A6C"/>
    <w:rsid w:val="008F650D"/>
    <w:rsid w:val="00900CC7"/>
    <w:rsid w:val="00901BB7"/>
    <w:rsid w:val="00924F74"/>
    <w:rsid w:val="00932815"/>
    <w:rsid w:val="00936C01"/>
    <w:rsid w:val="00937D8E"/>
    <w:rsid w:val="009505DF"/>
    <w:rsid w:val="00951074"/>
    <w:rsid w:val="00962102"/>
    <w:rsid w:val="009636AE"/>
    <w:rsid w:val="009975EB"/>
    <w:rsid w:val="009B01AD"/>
    <w:rsid w:val="009D24E3"/>
    <w:rsid w:val="009F01B6"/>
    <w:rsid w:val="009F2781"/>
    <w:rsid w:val="009F2DB2"/>
    <w:rsid w:val="00A12D25"/>
    <w:rsid w:val="00A1469C"/>
    <w:rsid w:val="00A24442"/>
    <w:rsid w:val="00A41E99"/>
    <w:rsid w:val="00A565C2"/>
    <w:rsid w:val="00A635E3"/>
    <w:rsid w:val="00A737ED"/>
    <w:rsid w:val="00A84A25"/>
    <w:rsid w:val="00A94CE4"/>
    <w:rsid w:val="00A95FF3"/>
    <w:rsid w:val="00AA1905"/>
    <w:rsid w:val="00AA3FBF"/>
    <w:rsid w:val="00AC041B"/>
    <w:rsid w:val="00AC54FB"/>
    <w:rsid w:val="00AC7AB2"/>
    <w:rsid w:val="00AD0902"/>
    <w:rsid w:val="00AD09B4"/>
    <w:rsid w:val="00B06CD4"/>
    <w:rsid w:val="00B07B9B"/>
    <w:rsid w:val="00B4713C"/>
    <w:rsid w:val="00B544F8"/>
    <w:rsid w:val="00B55AD0"/>
    <w:rsid w:val="00B60DEC"/>
    <w:rsid w:val="00B620CE"/>
    <w:rsid w:val="00B8305A"/>
    <w:rsid w:val="00BB03AA"/>
    <w:rsid w:val="00BB199C"/>
    <w:rsid w:val="00BB58DB"/>
    <w:rsid w:val="00BC068C"/>
    <w:rsid w:val="00BC3972"/>
    <w:rsid w:val="00BC5A37"/>
    <w:rsid w:val="00BD1DE4"/>
    <w:rsid w:val="00BD2334"/>
    <w:rsid w:val="00BE3D7B"/>
    <w:rsid w:val="00BF62E8"/>
    <w:rsid w:val="00C12617"/>
    <w:rsid w:val="00C1310E"/>
    <w:rsid w:val="00C170D8"/>
    <w:rsid w:val="00C228FD"/>
    <w:rsid w:val="00C22D28"/>
    <w:rsid w:val="00C3133C"/>
    <w:rsid w:val="00C36F62"/>
    <w:rsid w:val="00C4122E"/>
    <w:rsid w:val="00C41C19"/>
    <w:rsid w:val="00C4731D"/>
    <w:rsid w:val="00C53C4E"/>
    <w:rsid w:val="00C75314"/>
    <w:rsid w:val="00C87F92"/>
    <w:rsid w:val="00CA080B"/>
    <w:rsid w:val="00CC107E"/>
    <w:rsid w:val="00CD4C4B"/>
    <w:rsid w:val="00CE6CE8"/>
    <w:rsid w:val="00CF2341"/>
    <w:rsid w:val="00CF23C3"/>
    <w:rsid w:val="00CF42C8"/>
    <w:rsid w:val="00D0197E"/>
    <w:rsid w:val="00D13E23"/>
    <w:rsid w:val="00D26416"/>
    <w:rsid w:val="00D31D18"/>
    <w:rsid w:val="00D32ADC"/>
    <w:rsid w:val="00D363FE"/>
    <w:rsid w:val="00D53A67"/>
    <w:rsid w:val="00D62768"/>
    <w:rsid w:val="00D63DA3"/>
    <w:rsid w:val="00D649FF"/>
    <w:rsid w:val="00D82955"/>
    <w:rsid w:val="00D92EA4"/>
    <w:rsid w:val="00D9343C"/>
    <w:rsid w:val="00D94255"/>
    <w:rsid w:val="00DA3C57"/>
    <w:rsid w:val="00DB2191"/>
    <w:rsid w:val="00DC33C8"/>
    <w:rsid w:val="00DC3E8E"/>
    <w:rsid w:val="00DC5618"/>
    <w:rsid w:val="00DD3E52"/>
    <w:rsid w:val="00DE6FC7"/>
    <w:rsid w:val="00DF2CD5"/>
    <w:rsid w:val="00E04EE1"/>
    <w:rsid w:val="00E05472"/>
    <w:rsid w:val="00E21566"/>
    <w:rsid w:val="00E27169"/>
    <w:rsid w:val="00E36628"/>
    <w:rsid w:val="00E5051A"/>
    <w:rsid w:val="00E517C5"/>
    <w:rsid w:val="00E51E26"/>
    <w:rsid w:val="00E57EF5"/>
    <w:rsid w:val="00E60B79"/>
    <w:rsid w:val="00E66587"/>
    <w:rsid w:val="00E760F5"/>
    <w:rsid w:val="00E7781B"/>
    <w:rsid w:val="00E825E6"/>
    <w:rsid w:val="00E85AA9"/>
    <w:rsid w:val="00E879A9"/>
    <w:rsid w:val="00EA35D5"/>
    <w:rsid w:val="00EA7FBA"/>
    <w:rsid w:val="00EB5EC3"/>
    <w:rsid w:val="00EC5991"/>
    <w:rsid w:val="00EC7A22"/>
    <w:rsid w:val="00ED208D"/>
    <w:rsid w:val="00ED2378"/>
    <w:rsid w:val="00EE5C14"/>
    <w:rsid w:val="00EE6939"/>
    <w:rsid w:val="00EF607C"/>
    <w:rsid w:val="00EF7236"/>
    <w:rsid w:val="00F23EAE"/>
    <w:rsid w:val="00F3761B"/>
    <w:rsid w:val="00F40875"/>
    <w:rsid w:val="00F461C0"/>
    <w:rsid w:val="00F80C22"/>
    <w:rsid w:val="00F81BE2"/>
    <w:rsid w:val="00F91EF5"/>
    <w:rsid w:val="00FA07D2"/>
    <w:rsid w:val="00FA65D0"/>
    <w:rsid w:val="00FA6D78"/>
    <w:rsid w:val="00FA7641"/>
    <w:rsid w:val="00FB170A"/>
    <w:rsid w:val="00FC39B7"/>
    <w:rsid w:val="00FD0F1B"/>
    <w:rsid w:val="00FD5FCA"/>
    <w:rsid w:val="00FE6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81B"/>
    <w:pPr>
      <w:spacing w:after="160" w:line="252" w:lineRule="auto"/>
    </w:pPr>
    <w:rPr>
      <w:rFonts w:ascii="Calibri" w:eastAsia="Calibri" w:hAnsi="Calibri" w:cs="Times New Roman"/>
    </w:rPr>
  </w:style>
  <w:style w:type="paragraph" w:styleId="2">
    <w:name w:val="heading 2"/>
    <w:basedOn w:val="a"/>
    <w:next w:val="a"/>
    <w:link w:val="20"/>
    <w:uiPriority w:val="9"/>
    <w:semiHidden/>
    <w:unhideWhenUsed/>
    <w:qFormat/>
    <w:rsid w:val="008911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7781B"/>
    <w:pPr>
      <w:keepNext/>
      <w:keepLines/>
      <w:spacing w:before="200" w:after="0" w:line="276"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E7781B"/>
    <w:rPr>
      <w:rFonts w:asciiTheme="majorHAnsi" w:eastAsiaTheme="majorEastAsia" w:hAnsiTheme="majorHAnsi" w:cstheme="majorBidi"/>
      <w:b/>
      <w:bCs/>
      <w:color w:val="4F81BD" w:themeColor="accent1"/>
    </w:rPr>
  </w:style>
  <w:style w:type="paragraph" w:styleId="a3">
    <w:name w:val="header"/>
    <w:basedOn w:val="a"/>
    <w:link w:val="a4"/>
    <w:uiPriority w:val="99"/>
    <w:unhideWhenUsed/>
    <w:rsid w:val="00E7781B"/>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E7781B"/>
  </w:style>
  <w:style w:type="paragraph" w:styleId="a5">
    <w:name w:val="Balloon Text"/>
    <w:basedOn w:val="a"/>
    <w:link w:val="a6"/>
    <w:uiPriority w:val="99"/>
    <w:semiHidden/>
    <w:unhideWhenUsed/>
    <w:rsid w:val="00E778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781B"/>
    <w:rPr>
      <w:rFonts w:ascii="Tahoma" w:eastAsia="Calibri" w:hAnsi="Tahoma" w:cs="Tahoma"/>
      <w:sz w:val="16"/>
      <w:szCs w:val="16"/>
    </w:rPr>
  </w:style>
  <w:style w:type="paragraph" w:customStyle="1" w:styleId="Standard">
    <w:name w:val="Standard"/>
    <w:rsid w:val="00E7781B"/>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TableContents">
    <w:name w:val="Table Contents"/>
    <w:basedOn w:val="a"/>
    <w:rsid w:val="00E7781B"/>
    <w:pPr>
      <w:widowControl w:val="0"/>
      <w:suppressLineNumbers/>
      <w:suppressAutoHyphens/>
      <w:autoSpaceDN w:val="0"/>
      <w:spacing w:after="0" w:line="240" w:lineRule="auto"/>
    </w:pPr>
    <w:rPr>
      <w:rFonts w:ascii="Times New Roman" w:eastAsia="SimSun" w:hAnsi="Times New Roman" w:cs="Tahoma"/>
      <w:kern w:val="3"/>
      <w:sz w:val="24"/>
      <w:szCs w:val="24"/>
      <w:lang w:eastAsia="zh-CN" w:bidi="hi-IN"/>
    </w:rPr>
  </w:style>
  <w:style w:type="table" w:styleId="a7">
    <w:name w:val="Table Grid"/>
    <w:basedOn w:val="a1"/>
    <w:rsid w:val="000D55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BC3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A080B"/>
    <w:pPr>
      <w:ind w:left="720"/>
      <w:contextualSpacing/>
    </w:pPr>
  </w:style>
  <w:style w:type="table" w:customStyle="1" w:styleId="21">
    <w:name w:val="Сетка таблицы2"/>
    <w:basedOn w:val="a1"/>
    <w:next w:val="a7"/>
    <w:uiPriority w:val="59"/>
    <w:rsid w:val="00D01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7"/>
    <w:uiPriority w:val="59"/>
    <w:rsid w:val="00D01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7"/>
    <w:uiPriority w:val="59"/>
    <w:rsid w:val="00D01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Нижний колонтитул Знак"/>
    <w:basedOn w:val="a0"/>
    <w:link w:val="aa"/>
    <w:uiPriority w:val="99"/>
    <w:rsid w:val="00CF42C8"/>
  </w:style>
  <w:style w:type="paragraph" w:styleId="aa">
    <w:name w:val="footer"/>
    <w:basedOn w:val="a"/>
    <w:link w:val="a9"/>
    <w:uiPriority w:val="99"/>
    <w:unhideWhenUsed/>
    <w:rsid w:val="00CF42C8"/>
    <w:pPr>
      <w:tabs>
        <w:tab w:val="center" w:pos="4677"/>
        <w:tab w:val="right" w:pos="9355"/>
      </w:tabs>
      <w:spacing w:after="0" w:line="240" w:lineRule="auto"/>
    </w:pPr>
    <w:rPr>
      <w:rFonts w:asciiTheme="minorHAnsi" w:eastAsiaTheme="minorHAnsi" w:hAnsiTheme="minorHAnsi" w:cstheme="minorBidi"/>
    </w:rPr>
  </w:style>
  <w:style w:type="character" w:customStyle="1" w:styleId="22">
    <w:name w:val="Основной текст с отступом 2 Знак"/>
    <w:basedOn w:val="a0"/>
    <w:link w:val="23"/>
    <w:rsid w:val="00CF42C8"/>
    <w:rPr>
      <w:rFonts w:ascii="Times New Roman" w:eastAsia="Times New Roman" w:hAnsi="Times New Roman" w:cs="Times New Roman"/>
      <w:sz w:val="28"/>
      <w:szCs w:val="28"/>
      <w:lang w:eastAsia="ru-RU"/>
    </w:rPr>
  </w:style>
  <w:style w:type="paragraph" w:styleId="23">
    <w:name w:val="Body Text Indent 2"/>
    <w:basedOn w:val="a"/>
    <w:link w:val="22"/>
    <w:rsid w:val="00CF42C8"/>
    <w:pPr>
      <w:autoSpaceDE w:val="0"/>
      <w:autoSpaceDN w:val="0"/>
      <w:adjustRightInd w:val="0"/>
      <w:spacing w:after="0" w:line="240" w:lineRule="auto"/>
      <w:ind w:firstLine="720"/>
      <w:jc w:val="both"/>
    </w:pPr>
    <w:rPr>
      <w:rFonts w:ascii="Times New Roman" w:eastAsia="Times New Roman" w:hAnsi="Times New Roman"/>
      <w:sz w:val="28"/>
      <w:szCs w:val="28"/>
      <w:lang w:eastAsia="ru-RU"/>
    </w:rPr>
  </w:style>
  <w:style w:type="paragraph" w:customStyle="1" w:styleId="ConsPlusTitle">
    <w:name w:val="ConsPlusTitle"/>
    <w:rsid w:val="00CF42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F42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42C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91103"/>
    <w:rPr>
      <w:rFonts w:asciiTheme="majorHAnsi" w:eastAsiaTheme="majorEastAsia" w:hAnsiTheme="majorHAnsi" w:cstheme="majorBidi"/>
      <w:b/>
      <w:bCs/>
      <w:color w:val="4F81BD" w:themeColor="accent1"/>
      <w:sz w:val="26"/>
      <w:szCs w:val="26"/>
    </w:rPr>
  </w:style>
  <w:style w:type="character" w:styleId="ab">
    <w:name w:val="page number"/>
    <w:basedOn w:val="a0"/>
    <w:rsid w:val="00891103"/>
  </w:style>
  <w:style w:type="character" w:styleId="ac">
    <w:name w:val="Hyperlink"/>
    <w:basedOn w:val="a0"/>
    <w:uiPriority w:val="99"/>
    <w:semiHidden/>
    <w:unhideWhenUsed/>
    <w:rsid w:val="00D13E23"/>
    <w:rPr>
      <w:color w:val="0000FF"/>
      <w:u w:val="single"/>
    </w:rPr>
  </w:style>
  <w:style w:type="table" w:customStyle="1" w:styleId="31">
    <w:name w:val="Сетка таблицы3"/>
    <w:basedOn w:val="a1"/>
    <w:next w:val="a7"/>
    <w:uiPriority w:val="59"/>
    <w:rsid w:val="00CE6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5A5F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indent">
    <w:name w:val="no-indent"/>
    <w:basedOn w:val="a"/>
    <w:rsid w:val="0032520B"/>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81B"/>
    <w:pPr>
      <w:spacing w:after="160" w:line="252" w:lineRule="auto"/>
    </w:pPr>
    <w:rPr>
      <w:rFonts w:ascii="Calibri" w:eastAsia="Calibri" w:hAnsi="Calibri" w:cs="Times New Roman"/>
    </w:rPr>
  </w:style>
  <w:style w:type="paragraph" w:styleId="2">
    <w:name w:val="heading 2"/>
    <w:basedOn w:val="a"/>
    <w:next w:val="a"/>
    <w:link w:val="20"/>
    <w:uiPriority w:val="9"/>
    <w:semiHidden/>
    <w:unhideWhenUsed/>
    <w:qFormat/>
    <w:rsid w:val="008911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7781B"/>
    <w:pPr>
      <w:keepNext/>
      <w:keepLines/>
      <w:spacing w:before="200" w:after="0" w:line="276"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E7781B"/>
    <w:rPr>
      <w:rFonts w:asciiTheme="majorHAnsi" w:eastAsiaTheme="majorEastAsia" w:hAnsiTheme="majorHAnsi" w:cstheme="majorBidi"/>
      <w:b/>
      <w:bCs/>
      <w:color w:val="4F81BD" w:themeColor="accent1"/>
    </w:rPr>
  </w:style>
  <w:style w:type="paragraph" w:styleId="a3">
    <w:name w:val="header"/>
    <w:basedOn w:val="a"/>
    <w:link w:val="a4"/>
    <w:uiPriority w:val="99"/>
    <w:unhideWhenUsed/>
    <w:rsid w:val="00E7781B"/>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E7781B"/>
  </w:style>
  <w:style w:type="paragraph" w:styleId="a5">
    <w:name w:val="Balloon Text"/>
    <w:basedOn w:val="a"/>
    <w:link w:val="a6"/>
    <w:uiPriority w:val="99"/>
    <w:semiHidden/>
    <w:unhideWhenUsed/>
    <w:rsid w:val="00E778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781B"/>
    <w:rPr>
      <w:rFonts w:ascii="Tahoma" w:eastAsia="Calibri" w:hAnsi="Tahoma" w:cs="Tahoma"/>
      <w:sz w:val="16"/>
      <w:szCs w:val="16"/>
    </w:rPr>
  </w:style>
  <w:style w:type="paragraph" w:customStyle="1" w:styleId="Standard">
    <w:name w:val="Standard"/>
    <w:rsid w:val="00E7781B"/>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TableContents">
    <w:name w:val="Table Contents"/>
    <w:basedOn w:val="a"/>
    <w:rsid w:val="00E7781B"/>
    <w:pPr>
      <w:widowControl w:val="0"/>
      <w:suppressLineNumbers/>
      <w:suppressAutoHyphens/>
      <w:autoSpaceDN w:val="0"/>
      <w:spacing w:after="0" w:line="240" w:lineRule="auto"/>
    </w:pPr>
    <w:rPr>
      <w:rFonts w:ascii="Times New Roman" w:eastAsia="SimSun" w:hAnsi="Times New Roman" w:cs="Tahoma"/>
      <w:kern w:val="3"/>
      <w:sz w:val="24"/>
      <w:szCs w:val="24"/>
      <w:lang w:eastAsia="zh-CN" w:bidi="hi-IN"/>
    </w:rPr>
  </w:style>
  <w:style w:type="table" w:styleId="a7">
    <w:name w:val="Table Grid"/>
    <w:basedOn w:val="a1"/>
    <w:rsid w:val="000D55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BC3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A080B"/>
    <w:pPr>
      <w:ind w:left="720"/>
      <w:contextualSpacing/>
    </w:pPr>
  </w:style>
  <w:style w:type="table" w:customStyle="1" w:styleId="21">
    <w:name w:val="Сетка таблицы2"/>
    <w:basedOn w:val="a1"/>
    <w:next w:val="a7"/>
    <w:uiPriority w:val="59"/>
    <w:rsid w:val="00D01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7"/>
    <w:uiPriority w:val="59"/>
    <w:rsid w:val="00D01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7"/>
    <w:uiPriority w:val="59"/>
    <w:rsid w:val="00D01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Нижний колонтитул Знак"/>
    <w:basedOn w:val="a0"/>
    <w:link w:val="aa"/>
    <w:uiPriority w:val="99"/>
    <w:rsid w:val="00CF42C8"/>
  </w:style>
  <w:style w:type="paragraph" w:styleId="aa">
    <w:name w:val="footer"/>
    <w:basedOn w:val="a"/>
    <w:link w:val="a9"/>
    <w:uiPriority w:val="99"/>
    <w:unhideWhenUsed/>
    <w:rsid w:val="00CF42C8"/>
    <w:pPr>
      <w:tabs>
        <w:tab w:val="center" w:pos="4677"/>
        <w:tab w:val="right" w:pos="9355"/>
      </w:tabs>
      <w:spacing w:after="0" w:line="240" w:lineRule="auto"/>
    </w:pPr>
    <w:rPr>
      <w:rFonts w:asciiTheme="minorHAnsi" w:eastAsiaTheme="minorHAnsi" w:hAnsiTheme="minorHAnsi" w:cstheme="minorBidi"/>
    </w:rPr>
  </w:style>
  <w:style w:type="character" w:customStyle="1" w:styleId="22">
    <w:name w:val="Основной текст с отступом 2 Знак"/>
    <w:basedOn w:val="a0"/>
    <w:link w:val="23"/>
    <w:rsid w:val="00CF42C8"/>
    <w:rPr>
      <w:rFonts w:ascii="Times New Roman" w:eastAsia="Times New Roman" w:hAnsi="Times New Roman" w:cs="Times New Roman"/>
      <w:sz w:val="28"/>
      <w:szCs w:val="28"/>
      <w:lang w:eastAsia="ru-RU"/>
    </w:rPr>
  </w:style>
  <w:style w:type="paragraph" w:styleId="23">
    <w:name w:val="Body Text Indent 2"/>
    <w:basedOn w:val="a"/>
    <w:link w:val="22"/>
    <w:rsid w:val="00CF42C8"/>
    <w:pPr>
      <w:autoSpaceDE w:val="0"/>
      <w:autoSpaceDN w:val="0"/>
      <w:adjustRightInd w:val="0"/>
      <w:spacing w:after="0" w:line="240" w:lineRule="auto"/>
      <w:ind w:firstLine="720"/>
      <w:jc w:val="both"/>
    </w:pPr>
    <w:rPr>
      <w:rFonts w:ascii="Times New Roman" w:eastAsia="Times New Roman" w:hAnsi="Times New Roman"/>
      <w:sz w:val="28"/>
      <w:szCs w:val="28"/>
      <w:lang w:eastAsia="ru-RU"/>
    </w:rPr>
  </w:style>
  <w:style w:type="paragraph" w:customStyle="1" w:styleId="ConsPlusTitle">
    <w:name w:val="ConsPlusTitle"/>
    <w:rsid w:val="00CF42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F42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42C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91103"/>
    <w:rPr>
      <w:rFonts w:asciiTheme="majorHAnsi" w:eastAsiaTheme="majorEastAsia" w:hAnsiTheme="majorHAnsi" w:cstheme="majorBidi"/>
      <w:b/>
      <w:bCs/>
      <w:color w:val="4F81BD" w:themeColor="accent1"/>
      <w:sz w:val="26"/>
      <w:szCs w:val="26"/>
    </w:rPr>
  </w:style>
  <w:style w:type="character" w:styleId="ab">
    <w:name w:val="page number"/>
    <w:basedOn w:val="a0"/>
    <w:rsid w:val="00891103"/>
  </w:style>
  <w:style w:type="character" w:styleId="ac">
    <w:name w:val="Hyperlink"/>
    <w:basedOn w:val="a0"/>
    <w:uiPriority w:val="99"/>
    <w:semiHidden/>
    <w:unhideWhenUsed/>
    <w:rsid w:val="00D13E23"/>
    <w:rPr>
      <w:color w:val="0000FF"/>
      <w:u w:val="single"/>
    </w:rPr>
  </w:style>
  <w:style w:type="table" w:customStyle="1" w:styleId="31">
    <w:name w:val="Сетка таблицы3"/>
    <w:basedOn w:val="a1"/>
    <w:next w:val="a7"/>
    <w:uiPriority w:val="59"/>
    <w:rsid w:val="00CE6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5A5F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indent">
    <w:name w:val="no-indent"/>
    <w:basedOn w:val="a"/>
    <w:rsid w:val="0032520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96532">
      <w:bodyDiv w:val="1"/>
      <w:marLeft w:val="0"/>
      <w:marRight w:val="0"/>
      <w:marTop w:val="0"/>
      <w:marBottom w:val="0"/>
      <w:divBdr>
        <w:top w:val="none" w:sz="0" w:space="0" w:color="auto"/>
        <w:left w:val="none" w:sz="0" w:space="0" w:color="auto"/>
        <w:bottom w:val="none" w:sz="0" w:space="0" w:color="auto"/>
        <w:right w:val="none" w:sz="0" w:space="0" w:color="auto"/>
      </w:divBdr>
    </w:div>
    <w:div w:id="432097457">
      <w:bodyDiv w:val="1"/>
      <w:marLeft w:val="0"/>
      <w:marRight w:val="0"/>
      <w:marTop w:val="0"/>
      <w:marBottom w:val="0"/>
      <w:divBdr>
        <w:top w:val="none" w:sz="0" w:space="0" w:color="auto"/>
        <w:left w:val="none" w:sz="0" w:space="0" w:color="auto"/>
        <w:bottom w:val="none" w:sz="0" w:space="0" w:color="auto"/>
        <w:right w:val="none" w:sz="0" w:space="0" w:color="auto"/>
      </w:divBdr>
      <w:divsChild>
        <w:div w:id="1590656937">
          <w:marLeft w:val="0"/>
          <w:marRight w:val="0"/>
          <w:marTop w:val="360"/>
          <w:marBottom w:val="0"/>
          <w:divBdr>
            <w:top w:val="none" w:sz="0" w:space="0" w:color="auto"/>
            <w:left w:val="none" w:sz="0" w:space="0" w:color="auto"/>
            <w:bottom w:val="none" w:sz="0" w:space="0" w:color="auto"/>
            <w:right w:val="none" w:sz="0" w:space="0" w:color="auto"/>
          </w:divBdr>
        </w:div>
      </w:divsChild>
    </w:div>
    <w:div w:id="544099367">
      <w:bodyDiv w:val="1"/>
      <w:marLeft w:val="0"/>
      <w:marRight w:val="0"/>
      <w:marTop w:val="0"/>
      <w:marBottom w:val="0"/>
      <w:divBdr>
        <w:top w:val="none" w:sz="0" w:space="0" w:color="auto"/>
        <w:left w:val="none" w:sz="0" w:space="0" w:color="auto"/>
        <w:bottom w:val="none" w:sz="0" w:space="0" w:color="auto"/>
        <w:right w:val="none" w:sz="0" w:space="0" w:color="auto"/>
      </w:divBdr>
    </w:div>
    <w:div w:id="91089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69A38252BCECEF435FA984C6FEF199CCEFB068722B988BA8594597FEs4B3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D69A38252BCECEF435FA984C6FEF199CCEFB068722B988BA8594597FEs4B3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69A38252BCECEF435FA984C6FEF199CCEFB068722B988BA8594597FEs4B3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BF876E78F993089F042DDC37370033CE8041A1284BC65845AF9D6350CCUC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F876E78F993089F042DDC37370033CE8041A1284BC65845AF9D6350CCU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B0E21-F852-4A19-8B39-E87B5B48A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1832</TotalTime>
  <Pages>1</Pages>
  <Words>1494</Words>
  <Characters>8516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Русина О Н</dc:creator>
  <cp:keywords/>
  <dc:description/>
  <cp:lastModifiedBy>Алёна</cp:lastModifiedBy>
  <cp:revision>97</cp:revision>
  <cp:lastPrinted>2024-02-20T07:41:00Z</cp:lastPrinted>
  <dcterms:created xsi:type="dcterms:W3CDTF">2015-01-19T11:12:00Z</dcterms:created>
  <dcterms:modified xsi:type="dcterms:W3CDTF">2024-03-01T08:12:00Z</dcterms:modified>
</cp:coreProperties>
</file>