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C4" w:rsidRDefault="004C4D8C" w:rsidP="002F247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5"/>
                <wp:effectExtent l="0" t="0" r="3810" b="0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6292F" w:rsidRDefault="0006292F" w:rsidP="0006292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</w:t>
                            </w:r>
                            <w:r w:rsidR="00A87F21">
                              <w:rPr>
                                <w:b/>
                                <w:bCs/>
                              </w:rPr>
                              <w:t>Я</w:t>
                            </w:r>
                          </w:p>
                          <w:p w:rsidR="0006292F" w:rsidRDefault="0006292F" w:rsidP="0006292F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06292F" w:rsidRDefault="0006292F" w:rsidP="0006292F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06292F" w:rsidRDefault="0006292F" w:rsidP="0006292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6292F" w:rsidRDefault="0006292F" w:rsidP="0006292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6292F" w:rsidRDefault="0006292F" w:rsidP="0006292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6292F" w:rsidRDefault="0006292F" w:rsidP="0006292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6292F" w:rsidRDefault="0006292F" w:rsidP="0006292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left:0;text-align:left;margin-left:58.5pt;margin-top:12.45pt;width:460.2pt;height:6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" filled="f" stroked="f" strokeweight=".25pt">
                <v:textbox inset="1pt,1pt,1pt,1pt">
                  <w:txbxContent>
                    <w:p w:rsidR="0006292F" w:rsidRDefault="0006292F" w:rsidP="0006292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</w:t>
                      </w:r>
                      <w:r w:rsidR="00A87F21">
                        <w:rPr>
                          <w:b/>
                          <w:bCs/>
                        </w:rPr>
                        <w:t>Я</w:t>
                      </w:r>
                    </w:p>
                    <w:p w:rsidR="0006292F" w:rsidRDefault="0006292F" w:rsidP="0006292F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06292F" w:rsidRDefault="0006292F" w:rsidP="0006292F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06292F" w:rsidRDefault="0006292F" w:rsidP="0006292F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6292F" w:rsidRDefault="0006292F" w:rsidP="0006292F">
                      <w:pPr>
                        <w:rPr>
                          <w:sz w:val="12"/>
                        </w:rPr>
                      </w:pPr>
                    </w:p>
                    <w:p w:rsidR="0006292F" w:rsidRDefault="0006292F" w:rsidP="0006292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6292F" w:rsidRDefault="0006292F" w:rsidP="0006292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6292F" w:rsidRDefault="0006292F" w:rsidP="0006292F"/>
                  </w:txbxContent>
                </v:textbox>
              </v:rect>
            </w:pict>
          </mc:Fallback>
        </mc:AlternateContent>
      </w:r>
    </w:p>
    <w:p w:rsidR="0006292F" w:rsidRDefault="004C4D8C" w:rsidP="000629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70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</w:t>
      </w:r>
    </w:p>
    <w:p w:rsidR="002B6FCA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        </w:t>
      </w:r>
    </w:p>
    <w:p w:rsidR="0006292F" w:rsidRDefault="0006292F" w:rsidP="000629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6292F" w:rsidRPr="00CA1117" w:rsidRDefault="0006292F" w:rsidP="0006292F">
      <w:pPr>
        <w:rPr>
          <w:sz w:val="18"/>
          <w:szCs w:val="18"/>
        </w:rPr>
      </w:pPr>
    </w:p>
    <w:p w:rsidR="002B6FCA" w:rsidRPr="00CA1117" w:rsidRDefault="002B6FCA" w:rsidP="0006292F">
      <w:pPr>
        <w:rPr>
          <w:sz w:val="18"/>
          <w:szCs w:val="18"/>
        </w:rPr>
      </w:pPr>
    </w:p>
    <w:p w:rsidR="00EF03F3" w:rsidRPr="008E0887" w:rsidRDefault="00EF03F3" w:rsidP="00EF03F3">
      <w:pPr>
        <w:tabs>
          <w:tab w:val="left" w:pos="195"/>
          <w:tab w:val="left" w:pos="930"/>
        </w:tabs>
        <w:rPr>
          <w:u w:val="single"/>
        </w:rPr>
      </w:pPr>
      <w:r w:rsidRPr="008E0887">
        <w:t xml:space="preserve">от </w:t>
      </w:r>
      <w:r w:rsidR="00CA2E6D" w:rsidRPr="00CA2E6D">
        <w:rPr>
          <w:u w:val="single"/>
        </w:rPr>
        <w:t>18.12.2024</w:t>
      </w:r>
      <w:r w:rsidR="00CD30D6">
        <w:t xml:space="preserve"> </w:t>
      </w:r>
      <w:r w:rsidRPr="008E0887">
        <w:t xml:space="preserve">№ </w:t>
      </w:r>
      <w:r w:rsidR="00CA2E6D" w:rsidRPr="00CA2E6D">
        <w:rPr>
          <w:u w:val="single"/>
        </w:rPr>
        <w:t>1357</w:t>
      </w:r>
    </w:p>
    <w:p w:rsidR="0006292F" w:rsidRDefault="0006292F" w:rsidP="0006292F">
      <w:pPr>
        <w:ind w:firstLine="708"/>
        <w:rPr>
          <w:b/>
          <w:sz w:val="28"/>
          <w:szCs w:val="28"/>
        </w:rPr>
      </w:pPr>
    </w:p>
    <w:p w:rsidR="00917070" w:rsidRDefault="00917070" w:rsidP="0006292F">
      <w:pPr>
        <w:ind w:firstLine="708"/>
        <w:rPr>
          <w:b/>
          <w:sz w:val="28"/>
          <w:szCs w:val="28"/>
        </w:rPr>
      </w:pPr>
    </w:p>
    <w:p w:rsidR="00917070" w:rsidRPr="00550D9A" w:rsidRDefault="00917070" w:rsidP="0006292F">
      <w:pPr>
        <w:ind w:firstLine="708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</w:tblGrid>
      <w:tr w:rsidR="007C6A61" w:rsidRPr="008B7199" w:rsidTr="0034087B">
        <w:trPr>
          <w:trHeight w:val="2689"/>
        </w:trPr>
        <w:tc>
          <w:tcPr>
            <w:tcW w:w="4832" w:type="dxa"/>
            <w:shd w:val="clear" w:color="auto" w:fill="auto"/>
          </w:tcPr>
          <w:p w:rsidR="007C6A61" w:rsidRPr="0034087B" w:rsidRDefault="007517C5" w:rsidP="007C10F6">
            <w:pPr>
              <w:jc w:val="both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7C10F6">
              <w:rPr>
                <w:b/>
              </w:rPr>
              <w:t>й</w:t>
            </w:r>
            <w:r>
              <w:rPr>
                <w:b/>
              </w:rPr>
              <w:t xml:space="preserve"> в п</w:t>
            </w:r>
            <w:r w:rsidR="007C6A61" w:rsidRPr="0034087B">
              <w:rPr>
                <w:b/>
              </w:rPr>
              <w:t xml:space="preserve">остановление Администрации муниципального образования «город Десногорск» Смоленской области от 05.12.2013 № 1109 «Об утверждении муниципальной программы </w:t>
            </w:r>
            <w:r w:rsidR="00BB19AB" w:rsidRPr="0034087B">
              <w:rPr>
                <w:b/>
              </w:rPr>
              <w:t xml:space="preserve">«Создание благоприятного предпринимательского климата на территории муниципального образования «город Десногорск» Смоленской области» </w:t>
            </w:r>
          </w:p>
        </w:tc>
      </w:tr>
    </w:tbl>
    <w:p w:rsidR="0006292F" w:rsidRPr="00550D9A" w:rsidRDefault="0006292F" w:rsidP="0006292F">
      <w:pPr>
        <w:rPr>
          <w:b/>
          <w:sz w:val="20"/>
          <w:szCs w:val="20"/>
        </w:rPr>
      </w:pPr>
    </w:p>
    <w:p w:rsidR="00BB19AB" w:rsidRPr="00CA1117" w:rsidRDefault="00BB19AB" w:rsidP="0006292F">
      <w:pPr>
        <w:rPr>
          <w:b/>
          <w:sz w:val="18"/>
          <w:szCs w:val="18"/>
        </w:rPr>
      </w:pPr>
    </w:p>
    <w:p w:rsidR="00217ACF" w:rsidRPr="00BE5D52" w:rsidRDefault="00750962" w:rsidP="00155BBA">
      <w:pPr>
        <w:pStyle w:val="aa"/>
        <w:ind w:firstLine="709"/>
        <w:jc w:val="both"/>
        <w:rPr>
          <w:rFonts w:eastAsia="Calibri"/>
          <w:lang w:eastAsia="en-US"/>
        </w:rPr>
      </w:pPr>
      <w:r w:rsidRPr="00BE5D52">
        <w:t>В соответствии</w:t>
      </w:r>
      <w:r w:rsidR="00BE2F5D">
        <w:t xml:space="preserve"> с</w:t>
      </w:r>
      <w:r w:rsidRPr="00BE5D52">
        <w:t xml:space="preserve"> </w:t>
      </w:r>
      <w:r w:rsidR="003F1CD4" w:rsidRPr="00BE5D52">
        <w:t>постановлением Администрации муниципального образования</w:t>
      </w:r>
      <w:r w:rsidR="00F72AEC" w:rsidRPr="00BE5D52">
        <w:t xml:space="preserve"> «город </w:t>
      </w:r>
      <w:r w:rsidR="003F1CD4" w:rsidRPr="00BE5D52">
        <w:t>Дес</w:t>
      </w:r>
      <w:r w:rsidR="009A5ACC">
        <w:t xml:space="preserve">ногорск» Смоленской области от </w:t>
      </w:r>
      <w:r w:rsidR="00FE7928">
        <w:t>21</w:t>
      </w:r>
      <w:r w:rsidR="003F1CD4" w:rsidRPr="00BE5D52">
        <w:t>.</w:t>
      </w:r>
      <w:r w:rsidR="00FE7928">
        <w:t>0</w:t>
      </w:r>
      <w:r w:rsidR="009A5ACC">
        <w:t>2.20</w:t>
      </w:r>
      <w:r w:rsidR="00FE7928">
        <w:t>22</w:t>
      </w:r>
      <w:r w:rsidR="003F1CD4" w:rsidRPr="00BE5D52">
        <w:t xml:space="preserve"> № </w:t>
      </w:r>
      <w:r w:rsidR="00FE7928">
        <w:t>90</w:t>
      </w:r>
      <w:r w:rsidR="00A1473F">
        <w:t xml:space="preserve"> «Об утверждении Порядка принятия решения о разработке муниципальных программ муниципального образования </w:t>
      </w:r>
      <w:r w:rsidR="00A1473F" w:rsidRPr="00BE5D52">
        <w:t>«город Десногорск» Смоленской области</w:t>
      </w:r>
      <w:r w:rsidR="00A1473F">
        <w:t>, их формирования и реализации</w:t>
      </w:r>
      <w:r w:rsidR="00FE7928">
        <w:t xml:space="preserve">, признании </w:t>
      </w:r>
      <w:proofErr w:type="gramStart"/>
      <w:r w:rsidR="00FE7928">
        <w:t>утратившими</w:t>
      </w:r>
      <w:proofErr w:type="gramEnd"/>
      <w:r w:rsidR="00FE7928">
        <w:t xml:space="preserve"> силу некоторых правовых актов</w:t>
      </w:r>
      <w:r w:rsidR="00A1473F">
        <w:t>»</w:t>
      </w:r>
      <w:r w:rsidR="00BC71A6" w:rsidRPr="00BE5D52">
        <w:t xml:space="preserve">, </w:t>
      </w:r>
      <w:r w:rsidR="00F72AEC" w:rsidRPr="00BE5D52">
        <w:t>постановлени</w:t>
      </w:r>
      <w:r w:rsidR="00BC71A6" w:rsidRPr="00BE5D52">
        <w:t xml:space="preserve">ем </w:t>
      </w:r>
      <w:r w:rsidR="00F72AEC" w:rsidRPr="00BE5D52">
        <w:t>Ад</w:t>
      </w:r>
      <w:r w:rsidR="00BC71A6" w:rsidRPr="00BE5D52">
        <w:t>м</w:t>
      </w:r>
      <w:r w:rsidR="00F72AEC" w:rsidRPr="00BE5D52">
        <w:t>инистрации муниципального образования «город Десногорск» Смоленской области от 1</w:t>
      </w:r>
      <w:r w:rsidR="00FE7928">
        <w:t>5</w:t>
      </w:r>
      <w:r w:rsidR="00F72AEC" w:rsidRPr="00BE5D52">
        <w:t>.</w:t>
      </w:r>
      <w:r w:rsidR="00FE7928">
        <w:t>03</w:t>
      </w:r>
      <w:r w:rsidR="00F72AEC" w:rsidRPr="00BE5D52">
        <w:t>.20</w:t>
      </w:r>
      <w:r w:rsidR="00FE7928">
        <w:t>22</w:t>
      </w:r>
      <w:r w:rsidR="00F72AEC" w:rsidRPr="00BE5D52">
        <w:t xml:space="preserve"> № </w:t>
      </w:r>
      <w:r w:rsidR="00115DAF" w:rsidRPr="00BE5D52">
        <w:t>1</w:t>
      </w:r>
      <w:r w:rsidR="00FE7928">
        <w:t>29</w:t>
      </w:r>
      <w:r w:rsidR="00F72AEC" w:rsidRPr="00BE5D52">
        <w:t xml:space="preserve"> «Об утверждении перечня муниципальных программ муни</w:t>
      </w:r>
      <w:bookmarkStart w:id="0" w:name="_GoBack"/>
      <w:bookmarkEnd w:id="0"/>
      <w:r w:rsidR="00F72AEC" w:rsidRPr="00BE5D52">
        <w:t>ципального образования «город Десногорск» Смоленской области</w:t>
      </w:r>
      <w:r w:rsidR="00FE7928">
        <w:t>, признании утратившими силу некоторых правовых актов</w:t>
      </w:r>
      <w:r w:rsidR="00F72AEC" w:rsidRPr="00BE5D52">
        <w:t xml:space="preserve">», </w:t>
      </w:r>
      <w:r w:rsidR="00217ACF" w:rsidRPr="00BE5D52">
        <w:rPr>
          <w:rFonts w:eastAsia="Calibri"/>
          <w:lang w:eastAsia="en-US"/>
        </w:rPr>
        <w:t>в целях реализации программных мероприятий</w:t>
      </w:r>
      <w:r w:rsidR="00F72AEC" w:rsidRPr="00BE5D52">
        <w:rPr>
          <w:rFonts w:eastAsia="Calibri"/>
          <w:lang w:eastAsia="en-US"/>
        </w:rPr>
        <w:t xml:space="preserve">, </w:t>
      </w:r>
    </w:p>
    <w:p w:rsidR="00416B91" w:rsidRPr="00CA1117" w:rsidRDefault="00416B91" w:rsidP="0006292F">
      <w:pPr>
        <w:rPr>
          <w:b/>
          <w:sz w:val="18"/>
          <w:szCs w:val="18"/>
        </w:rPr>
      </w:pPr>
    </w:p>
    <w:p w:rsidR="000D054C" w:rsidRDefault="000D054C" w:rsidP="0006292F">
      <w:pPr>
        <w:rPr>
          <w:b/>
          <w:sz w:val="18"/>
          <w:szCs w:val="18"/>
        </w:rPr>
      </w:pPr>
    </w:p>
    <w:p w:rsidR="00917070" w:rsidRPr="00CA1117" w:rsidRDefault="00917070" w:rsidP="0006292F">
      <w:pPr>
        <w:rPr>
          <w:b/>
          <w:sz w:val="18"/>
          <w:szCs w:val="18"/>
        </w:rPr>
      </w:pPr>
    </w:p>
    <w:p w:rsidR="0006292F" w:rsidRPr="005058A7" w:rsidRDefault="0013064D" w:rsidP="005B3E01">
      <w:pPr>
        <w:ind w:firstLine="708"/>
        <w:jc w:val="both"/>
        <w:rPr>
          <w:sz w:val="28"/>
          <w:szCs w:val="28"/>
        </w:rPr>
      </w:pPr>
      <w:r w:rsidRPr="005058A7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A8545F" w:rsidRPr="00CA1117" w:rsidRDefault="00A8545F" w:rsidP="002C4FBB">
      <w:pPr>
        <w:tabs>
          <w:tab w:val="left" w:pos="709"/>
        </w:tabs>
        <w:rPr>
          <w:sz w:val="18"/>
          <w:szCs w:val="18"/>
        </w:rPr>
      </w:pPr>
    </w:p>
    <w:p w:rsidR="00416B91" w:rsidRDefault="00416B91" w:rsidP="002C4FBB">
      <w:pPr>
        <w:tabs>
          <w:tab w:val="left" w:pos="709"/>
        </w:tabs>
        <w:rPr>
          <w:sz w:val="18"/>
          <w:szCs w:val="18"/>
        </w:rPr>
      </w:pPr>
    </w:p>
    <w:p w:rsidR="00917070" w:rsidRPr="00CA1117" w:rsidRDefault="00917070" w:rsidP="002C4FBB">
      <w:pPr>
        <w:tabs>
          <w:tab w:val="left" w:pos="709"/>
        </w:tabs>
        <w:rPr>
          <w:sz w:val="18"/>
          <w:szCs w:val="18"/>
        </w:rPr>
      </w:pPr>
    </w:p>
    <w:p w:rsidR="0006292F" w:rsidRPr="005D3C09" w:rsidRDefault="00750962" w:rsidP="00554858">
      <w:pPr>
        <w:ind w:firstLine="709"/>
        <w:jc w:val="both"/>
        <w:rPr>
          <w:color w:val="000000"/>
        </w:rPr>
      </w:pPr>
      <w:r w:rsidRPr="005D3C09">
        <w:rPr>
          <w:color w:val="000000"/>
        </w:rPr>
        <w:t xml:space="preserve">1. </w:t>
      </w:r>
      <w:proofErr w:type="gramStart"/>
      <w:r w:rsidRPr="005D3C09">
        <w:rPr>
          <w:color w:val="000000"/>
        </w:rPr>
        <w:t xml:space="preserve">Внести в </w:t>
      </w:r>
      <w:r w:rsidR="007517C5" w:rsidRPr="005D3C09">
        <w:rPr>
          <w:color w:val="000000"/>
        </w:rPr>
        <w:t>п</w:t>
      </w:r>
      <w:r w:rsidR="00975FCB" w:rsidRPr="005D3C09">
        <w:rPr>
          <w:color w:val="000000"/>
        </w:rPr>
        <w:t>остановление Администрации муниципального образования «город Десногорск» Смоленской области от 05.12.2013 № 1109 «Об утверждении муниципальной программы «</w:t>
      </w:r>
      <w:r w:rsidRPr="005D3C09">
        <w:rPr>
          <w:color w:val="000000"/>
        </w:rPr>
        <w:t xml:space="preserve">Создание благоприятного предпринимательского климата на территории муниципального образования «город Десногорск» Смоленской области» </w:t>
      </w:r>
      <w:r w:rsidR="00975FCB" w:rsidRPr="005D3C09">
        <w:rPr>
          <w:color w:val="000000"/>
        </w:rPr>
        <w:t>(ред.</w:t>
      </w:r>
      <w:r w:rsidR="00554858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 xml:space="preserve">от 06.10.2014 </w:t>
      </w:r>
      <w:r w:rsidR="00554858" w:rsidRPr="005D3C09">
        <w:rPr>
          <w:color w:val="000000"/>
        </w:rPr>
        <w:t xml:space="preserve">   </w:t>
      </w:r>
      <w:r w:rsidR="00975FCB" w:rsidRPr="005D3C09">
        <w:rPr>
          <w:color w:val="000000"/>
        </w:rPr>
        <w:t>№ 1213, от 09.12.2014 № 1442, от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23.09.2015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№ 1026,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от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 xml:space="preserve"> 09.11.2015 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№ 1233,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от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 xml:space="preserve">07.06.2016 </w:t>
      </w:r>
      <w:r w:rsidR="00554858" w:rsidRPr="005D3C09">
        <w:rPr>
          <w:color w:val="000000"/>
        </w:rPr>
        <w:t xml:space="preserve">      </w:t>
      </w:r>
      <w:r w:rsidR="00975FCB" w:rsidRPr="005D3C09">
        <w:rPr>
          <w:color w:val="000000"/>
        </w:rPr>
        <w:t>№ 590,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от 28.07.2016 № 809, от 28.10.2016 № 1167</w:t>
      </w:r>
      <w:r w:rsidR="003F1CD4" w:rsidRPr="005D3C09">
        <w:rPr>
          <w:color w:val="000000"/>
        </w:rPr>
        <w:t>, от 30.06.2017 № 613</w:t>
      </w:r>
      <w:r w:rsidR="00BB19AB" w:rsidRPr="005D3C09">
        <w:rPr>
          <w:color w:val="000000"/>
        </w:rPr>
        <w:t>, от 21.12.2017</w:t>
      </w:r>
      <w:r w:rsidR="00554858" w:rsidRPr="005D3C09">
        <w:rPr>
          <w:color w:val="000000"/>
        </w:rPr>
        <w:t xml:space="preserve"> </w:t>
      </w:r>
      <w:r w:rsidR="00967477">
        <w:rPr>
          <w:color w:val="000000"/>
        </w:rPr>
        <w:t xml:space="preserve">           </w:t>
      </w:r>
      <w:r w:rsidR="00BB19AB" w:rsidRPr="005D3C09">
        <w:rPr>
          <w:color w:val="000000"/>
        </w:rPr>
        <w:t>№ 1296</w:t>
      </w:r>
      <w:r w:rsidR="00907999" w:rsidRPr="005D3C09">
        <w:rPr>
          <w:color w:val="000000"/>
        </w:rPr>
        <w:t>, от 19.02.2018 № 160</w:t>
      </w:r>
      <w:proofErr w:type="gramEnd"/>
      <w:r w:rsidR="00416B91" w:rsidRPr="005D3C09">
        <w:rPr>
          <w:color w:val="000000"/>
        </w:rPr>
        <w:t xml:space="preserve">, </w:t>
      </w:r>
      <w:proofErr w:type="gramStart"/>
      <w:r w:rsidR="00416B91" w:rsidRPr="005D3C09">
        <w:rPr>
          <w:color w:val="000000"/>
        </w:rPr>
        <w:t>от 11.04.2018</w:t>
      </w:r>
      <w:r w:rsidR="00115DAF" w:rsidRPr="005D3C09">
        <w:rPr>
          <w:color w:val="000000"/>
        </w:rPr>
        <w:t xml:space="preserve"> </w:t>
      </w:r>
      <w:r w:rsidR="00416B91" w:rsidRPr="005D3C09">
        <w:rPr>
          <w:color w:val="000000"/>
        </w:rPr>
        <w:t>№ 321</w:t>
      </w:r>
      <w:r w:rsidR="003406AB" w:rsidRPr="005D3C09">
        <w:rPr>
          <w:color w:val="000000"/>
        </w:rPr>
        <w:t>,</w:t>
      </w:r>
      <w:r w:rsidR="00115DAF" w:rsidRPr="005D3C09">
        <w:rPr>
          <w:color w:val="000000"/>
        </w:rPr>
        <w:t xml:space="preserve"> </w:t>
      </w:r>
      <w:r w:rsidR="003406AB" w:rsidRPr="005D3C09">
        <w:rPr>
          <w:color w:val="000000"/>
        </w:rPr>
        <w:t>от 24.10.2018 № 902</w:t>
      </w:r>
      <w:r w:rsidR="00E95F7C" w:rsidRPr="005D3C09">
        <w:rPr>
          <w:color w:val="000000"/>
        </w:rPr>
        <w:t>,</w:t>
      </w:r>
      <w:r w:rsidR="00115DAF" w:rsidRPr="005D3C09">
        <w:rPr>
          <w:color w:val="000000"/>
        </w:rPr>
        <w:t xml:space="preserve"> </w:t>
      </w:r>
      <w:r w:rsidR="00E95F7C" w:rsidRPr="005D3C09">
        <w:rPr>
          <w:color w:val="000000"/>
        </w:rPr>
        <w:t xml:space="preserve">от 25.12.2018 </w:t>
      </w:r>
      <w:r w:rsidR="00967477">
        <w:rPr>
          <w:color w:val="000000"/>
        </w:rPr>
        <w:t xml:space="preserve">           </w:t>
      </w:r>
      <w:r w:rsidR="00E95F7C" w:rsidRPr="005D3C09">
        <w:rPr>
          <w:color w:val="000000"/>
        </w:rPr>
        <w:t>№ 1138</w:t>
      </w:r>
      <w:r w:rsidR="000C7AF5" w:rsidRPr="005D3C09">
        <w:rPr>
          <w:color w:val="000000"/>
        </w:rPr>
        <w:t>,</w:t>
      </w:r>
      <w:r w:rsidR="00155BBA" w:rsidRPr="005D3C09">
        <w:rPr>
          <w:color w:val="000000"/>
        </w:rPr>
        <w:t xml:space="preserve"> </w:t>
      </w:r>
      <w:r w:rsidR="000C7AF5" w:rsidRPr="005D3C09">
        <w:rPr>
          <w:color w:val="000000"/>
        </w:rPr>
        <w:t>от 28.02.2019 № 207</w:t>
      </w:r>
      <w:r w:rsidR="003E3C77" w:rsidRPr="005D3C09">
        <w:rPr>
          <w:color w:val="000000"/>
        </w:rPr>
        <w:t>, от 27.05.2019 № 566, от 17.12.2019</w:t>
      </w:r>
      <w:r w:rsidR="00554858" w:rsidRPr="005D3C09">
        <w:rPr>
          <w:color w:val="000000"/>
        </w:rPr>
        <w:t xml:space="preserve"> </w:t>
      </w:r>
      <w:r w:rsidR="003E3C77" w:rsidRPr="005D3C09">
        <w:rPr>
          <w:color w:val="000000"/>
        </w:rPr>
        <w:t>№ 1416</w:t>
      </w:r>
      <w:r w:rsidR="00271406" w:rsidRPr="005D3C09">
        <w:rPr>
          <w:color w:val="000000"/>
        </w:rPr>
        <w:t>, от 22.01.2020 № 40</w:t>
      </w:r>
      <w:r w:rsidR="00FE7928">
        <w:rPr>
          <w:color w:val="000000"/>
        </w:rPr>
        <w:t>,                 от 21.12.2020 № 920, от 18.03.2021 № 209, от 29.12.2021 № 1170, от 29.03.2022 № 181</w:t>
      </w:r>
      <w:r w:rsidR="00917070">
        <w:rPr>
          <w:color w:val="000000"/>
        </w:rPr>
        <w:t>,            от 28.11.2022 № 1029, от 28.12.2022 № 1151, от 06.03.2023 № 185</w:t>
      </w:r>
      <w:r w:rsidR="007C10F6">
        <w:rPr>
          <w:color w:val="000000"/>
        </w:rPr>
        <w:t>, от 12.02.2024 № 133</w:t>
      </w:r>
      <w:r w:rsidR="00957F32">
        <w:rPr>
          <w:color w:val="000000"/>
        </w:rPr>
        <w:t xml:space="preserve">,          </w:t>
      </w:r>
      <w:r w:rsidR="00957F32">
        <w:rPr>
          <w:color w:val="000000"/>
        </w:rPr>
        <w:lastRenderedPageBreak/>
        <w:t>от 2</w:t>
      </w:r>
      <w:r w:rsidR="005C6CA7">
        <w:rPr>
          <w:color w:val="000000"/>
        </w:rPr>
        <w:t>2</w:t>
      </w:r>
      <w:r w:rsidR="00957F32">
        <w:rPr>
          <w:color w:val="000000"/>
        </w:rPr>
        <w:t xml:space="preserve">.03.2024 № </w:t>
      </w:r>
      <w:r w:rsidR="005C6CA7">
        <w:rPr>
          <w:color w:val="000000"/>
        </w:rPr>
        <w:t>301</w:t>
      </w:r>
      <w:r w:rsidR="006219D5">
        <w:rPr>
          <w:color w:val="000000"/>
        </w:rPr>
        <w:t>, от 27.03.2024 № 324, от 13.05.2024 № 480</w:t>
      </w:r>
      <w:r w:rsidR="00A80B1B">
        <w:rPr>
          <w:color w:val="000000"/>
        </w:rPr>
        <w:t>, от 25.07.2024 № 760</w:t>
      </w:r>
      <w:r w:rsidR="00C61480">
        <w:rPr>
          <w:color w:val="000000"/>
        </w:rPr>
        <w:t xml:space="preserve">, </w:t>
      </w:r>
      <w:r w:rsidR="00562F63">
        <w:rPr>
          <w:color w:val="000000"/>
        </w:rPr>
        <w:t xml:space="preserve">             </w:t>
      </w:r>
      <w:r w:rsidR="00C61480">
        <w:rPr>
          <w:color w:val="000000"/>
        </w:rPr>
        <w:t>от 18.11.2024 № 1204</w:t>
      </w:r>
      <w:proofErr w:type="gramEnd"/>
      <w:r w:rsidR="00975FCB" w:rsidRPr="005D3C09">
        <w:rPr>
          <w:color w:val="000000"/>
        </w:rPr>
        <w:t>)</w:t>
      </w:r>
      <w:r w:rsidR="00936472" w:rsidRPr="005D3C09">
        <w:rPr>
          <w:color w:val="000000"/>
        </w:rPr>
        <w:t xml:space="preserve"> следующ</w:t>
      </w:r>
      <w:r w:rsidR="007C10F6">
        <w:rPr>
          <w:color w:val="000000"/>
        </w:rPr>
        <w:t>и</w:t>
      </w:r>
      <w:r w:rsidR="00936472" w:rsidRPr="005D3C09">
        <w:rPr>
          <w:color w:val="000000"/>
        </w:rPr>
        <w:t>е изменени</w:t>
      </w:r>
      <w:r w:rsidR="00A7311C">
        <w:rPr>
          <w:color w:val="000000"/>
        </w:rPr>
        <w:t>я</w:t>
      </w:r>
      <w:r w:rsidR="00936472" w:rsidRPr="005D3C09">
        <w:rPr>
          <w:color w:val="000000"/>
        </w:rPr>
        <w:t>:</w:t>
      </w:r>
    </w:p>
    <w:p w:rsidR="00A46538" w:rsidRDefault="00A46538" w:rsidP="00A46538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jc w:val="both"/>
      </w:pPr>
      <w:r w:rsidRPr="00A46538">
        <w:t xml:space="preserve">            1.</w:t>
      </w:r>
      <w:r w:rsidR="00C3459F">
        <w:t>1</w:t>
      </w:r>
      <w:r w:rsidRPr="00282B1F">
        <w:t xml:space="preserve">. </w:t>
      </w:r>
      <w:r w:rsidR="00957F32">
        <w:t xml:space="preserve">В </w:t>
      </w:r>
      <w:r w:rsidR="004D16F1">
        <w:t>паспорте</w:t>
      </w:r>
      <w:r w:rsidR="00957F32">
        <w:t xml:space="preserve"> муниципальной программы</w:t>
      </w:r>
      <w:r w:rsidRPr="00FC5693">
        <w:t xml:space="preserve"> «</w:t>
      </w:r>
      <w:r w:rsidR="004D16F1" w:rsidRPr="005D3C09">
        <w:rPr>
          <w:color w:val="000000"/>
        </w:rPr>
        <w:t>Создание благоприятного предпринимательского климата на территории муниципального образования «город Десногорск» Смоленской области</w:t>
      </w:r>
      <w:r w:rsidRPr="00FC5693">
        <w:t>»</w:t>
      </w:r>
      <w:r w:rsidR="00957F32">
        <w:t xml:space="preserve"> </w:t>
      </w:r>
      <w:r w:rsidR="004D16F1">
        <w:t xml:space="preserve">раздел </w:t>
      </w:r>
      <w:r w:rsidR="00143D1C">
        <w:t>2</w:t>
      </w:r>
      <w:r w:rsidR="004D16F1">
        <w:t xml:space="preserve"> </w:t>
      </w:r>
      <w:r w:rsidR="00957F32" w:rsidRPr="00957F32">
        <w:rPr>
          <w:color w:val="000000"/>
        </w:rPr>
        <w:t>«</w:t>
      </w:r>
      <w:r w:rsidR="00143D1C">
        <w:rPr>
          <w:color w:val="000000"/>
        </w:rPr>
        <w:t>Показатели муниципальной программы</w:t>
      </w:r>
      <w:r w:rsidR="00957F32" w:rsidRPr="00957F32">
        <w:rPr>
          <w:bCs/>
        </w:rPr>
        <w:t xml:space="preserve">» </w:t>
      </w:r>
      <w:r w:rsidRPr="00FC5693">
        <w:t>изложить в следующей редакции:</w:t>
      </w:r>
    </w:p>
    <w:p w:rsidR="00957F32" w:rsidRPr="00FC5693" w:rsidRDefault="00957F32" w:rsidP="00A46538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jc w:val="both"/>
      </w:pPr>
      <w:r>
        <w:t>«</w:t>
      </w:r>
    </w:p>
    <w:tbl>
      <w:tblPr>
        <w:tblStyle w:val="ae"/>
        <w:tblW w:w="9996" w:type="dxa"/>
        <w:tblLook w:val="04A0" w:firstRow="1" w:lastRow="0" w:firstColumn="1" w:lastColumn="0" w:noHBand="0" w:noVBand="1"/>
      </w:tblPr>
      <w:tblGrid>
        <w:gridCol w:w="2518"/>
        <w:gridCol w:w="1546"/>
        <w:gridCol w:w="1483"/>
        <w:gridCol w:w="1483"/>
        <w:gridCol w:w="1483"/>
        <w:gridCol w:w="1483"/>
      </w:tblGrid>
      <w:tr w:rsidR="00682CB3" w:rsidTr="00682CB3">
        <w:tc>
          <w:tcPr>
            <w:tcW w:w="2518" w:type="dxa"/>
            <w:vAlign w:val="center"/>
          </w:tcPr>
          <w:p w:rsidR="00682CB3" w:rsidRPr="00784E6F" w:rsidRDefault="00682CB3" w:rsidP="00620BE4">
            <w:pPr>
              <w:autoSpaceDE w:val="0"/>
              <w:autoSpaceDN w:val="0"/>
              <w:adjustRightInd w:val="0"/>
              <w:contextualSpacing/>
            </w:pPr>
            <w:r w:rsidRPr="00784E6F">
              <w:t>Количество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546" w:type="dxa"/>
          </w:tcPr>
          <w:p w:rsidR="00682CB3" w:rsidRPr="00580B96" w:rsidRDefault="00682CB3" w:rsidP="00620BE4">
            <w:pPr>
              <w:jc w:val="center"/>
            </w:pPr>
            <w:r>
              <w:t>единиц</w:t>
            </w:r>
          </w:p>
        </w:tc>
        <w:tc>
          <w:tcPr>
            <w:tcW w:w="1483" w:type="dxa"/>
          </w:tcPr>
          <w:p w:rsidR="00682CB3" w:rsidRPr="00580B96" w:rsidRDefault="00682CB3" w:rsidP="00620BE4">
            <w:pPr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682CB3" w:rsidRPr="00580B96" w:rsidRDefault="00682CB3" w:rsidP="00620BE4">
            <w:pPr>
              <w:jc w:val="center"/>
            </w:pPr>
            <w:r>
              <w:t>0</w:t>
            </w:r>
          </w:p>
        </w:tc>
        <w:tc>
          <w:tcPr>
            <w:tcW w:w="1483" w:type="dxa"/>
          </w:tcPr>
          <w:p w:rsidR="00682CB3" w:rsidRPr="00580B96" w:rsidRDefault="00682CB3" w:rsidP="00620BE4">
            <w:pPr>
              <w:jc w:val="center"/>
            </w:pPr>
            <w:r>
              <w:t>0</w:t>
            </w:r>
          </w:p>
        </w:tc>
        <w:tc>
          <w:tcPr>
            <w:tcW w:w="1483" w:type="dxa"/>
          </w:tcPr>
          <w:p w:rsidR="00682CB3" w:rsidRPr="00580B96" w:rsidRDefault="00682CB3" w:rsidP="00620BE4">
            <w:pPr>
              <w:jc w:val="center"/>
            </w:pPr>
            <w:r>
              <w:t>1</w:t>
            </w:r>
          </w:p>
        </w:tc>
      </w:tr>
      <w:tr w:rsidR="00682CB3" w:rsidTr="00682CB3">
        <w:tc>
          <w:tcPr>
            <w:tcW w:w="2518" w:type="dxa"/>
            <w:vAlign w:val="center"/>
          </w:tcPr>
          <w:p w:rsidR="00682CB3" w:rsidRDefault="00682CB3" w:rsidP="00620BE4">
            <w:pPr>
              <w:autoSpaceDE w:val="0"/>
              <w:autoSpaceDN w:val="0"/>
              <w:adjustRightInd w:val="0"/>
              <w:contextualSpacing/>
            </w:pPr>
            <w:r w:rsidRPr="00784E6F">
              <w:t>Количество объявлений для малого и среднего бизнеса, размещенных на сайте Администрации об оказании финансовой</w:t>
            </w:r>
          </w:p>
          <w:p w:rsidR="00682CB3" w:rsidRPr="00784E6F" w:rsidRDefault="00682CB3" w:rsidP="00620BE4">
            <w:pPr>
              <w:autoSpaceDE w:val="0"/>
              <w:autoSpaceDN w:val="0"/>
              <w:adjustRightInd w:val="0"/>
              <w:contextualSpacing/>
            </w:pPr>
            <w:r w:rsidRPr="00784E6F">
              <w:t xml:space="preserve">поддержки </w:t>
            </w:r>
          </w:p>
        </w:tc>
        <w:tc>
          <w:tcPr>
            <w:tcW w:w="1546" w:type="dxa"/>
          </w:tcPr>
          <w:p w:rsidR="00682CB3" w:rsidRDefault="00682CB3" w:rsidP="00620BE4">
            <w:pPr>
              <w:ind w:firstLine="168"/>
            </w:pPr>
            <w:r w:rsidRPr="007D5F42">
              <w:t>единиц</w:t>
            </w:r>
          </w:p>
        </w:tc>
        <w:tc>
          <w:tcPr>
            <w:tcW w:w="1483" w:type="dxa"/>
          </w:tcPr>
          <w:p w:rsidR="00682CB3" w:rsidRPr="00580B96" w:rsidRDefault="00682CB3" w:rsidP="00620BE4">
            <w:pPr>
              <w:jc w:val="center"/>
            </w:pPr>
            <w:r>
              <w:t>2</w:t>
            </w:r>
          </w:p>
        </w:tc>
        <w:tc>
          <w:tcPr>
            <w:tcW w:w="1483" w:type="dxa"/>
          </w:tcPr>
          <w:p w:rsidR="00682CB3" w:rsidRPr="00580B96" w:rsidRDefault="00682CB3" w:rsidP="00620BE4">
            <w:pPr>
              <w:jc w:val="center"/>
            </w:pPr>
            <w:r>
              <w:t>2</w:t>
            </w:r>
          </w:p>
        </w:tc>
        <w:tc>
          <w:tcPr>
            <w:tcW w:w="1483" w:type="dxa"/>
          </w:tcPr>
          <w:p w:rsidR="00682CB3" w:rsidRPr="00580B96" w:rsidRDefault="00682CB3" w:rsidP="00620BE4">
            <w:pPr>
              <w:jc w:val="center"/>
            </w:pPr>
            <w:r>
              <w:t>2</w:t>
            </w:r>
          </w:p>
        </w:tc>
        <w:tc>
          <w:tcPr>
            <w:tcW w:w="1483" w:type="dxa"/>
          </w:tcPr>
          <w:p w:rsidR="00682CB3" w:rsidRPr="00580B96" w:rsidRDefault="00682CB3" w:rsidP="00620BE4">
            <w:pPr>
              <w:jc w:val="center"/>
            </w:pPr>
            <w:r>
              <w:t>2</w:t>
            </w:r>
          </w:p>
        </w:tc>
      </w:tr>
      <w:tr w:rsidR="00682CB3" w:rsidTr="00682CB3">
        <w:tc>
          <w:tcPr>
            <w:tcW w:w="2518" w:type="dxa"/>
            <w:vAlign w:val="center"/>
          </w:tcPr>
          <w:p w:rsidR="00682CB3" w:rsidRPr="00784E6F" w:rsidRDefault="00682CB3" w:rsidP="00620BE4">
            <w:pPr>
              <w:autoSpaceDE w:val="0"/>
              <w:autoSpaceDN w:val="0"/>
              <w:adjustRightInd w:val="0"/>
              <w:contextualSpacing/>
            </w:pPr>
            <w:r w:rsidRPr="00784E6F">
              <w:t xml:space="preserve">Количество субъектов малого и среднего предпринимательства, осуществляющих деятельность на территории г. Десногорска  </w:t>
            </w:r>
          </w:p>
        </w:tc>
        <w:tc>
          <w:tcPr>
            <w:tcW w:w="1546" w:type="dxa"/>
          </w:tcPr>
          <w:p w:rsidR="00682CB3" w:rsidRDefault="00682CB3" w:rsidP="00620BE4">
            <w:pPr>
              <w:ind w:firstLine="168"/>
            </w:pPr>
            <w:r w:rsidRPr="007D5F42">
              <w:t>единиц</w:t>
            </w:r>
          </w:p>
        </w:tc>
        <w:tc>
          <w:tcPr>
            <w:tcW w:w="1483" w:type="dxa"/>
          </w:tcPr>
          <w:p w:rsidR="00682CB3" w:rsidRDefault="00682CB3" w:rsidP="00DD7561">
            <w:pPr>
              <w:ind w:firstLine="472"/>
            </w:pPr>
            <w:r>
              <w:t>642</w:t>
            </w:r>
          </w:p>
          <w:p w:rsidR="00682CB3" w:rsidRDefault="00682CB3" w:rsidP="00620BE4"/>
          <w:p w:rsidR="00682CB3" w:rsidRPr="00353C12" w:rsidRDefault="00682CB3" w:rsidP="00620BE4"/>
        </w:tc>
        <w:tc>
          <w:tcPr>
            <w:tcW w:w="1483" w:type="dxa"/>
          </w:tcPr>
          <w:p w:rsidR="00682CB3" w:rsidRPr="00580B96" w:rsidRDefault="00682CB3" w:rsidP="00620BE4">
            <w:pPr>
              <w:jc w:val="center"/>
            </w:pPr>
            <w:r>
              <w:t>556</w:t>
            </w:r>
          </w:p>
        </w:tc>
        <w:tc>
          <w:tcPr>
            <w:tcW w:w="1483" w:type="dxa"/>
          </w:tcPr>
          <w:p w:rsidR="00682CB3" w:rsidRPr="00580B96" w:rsidRDefault="00682CB3" w:rsidP="00620BE4">
            <w:pPr>
              <w:jc w:val="center"/>
            </w:pPr>
            <w:r>
              <w:t>556</w:t>
            </w:r>
          </w:p>
        </w:tc>
        <w:tc>
          <w:tcPr>
            <w:tcW w:w="1483" w:type="dxa"/>
          </w:tcPr>
          <w:p w:rsidR="00682CB3" w:rsidRPr="00580B96" w:rsidRDefault="00DD7561" w:rsidP="00620BE4">
            <w:pPr>
              <w:jc w:val="center"/>
            </w:pPr>
            <w:r>
              <w:t>642</w:t>
            </w:r>
          </w:p>
        </w:tc>
      </w:tr>
      <w:tr w:rsidR="00682CB3" w:rsidTr="00682CB3">
        <w:tc>
          <w:tcPr>
            <w:tcW w:w="2518" w:type="dxa"/>
            <w:vAlign w:val="center"/>
          </w:tcPr>
          <w:p w:rsidR="00682CB3" w:rsidRPr="00784E6F" w:rsidRDefault="00682CB3" w:rsidP="00620BE4">
            <w:pPr>
              <w:autoSpaceDE w:val="0"/>
              <w:autoSpaceDN w:val="0"/>
              <w:adjustRightInd w:val="0"/>
              <w:contextualSpacing/>
            </w:pPr>
            <w:r w:rsidRPr="00784E6F">
              <w:t xml:space="preserve">Количество субъектов малого и среднего предпринимательства в расчете на 10 тыс. человек населения г. Десногорска  </w:t>
            </w:r>
          </w:p>
        </w:tc>
        <w:tc>
          <w:tcPr>
            <w:tcW w:w="1546" w:type="dxa"/>
          </w:tcPr>
          <w:p w:rsidR="00682CB3" w:rsidRDefault="00682CB3" w:rsidP="00620BE4">
            <w:pPr>
              <w:ind w:firstLine="168"/>
            </w:pPr>
            <w:r w:rsidRPr="007D5F42">
              <w:t>единиц</w:t>
            </w:r>
          </w:p>
        </w:tc>
        <w:tc>
          <w:tcPr>
            <w:tcW w:w="1483" w:type="dxa"/>
          </w:tcPr>
          <w:p w:rsidR="00682CB3" w:rsidRPr="00580B96" w:rsidRDefault="00682CB3" w:rsidP="00620BE4">
            <w:pPr>
              <w:jc w:val="center"/>
            </w:pPr>
            <w:r>
              <w:t>239</w:t>
            </w:r>
          </w:p>
        </w:tc>
        <w:tc>
          <w:tcPr>
            <w:tcW w:w="1483" w:type="dxa"/>
          </w:tcPr>
          <w:p w:rsidR="00682CB3" w:rsidRPr="00580B96" w:rsidRDefault="00682CB3" w:rsidP="00143D1C">
            <w:pPr>
              <w:jc w:val="center"/>
            </w:pPr>
            <w:r>
              <w:t>223</w:t>
            </w:r>
          </w:p>
        </w:tc>
        <w:tc>
          <w:tcPr>
            <w:tcW w:w="1483" w:type="dxa"/>
          </w:tcPr>
          <w:p w:rsidR="00682CB3" w:rsidRPr="00580B96" w:rsidRDefault="00682CB3" w:rsidP="00620BE4">
            <w:pPr>
              <w:jc w:val="center"/>
            </w:pPr>
            <w:r>
              <w:t>223</w:t>
            </w:r>
          </w:p>
        </w:tc>
        <w:tc>
          <w:tcPr>
            <w:tcW w:w="1483" w:type="dxa"/>
          </w:tcPr>
          <w:p w:rsidR="00682CB3" w:rsidRPr="00580B96" w:rsidRDefault="00682CB3" w:rsidP="00DD7561">
            <w:pPr>
              <w:jc w:val="center"/>
            </w:pPr>
            <w:r>
              <w:t>23</w:t>
            </w:r>
            <w:r w:rsidR="00DD7561">
              <w:t>9</w:t>
            </w:r>
          </w:p>
        </w:tc>
      </w:tr>
      <w:tr w:rsidR="00682CB3" w:rsidTr="00A42408">
        <w:tc>
          <w:tcPr>
            <w:tcW w:w="2518" w:type="dxa"/>
          </w:tcPr>
          <w:p w:rsidR="00682CB3" w:rsidRPr="00580B96" w:rsidRDefault="00682CB3" w:rsidP="00620BE4">
            <w:pPr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Pr="00ED1B0D">
              <w:rPr>
                <w:spacing w:val="-2"/>
              </w:rPr>
              <w:t>оличество инвесторов, которым предоставляются преференции в виде предоставления льготы по земельному налогу, в отношении земельных участков, используемых для инвестиционной деятельности</w:t>
            </w:r>
          </w:p>
        </w:tc>
        <w:tc>
          <w:tcPr>
            <w:tcW w:w="1546" w:type="dxa"/>
          </w:tcPr>
          <w:p w:rsidR="00682CB3" w:rsidRPr="00580B96" w:rsidRDefault="00682CB3" w:rsidP="00620BE4">
            <w:r>
              <w:t xml:space="preserve">   единиц</w:t>
            </w:r>
          </w:p>
        </w:tc>
        <w:tc>
          <w:tcPr>
            <w:tcW w:w="1483" w:type="dxa"/>
          </w:tcPr>
          <w:p w:rsidR="00682CB3" w:rsidRPr="00FE7635" w:rsidRDefault="00682CB3" w:rsidP="00620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83" w:type="dxa"/>
          </w:tcPr>
          <w:p w:rsidR="00682CB3" w:rsidRPr="00067DA6" w:rsidRDefault="00682CB3" w:rsidP="00620BE4">
            <w:pPr>
              <w:jc w:val="center"/>
            </w:pPr>
            <w:r>
              <w:t>0</w:t>
            </w:r>
          </w:p>
        </w:tc>
        <w:tc>
          <w:tcPr>
            <w:tcW w:w="1483" w:type="dxa"/>
          </w:tcPr>
          <w:p w:rsidR="00682CB3" w:rsidRPr="00257B3A" w:rsidRDefault="00682CB3" w:rsidP="00620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83" w:type="dxa"/>
          </w:tcPr>
          <w:p w:rsidR="00682CB3" w:rsidRPr="00C358F9" w:rsidRDefault="00C358F9" w:rsidP="00620BE4">
            <w:pPr>
              <w:jc w:val="center"/>
            </w:pPr>
            <w:r>
              <w:t>2</w:t>
            </w:r>
          </w:p>
        </w:tc>
      </w:tr>
    </w:tbl>
    <w:p w:rsidR="000F5338" w:rsidRDefault="00957F32" w:rsidP="00957F32">
      <w:pPr>
        <w:tabs>
          <w:tab w:val="left" w:pos="709"/>
        </w:tabs>
        <w:jc w:val="right"/>
      </w:pPr>
      <w:r>
        <w:t>».</w:t>
      </w:r>
    </w:p>
    <w:p w:rsidR="00CA2DCB" w:rsidRDefault="00CA2DCB" w:rsidP="009E5315">
      <w:pPr>
        <w:widowControl w:val="0"/>
        <w:tabs>
          <w:tab w:val="left" w:pos="540"/>
          <w:tab w:val="left" w:pos="720"/>
          <w:tab w:val="left" w:pos="2552"/>
        </w:tabs>
        <w:autoSpaceDE w:val="0"/>
        <w:autoSpaceDN w:val="0"/>
        <w:adjustRightInd w:val="0"/>
        <w:ind w:firstLine="709"/>
        <w:jc w:val="both"/>
      </w:pPr>
      <w:r>
        <w:t>1.</w:t>
      </w:r>
      <w:r w:rsidR="00FD1937">
        <w:t>2</w:t>
      </w:r>
      <w:r>
        <w:t xml:space="preserve">. В </w:t>
      </w:r>
      <w:proofErr w:type="spellStart"/>
      <w:r>
        <w:t>разлеле</w:t>
      </w:r>
      <w:proofErr w:type="spellEnd"/>
      <w:r>
        <w:t xml:space="preserve"> </w:t>
      </w:r>
      <w:r w:rsidR="009E5315">
        <w:t xml:space="preserve">4 «Паспорта комплексов процессных мероприятий» в паспорте комплекса процессных мероприятий 3 </w:t>
      </w:r>
      <w:r>
        <w:t>«</w:t>
      </w:r>
      <w:r w:rsidR="009E5315">
        <w:t xml:space="preserve">Совершенствование нормативной правовой базы и мониторинг деятельности субъектов малого и среднего предпринимательства» подраздел 2 </w:t>
      </w:r>
      <w:r w:rsidR="001B51E1">
        <w:t xml:space="preserve"> </w:t>
      </w:r>
      <w:r w:rsidR="009E5315" w:rsidRPr="00957F32">
        <w:rPr>
          <w:color w:val="000000"/>
        </w:rPr>
        <w:t>«</w:t>
      </w:r>
      <w:r w:rsidR="009E5315">
        <w:rPr>
          <w:color w:val="000000"/>
        </w:rPr>
        <w:t xml:space="preserve">Показатели реализации комплекса </w:t>
      </w:r>
      <w:r w:rsidR="009E5315">
        <w:t>процессных мероприятий</w:t>
      </w:r>
      <w:r w:rsidR="009E5315" w:rsidRPr="00957F32">
        <w:rPr>
          <w:bCs/>
        </w:rPr>
        <w:t xml:space="preserve">» </w:t>
      </w:r>
      <w:r>
        <w:t xml:space="preserve">изложить в следующей </w:t>
      </w:r>
      <w:r>
        <w:lastRenderedPageBreak/>
        <w:t>редакции:</w:t>
      </w:r>
    </w:p>
    <w:p w:rsidR="009E5315" w:rsidRDefault="00CA2DCB" w:rsidP="009E5315">
      <w:r>
        <w:t>«</w:t>
      </w:r>
    </w:p>
    <w:p w:rsidR="009E5315" w:rsidRPr="00DA51B8" w:rsidRDefault="009E5315" w:rsidP="009E5315">
      <w:pPr>
        <w:jc w:val="center"/>
        <w:rPr>
          <w:b/>
        </w:rPr>
      </w:pPr>
      <w:r w:rsidRPr="00DA51B8">
        <w:rPr>
          <w:b/>
        </w:rPr>
        <w:t xml:space="preserve">2. Показатели реализации комплекса процессных мероприятий </w:t>
      </w:r>
    </w:p>
    <w:p w:rsidR="009E5315" w:rsidRPr="00DA51B8" w:rsidRDefault="009E5315" w:rsidP="009E5315">
      <w:pPr>
        <w:jc w:val="center"/>
        <w:rPr>
          <w:b/>
        </w:rPr>
      </w:pPr>
      <w:r w:rsidRPr="00DA51B8">
        <w:rPr>
          <w:b/>
        </w:rPr>
        <w:t xml:space="preserve">  </w:t>
      </w:r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2238"/>
        <w:gridCol w:w="1153"/>
        <w:gridCol w:w="1417"/>
        <w:gridCol w:w="1328"/>
        <w:gridCol w:w="1134"/>
        <w:gridCol w:w="1134"/>
        <w:gridCol w:w="1592"/>
      </w:tblGrid>
      <w:tr w:rsidR="009E5315" w:rsidRPr="00DA51B8" w:rsidTr="009E5315">
        <w:trPr>
          <w:tblHeader/>
          <w:jc w:val="center"/>
        </w:trPr>
        <w:tc>
          <w:tcPr>
            <w:tcW w:w="1119" w:type="pct"/>
            <w:vMerge w:val="restart"/>
          </w:tcPr>
          <w:p w:rsidR="009E5315" w:rsidRPr="00DA51B8" w:rsidRDefault="009E5315" w:rsidP="00620BE4">
            <w:pPr>
              <w:ind w:firstLine="0"/>
              <w:jc w:val="center"/>
            </w:pPr>
            <w:r w:rsidRPr="00DA51B8">
              <w:t xml:space="preserve">Наименование показателя реализации </w:t>
            </w:r>
          </w:p>
        </w:tc>
        <w:tc>
          <w:tcPr>
            <w:tcW w:w="577" w:type="pct"/>
            <w:vMerge w:val="restart"/>
          </w:tcPr>
          <w:p w:rsidR="009E5315" w:rsidRPr="00DA51B8" w:rsidRDefault="009E5315" w:rsidP="00620BE4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 w:rsidRPr="00DA51B8">
              <w:t>Единица измерения</w:t>
            </w:r>
          </w:p>
        </w:tc>
        <w:tc>
          <w:tcPr>
            <w:tcW w:w="709" w:type="pct"/>
            <w:vMerge w:val="restart"/>
          </w:tcPr>
          <w:p w:rsidR="009E5315" w:rsidRDefault="009E5315" w:rsidP="00620BE4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 w:rsidRPr="00DA51B8">
              <w:rPr>
                <w:color w:val="22272F"/>
                <w:shd w:val="clear" w:color="auto" w:fill="FFFFFF"/>
              </w:rPr>
              <w:t>Базовое значение показателя реализации</w:t>
            </w:r>
          </w:p>
          <w:p w:rsidR="009E5315" w:rsidRPr="00DA51B8" w:rsidRDefault="009E5315" w:rsidP="00620BE4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 w:rsidRPr="00DA51B8">
              <w:rPr>
                <w:color w:val="22272F"/>
                <w:shd w:val="clear" w:color="auto" w:fill="FFFFFF"/>
              </w:rPr>
              <w:t>(к очередному финансовому году)</w:t>
            </w:r>
            <w:r>
              <w:rPr>
                <w:color w:val="22272F"/>
                <w:shd w:val="clear" w:color="auto" w:fill="FFFFFF"/>
              </w:rPr>
              <w:t xml:space="preserve"> 2023 г.</w:t>
            </w:r>
          </w:p>
        </w:tc>
        <w:tc>
          <w:tcPr>
            <w:tcW w:w="1799" w:type="pct"/>
            <w:gridSpan w:val="3"/>
            <w:vAlign w:val="center"/>
          </w:tcPr>
          <w:p w:rsidR="009E5315" w:rsidRPr="00DA51B8" w:rsidRDefault="009E5315" w:rsidP="00620BE4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DA51B8">
              <w:rPr>
                <w:color w:val="22272F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96" w:type="pct"/>
            <w:vMerge w:val="restart"/>
          </w:tcPr>
          <w:p w:rsidR="009E5315" w:rsidRPr="00DA51B8" w:rsidRDefault="009E5315" w:rsidP="00620BE4">
            <w:pPr>
              <w:ind w:firstLine="32"/>
              <w:jc w:val="center"/>
              <w:rPr>
                <w:color w:val="22272F"/>
                <w:shd w:val="clear" w:color="auto" w:fill="FFFFFF"/>
              </w:rPr>
            </w:pPr>
            <w:proofErr w:type="gramStart"/>
            <w:r>
              <w:rPr>
                <w:color w:val="22272F"/>
                <w:shd w:val="clear" w:color="auto" w:fill="FFFFFF"/>
              </w:rPr>
              <w:t>Ответственный</w:t>
            </w:r>
            <w:proofErr w:type="gramEnd"/>
            <w:r>
              <w:rPr>
                <w:color w:val="22272F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9E5315" w:rsidRPr="00DA51B8" w:rsidTr="009E5315">
        <w:trPr>
          <w:trHeight w:val="448"/>
          <w:tblHeader/>
          <w:jc w:val="center"/>
        </w:trPr>
        <w:tc>
          <w:tcPr>
            <w:tcW w:w="1119" w:type="pct"/>
            <w:vMerge/>
            <w:vAlign w:val="center"/>
          </w:tcPr>
          <w:p w:rsidR="009E5315" w:rsidRPr="00DA51B8" w:rsidRDefault="009E5315" w:rsidP="00620BE4">
            <w:pPr>
              <w:ind w:firstLine="0"/>
              <w:jc w:val="center"/>
            </w:pPr>
          </w:p>
        </w:tc>
        <w:tc>
          <w:tcPr>
            <w:tcW w:w="577" w:type="pct"/>
            <w:vMerge/>
          </w:tcPr>
          <w:p w:rsidR="009E5315" w:rsidRPr="00DA51B8" w:rsidRDefault="009E5315" w:rsidP="00620BE4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709" w:type="pct"/>
            <w:vMerge/>
          </w:tcPr>
          <w:p w:rsidR="009E5315" w:rsidRPr="00DA51B8" w:rsidRDefault="009E5315" w:rsidP="00620BE4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664" w:type="pct"/>
          </w:tcPr>
          <w:p w:rsidR="009E5315" w:rsidRDefault="009E5315" w:rsidP="00620BE4">
            <w:pPr>
              <w:ind w:firstLine="0"/>
              <w:jc w:val="center"/>
              <w:rPr>
                <w:color w:val="22272F"/>
                <w:shd w:val="clear" w:color="auto" w:fill="FFFFFF"/>
              </w:rPr>
            </w:pPr>
            <w:r w:rsidRPr="00DA51B8">
              <w:rPr>
                <w:color w:val="22272F"/>
                <w:shd w:val="clear" w:color="auto" w:fill="FFFFFF"/>
              </w:rPr>
              <w:t>очередной финансовый год</w:t>
            </w:r>
          </w:p>
          <w:p w:rsidR="009E5315" w:rsidRPr="00DA51B8" w:rsidRDefault="009E5315" w:rsidP="00620BE4">
            <w:pPr>
              <w:ind w:firstLine="0"/>
              <w:jc w:val="center"/>
              <w:rPr>
                <w:rFonts w:eastAsia="Times New Roman"/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2024 г.</w:t>
            </w:r>
          </w:p>
        </w:tc>
        <w:tc>
          <w:tcPr>
            <w:tcW w:w="567" w:type="pct"/>
          </w:tcPr>
          <w:p w:rsidR="009E5315" w:rsidRDefault="009E5315" w:rsidP="00620BE4">
            <w:pPr>
              <w:ind w:firstLine="0"/>
              <w:jc w:val="center"/>
              <w:rPr>
                <w:color w:val="22272F"/>
                <w:shd w:val="clear" w:color="auto" w:fill="FFFFFF"/>
              </w:rPr>
            </w:pPr>
            <w:r w:rsidRPr="00DA51B8">
              <w:rPr>
                <w:color w:val="22272F"/>
                <w:shd w:val="clear" w:color="auto" w:fill="FFFFFF"/>
              </w:rPr>
              <w:t>1-й год планового периода</w:t>
            </w:r>
          </w:p>
          <w:p w:rsidR="009E5315" w:rsidRPr="00DA51B8" w:rsidRDefault="009E5315" w:rsidP="00620BE4">
            <w:pPr>
              <w:ind w:firstLine="0"/>
              <w:jc w:val="center"/>
              <w:rPr>
                <w:rFonts w:eastAsia="Times New Roman"/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2025 г.</w:t>
            </w:r>
          </w:p>
        </w:tc>
        <w:tc>
          <w:tcPr>
            <w:tcW w:w="567" w:type="pct"/>
          </w:tcPr>
          <w:p w:rsidR="009E5315" w:rsidRDefault="009E5315" w:rsidP="00620BE4">
            <w:pPr>
              <w:ind w:firstLine="0"/>
              <w:jc w:val="center"/>
              <w:rPr>
                <w:color w:val="22272F"/>
                <w:shd w:val="clear" w:color="auto" w:fill="FFFFFF"/>
              </w:rPr>
            </w:pPr>
            <w:r w:rsidRPr="00DA51B8">
              <w:rPr>
                <w:color w:val="22272F"/>
                <w:shd w:val="clear" w:color="auto" w:fill="FFFFFF"/>
              </w:rPr>
              <w:t>2-й год планового периода</w:t>
            </w:r>
          </w:p>
          <w:p w:rsidR="009E5315" w:rsidRPr="00DA51B8" w:rsidRDefault="009E5315" w:rsidP="00620BE4">
            <w:pPr>
              <w:ind w:firstLine="0"/>
              <w:jc w:val="center"/>
            </w:pPr>
            <w:r>
              <w:rPr>
                <w:color w:val="22272F"/>
                <w:shd w:val="clear" w:color="auto" w:fill="FFFFFF"/>
              </w:rPr>
              <w:t>2026 г.</w:t>
            </w:r>
          </w:p>
        </w:tc>
        <w:tc>
          <w:tcPr>
            <w:tcW w:w="796" w:type="pct"/>
            <w:vMerge/>
          </w:tcPr>
          <w:p w:rsidR="009E5315" w:rsidRPr="00DA51B8" w:rsidRDefault="009E5315" w:rsidP="00620BE4">
            <w:pPr>
              <w:jc w:val="center"/>
              <w:rPr>
                <w:color w:val="22272F"/>
                <w:shd w:val="clear" w:color="auto" w:fill="FFFFFF"/>
              </w:rPr>
            </w:pPr>
          </w:p>
        </w:tc>
      </w:tr>
      <w:tr w:rsidR="009E5315" w:rsidRPr="00DA51B8" w:rsidTr="009E5315">
        <w:trPr>
          <w:trHeight w:val="282"/>
          <w:tblHeader/>
          <w:jc w:val="center"/>
        </w:trPr>
        <w:tc>
          <w:tcPr>
            <w:tcW w:w="1119" w:type="pct"/>
            <w:vAlign w:val="center"/>
          </w:tcPr>
          <w:p w:rsidR="009E5315" w:rsidRPr="00DA51B8" w:rsidRDefault="009E5315" w:rsidP="00620BE4">
            <w:pPr>
              <w:ind w:firstLine="0"/>
              <w:jc w:val="center"/>
            </w:pPr>
            <w:r w:rsidRPr="00DA51B8">
              <w:t>1</w:t>
            </w:r>
          </w:p>
        </w:tc>
        <w:tc>
          <w:tcPr>
            <w:tcW w:w="577" w:type="pct"/>
          </w:tcPr>
          <w:p w:rsidR="009E5315" w:rsidRPr="00DA51B8" w:rsidRDefault="009E5315" w:rsidP="00620BE4">
            <w:pPr>
              <w:ind w:firstLine="0"/>
              <w:jc w:val="center"/>
              <w:rPr>
                <w:spacing w:val="-2"/>
              </w:rPr>
            </w:pPr>
            <w:r w:rsidRPr="00DA51B8">
              <w:rPr>
                <w:spacing w:val="-2"/>
              </w:rPr>
              <w:t>2</w:t>
            </w:r>
          </w:p>
        </w:tc>
        <w:tc>
          <w:tcPr>
            <w:tcW w:w="709" w:type="pct"/>
          </w:tcPr>
          <w:p w:rsidR="009E5315" w:rsidRPr="00DA51B8" w:rsidRDefault="009E5315" w:rsidP="00620BE4">
            <w:pPr>
              <w:ind w:firstLine="0"/>
              <w:jc w:val="center"/>
              <w:rPr>
                <w:spacing w:val="-2"/>
              </w:rPr>
            </w:pPr>
            <w:r w:rsidRPr="00DA51B8">
              <w:rPr>
                <w:spacing w:val="-2"/>
              </w:rPr>
              <w:t>3</w:t>
            </w:r>
          </w:p>
        </w:tc>
        <w:tc>
          <w:tcPr>
            <w:tcW w:w="664" w:type="pct"/>
            <w:vAlign w:val="center"/>
          </w:tcPr>
          <w:p w:rsidR="009E5315" w:rsidRPr="00DA51B8" w:rsidRDefault="009E5315" w:rsidP="00620BE4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DA51B8">
              <w:rPr>
                <w:rFonts w:eastAsia="Times New Roman"/>
                <w:spacing w:val="-2"/>
              </w:rPr>
              <w:t>4</w:t>
            </w:r>
          </w:p>
        </w:tc>
        <w:tc>
          <w:tcPr>
            <w:tcW w:w="567" w:type="pct"/>
            <w:vAlign w:val="center"/>
          </w:tcPr>
          <w:p w:rsidR="009E5315" w:rsidRPr="00DA51B8" w:rsidRDefault="009E5315" w:rsidP="00620BE4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DA51B8">
              <w:rPr>
                <w:rFonts w:eastAsia="Times New Roman"/>
                <w:spacing w:val="-2"/>
              </w:rPr>
              <w:t>5</w:t>
            </w:r>
          </w:p>
        </w:tc>
        <w:tc>
          <w:tcPr>
            <w:tcW w:w="567" w:type="pct"/>
            <w:vAlign w:val="center"/>
          </w:tcPr>
          <w:p w:rsidR="009E5315" w:rsidRPr="00DA51B8" w:rsidRDefault="009E5315" w:rsidP="00620BE4">
            <w:pPr>
              <w:ind w:firstLine="0"/>
              <w:jc w:val="center"/>
            </w:pPr>
            <w:r w:rsidRPr="00DA51B8">
              <w:t>6</w:t>
            </w:r>
          </w:p>
        </w:tc>
        <w:tc>
          <w:tcPr>
            <w:tcW w:w="796" w:type="pct"/>
          </w:tcPr>
          <w:p w:rsidR="009E5315" w:rsidRPr="00DA51B8" w:rsidRDefault="009E5315" w:rsidP="00620BE4">
            <w:pPr>
              <w:ind w:firstLine="32"/>
              <w:jc w:val="center"/>
            </w:pPr>
            <w:r>
              <w:t>7</w:t>
            </w:r>
          </w:p>
        </w:tc>
      </w:tr>
      <w:tr w:rsidR="009E5315" w:rsidRPr="00DA51B8" w:rsidTr="009E5315">
        <w:trPr>
          <w:trHeight w:val="433"/>
          <w:jc w:val="center"/>
        </w:trPr>
        <w:tc>
          <w:tcPr>
            <w:tcW w:w="1119" w:type="pct"/>
            <w:vAlign w:val="center"/>
          </w:tcPr>
          <w:p w:rsidR="009E5315" w:rsidRPr="00217698" w:rsidRDefault="009E5315" w:rsidP="00620BE4">
            <w:pPr>
              <w:widowControl w:val="0"/>
              <w:autoSpaceDE w:val="0"/>
              <w:autoSpaceDN w:val="0"/>
              <w:adjustRightInd w:val="0"/>
              <w:ind w:hanging="26"/>
            </w:pPr>
            <w:r w:rsidRPr="000C6D84">
              <w:t>Актуализация существующей базы нормативных правовых актов в сфере развития предпринимательской деятельности</w:t>
            </w:r>
          </w:p>
        </w:tc>
        <w:tc>
          <w:tcPr>
            <w:tcW w:w="577" w:type="pct"/>
          </w:tcPr>
          <w:p w:rsidR="009E5315" w:rsidRPr="00DA51B8" w:rsidRDefault="009E5315" w:rsidP="00620BE4">
            <w:pPr>
              <w:ind w:firstLine="8"/>
              <w:jc w:val="center"/>
            </w:pPr>
            <w:r>
              <w:t>да/нет</w:t>
            </w:r>
          </w:p>
        </w:tc>
        <w:tc>
          <w:tcPr>
            <w:tcW w:w="709" w:type="pct"/>
          </w:tcPr>
          <w:p w:rsidR="009E5315" w:rsidRPr="00DA51B8" w:rsidRDefault="009E5315" w:rsidP="00620BE4">
            <w:pPr>
              <w:ind w:firstLine="8"/>
              <w:jc w:val="center"/>
            </w:pPr>
            <w:r>
              <w:t>да</w:t>
            </w:r>
          </w:p>
        </w:tc>
        <w:tc>
          <w:tcPr>
            <w:tcW w:w="664" w:type="pct"/>
          </w:tcPr>
          <w:p w:rsidR="009E5315" w:rsidRDefault="009E5315" w:rsidP="00620BE4">
            <w:pPr>
              <w:ind w:firstLine="0"/>
              <w:jc w:val="center"/>
            </w:pPr>
            <w:r w:rsidRPr="00BF1F06">
              <w:t>да</w:t>
            </w:r>
          </w:p>
        </w:tc>
        <w:tc>
          <w:tcPr>
            <w:tcW w:w="567" w:type="pct"/>
          </w:tcPr>
          <w:p w:rsidR="009E5315" w:rsidRDefault="009E5315" w:rsidP="00620BE4">
            <w:pPr>
              <w:ind w:firstLine="2"/>
              <w:jc w:val="center"/>
            </w:pPr>
            <w:r w:rsidRPr="00BF1F06">
              <w:t>да</w:t>
            </w:r>
          </w:p>
        </w:tc>
        <w:tc>
          <w:tcPr>
            <w:tcW w:w="567" w:type="pct"/>
          </w:tcPr>
          <w:p w:rsidR="009E5315" w:rsidRDefault="009E5315" w:rsidP="00620BE4">
            <w:pPr>
              <w:ind w:firstLine="0"/>
              <w:jc w:val="center"/>
            </w:pPr>
            <w:r w:rsidRPr="00BF1F06">
              <w:t>да</w:t>
            </w:r>
          </w:p>
        </w:tc>
        <w:tc>
          <w:tcPr>
            <w:tcW w:w="796" w:type="pct"/>
          </w:tcPr>
          <w:p w:rsidR="009E5315" w:rsidRDefault="009E5315" w:rsidP="00620BE4">
            <w:pPr>
              <w:ind w:firstLine="8"/>
              <w:jc w:val="center"/>
            </w:pPr>
            <w:r>
              <w:t>Пугачева И.А.</w:t>
            </w:r>
          </w:p>
        </w:tc>
      </w:tr>
      <w:tr w:rsidR="009E5315" w:rsidRPr="00DA51B8" w:rsidTr="009E5315">
        <w:trPr>
          <w:trHeight w:val="433"/>
          <w:jc w:val="center"/>
        </w:trPr>
        <w:tc>
          <w:tcPr>
            <w:tcW w:w="1119" w:type="pct"/>
          </w:tcPr>
          <w:p w:rsidR="009E5315" w:rsidRPr="000C6D84" w:rsidRDefault="009E5315" w:rsidP="00620BE4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C6D84">
              <w:t xml:space="preserve">Ежегодный мониторинг деятельности субъектов малого и среднего предпринимательства </w:t>
            </w:r>
          </w:p>
        </w:tc>
        <w:tc>
          <w:tcPr>
            <w:tcW w:w="577" w:type="pct"/>
          </w:tcPr>
          <w:p w:rsidR="009E5315" w:rsidRDefault="009E5315" w:rsidP="00620BE4">
            <w:pPr>
              <w:ind w:firstLine="8"/>
              <w:jc w:val="center"/>
            </w:pPr>
            <w:r>
              <w:t>да/нет</w:t>
            </w:r>
          </w:p>
        </w:tc>
        <w:tc>
          <w:tcPr>
            <w:tcW w:w="709" w:type="pct"/>
          </w:tcPr>
          <w:p w:rsidR="009E5315" w:rsidRPr="00DA51B8" w:rsidRDefault="009E5315" w:rsidP="00620BE4">
            <w:pPr>
              <w:ind w:firstLine="8"/>
              <w:jc w:val="center"/>
            </w:pPr>
            <w:r>
              <w:t>да</w:t>
            </w:r>
          </w:p>
        </w:tc>
        <w:tc>
          <w:tcPr>
            <w:tcW w:w="664" w:type="pct"/>
          </w:tcPr>
          <w:p w:rsidR="009E5315" w:rsidRDefault="009E5315" w:rsidP="00620BE4">
            <w:pPr>
              <w:ind w:firstLine="0"/>
              <w:jc w:val="center"/>
            </w:pPr>
            <w:r w:rsidRPr="00BF1F06">
              <w:t>да</w:t>
            </w:r>
          </w:p>
        </w:tc>
        <w:tc>
          <w:tcPr>
            <w:tcW w:w="567" w:type="pct"/>
          </w:tcPr>
          <w:p w:rsidR="009E5315" w:rsidRDefault="009E5315" w:rsidP="00620BE4">
            <w:pPr>
              <w:ind w:firstLine="2"/>
              <w:jc w:val="center"/>
            </w:pPr>
            <w:r w:rsidRPr="00BF1F06">
              <w:t>да</w:t>
            </w:r>
          </w:p>
        </w:tc>
        <w:tc>
          <w:tcPr>
            <w:tcW w:w="567" w:type="pct"/>
          </w:tcPr>
          <w:p w:rsidR="009E5315" w:rsidRDefault="009E5315" w:rsidP="00620BE4">
            <w:pPr>
              <w:ind w:firstLine="0"/>
              <w:jc w:val="center"/>
            </w:pPr>
            <w:r w:rsidRPr="00BF1F06">
              <w:t>да</w:t>
            </w:r>
          </w:p>
        </w:tc>
        <w:tc>
          <w:tcPr>
            <w:tcW w:w="796" w:type="pct"/>
          </w:tcPr>
          <w:p w:rsidR="009E5315" w:rsidRDefault="009E5315" w:rsidP="00620BE4">
            <w:pPr>
              <w:ind w:firstLine="8"/>
              <w:jc w:val="center"/>
            </w:pPr>
            <w:r>
              <w:t>Пугачева И.А.</w:t>
            </w:r>
          </w:p>
        </w:tc>
      </w:tr>
      <w:tr w:rsidR="009E5315" w:rsidRPr="00DA51B8" w:rsidTr="009E5315">
        <w:trPr>
          <w:trHeight w:val="433"/>
          <w:jc w:val="center"/>
        </w:trPr>
        <w:tc>
          <w:tcPr>
            <w:tcW w:w="1119" w:type="pct"/>
          </w:tcPr>
          <w:p w:rsidR="009E5315" w:rsidRPr="000C6D84" w:rsidRDefault="009E5315" w:rsidP="00620BE4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C6D84">
              <w:t>Рост субъектов малого и среднего предпринимательства, осуществляющих деятельност</w:t>
            </w:r>
            <w:r>
              <w:t xml:space="preserve">ь на территории г. Десногорска </w:t>
            </w:r>
          </w:p>
        </w:tc>
        <w:tc>
          <w:tcPr>
            <w:tcW w:w="577" w:type="pct"/>
          </w:tcPr>
          <w:p w:rsidR="009E5315" w:rsidRDefault="009E5315" w:rsidP="00620BE4">
            <w:pPr>
              <w:ind w:firstLine="8"/>
              <w:jc w:val="center"/>
            </w:pPr>
            <w:r w:rsidRPr="000C6D84">
              <w:t>единиц</w:t>
            </w:r>
          </w:p>
        </w:tc>
        <w:tc>
          <w:tcPr>
            <w:tcW w:w="709" w:type="pct"/>
          </w:tcPr>
          <w:p w:rsidR="009E5315" w:rsidRPr="00257B3A" w:rsidRDefault="009E5315" w:rsidP="00620BE4">
            <w:pPr>
              <w:ind w:firstLine="8"/>
              <w:jc w:val="center"/>
              <w:rPr>
                <w:color w:val="000000" w:themeColor="text1"/>
                <w:lang w:val="en-US"/>
              </w:rPr>
            </w:pPr>
            <w:r w:rsidRPr="00257B3A">
              <w:rPr>
                <w:color w:val="000000" w:themeColor="text1"/>
              </w:rPr>
              <w:t>642</w:t>
            </w:r>
          </w:p>
        </w:tc>
        <w:tc>
          <w:tcPr>
            <w:tcW w:w="664" w:type="pct"/>
          </w:tcPr>
          <w:p w:rsidR="009E5315" w:rsidRPr="00580B96" w:rsidRDefault="009E5315" w:rsidP="00620BE4">
            <w:pPr>
              <w:ind w:firstLine="0"/>
              <w:jc w:val="center"/>
            </w:pPr>
            <w:r>
              <w:t>556</w:t>
            </w:r>
          </w:p>
        </w:tc>
        <w:tc>
          <w:tcPr>
            <w:tcW w:w="567" w:type="pct"/>
          </w:tcPr>
          <w:p w:rsidR="009E5315" w:rsidRPr="00580B96" w:rsidRDefault="009E5315" w:rsidP="00620BE4">
            <w:pPr>
              <w:ind w:firstLine="0"/>
              <w:jc w:val="center"/>
            </w:pPr>
            <w:r>
              <w:t>556</w:t>
            </w:r>
          </w:p>
        </w:tc>
        <w:tc>
          <w:tcPr>
            <w:tcW w:w="567" w:type="pct"/>
          </w:tcPr>
          <w:p w:rsidR="009E5315" w:rsidRPr="00257B3A" w:rsidRDefault="009E5315" w:rsidP="00620BE4">
            <w:pPr>
              <w:ind w:firstLine="0"/>
              <w:jc w:val="center"/>
              <w:rPr>
                <w:color w:val="000000" w:themeColor="text1"/>
              </w:rPr>
            </w:pPr>
            <w:r w:rsidRPr="00257B3A">
              <w:rPr>
                <w:color w:val="000000" w:themeColor="text1"/>
              </w:rPr>
              <w:t>642</w:t>
            </w:r>
          </w:p>
        </w:tc>
        <w:tc>
          <w:tcPr>
            <w:tcW w:w="796" w:type="pct"/>
          </w:tcPr>
          <w:p w:rsidR="009E5315" w:rsidRDefault="009E5315" w:rsidP="00620BE4">
            <w:pPr>
              <w:ind w:firstLine="8"/>
              <w:jc w:val="center"/>
            </w:pPr>
            <w:r>
              <w:t>Пугачева И.А.</w:t>
            </w:r>
          </w:p>
        </w:tc>
      </w:tr>
      <w:tr w:rsidR="009E5315" w:rsidRPr="00257B3A" w:rsidTr="009E5315">
        <w:trPr>
          <w:trHeight w:val="433"/>
          <w:jc w:val="center"/>
        </w:trPr>
        <w:tc>
          <w:tcPr>
            <w:tcW w:w="1119" w:type="pct"/>
          </w:tcPr>
          <w:p w:rsidR="009E5315" w:rsidRPr="00257B3A" w:rsidRDefault="009E5315" w:rsidP="00620B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color w:val="000000" w:themeColor="text1"/>
              </w:rPr>
            </w:pPr>
            <w:r w:rsidRPr="00257B3A">
              <w:rPr>
                <w:color w:val="000000" w:themeColor="text1"/>
              </w:rPr>
              <w:t xml:space="preserve">Количество субъектов малого и среднего предпринимательства в расчете на 10 тыс. человек населения г. Десногорска </w:t>
            </w:r>
          </w:p>
        </w:tc>
        <w:tc>
          <w:tcPr>
            <w:tcW w:w="577" w:type="pct"/>
          </w:tcPr>
          <w:p w:rsidR="009E5315" w:rsidRPr="00257B3A" w:rsidRDefault="009E5315" w:rsidP="00620BE4">
            <w:pPr>
              <w:ind w:firstLine="8"/>
              <w:jc w:val="center"/>
              <w:rPr>
                <w:color w:val="000000" w:themeColor="text1"/>
              </w:rPr>
            </w:pPr>
            <w:r w:rsidRPr="00257B3A">
              <w:rPr>
                <w:color w:val="000000" w:themeColor="text1"/>
              </w:rPr>
              <w:t>единиц</w:t>
            </w:r>
          </w:p>
        </w:tc>
        <w:tc>
          <w:tcPr>
            <w:tcW w:w="709" w:type="pct"/>
          </w:tcPr>
          <w:p w:rsidR="009E5315" w:rsidRPr="00257B3A" w:rsidRDefault="009E5315" w:rsidP="00620BE4">
            <w:pPr>
              <w:ind w:firstLine="8"/>
              <w:jc w:val="center"/>
              <w:rPr>
                <w:color w:val="000000" w:themeColor="text1"/>
                <w:lang w:val="en-US"/>
              </w:rPr>
            </w:pPr>
            <w:r w:rsidRPr="00257B3A">
              <w:rPr>
                <w:color w:val="000000" w:themeColor="text1"/>
              </w:rPr>
              <w:t>239</w:t>
            </w:r>
          </w:p>
        </w:tc>
        <w:tc>
          <w:tcPr>
            <w:tcW w:w="664" w:type="pct"/>
          </w:tcPr>
          <w:p w:rsidR="009E5315" w:rsidRPr="00580B96" w:rsidRDefault="009E5315" w:rsidP="009E5315">
            <w:pPr>
              <w:ind w:firstLine="12"/>
              <w:jc w:val="center"/>
            </w:pPr>
            <w:r>
              <w:t>223</w:t>
            </w:r>
          </w:p>
        </w:tc>
        <w:tc>
          <w:tcPr>
            <w:tcW w:w="567" w:type="pct"/>
          </w:tcPr>
          <w:p w:rsidR="009E5315" w:rsidRPr="00580B96" w:rsidRDefault="009E5315" w:rsidP="009E5315">
            <w:pPr>
              <w:ind w:firstLine="0"/>
              <w:jc w:val="center"/>
            </w:pPr>
            <w:r>
              <w:t>223</w:t>
            </w:r>
          </w:p>
        </w:tc>
        <w:tc>
          <w:tcPr>
            <w:tcW w:w="567" w:type="pct"/>
          </w:tcPr>
          <w:p w:rsidR="009E5315" w:rsidRPr="00257B3A" w:rsidRDefault="009E5315" w:rsidP="00620BE4">
            <w:pPr>
              <w:ind w:firstLine="0"/>
              <w:jc w:val="center"/>
              <w:rPr>
                <w:color w:val="000000" w:themeColor="text1"/>
              </w:rPr>
            </w:pPr>
            <w:r w:rsidRPr="00257B3A">
              <w:rPr>
                <w:color w:val="000000" w:themeColor="text1"/>
              </w:rPr>
              <w:t>239</w:t>
            </w:r>
          </w:p>
        </w:tc>
        <w:tc>
          <w:tcPr>
            <w:tcW w:w="796" w:type="pct"/>
          </w:tcPr>
          <w:p w:rsidR="009E5315" w:rsidRDefault="009E5315" w:rsidP="00620BE4">
            <w:pPr>
              <w:ind w:firstLine="8"/>
              <w:jc w:val="center"/>
            </w:pPr>
            <w:r>
              <w:t>Пугачева И.А.</w:t>
            </w:r>
          </w:p>
        </w:tc>
      </w:tr>
      <w:tr w:rsidR="009E5315" w:rsidRPr="00DA51B8" w:rsidTr="009E5315">
        <w:trPr>
          <w:trHeight w:val="433"/>
          <w:jc w:val="center"/>
        </w:trPr>
        <w:tc>
          <w:tcPr>
            <w:tcW w:w="1119" w:type="pct"/>
            <w:vAlign w:val="center"/>
          </w:tcPr>
          <w:p w:rsidR="009E5315" w:rsidRPr="000C6D84" w:rsidRDefault="009E5315" w:rsidP="00620BE4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C6D84">
              <w:t xml:space="preserve">Актуализация Положения  о порядке и условиях  предоставления в аренду объектов муниципальной собственности, </w:t>
            </w:r>
            <w:r w:rsidRPr="000C6D84">
              <w:lastRenderedPageBreak/>
              <w:t>включенных в Перечень имущества, находящегося в муниципальной собственности, свободного от прав третьих лиц (за исключением имущественных прав субъектов малого и среднего предпринимательства)</w:t>
            </w:r>
          </w:p>
        </w:tc>
        <w:tc>
          <w:tcPr>
            <w:tcW w:w="577" w:type="pct"/>
          </w:tcPr>
          <w:p w:rsidR="009E5315" w:rsidRDefault="009E5315" w:rsidP="00620BE4">
            <w:pPr>
              <w:ind w:firstLine="8"/>
              <w:jc w:val="center"/>
            </w:pPr>
            <w:r>
              <w:lastRenderedPageBreak/>
              <w:t>да/нет</w:t>
            </w:r>
          </w:p>
        </w:tc>
        <w:tc>
          <w:tcPr>
            <w:tcW w:w="709" w:type="pct"/>
          </w:tcPr>
          <w:p w:rsidR="009E5315" w:rsidRPr="00DA51B8" w:rsidRDefault="009E5315" w:rsidP="00620BE4">
            <w:pPr>
              <w:ind w:firstLine="8"/>
              <w:jc w:val="center"/>
            </w:pPr>
            <w:r>
              <w:t>да</w:t>
            </w:r>
          </w:p>
        </w:tc>
        <w:tc>
          <w:tcPr>
            <w:tcW w:w="664" w:type="pct"/>
          </w:tcPr>
          <w:p w:rsidR="009E5315" w:rsidRDefault="009E5315" w:rsidP="00620BE4">
            <w:pPr>
              <w:ind w:firstLine="0"/>
              <w:jc w:val="center"/>
            </w:pPr>
            <w:r w:rsidRPr="00BF1F06">
              <w:t>да</w:t>
            </w:r>
          </w:p>
        </w:tc>
        <w:tc>
          <w:tcPr>
            <w:tcW w:w="567" w:type="pct"/>
          </w:tcPr>
          <w:p w:rsidR="009E5315" w:rsidRDefault="009E5315" w:rsidP="00620BE4">
            <w:pPr>
              <w:ind w:firstLine="2"/>
              <w:jc w:val="center"/>
            </w:pPr>
            <w:r w:rsidRPr="00BF1F06">
              <w:t>да</w:t>
            </w:r>
          </w:p>
        </w:tc>
        <w:tc>
          <w:tcPr>
            <w:tcW w:w="567" w:type="pct"/>
          </w:tcPr>
          <w:p w:rsidR="009E5315" w:rsidRDefault="009E5315" w:rsidP="00620BE4">
            <w:pPr>
              <w:ind w:firstLine="0"/>
              <w:jc w:val="center"/>
            </w:pPr>
            <w:r w:rsidRPr="00BF1F06">
              <w:t>да</w:t>
            </w:r>
          </w:p>
        </w:tc>
        <w:tc>
          <w:tcPr>
            <w:tcW w:w="796" w:type="pct"/>
          </w:tcPr>
          <w:p w:rsidR="009E5315" w:rsidRDefault="009E5315" w:rsidP="00620BE4">
            <w:pPr>
              <w:ind w:firstLine="8"/>
              <w:jc w:val="center"/>
            </w:pPr>
            <w:r>
              <w:t>Пугачева И.А.</w:t>
            </w:r>
          </w:p>
        </w:tc>
      </w:tr>
    </w:tbl>
    <w:p w:rsidR="00CA2DCB" w:rsidRDefault="00B64CE5" w:rsidP="00B64CE5">
      <w:pPr>
        <w:widowControl w:val="0"/>
        <w:tabs>
          <w:tab w:val="left" w:pos="540"/>
          <w:tab w:val="left" w:pos="720"/>
          <w:tab w:val="left" w:pos="2552"/>
        </w:tabs>
        <w:autoSpaceDE w:val="0"/>
        <w:autoSpaceDN w:val="0"/>
        <w:adjustRightInd w:val="0"/>
        <w:ind w:firstLine="709"/>
        <w:jc w:val="right"/>
      </w:pPr>
      <w:r>
        <w:lastRenderedPageBreak/>
        <w:t>»</w:t>
      </w:r>
      <w:r w:rsidR="009E5315">
        <w:t>.</w:t>
      </w:r>
    </w:p>
    <w:p w:rsidR="0009551B" w:rsidRDefault="00115DAF" w:rsidP="0058436C">
      <w:pPr>
        <w:ind w:firstLine="709"/>
        <w:jc w:val="both"/>
      </w:pPr>
      <w:r w:rsidRPr="00554858">
        <w:t>2</w:t>
      </w:r>
      <w:r w:rsidR="00936472" w:rsidRPr="00554858">
        <w:t xml:space="preserve">. </w:t>
      </w:r>
      <w:r w:rsidR="00597D65">
        <w:t xml:space="preserve">Отделу экономики и инвестиций </w:t>
      </w:r>
      <w:r w:rsidR="00597D65" w:rsidRPr="00554858">
        <w:t>Администрации муниципального образования «город Десногорск» Смоленской области</w:t>
      </w:r>
      <w:r w:rsidR="00550D9A">
        <w:t xml:space="preserve"> (</w:t>
      </w:r>
      <w:r w:rsidR="00917070">
        <w:t>И</w:t>
      </w:r>
      <w:r w:rsidR="00597D65">
        <w:t>.</w:t>
      </w:r>
      <w:r w:rsidR="00917070">
        <w:t>А</w:t>
      </w:r>
      <w:r w:rsidR="00597D65">
        <w:t xml:space="preserve">. </w:t>
      </w:r>
      <w:r w:rsidR="00917070">
        <w:t>Пугачев</w:t>
      </w:r>
      <w:r w:rsidR="00597D65">
        <w:t>а)</w:t>
      </w:r>
      <w:r w:rsidR="005E10FF">
        <w:t xml:space="preserve"> в течение 10 календарных дней</w:t>
      </w:r>
      <w:r w:rsidR="00597D65">
        <w:t xml:space="preserve"> разместить </w:t>
      </w:r>
      <w:r w:rsidR="00962EF1">
        <w:t xml:space="preserve">на портале ГАС «Управление» </w:t>
      </w:r>
      <w:r w:rsidR="00962EF1" w:rsidRPr="00554858">
        <w:t xml:space="preserve">в </w:t>
      </w:r>
      <w:r w:rsidR="00917070">
        <w:t xml:space="preserve">информационно – телекоммуникационной </w:t>
      </w:r>
      <w:r w:rsidR="00962EF1" w:rsidRPr="00554858">
        <w:t xml:space="preserve">сети </w:t>
      </w:r>
      <w:r w:rsidR="00917070">
        <w:t>«</w:t>
      </w:r>
      <w:r w:rsidR="00962EF1" w:rsidRPr="00554858">
        <w:t>Интернет</w:t>
      </w:r>
      <w:r w:rsidR="00917070">
        <w:t>»</w:t>
      </w:r>
      <w:r w:rsidR="00962EF1">
        <w:t xml:space="preserve"> актуализированную муниципальную программу «</w:t>
      </w:r>
      <w:r w:rsidR="00962EF1" w:rsidRPr="00554858">
        <w:t>Создание благоприятного предпринимательского климата на территории муниципального образования «город Десногорск» Смоленской области»</w:t>
      </w:r>
      <w:r w:rsidR="00597D65">
        <w:t>.</w:t>
      </w:r>
    </w:p>
    <w:p w:rsidR="00597D65" w:rsidRDefault="00554858" w:rsidP="0058436C">
      <w:pPr>
        <w:ind w:firstLine="709"/>
        <w:jc w:val="both"/>
      </w:pPr>
      <w:r>
        <w:t xml:space="preserve">3. </w:t>
      </w:r>
      <w:r w:rsidR="00597D65" w:rsidRPr="00554858">
        <w:t>Отделу информационных технологий и связи с общественностью (</w:t>
      </w:r>
      <w:r w:rsidR="00550D9A">
        <w:t>Е</w:t>
      </w:r>
      <w:r w:rsidR="00597D65" w:rsidRPr="00554858">
        <w:t>.</w:t>
      </w:r>
      <w:r w:rsidR="00917070">
        <w:t>С</w:t>
      </w:r>
      <w:r w:rsidR="00597D65" w:rsidRPr="00554858">
        <w:t xml:space="preserve">. </w:t>
      </w:r>
      <w:r w:rsidR="00917070">
        <w:t>Любименк</w:t>
      </w:r>
      <w:r w:rsidR="00550D9A">
        <w:t>о</w:t>
      </w:r>
      <w:r w:rsidR="00597D65" w:rsidRPr="00554858">
        <w:t xml:space="preserve">) </w:t>
      </w:r>
      <w:proofErr w:type="gramStart"/>
      <w:r w:rsidR="00597D65" w:rsidRPr="00554858">
        <w:t>разместить</w:t>
      </w:r>
      <w:proofErr w:type="gramEnd"/>
      <w:r w:rsidR="00597D65" w:rsidRPr="00554858">
        <w:t xml:space="preserve"> настоящее постановление на сайте Администрации муниципального образования «город Десногорск» Смоленской области в</w:t>
      </w:r>
      <w:r w:rsidR="00917070" w:rsidRPr="00917070">
        <w:t xml:space="preserve"> </w:t>
      </w:r>
      <w:r w:rsidR="00917070">
        <w:t>информационно – телекоммуникационной</w:t>
      </w:r>
      <w:r w:rsidR="00597D65" w:rsidRPr="00554858">
        <w:t xml:space="preserve"> сети </w:t>
      </w:r>
      <w:r w:rsidR="00917070">
        <w:t>«</w:t>
      </w:r>
      <w:r w:rsidR="00597D65" w:rsidRPr="00554858">
        <w:t>Интернет</w:t>
      </w:r>
      <w:r w:rsidR="00917070">
        <w:t>»</w:t>
      </w:r>
      <w:r w:rsidR="00597D65" w:rsidRPr="00554858">
        <w:t>.</w:t>
      </w:r>
    </w:p>
    <w:p w:rsidR="008312F8" w:rsidRPr="00554858" w:rsidRDefault="00554858" w:rsidP="0058436C">
      <w:pPr>
        <w:ind w:firstLine="709"/>
        <w:jc w:val="both"/>
      </w:pPr>
      <w:r>
        <w:t>4</w:t>
      </w:r>
      <w:r w:rsidR="008312F8" w:rsidRPr="00554858">
        <w:t xml:space="preserve">. Контроль исполнения настоящего постановления возложить </w:t>
      </w:r>
      <w:r w:rsidR="003C3C68">
        <w:t xml:space="preserve">на </w:t>
      </w:r>
      <w:r w:rsidR="00361AD1">
        <w:t xml:space="preserve">заместителя Главы </w:t>
      </w:r>
      <w:r w:rsidR="00BC71A6" w:rsidRPr="00554858">
        <w:t xml:space="preserve">муниципального образования </w:t>
      </w:r>
      <w:r w:rsidR="009E5315">
        <w:t>Н.Н. Александрову</w:t>
      </w:r>
      <w:r w:rsidR="00006631">
        <w:t>.</w:t>
      </w:r>
    </w:p>
    <w:p w:rsidR="008312F8" w:rsidRPr="009E5315" w:rsidRDefault="008312F8" w:rsidP="00115DAF">
      <w:pPr>
        <w:ind w:firstLine="709"/>
        <w:jc w:val="both"/>
        <w:rPr>
          <w:sz w:val="28"/>
          <w:szCs w:val="28"/>
        </w:rPr>
      </w:pPr>
    </w:p>
    <w:p w:rsidR="00597D65" w:rsidRPr="009E5315" w:rsidRDefault="00597D65" w:rsidP="00115DAF">
      <w:pPr>
        <w:ind w:firstLine="709"/>
        <w:jc w:val="both"/>
        <w:rPr>
          <w:sz w:val="28"/>
          <w:szCs w:val="28"/>
        </w:rPr>
      </w:pPr>
    </w:p>
    <w:p w:rsidR="008312F8" w:rsidRPr="009E5315" w:rsidRDefault="008312F8" w:rsidP="00DC0AB2">
      <w:pPr>
        <w:jc w:val="both"/>
        <w:rPr>
          <w:sz w:val="28"/>
          <w:szCs w:val="28"/>
        </w:rPr>
      </w:pPr>
    </w:p>
    <w:p w:rsidR="001B7A49" w:rsidRPr="006D1D0E" w:rsidRDefault="00B84956" w:rsidP="0006292F">
      <w:pPr>
        <w:rPr>
          <w:sz w:val="28"/>
          <w:szCs w:val="28"/>
        </w:rPr>
      </w:pPr>
      <w:r w:rsidRPr="006D1D0E">
        <w:rPr>
          <w:sz w:val="28"/>
          <w:szCs w:val="28"/>
        </w:rPr>
        <w:t>Глав</w:t>
      </w:r>
      <w:r w:rsidR="00A140B4">
        <w:rPr>
          <w:sz w:val="28"/>
          <w:szCs w:val="28"/>
        </w:rPr>
        <w:t>а</w:t>
      </w:r>
      <w:r w:rsidRPr="006D1D0E">
        <w:rPr>
          <w:sz w:val="28"/>
          <w:szCs w:val="28"/>
        </w:rPr>
        <w:t xml:space="preserve"> </w:t>
      </w:r>
      <w:r w:rsidR="001B7A49" w:rsidRPr="006D1D0E">
        <w:rPr>
          <w:sz w:val="28"/>
          <w:szCs w:val="28"/>
        </w:rPr>
        <w:t>муниципального образования</w:t>
      </w:r>
    </w:p>
    <w:p w:rsidR="001372A5" w:rsidRDefault="001B7A49" w:rsidP="00D62B67">
      <w:pPr>
        <w:jc w:val="both"/>
        <w:rPr>
          <w:b/>
        </w:rPr>
      </w:pPr>
      <w:r w:rsidRPr="006D1D0E">
        <w:rPr>
          <w:sz w:val="28"/>
          <w:szCs w:val="28"/>
        </w:rPr>
        <w:t>«город Десногорск» Смоленской области</w:t>
      </w:r>
      <w:r w:rsidR="00D62B67">
        <w:rPr>
          <w:sz w:val="28"/>
          <w:szCs w:val="28"/>
        </w:rPr>
        <w:t xml:space="preserve">         </w:t>
      </w:r>
      <w:r w:rsidR="00EE3421">
        <w:rPr>
          <w:sz w:val="28"/>
          <w:szCs w:val="28"/>
        </w:rPr>
        <w:t xml:space="preserve"> </w:t>
      </w:r>
      <w:r w:rsidR="00D62B67">
        <w:rPr>
          <w:sz w:val="28"/>
          <w:szCs w:val="28"/>
        </w:rPr>
        <w:t xml:space="preserve">                 </w:t>
      </w:r>
      <w:r w:rsidR="00464AAC">
        <w:rPr>
          <w:sz w:val="28"/>
          <w:szCs w:val="28"/>
        </w:rPr>
        <w:t xml:space="preserve">  </w:t>
      </w:r>
      <w:r w:rsidR="00D62B67">
        <w:rPr>
          <w:sz w:val="28"/>
          <w:szCs w:val="28"/>
        </w:rPr>
        <w:t xml:space="preserve">     </w:t>
      </w:r>
      <w:r w:rsidR="00A140B4">
        <w:rPr>
          <w:b/>
          <w:sz w:val="28"/>
          <w:szCs w:val="28"/>
        </w:rPr>
        <w:t xml:space="preserve">А.А. </w:t>
      </w:r>
      <w:proofErr w:type="spellStart"/>
      <w:r w:rsidR="00A140B4">
        <w:rPr>
          <w:b/>
          <w:sz w:val="28"/>
          <w:szCs w:val="28"/>
        </w:rPr>
        <w:t>Терлецкий</w:t>
      </w:r>
      <w:proofErr w:type="spellEnd"/>
    </w:p>
    <w:sectPr w:rsidR="001372A5" w:rsidSect="00CA7114">
      <w:headerReference w:type="even" r:id="rId10"/>
      <w:headerReference w:type="default" r:id="rId11"/>
      <w:pgSz w:w="11907" w:h="16839" w:code="9"/>
      <w:pgMar w:top="1135" w:right="567" w:bottom="851" w:left="156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0B" w:rsidRDefault="0090090B">
      <w:r>
        <w:separator/>
      </w:r>
    </w:p>
  </w:endnote>
  <w:endnote w:type="continuationSeparator" w:id="0">
    <w:p w:rsidR="0090090B" w:rsidRDefault="0090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0B" w:rsidRDefault="0090090B">
      <w:r>
        <w:separator/>
      </w:r>
    </w:p>
  </w:footnote>
  <w:footnote w:type="continuationSeparator" w:id="0">
    <w:p w:rsidR="0090090B" w:rsidRDefault="0090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8D" w:rsidRDefault="0066368D" w:rsidP="00B84C2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368D" w:rsidRDefault="006636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65" w:rsidRDefault="00597D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A2E6D">
      <w:rPr>
        <w:noProof/>
      </w:rPr>
      <w:t>4</w:t>
    </w:r>
    <w:r>
      <w:fldChar w:fldCharType="end"/>
    </w:r>
  </w:p>
  <w:p w:rsidR="00E554A4" w:rsidRDefault="00E554A4">
    <w:pPr>
      <w:pStyle w:val="a3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FD6C8B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1D05287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5DE96DBC"/>
    <w:multiLevelType w:val="hybridMultilevel"/>
    <w:tmpl w:val="EDD49E08"/>
    <w:lvl w:ilvl="0" w:tplc="6E2E6DBE">
      <w:start w:val="1"/>
      <w:numFmt w:val="decimal"/>
      <w:suff w:val="space"/>
      <w:lvlText w:val="1.%1."/>
      <w:lvlJc w:val="left"/>
      <w:pPr>
        <w:ind w:left="2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0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6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8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>
    <w:nsid w:val="7EC470FA"/>
    <w:multiLevelType w:val="hybridMultilevel"/>
    <w:tmpl w:val="6832DEF8"/>
    <w:lvl w:ilvl="0" w:tplc="A086B65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11"/>
  </w:num>
  <w:num w:numId="4">
    <w:abstractNumId w:val="20"/>
  </w:num>
  <w:num w:numId="5">
    <w:abstractNumId w:val="17"/>
  </w:num>
  <w:num w:numId="6">
    <w:abstractNumId w:val="26"/>
  </w:num>
  <w:num w:numId="7">
    <w:abstractNumId w:val="18"/>
  </w:num>
  <w:num w:numId="8">
    <w:abstractNumId w:val="9"/>
  </w:num>
  <w:num w:numId="9">
    <w:abstractNumId w:val="22"/>
  </w:num>
  <w:num w:numId="10">
    <w:abstractNumId w:val="15"/>
  </w:num>
  <w:num w:numId="11">
    <w:abstractNumId w:val="27"/>
  </w:num>
  <w:num w:numId="12">
    <w:abstractNumId w:val="25"/>
  </w:num>
  <w:num w:numId="13">
    <w:abstractNumId w:val="23"/>
  </w:num>
  <w:num w:numId="14">
    <w:abstractNumId w:val="10"/>
  </w:num>
  <w:num w:numId="15">
    <w:abstractNumId w:val="24"/>
  </w:num>
  <w:num w:numId="16">
    <w:abstractNumId w:val="2"/>
  </w:num>
  <w:num w:numId="17">
    <w:abstractNumId w:val="5"/>
  </w:num>
  <w:num w:numId="18">
    <w:abstractNumId w:val="14"/>
  </w:num>
  <w:num w:numId="19">
    <w:abstractNumId w:val="16"/>
  </w:num>
  <w:num w:numId="20">
    <w:abstractNumId w:val="6"/>
  </w:num>
  <w:num w:numId="21">
    <w:abstractNumId w:val="8"/>
  </w:num>
  <w:num w:numId="22">
    <w:abstractNumId w:val="7"/>
  </w:num>
  <w:num w:numId="23">
    <w:abstractNumId w:val="1"/>
  </w:num>
  <w:num w:numId="24">
    <w:abstractNumId w:val="28"/>
  </w:num>
  <w:num w:numId="25">
    <w:abstractNumId w:val="21"/>
  </w:num>
  <w:num w:numId="26">
    <w:abstractNumId w:val="13"/>
  </w:num>
  <w:num w:numId="27">
    <w:abstractNumId w:val="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"/>
  </w:num>
  <w:num w:numId="31">
    <w:abstractNumId w:val="1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9"/>
  <w:drawingGridVerticalSpacing w:val="10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7C"/>
    <w:rsid w:val="00000CF2"/>
    <w:rsid w:val="00004475"/>
    <w:rsid w:val="00006631"/>
    <w:rsid w:val="00006E53"/>
    <w:rsid w:val="00017BA1"/>
    <w:rsid w:val="000346C5"/>
    <w:rsid w:val="0004004D"/>
    <w:rsid w:val="000401AE"/>
    <w:rsid w:val="00042664"/>
    <w:rsid w:val="00052EDB"/>
    <w:rsid w:val="00056DE5"/>
    <w:rsid w:val="0006292F"/>
    <w:rsid w:val="00064B3B"/>
    <w:rsid w:val="000652D1"/>
    <w:rsid w:val="00066CDF"/>
    <w:rsid w:val="0006787E"/>
    <w:rsid w:val="00070136"/>
    <w:rsid w:val="00074021"/>
    <w:rsid w:val="00077B7D"/>
    <w:rsid w:val="0008078C"/>
    <w:rsid w:val="0009196F"/>
    <w:rsid w:val="0009551B"/>
    <w:rsid w:val="000965E0"/>
    <w:rsid w:val="000A60C7"/>
    <w:rsid w:val="000B0D10"/>
    <w:rsid w:val="000B2B57"/>
    <w:rsid w:val="000C44B4"/>
    <w:rsid w:val="000C4F5C"/>
    <w:rsid w:val="000C5122"/>
    <w:rsid w:val="000C5CBB"/>
    <w:rsid w:val="000C6764"/>
    <w:rsid w:val="000C6C80"/>
    <w:rsid w:val="000C7AF5"/>
    <w:rsid w:val="000D054C"/>
    <w:rsid w:val="000E201F"/>
    <w:rsid w:val="000F4E5A"/>
    <w:rsid w:val="000F5338"/>
    <w:rsid w:val="000F5A5A"/>
    <w:rsid w:val="000F65D3"/>
    <w:rsid w:val="001017D1"/>
    <w:rsid w:val="00104837"/>
    <w:rsid w:val="00110381"/>
    <w:rsid w:val="00115DAF"/>
    <w:rsid w:val="00122A91"/>
    <w:rsid w:val="0012410D"/>
    <w:rsid w:val="0012642D"/>
    <w:rsid w:val="0013064D"/>
    <w:rsid w:val="00136501"/>
    <w:rsid w:val="001372A5"/>
    <w:rsid w:val="00143D1C"/>
    <w:rsid w:val="00153168"/>
    <w:rsid w:val="001541B9"/>
    <w:rsid w:val="001543A9"/>
    <w:rsid w:val="00154964"/>
    <w:rsid w:val="00154C14"/>
    <w:rsid w:val="00155BBA"/>
    <w:rsid w:val="0015626D"/>
    <w:rsid w:val="001562B6"/>
    <w:rsid w:val="00164E65"/>
    <w:rsid w:val="00184AF5"/>
    <w:rsid w:val="00190C66"/>
    <w:rsid w:val="001967DF"/>
    <w:rsid w:val="00197131"/>
    <w:rsid w:val="001A5C71"/>
    <w:rsid w:val="001A754E"/>
    <w:rsid w:val="001B06F8"/>
    <w:rsid w:val="001B51E1"/>
    <w:rsid w:val="001B6330"/>
    <w:rsid w:val="001B7A49"/>
    <w:rsid w:val="001C06A2"/>
    <w:rsid w:val="001C0D1D"/>
    <w:rsid w:val="001C6A9F"/>
    <w:rsid w:val="001D4056"/>
    <w:rsid w:val="001F2A1E"/>
    <w:rsid w:val="001F5769"/>
    <w:rsid w:val="00213E61"/>
    <w:rsid w:val="0021726C"/>
    <w:rsid w:val="00217ACF"/>
    <w:rsid w:val="00233A99"/>
    <w:rsid w:val="002367E8"/>
    <w:rsid w:val="00241E7C"/>
    <w:rsid w:val="002441D7"/>
    <w:rsid w:val="002506B7"/>
    <w:rsid w:val="002548AC"/>
    <w:rsid w:val="00257643"/>
    <w:rsid w:val="00262C4B"/>
    <w:rsid w:val="00264F67"/>
    <w:rsid w:val="002663C2"/>
    <w:rsid w:val="002672DB"/>
    <w:rsid w:val="002701D1"/>
    <w:rsid w:val="00271406"/>
    <w:rsid w:val="002728B5"/>
    <w:rsid w:val="00275A62"/>
    <w:rsid w:val="002767F5"/>
    <w:rsid w:val="00277883"/>
    <w:rsid w:val="00280607"/>
    <w:rsid w:val="00291C75"/>
    <w:rsid w:val="00297A26"/>
    <w:rsid w:val="002B057D"/>
    <w:rsid w:val="002B0E26"/>
    <w:rsid w:val="002B6FCA"/>
    <w:rsid w:val="002C1C51"/>
    <w:rsid w:val="002C4FBB"/>
    <w:rsid w:val="002E0E62"/>
    <w:rsid w:val="002E2FA7"/>
    <w:rsid w:val="002E48A4"/>
    <w:rsid w:val="002E4D8D"/>
    <w:rsid w:val="002E50DF"/>
    <w:rsid w:val="002E7310"/>
    <w:rsid w:val="002E7E8C"/>
    <w:rsid w:val="002F2246"/>
    <w:rsid w:val="002F2478"/>
    <w:rsid w:val="002F2FAE"/>
    <w:rsid w:val="00301D83"/>
    <w:rsid w:val="00322B8F"/>
    <w:rsid w:val="003300D4"/>
    <w:rsid w:val="00333C55"/>
    <w:rsid w:val="00337382"/>
    <w:rsid w:val="00337EA1"/>
    <w:rsid w:val="00340251"/>
    <w:rsid w:val="003406AB"/>
    <w:rsid w:val="0034087B"/>
    <w:rsid w:val="00340C70"/>
    <w:rsid w:val="00347C58"/>
    <w:rsid w:val="00350061"/>
    <w:rsid w:val="0035508A"/>
    <w:rsid w:val="00361A70"/>
    <w:rsid w:val="00361AD1"/>
    <w:rsid w:val="00363147"/>
    <w:rsid w:val="00363F94"/>
    <w:rsid w:val="0037183A"/>
    <w:rsid w:val="003720BB"/>
    <w:rsid w:val="00372EF9"/>
    <w:rsid w:val="00384E98"/>
    <w:rsid w:val="003A139E"/>
    <w:rsid w:val="003A4656"/>
    <w:rsid w:val="003A4A1A"/>
    <w:rsid w:val="003B652D"/>
    <w:rsid w:val="003C368D"/>
    <w:rsid w:val="003C3C68"/>
    <w:rsid w:val="003C5285"/>
    <w:rsid w:val="003C5F91"/>
    <w:rsid w:val="003D3F43"/>
    <w:rsid w:val="003E2695"/>
    <w:rsid w:val="003E3C77"/>
    <w:rsid w:val="003E3D2B"/>
    <w:rsid w:val="003E40E1"/>
    <w:rsid w:val="003E4157"/>
    <w:rsid w:val="003E57A1"/>
    <w:rsid w:val="003E595F"/>
    <w:rsid w:val="003F04F6"/>
    <w:rsid w:val="003F1CD4"/>
    <w:rsid w:val="003F1D0D"/>
    <w:rsid w:val="003F408A"/>
    <w:rsid w:val="00407F3A"/>
    <w:rsid w:val="004119A1"/>
    <w:rsid w:val="00411DDF"/>
    <w:rsid w:val="00414A5F"/>
    <w:rsid w:val="00416B91"/>
    <w:rsid w:val="004217C6"/>
    <w:rsid w:val="00443135"/>
    <w:rsid w:val="00443B6E"/>
    <w:rsid w:val="0045035B"/>
    <w:rsid w:val="004548FB"/>
    <w:rsid w:val="004601A9"/>
    <w:rsid w:val="0046442C"/>
    <w:rsid w:val="00464AAC"/>
    <w:rsid w:val="004656E1"/>
    <w:rsid w:val="00465968"/>
    <w:rsid w:val="004833F9"/>
    <w:rsid w:val="004849AF"/>
    <w:rsid w:val="00484D13"/>
    <w:rsid w:val="00485CD2"/>
    <w:rsid w:val="00486A40"/>
    <w:rsid w:val="00490368"/>
    <w:rsid w:val="00491562"/>
    <w:rsid w:val="004919E9"/>
    <w:rsid w:val="004A13EE"/>
    <w:rsid w:val="004B621F"/>
    <w:rsid w:val="004C1A84"/>
    <w:rsid w:val="004C2688"/>
    <w:rsid w:val="004C2BA3"/>
    <w:rsid w:val="004C4D8C"/>
    <w:rsid w:val="004D13C1"/>
    <w:rsid w:val="004D16F1"/>
    <w:rsid w:val="004D38E1"/>
    <w:rsid w:val="004F3E14"/>
    <w:rsid w:val="004F4ABD"/>
    <w:rsid w:val="005058A7"/>
    <w:rsid w:val="00505E8F"/>
    <w:rsid w:val="00506CED"/>
    <w:rsid w:val="00507BC8"/>
    <w:rsid w:val="00510CB1"/>
    <w:rsid w:val="00512CFB"/>
    <w:rsid w:val="005227C4"/>
    <w:rsid w:val="00526282"/>
    <w:rsid w:val="00530466"/>
    <w:rsid w:val="0054734F"/>
    <w:rsid w:val="00550D9A"/>
    <w:rsid w:val="00553420"/>
    <w:rsid w:val="00554858"/>
    <w:rsid w:val="00562F63"/>
    <w:rsid w:val="0058436C"/>
    <w:rsid w:val="005863CC"/>
    <w:rsid w:val="0058756B"/>
    <w:rsid w:val="00590C59"/>
    <w:rsid w:val="005914CA"/>
    <w:rsid w:val="00591F9D"/>
    <w:rsid w:val="00592369"/>
    <w:rsid w:val="00597D65"/>
    <w:rsid w:val="005B0CF5"/>
    <w:rsid w:val="005B31E3"/>
    <w:rsid w:val="005B3E01"/>
    <w:rsid w:val="005B63DE"/>
    <w:rsid w:val="005B641E"/>
    <w:rsid w:val="005C0632"/>
    <w:rsid w:val="005C09EA"/>
    <w:rsid w:val="005C1EB8"/>
    <w:rsid w:val="005C6603"/>
    <w:rsid w:val="005C6CA7"/>
    <w:rsid w:val="005D3412"/>
    <w:rsid w:val="005D37AE"/>
    <w:rsid w:val="005D3C09"/>
    <w:rsid w:val="005E10FF"/>
    <w:rsid w:val="005E24D6"/>
    <w:rsid w:val="005E2FC8"/>
    <w:rsid w:val="005E4C4B"/>
    <w:rsid w:val="005E51D1"/>
    <w:rsid w:val="005E567D"/>
    <w:rsid w:val="005F43DA"/>
    <w:rsid w:val="00610121"/>
    <w:rsid w:val="0061016A"/>
    <w:rsid w:val="0061361F"/>
    <w:rsid w:val="00614752"/>
    <w:rsid w:val="00614FEA"/>
    <w:rsid w:val="006219D5"/>
    <w:rsid w:val="00630A0E"/>
    <w:rsid w:val="006312D2"/>
    <w:rsid w:val="006336C9"/>
    <w:rsid w:val="0064054D"/>
    <w:rsid w:val="0064257F"/>
    <w:rsid w:val="0064698F"/>
    <w:rsid w:val="00647DC3"/>
    <w:rsid w:val="00651BA5"/>
    <w:rsid w:val="00652CDF"/>
    <w:rsid w:val="00652EBF"/>
    <w:rsid w:val="00654BDA"/>
    <w:rsid w:val="00660317"/>
    <w:rsid w:val="0066368D"/>
    <w:rsid w:val="00663DC7"/>
    <w:rsid w:val="00670385"/>
    <w:rsid w:val="00670B2C"/>
    <w:rsid w:val="00670C76"/>
    <w:rsid w:val="00672D01"/>
    <w:rsid w:val="00682CB3"/>
    <w:rsid w:val="00683B6A"/>
    <w:rsid w:val="00692F95"/>
    <w:rsid w:val="00695178"/>
    <w:rsid w:val="00695418"/>
    <w:rsid w:val="00695C14"/>
    <w:rsid w:val="006A4804"/>
    <w:rsid w:val="006A616C"/>
    <w:rsid w:val="006B1A59"/>
    <w:rsid w:val="006B20B6"/>
    <w:rsid w:val="006B377C"/>
    <w:rsid w:val="006B567F"/>
    <w:rsid w:val="006C7A38"/>
    <w:rsid w:val="006D1D0E"/>
    <w:rsid w:val="006D483D"/>
    <w:rsid w:val="006E0709"/>
    <w:rsid w:val="006F3630"/>
    <w:rsid w:val="006F68DE"/>
    <w:rsid w:val="006F7A64"/>
    <w:rsid w:val="00707A86"/>
    <w:rsid w:val="00721735"/>
    <w:rsid w:val="007332B2"/>
    <w:rsid w:val="007401C2"/>
    <w:rsid w:val="007409AA"/>
    <w:rsid w:val="00750962"/>
    <w:rsid w:val="007517C5"/>
    <w:rsid w:val="00774532"/>
    <w:rsid w:val="0077519C"/>
    <w:rsid w:val="007755E6"/>
    <w:rsid w:val="00783105"/>
    <w:rsid w:val="00785541"/>
    <w:rsid w:val="007875E4"/>
    <w:rsid w:val="007962CB"/>
    <w:rsid w:val="007A23E2"/>
    <w:rsid w:val="007A312B"/>
    <w:rsid w:val="007B2DF1"/>
    <w:rsid w:val="007C00A6"/>
    <w:rsid w:val="007C10F6"/>
    <w:rsid w:val="007C582B"/>
    <w:rsid w:val="007C6A61"/>
    <w:rsid w:val="007C70D3"/>
    <w:rsid w:val="007D7836"/>
    <w:rsid w:val="007E46CC"/>
    <w:rsid w:val="007F24EA"/>
    <w:rsid w:val="007F60FA"/>
    <w:rsid w:val="00800A6D"/>
    <w:rsid w:val="008038BD"/>
    <w:rsid w:val="00803E58"/>
    <w:rsid w:val="00811BDB"/>
    <w:rsid w:val="0081733A"/>
    <w:rsid w:val="008173BF"/>
    <w:rsid w:val="008177A8"/>
    <w:rsid w:val="00821AC8"/>
    <w:rsid w:val="00824515"/>
    <w:rsid w:val="008312F8"/>
    <w:rsid w:val="00835BDA"/>
    <w:rsid w:val="0084232C"/>
    <w:rsid w:val="00856D3F"/>
    <w:rsid w:val="008601E9"/>
    <w:rsid w:val="008619EA"/>
    <w:rsid w:val="00871F24"/>
    <w:rsid w:val="0087280E"/>
    <w:rsid w:val="0088246B"/>
    <w:rsid w:val="00883801"/>
    <w:rsid w:val="00887348"/>
    <w:rsid w:val="00890CB9"/>
    <w:rsid w:val="008A1AA4"/>
    <w:rsid w:val="008B112A"/>
    <w:rsid w:val="008B1FEF"/>
    <w:rsid w:val="008B4E2C"/>
    <w:rsid w:val="008B7199"/>
    <w:rsid w:val="008C0399"/>
    <w:rsid w:val="008C1903"/>
    <w:rsid w:val="008C52A9"/>
    <w:rsid w:val="008D43E3"/>
    <w:rsid w:val="008E3C50"/>
    <w:rsid w:val="008E4B3A"/>
    <w:rsid w:val="008E598B"/>
    <w:rsid w:val="008E733E"/>
    <w:rsid w:val="008E7F79"/>
    <w:rsid w:val="008F330A"/>
    <w:rsid w:val="0090090B"/>
    <w:rsid w:val="00907999"/>
    <w:rsid w:val="009122F2"/>
    <w:rsid w:val="009146C4"/>
    <w:rsid w:val="00917070"/>
    <w:rsid w:val="009339C5"/>
    <w:rsid w:val="00936472"/>
    <w:rsid w:val="00940EEA"/>
    <w:rsid w:val="00944167"/>
    <w:rsid w:val="00957F32"/>
    <w:rsid w:val="00960974"/>
    <w:rsid w:val="00962EF1"/>
    <w:rsid w:val="00963176"/>
    <w:rsid w:val="009651C9"/>
    <w:rsid w:val="00967477"/>
    <w:rsid w:val="0097031A"/>
    <w:rsid w:val="00975FCB"/>
    <w:rsid w:val="00976B52"/>
    <w:rsid w:val="00983B56"/>
    <w:rsid w:val="00984B14"/>
    <w:rsid w:val="00986024"/>
    <w:rsid w:val="009904D0"/>
    <w:rsid w:val="009A5ACC"/>
    <w:rsid w:val="009B7C1B"/>
    <w:rsid w:val="009C0A7C"/>
    <w:rsid w:val="009C2197"/>
    <w:rsid w:val="009C2B99"/>
    <w:rsid w:val="009C5C86"/>
    <w:rsid w:val="009C6B7E"/>
    <w:rsid w:val="009C6F40"/>
    <w:rsid w:val="009D5690"/>
    <w:rsid w:val="009D631D"/>
    <w:rsid w:val="009E5187"/>
    <w:rsid w:val="009E5315"/>
    <w:rsid w:val="009E6B0D"/>
    <w:rsid w:val="009E6D0C"/>
    <w:rsid w:val="009E7940"/>
    <w:rsid w:val="009F1F77"/>
    <w:rsid w:val="009F368C"/>
    <w:rsid w:val="00A01145"/>
    <w:rsid w:val="00A04219"/>
    <w:rsid w:val="00A070A1"/>
    <w:rsid w:val="00A10229"/>
    <w:rsid w:val="00A140B4"/>
    <w:rsid w:val="00A1473F"/>
    <w:rsid w:val="00A164F2"/>
    <w:rsid w:val="00A205E5"/>
    <w:rsid w:val="00A22678"/>
    <w:rsid w:val="00A22855"/>
    <w:rsid w:val="00A24E18"/>
    <w:rsid w:val="00A278E8"/>
    <w:rsid w:val="00A27FCB"/>
    <w:rsid w:val="00A315A9"/>
    <w:rsid w:val="00A3196A"/>
    <w:rsid w:val="00A335B7"/>
    <w:rsid w:val="00A41C0E"/>
    <w:rsid w:val="00A46538"/>
    <w:rsid w:val="00A53704"/>
    <w:rsid w:val="00A65D73"/>
    <w:rsid w:val="00A67EE6"/>
    <w:rsid w:val="00A71D48"/>
    <w:rsid w:val="00A7311C"/>
    <w:rsid w:val="00A80B1B"/>
    <w:rsid w:val="00A831E1"/>
    <w:rsid w:val="00A842CC"/>
    <w:rsid w:val="00A8545F"/>
    <w:rsid w:val="00A87F21"/>
    <w:rsid w:val="00A9410C"/>
    <w:rsid w:val="00A94CC0"/>
    <w:rsid w:val="00A959F0"/>
    <w:rsid w:val="00AA52AB"/>
    <w:rsid w:val="00AA7792"/>
    <w:rsid w:val="00AD24DB"/>
    <w:rsid w:val="00AD45CE"/>
    <w:rsid w:val="00AD6515"/>
    <w:rsid w:val="00AE48C8"/>
    <w:rsid w:val="00AE56FD"/>
    <w:rsid w:val="00B0405F"/>
    <w:rsid w:val="00B20E8E"/>
    <w:rsid w:val="00B21ED6"/>
    <w:rsid w:val="00B25B75"/>
    <w:rsid w:val="00B27225"/>
    <w:rsid w:val="00B30B37"/>
    <w:rsid w:val="00B3151A"/>
    <w:rsid w:val="00B35195"/>
    <w:rsid w:val="00B354DC"/>
    <w:rsid w:val="00B3603F"/>
    <w:rsid w:val="00B4790A"/>
    <w:rsid w:val="00B54342"/>
    <w:rsid w:val="00B544C5"/>
    <w:rsid w:val="00B64CA3"/>
    <w:rsid w:val="00B64CE5"/>
    <w:rsid w:val="00B71C24"/>
    <w:rsid w:val="00B7437F"/>
    <w:rsid w:val="00B814D3"/>
    <w:rsid w:val="00B84259"/>
    <w:rsid w:val="00B8458E"/>
    <w:rsid w:val="00B84956"/>
    <w:rsid w:val="00B84C21"/>
    <w:rsid w:val="00BA64BE"/>
    <w:rsid w:val="00BB0054"/>
    <w:rsid w:val="00BB19AB"/>
    <w:rsid w:val="00BB1F01"/>
    <w:rsid w:val="00BB63FB"/>
    <w:rsid w:val="00BC536A"/>
    <w:rsid w:val="00BC6993"/>
    <w:rsid w:val="00BC71A6"/>
    <w:rsid w:val="00BD4277"/>
    <w:rsid w:val="00BD461D"/>
    <w:rsid w:val="00BD5F78"/>
    <w:rsid w:val="00BD78A6"/>
    <w:rsid w:val="00BE23A2"/>
    <w:rsid w:val="00BE2F5D"/>
    <w:rsid w:val="00BE33BE"/>
    <w:rsid w:val="00BE5D52"/>
    <w:rsid w:val="00BE61C8"/>
    <w:rsid w:val="00BF11F0"/>
    <w:rsid w:val="00BF131F"/>
    <w:rsid w:val="00BF3A28"/>
    <w:rsid w:val="00BF40E3"/>
    <w:rsid w:val="00BF5EA0"/>
    <w:rsid w:val="00C051D9"/>
    <w:rsid w:val="00C069E7"/>
    <w:rsid w:val="00C24586"/>
    <w:rsid w:val="00C2577A"/>
    <w:rsid w:val="00C3459F"/>
    <w:rsid w:val="00C34B35"/>
    <w:rsid w:val="00C358F9"/>
    <w:rsid w:val="00C35FBB"/>
    <w:rsid w:val="00C37095"/>
    <w:rsid w:val="00C40398"/>
    <w:rsid w:val="00C41AF2"/>
    <w:rsid w:val="00C41FA5"/>
    <w:rsid w:val="00C44430"/>
    <w:rsid w:val="00C4477A"/>
    <w:rsid w:val="00C451C4"/>
    <w:rsid w:val="00C47CB6"/>
    <w:rsid w:val="00C5429C"/>
    <w:rsid w:val="00C61480"/>
    <w:rsid w:val="00C628B2"/>
    <w:rsid w:val="00C64656"/>
    <w:rsid w:val="00C700AD"/>
    <w:rsid w:val="00C71FE1"/>
    <w:rsid w:val="00C72225"/>
    <w:rsid w:val="00C77294"/>
    <w:rsid w:val="00C8713D"/>
    <w:rsid w:val="00C93B09"/>
    <w:rsid w:val="00CA1117"/>
    <w:rsid w:val="00CA1989"/>
    <w:rsid w:val="00CA2DCB"/>
    <w:rsid w:val="00CA2E6D"/>
    <w:rsid w:val="00CA3FCA"/>
    <w:rsid w:val="00CA7114"/>
    <w:rsid w:val="00CB111C"/>
    <w:rsid w:val="00CB3C24"/>
    <w:rsid w:val="00CC24F2"/>
    <w:rsid w:val="00CC579F"/>
    <w:rsid w:val="00CD30D6"/>
    <w:rsid w:val="00CE7148"/>
    <w:rsid w:val="00CF0056"/>
    <w:rsid w:val="00CF3477"/>
    <w:rsid w:val="00CF5CC7"/>
    <w:rsid w:val="00D04984"/>
    <w:rsid w:val="00D14B39"/>
    <w:rsid w:val="00D22672"/>
    <w:rsid w:val="00D23688"/>
    <w:rsid w:val="00D27A67"/>
    <w:rsid w:val="00D33D35"/>
    <w:rsid w:val="00D36C01"/>
    <w:rsid w:val="00D40C8D"/>
    <w:rsid w:val="00D446C7"/>
    <w:rsid w:val="00D62B67"/>
    <w:rsid w:val="00D65C55"/>
    <w:rsid w:val="00D679D7"/>
    <w:rsid w:val="00D740E5"/>
    <w:rsid w:val="00D75CA6"/>
    <w:rsid w:val="00D82761"/>
    <w:rsid w:val="00D86D2D"/>
    <w:rsid w:val="00D94E72"/>
    <w:rsid w:val="00DA02B7"/>
    <w:rsid w:val="00DA280D"/>
    <w:rsid w:val="00DA3110"/>
    <w:rsid w:val="00DA7180"/>
    <w:rsid w:val="00DB4135"/>
    <w:rsid w:val="00DB50B0"/>
    <w:rsid w:val="00DB5641"/>
    <w:rsid w:val="00DB5CA6"/>
    <w:rsid w:val="00DB66B3"/>
    <w:rsid w:val="00DC0AB2"/>
    <w:rsid w:val="00DD126B"/>
    <w:rsid w:val="00DD7561"/>
    <w:rsid w:val="00DE1C5B"/>
    <w:rsid w:val="00DE21E8"/>
    <w:rsid w:val="00DE6769"/>
    <w:rsid w:val="00DF0DF8"/>
    <w:rsid w:val="00E032B3"/>
    <w:rsid w:val="00E0492C"/>
    <w:rsid w:val="00E05058"/>
    <w:rsid w:val="00E15994"/>
    <w:rsid w:val="00E16909"/>
    <w:rsid w:val="00E17F50"/>
    <w:rsid w:val="00E21883"/>
    <w:rsid w:val="00E224B5"/>
    <w:rsid w:val="00E22522"/>
    <w:rsid w:val="00E342F5"/>
    <w:rsid w:val="00E34781"/>
    <w:rsid w:val="00E35155"/>
    <w:rsid w:val="00E401C8"/>
    <w:rsid w:val="00E435B1"/>
    <w:rsid w:val="00E52166"/>
    <w:rsid w:val="00E554A4"/>
    <w:rsid w:val="00E57282"/>
    <w:rsid w:val="00E67A21"/>
    <w:rsid w:val="00E67FEA"/>
    <w:rsid w:val="00E7459D"/>
    <w:rsid w:val="00E776EC"/>
    <w:rsid w:val="00E871EA"/>
    <w:rsid w:val="00E95F7C"/>
    <w:rsid w:val="00E97F03"/>
    <w:rsid w:val="00EA0E7A"/>
    <w:rsid w:val="00EA4E1B"/>
    <w:rsid w:val="00EA6706"/>
    <w:rsid w:val="00EB438E"/>
    <w:rsid w:val="00EB5C38"/>
    <w:rsid w:val="00EB6C43"/>
    <w:rsid w:val="00EC25F4"/>
    <w:rsid w:val="00EC2DD2"/>
    <w:rsid w:val="00EC7FFD"/>
    <w:rsid w:val="00ED5009"/>
    <w:rsid w:val="00ED6572"/>
    <w:rsid w:val="00EE3421"/>
    <w:rsid w:val="00EE7981"/>
    <w:rsid w:val="00EF03F3"/>
    <w:rsid w:val="00EF4514"/>
    <w:rsid w:val="00F058B2"/>
    <w:rsid w:val="00F0776B"/>
    <w:rsid w:val="00F15B5C"/>
    <w:rsid w:val="00F25311"/>
    <w:rsid w:val="00F37804"/>
    <w:rsid w:val="00F41A9D"/>
    <w:rsid w:val="00F65473"/>
    <w:rsid w:val="00F705D3"/>
    <w:rsid w:val="00F70C2F"/>
    <w:rsid w:val="00F72457"/>
    <w:rsid w:val="00F72AEC"/>
    <w:rsid w:val="00F75648"/>
    <w:rsid w:val="00F75926"/>
    <w:rsid w:val="00F823D9"/>
    <w:rsid w:val="00F82F74"/>
    <w:rsid w:val="00F95949"/>
    <w:rsid w:val="00F96872"/>
    <w:rsid w:val="00FA2340"/>
    <w:rsid w:val="00FA28D5"/>
    <w:rsid w:val="00FA4024"/>
    <w:rsid w:val="00FB2748"/>
    <w:rsid w:val="00FB50DF"/>
    <w:rsid w:val="00FB5ACF"/>
    <w:rsid w:val="00FC1CF6"/>
    <w:rsid w:val="00FD1937"/>
    <w:rsid w:val="00FD35A1"/>
    <w:rsid w:val="00FD4A1B"/>
    <w:rsid w:val="00FE66C2"/>
    <w:rsid w:val="00FE792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1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C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1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C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EA46D-D027-4486-B305-24F54FD7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Irina</cp:lastModifiedBy>
  <cp:revision>10</cp:revision>
  <cp:lastPrinted>2024-07-25T06:34:00Z</cp:lastPrinted>
  <dcterms:created xsi:type="dcterms:W3CDTF">2024-12-16T05:22:00Z</dcterms:created>
  <dcterms:modified xsi:type="dcterms:W3CDTF">2024-12-18T06:23:00Z</dcterms:modified>
</cp:coreProperties>
</file>