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804" w:rsidRPr="006A2804" w:rsidRDefault="006A2804" w:rsidP="006A28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804">
        <w:rPr>
          <w:rFonts w:ascii="Times New Roman" w:hAnsi="Times New Roman" w:cs="Times New Roman"/>
          <w:b/>
          <w:sz w:val="24"/>
          <w:szCs w:val="24"/>
        </w:rPr>
        <w:t>Перечень объектов контроля, учитываемых в рамках формирования</w:t>
      </w:r>
    </w:p>
    <w:p w:rsidR="006A2804" w:rsidRPr="006A2804" w:rsidRDefault="006A2804" w:rsidP="006A28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804">
        <w:rPr>
          <w:rFonts w:ascii="Times New Roman" w:hAnsi="Times New Roman" w:cs="Times New Roman"/>
          <w:b/>
          <w:sz w:val="24"/>
          <w:szCs w:val="24"/>
        </w:rPr>
        <w:t>ежегодного плана контрольных (надзорных) мероприятий, с указанием</w:t>
      </w:r>
    </w:p>
    <w:p w:rsidR="002B4C7B" w:rsidRDefault="006A2804" w:rsidP="006A28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804">
        <w:rPr>
          <w:rFonts w:ascii="Times New Roman" w:hAnsi="Times New Roman" w:cs="Times New Roman"/>
          <w:b/>
          <w:sz w:val="24"/>
          <w:szCs w:val="24"/>
        </w:rPr>
        <w:t>категории риска.</w:t>
      </w:r>
    </w:p>
    <w:p w:rsidR="006A2804" w:rsidRPr="00AA58D1" w:rsidRDefault="006A2804" w:rsidP="006A2804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A58D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1.6. Управление по городскому хозяйству и промышленному комплексу Администрации муниципального образования «город Десногорск» Смоленской области  осуществляет </w:t>
      </w:r>
      <w:proofErr w:type="gramStart"/>
      <w:r w:rsidRPr="00AA58D1">
        <w:rPr>
          <w:rFonts w:ascii="Times New Roman" w:eastAsia="Times New Roman" w:hAnsi="Times New Roman" w:cs="Times New Roman"/>
          <w:sz w:val="20"/>
          <w:szCs w:val="20"/>
          <w:lang w:eastAsia="zh-CN"/>
        </w:rPr>
        <w:t>контроль за</w:t>
      </w:r>
      <w:proofErr w:type="gramEnd"/>
      <w:r w:rsidRPr="00AA58D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соблюдением норм, установленных Правилами благоустройства, включающих: </w:t>
      </w:r>
    </w:p>
    <w:p w:rsidR="006A2804" w:rsidRPr="00AA58D1" w:rsidRDefault="006A2804" w:rsidP="006A2804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A58D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1) обязательные требования по содержанию прилегающих территорий; </w:t>
      </w:r>
    </w:p>
    <w:p w:rsidR="006A2804" w:rsidRPr="00AA58D1" w:rsidRDefault="006A2804" w:rsidP="006A2804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A58D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6A2804" w:rsidRPr="00AA58D1" w:rsidRDefault="006A2804" w:rsidP="006A2804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A58D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- по установке ограждений, не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 </w:t>
      </w:r>
    </w:p>
    <w:p w:rsidR="006A2804" w:rsidRPr="00AA58D1" w:rsidRDefault="006A2804" w:rsidP="006A2804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A58D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 </w:t>
      </w:r>
    </w:p>
    <w:p w:rsidR="006A2804" w:rsidRPr="00AA58D1" w:rsidRDefault="006A2804" w:rsidP="006A2804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A58D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- по содержанию специальных знаков, надписей, содержащих информацию, необходимую для эксплуатации инженерных сооружений; </w:t>
      </w:r>
    </w:p>
    <w:p w:rsidR="006A2804" w:rsidRPr="00AA58D1" w:rsidRDefault="006A2804" w:rsidP="006A2804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A58D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Смоленской области и Правилами благоустройства; </w:t>
      </w:r>
    </w:p>
    <w:p w:rsidR="006A2804" w:rsidRPr="00AA58D1" w:rsidRDefault="006A2804" w:rsidP="006A2804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A58D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 </w:t>
      </w:r>
    </w:p>
    <w:p w:rsidR="006A2804" w:rsidRPr="00AA58D1" w:rsidRDefault="006A2804" w:rsidP="006A2804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proofErr w:type="gramStart"/>
      <w:r w:rsidRPr="00AA58D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- о недопустимости 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 </w:t>
      </w:r>
      <w:proofErr w:type="gramEnd"/>
    </w:p>
    <w:p w:rsidR="006A2804" w:rsidRPr="00AA58D1" w:rsidRDefault="006A2804" w:rsidP="006A2804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A58D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3) обязательные требования по уборке территории муниципального образования «город Десногорск» Смоленской области в осенне-зимний период, включая контроль проведения мероприятий по очистке от снега, наледи и сосулек кровель зданий, сооружений; </w:t>
      </w:r>
    </w:p>
    <w:p w:rsidR="006A2804" w:rsidRPr="00AA58D1" w:rsidRDefault="006A2804" w:rsidP="006A2804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A58D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4) обязательные требования по уборке территории муниципального образования «город Десногорск» Смоленской области в </w:t>
      </w:r>
      <w:proofErr w:type="spellStart"/>
      <w:r w:rsidRPr="00AA58D1">
        <w:rPr>
          <w:rFonts w:ascii="Times New Roman" w:eastAsia="Times New Roman" w:hAnsi="Times New Roman" w:cs="Times New Roman"/>
          <w:sz w:val="20"/>
          <w:szCs w:val="20"/>
          <w:lang w:eastAsia="zh-CN"/>
        </w:rPr>
        <w:t>весенне</w:t>
      </w:r>
      <w:proofErr w:type="spellEnd"/>
      <w:r w:rsidRPr="00AA58D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- летний период, включая обязательные требования по выявлению карантинных, ядовитых и сорных растений, борьбе с ними, локализации, ликвидации их очагов; </w:t>
      </w:r>
    </w:p>
    <w:p w:rsidR="006A2804" w:rsidRPr="00AA58D1" w:rsidRDefault="006A2804" w:rsidP="006A2804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A58D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5) дополнительные обязательные требования пожарной безопасности в период действия особого противопожарного режима; </w:t>
      </w:r>
    </w:p>
    <w:p w:rsidR="006A2804" w:rsidRPr="00AA58D1" w:rsidRDefault="006A2804" w:rsidP="006A2804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A58D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6) обязательные требования по прокладке, переустройству, ремонту и содержанию подземных коммуникаций на территориях общего пользования; </w:t>
      </w:r>
    </w:p>
    <w:p w:rsidR="006A2804" w:rsidRPr="00AA58D1" w:rsidRDefault="006A2804" w:rsidP="006A2804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A58D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7) обязательные требования по посадке, охране и содержанию зеленых насаждений; </w:t>
      </w:r>
    </w:p>
    <w:p w:rsidR="006A2804" w:rsidRPr="00AA58D1" w:rsidRDefault="006A2804" w:rsidP="006A2804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A58D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8) обязательные требования по складированию твердых коммунальных отходов; </w:t>
      </w:r>
    </w:p>
    <w:p w:rsidR="006A2804" w:rsidRPr="00AA58D1" w:rsidRDefault="006A2804" w:rsidP="006A2804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58D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 </w:t>
      </w:r>
    </w:p>
    <w:p w:rsidR="006A2804" w:rsidRPr="00AA58D1" w:rsidRDefault="006A2804" w:rsidP="006A2804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58D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Управление ГХ и ПК осуществляет </w:t>
      </w:r>
      <w:proofErr w:type="gramStart"/>
      <w:r w:rsidRPr="00AA58D1">
        <w:rPr>
          <w:rFonts w:ascii="Times New Roman" w:eastAsia="Times New Roman" w:hAnsi="Times New Roman" w:cs="Times New Roman"/>
          <w:sz w:val="20"/>
          <w:szCs w:val="20"/>
          <w:lang w:eastAsia="zh-CN"/>
        </w:rPr>
        <w:t>контроль за</w:t>
      </w:r>
      <w:proofErr w:type="gramEnd"/>
      <w:r w:rsidRPr="00AA58D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муниципальный контроль в сфере благоустройства, в пределах их компетенции.</w:t>
      </w:r>
    </w:p>
    <w:p w:rsidR="00AA58D1" w:rsidRPr="00AA58D1" w:rsidRDefault="00AA58D1" w:rsidP="00AA58D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A58D1">
        <w:rPr>
          <w:rFonts w:ascii="Times New Roman" w:hAnsi="Times New Roman" w:cs="Times New Roman"/>
          <w:sz w:val="20"/>
          <w:szCs w:val="20"/>
        </w:rPr>
        <w:t>1.11. Управление ГХ и ПК для целей управления рисками причинения вреда (ущерба) при осуществлении муниципального контроля в сфере благоустройства относит объекты контроля к одной из следующих категорий риска причинения вреда (ущерба) (далее - категории риска):</w:t>
      </w:r>
    </w:p>
    <w:p w:rsidR="00AA58D1" w:rsidRPr="00AA58D1" w:rsidRDefault="00AA58D1" w:rsidP="00AA58D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A58D1">
        <w:rPr>
          <w:rFonts w:ascii="Times New Roman" w:hAnsi="Times New Roman" w:cs="Times New Roman"/>
          <w:sz w:val="20"/>
          <w:szCs w:val="20"/>
        </w:rPr>
        <w:t>1) средний риск;</w:t>
      </w:r>
    </w:p>
    <w:p w:rsidR="00AA58D1" w:rsidRPr="00AA58D1" w:rsidRDefault="00AA58D1" w:rsidP="00AA58D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A58D1">
        <w:rPr>
          <w:rFonts w:ascii="Times New Roman" w:hAnsi="Times New Roman" w:cs="Times New Roman"/>
          <w:sz w:val="20"/>
          <w:szCs w:val="20"/>
        </w:rPr>
        <w:t>2) умеренный риск;</w:t>
      </w:r>
      <w:bookmarkStart w:id="0" w:name="_GoBack"/>
      <w:bookmarkEnd w:id="0"/>
    </w:p>
    <w:p w:rsidR="006A2804" w:rsidRPr="00AA58D1" w:rsidRDefault="00AA58D1" w:rsidP="00AA58D1">
      <w:pPr>
        <w:spacing w:after="0"/>
        <w:rPr>
          <w:rFonts w:ascii="Times New Roman" w:hAnsi="Times New Roman" w:cs="Times New Roman"/>
        </w:rPr>
      </w:pPr>
      <w:r w:rsidRPr="00AA58D1">
        <w:rPr>
          <w:rFonts w:ascii="Times New Roman" w:hAnsi="Times New Roman" w:cs="Times New Roman"/>
        </w:rPr>
        <w:t>3) низкий риск.</w:t>
      </w:r>
    </w:p>
    <w:sectPr w:rsidR="006A2804" w:rsidRPr="00AA58D1" w:rsidSect="002748F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055"/>
    <w:rsid w:val="002748F3"/>
    <w:rsid w:val="002B4C7B"/>
    <w:rsid w:val="006A2804"/>
    <w:rsid w:val="00762055"/>
    <w:rsid w:val="00AA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558</Words>
  <Characters>3186</Characters>
  <Application>Microsoft Office Word</Application>
  <DocSecurity>0</DocSecurity>
  <Lines>26</Lines>
  <Paragraphs>7</Paragraphs>
  <ScaleCrop>false</ScaleCrop>
  <Company>Krokoz™</Company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2026-05-20T11:01:00Z</dcterms:created>
  <dcterms:modified xsi:type="dcterms:W3CDTF">2026-05-20T11:09:00Z</dcterms:modified>
</cp:coreProperties>
</file>