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материалы</w:t>
      </w: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«Малое и среднее предпринимательство 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Десногорск Смоленской области»</w:t>
      </w: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lastRenderedPageBreak/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A76C4A" w:rsidRPr="00A76C4A">
        <w:rPr>
          <w:rStyle w:val="a7"/>
          <w:rFonts w:ascii="Times New Roman" w:hAnsi="Times New Roman" w:cs="Times New Roman"/>
          <w:sz w:val="24"/>
          <w:szCs w:val="24"/>
          <w:u w:val="single"/>
        </w:rPr>
        <w:t>«город Десногорск»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46A9" w:rsidRPr="00752B05" w:rsidRDefault="00C069D4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  <w:r w:rsidR="00A76C4A">
        <w:rPr>
          <w:rStyle w:val="a7"/>
        </w:rPr>
        <w:t xml:space="preserve">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с 10.0</w:t>
      </w:r>
      <w:r w:rsidR="00C1140C">
        <w:rPr>
          <w:rFonts w:ascii="Times New Roman" w:hAnsi="Times New Roman" w:cs="Times New Roman"/>
          <w:b/>
          <w:bCs/>
          <w:sz w:val="20"/>
          <w:szCs w:val="24"/>
        </w:rPr>
        <w:t>9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.2023 по 10.0</w:t>
      </w:r>
      <w:r w:rsidR="00C1140C">
        <w:rPr>
          <w:rFonts w:ascii="Times New Roman" w:hAnsi="Times New Roman" w:cs="Times New Roman"/>
          <w:b/>
          <w:bCs/>
          <w:sz w:val="20"/>
          <w:szCs w:val="24"/>
        </w:rPr>
        <w:t>9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tbl>
      <w:tblPr>
        <w:tblW w:w="10331" w:type="dxa"/>
        <w:tblInd w:w="93" w:type="dxa"/>
        <w:tblLook w:val="04A0" w:firstRow="1" w:lastRow="0" w:firstColumn="1" w:lastColumn="0" w:noHBand="0" w:noVBand="1"/>
      </w:tblPr>
      <w:tblGrid>
        <w:gridCol w:w="430"/>
        <w:gridCol w:w="2279"/>
        <w:gridCol w:w="1364"/>
        <w:gridCol w:w="1154"/>
        <w:gridCol w:w="1116"/>
        <w:gridCol w:w="997"/>
        <w:gridCol w:w="997"/>
        <w:gridCol w:w="997"/>
        <w:gridCol w:w="997"/>
      </w:tblGrid>
      <w:tr w:rsidR="006D73FD" w:rsidRPr="006D73FD" w:rsidTr="006D73FD">
        <w:trPr>
          <w:trHeight w:val="7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D" w:rsidRDefault="006D73FD" w:rsidP="006D73F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Муниципальные образования </w:t>
            </w:r>
          </w:p>
          <w:p w:rsidR="006D73FD" w:rsidRPr="006D73FD" w:rsidRDefault="006D73FD" w:rsidP="006D73F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Смоленской области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6D73FD" w:rsidRDefault="006D73FD" w:rsidP="00C1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C1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6D73FD" w:rsidRDefault="006D73FD" w:rsidP="003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326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C4EAA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EAA" w:rsidRDefault="000C4EAA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Default="000C4EAA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2,78</w:t>
            </w:r>
          </w:p>
        </w:tc>
      </w:tr>
      <w:tr w:rsidR="000C4EAA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EAA" w:rsidRDefault="000C4EAA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Default="000C4EAA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</w:tr>
      <w:tr w:rsidR="000C4EAA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EAA" w:rsidRDefault="000C4EAA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Default="000C4EAA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0C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0C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</w:tr>
      <w:tr w:rsidR="000C4EAA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EAA" w:rsidRDefault="000C4EAA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Default="000C4EAA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540288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540288" w:rsidP="0054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540288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540288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</w:tr>
      <w:tr w:rsidR="000C4EAA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EAA" w:rsidRDefault="000C4EAA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Default="000C4EAA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166697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166697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</w:tr>
      <w:tr w:rsidR="000C4EAA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EAA" w:rsidRDefault="000C4EAA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EAA" w:rsidRDefault="000C4EAA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540288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54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5402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AA" w:rsidRPr="006D73FD" w:rsidRDefault="000C4EAA" w:rsidP="0054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  <w:r w:rsidR="005402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85" w:rsidRPr="006D73FD" w:rsidTr="00B76B85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B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B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85" w:rsidRPr="006D73FD" w:rsidTr="00B76B85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B85" w:rsidRPr="006D73FD" w:rsidRDefault="00B76B85" w:rsidP="00B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B85" w:rsidRPr="006D73FD" w:rsidRDefault="00B76B85" w:rsidP="00B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B85" w:rsidRPr="006D73FD" w:rsidRDefault="00B76B85" w:rsidP="00B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B85" w:rsidRPr="006D73FD" w:rsidRDefault="00B76B85" w:rsidP="00B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4,13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3,13</w:t>
            </w:r>
          </w:p>
        </w:tc>
      </w:tr>
      <w:tr w:rsidR="00B76B85" w:rsidRPr="006D73FD" w:rsidTr="00B76B85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B85" w:rsidRPr="006D73FD" w:rsidRDefault="00B76B85" w:rsidP="00B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B85" w:rsidRPr="006D73FD" w:rsidRDefault="00B76B85" w:rsidP="00B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B85" w:rsidRPr="006D73FD" w:rsidRDefault="00B76B85" w:rsidP="00B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B85" w:rsidRPr="006D73FD" w:rsidRDefault="00B76B85" w:rsidP="00B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C6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C6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B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B7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BE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E2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E2A23" w:rsidP="00BE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</w:t>
            </w:r>
            <w:r w:rsidR="00B76B85"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BE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E2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BE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E2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  <w:r w:rsidR="00BE2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4D4F2B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4D4F2B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4D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D4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4D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4D4F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,39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19448B" w:rsidP="0019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19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9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9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19448B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19448B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19448B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19448B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19448B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19448B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1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85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1853FC" w:rsidP="001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  <w:r w:rsidR="00B76B85"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1853FC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1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185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00286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00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</w:t>
            </w:r>
            <w:r w:rsidR="000028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00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028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002865" w:rsidP="0000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76B85"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C75EC2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C75EC2" w:rsidP="00C7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76B85"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C75EC2" w:rsidP="00C7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C7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</w:t>
            </w:r>
            <w:r w:rsidR="00C75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FD1730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FD1730" w:rsidP="00F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76B85"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FD1730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FD1730" w:rsidP="00F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76B85"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76B85"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Темкинский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021551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021551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021551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021551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021551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02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21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21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021551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021551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C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A0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CA0C31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C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A0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C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A0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A0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235549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235549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235549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235549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2,59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2B5B6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2B5B6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2B5B6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2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F0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03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F0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</w:t>
            </w:r>
            <w:r w:rsidR="00F03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F03806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D4662E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76B85" w:rsidRPr="006D73FD" w:rsidRDefault="00B76B85" w:rsidP="003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76B85" w:rsidRPr="006D73FD" w:rsidRDefault="00B76B85" w:rsidP="003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76B85" w:rsidRPr="006D73FD" w:rsidRDefault="00B76B85" w:rsidP="0032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B76B85" w:rsidRPr="006D73FD" w:rsidTr="006D73F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Default="00B76B85" w:rsidP="00C11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Default="00B76B85" w:rsidP="000C4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EC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EC2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EC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EC2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2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EC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C2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EC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 w:rsidR="00EC2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B76B85" w:rsidRPr="006D73FD" w:rsidTr="006D73FD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6D73FD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Pr="006D73FD" w:rsidRDefault="00B76B85" w:rsidP="00C1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B85" w:rsidRPr="006D73FD" w:rsidRDefault="00B76B8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B85" w:rsidRPr="006D73FD" w:rsidRDefault="00B76B85" w:rsidP="000C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EC23F5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2B0490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EC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C2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85" w:rsidRPr="006D73FD" w:rsidRDefault="00B76B85" w:rsidP="00EC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3,2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C069D4" w:rsidRPr="00C069D4" w:rsidRDefault="00C069D4" w:rsidP="00A76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9D4">
        <w:rPr>
          <w:rFonts w:ascii="Times New Roman" w:hAnsi="Times New Roman" w:cs="Times New Roman"/>
          <w:sz w:val="24"/>
          <w:szCs w:val="24"/>
        </w:rPr>
        <w:t>За период с 10.0</w:t>
      </w:r>
      <w:r w:rsidR="009C4500">
        <w:rPr>
          <w:rFonts w:ascii="Times New Roman" w:hAnsi="Times New Roman" w:cs="Times New Roman"/>
          <w:sz w:val="24"/>
          <w:szCs w:val="24"/>
        </w:rPr>
        <w:t>9</w:t>
      </w:r>
      <w:r w:rsidRPr="00C069D4">
        <w:rPr>
          <w:rFonts w:ascii="Times New Roman" w:hAnsi="Times New Roman" w:cs="Times New Roman"/>
          <w:sz w:val="24"/>
          <w:szCs w:val="24"/>
        </w:rPr>
        <w:t>.2023г. по 10.0</w:t>
      </w:r>
      <w:r w:rsidR="009C4500">
        <w:rPr>
          <w:rFonts w:ascii="Times New Roman" w:hAnsi="Times New Roman" w:cs="Times New Roman"/>
          <w:sz w:val="24"/>
          <w:szCs w:val="24"/>
        </w:rPr>
        <w:t>9</w:t>
      </w:r>
      <w:r w:rsidRPr="00C069D4">
        <w:rPr>
          <w:rFonts w:ascii="Times New Roman" w:hAnsi="Times New Roman" w:cs="Times New Roman"/>
          <w:sz w:val="24"/>
          <w:szCs w:val="24"/>
        </w:rPr>
        <w:t xml:space="preserve">.2024г.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069D4">
        <w:rPr>
          <w:rFonts w:ascii="Times New Roman" w:hAnsi="Times New Roman" w:cs="Times New Roman"/>
          <w:sz w:val="24"/>
          <w:szCs w:val="24"/>
        </w:rPr>
        <w:t>исло субъектов МСП в 2</w:t>
      </w:r>
      <w:r w:rsidR="002B0490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C069D4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 w:rsidR="002B0490">
        <w:rPr>
          <w:rFonts w:ascii="Times New Roman" w:hAnsi="Times New Roman" w:cs="Times New Roman"/>
          <w:sz w:val="24"/>
          <w:szCs w:val="24"/>
        </w:rPr>
        <w:t>508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2</w:t>
      </w:r>
      <w:r w:rsidR="002B0490">
        <w:rPr>
          <w:rFonts w:ascii="Times New Roman" w:hAnsi="Times New Roman" w:cs="Times New Roman"/>
          <w:sz w:val="24"/>
          <w:szCs w:val="24"/>
        </w:rPr>
        <w:t>,</w:t>
      </w:r>
      <w:r w:rsidRPr="00C069D4">
        <w:rPr>
          <w:rFonts w:ascii="Times New Roman" w:hAnsi="Times New Roman" w:cs="Times New Roman"/>
          <w:sz w:val="24"/>
          <w:szCs w:val="24"/>
        </w:rPr>
        <w:t>5</w:t>
      </w:r>
      <w:r w:rsidR="002B0490">
        <w:rPr>
          <w:rFonts w:ascii="Times New Roman" w:hAnsi="Times New Roman" w:cs="Times New Roman"/>
          <w:sz w:val="24"/>
          <w:szCs w:val="24"/>
        </w:rPr>
        <w:t>6</w:t>
      </w:r>
      <w:r w:rsidRPr="00C069D4">
        <w:rPr>
          <w:rFonts w:ascii="Times New Roman" w:hAnsi="Times New Roman" w:cs="Times New Roman"/>
          <w:sz w:val="24"/>
          <w:szCs w:val="24"/>
        </w:rPr>
        <w:t>%, Смоленский район + 26</w:t>
      </w:r>
      <w:r w:rsidR="002B0490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B0490">
        <w:rPr>
          <w:rFonts w:ascii="Times New Roman" w:hAnsi="Times New Roman" w:cs="Times New Roman"/>
          <w:sz w:val="24"/>
          <w:szCs w:val="24"/>
        </w:rPr>
        <w:t>10</w:t>
      </w:r>
      <w:r w:rsidRPr="00C069D4">
        <w:rPr>
          <w:rFonts w:ascii="Times New Roman" w:hAnsi="Times New Roman" w:cs="Times New Roman"/>
          <w:sz w:val="24"/>
          <w:szCs w:val="24"/>
        </w:rPr>
        <w:t>,</w:t>
      </w:r>
      <w:r w:rsidR="002B0490">
        <w:rPr>
          <w:rFonts w:ascii="Times New Roman" w:hAnsi="Times New Roman" w:cs="Times New Roman"/>
          <w:sz w:val="24"/>
          <w:szCs w:val="24"/>
        </w:rPr>
        <w:t>5</w:t>
      </w:r>
      <w:r w:rsidRPr="00C069D4">
        <w:rPr>
          <w:rFonts w:ascii="Times New Roman" w:hAnsi="Times New Roman" w:cs="Times New Roman"/>
          <w:sz w:val="24"/>
          <w:szCs w:val="24"/>
        </w:rPr>
        <w:t xml:space="preserve">8%, 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Вяземском районе + </w:t>
      </w:r>
      <w:r w:rsidR="0068322B">
        <w:rPr>
          <w:rFonts w:ascii="Times New Roman" w:hAnsi="Times New Roman" w:cs="Times New Roman"/>
          <w:sz w:val="24"/>
          <w:szCs w:val="24"/>
        </w:rPr>
        <w:t>96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8322B">
        <w:rPr>
          <w:rFonts w:ascii="Times New Roman" w:hAnsi="Times New Roman" w:cs="Times New Roman"/>
          <w:sz w:val="24"/>
          <w:szCs w:val="24"/>
        </w:rPr>
        <w:t>4</w:t>
      </w:r>
      <w:r w:rsidR="0068322B" w:rsidRPr="00C069D4">
        <w:rPr>
          <w:rFonts w:ascii="Times New Roman" w:hAnsi="Times New Roman" w:cs="Times New Roman"/>
          <w:sz w:val="24"/>
          <w:szCs w:val="24"/>
        </w:rPr>
        <w:t>,0</w:t>
      </w:r>
      <w:r w:rsidR="0068322B">
        <w:rPr>
          <w:rFonts w:ascii="Times New Roman" w:hAnsi="Times New Roman" w:cs="Times New Roman"/>
          <w:sz w:val="24"/>
          <w:szCs w:val="24"/>
        </w:rPr>
        <w:t>7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+7</w:t>
      </w:r>
      <w:r w:rsidR="0068322B">
        <w:rPr>
          <w:rFonts w:ascii="Times New Roman" w:hAnsi="Times New Roman" w:cs="Times New Roman"/>
          <w:sz w:val="24"/>
          <w:szCs w:val="24"/>
        </w:rPr>
        <w:t>1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4,6</w:t>
      </w:r>
      <w:r w:rsidR="0068322B">
        <w:rPr>
          <w:rFonts w:ascii="Times New Roman" w:hAnsi="Times New Roman" w:cs="Times New Roman"/>
          <w:sz w:val="24"/>
          <w:szCs w:val="24"/>
        </w:rPr>
        <w:t>9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+ 6</w:t>
      </w:r>
      <w:r w:rsidR="0068322B">
        <w:rPr>
          <w:rFonts w:ascii="Times New Roman" w:hAnsi="Times New Roman" w:cs="Times New Roman"/>
          <w:sz w:val="24"/>
          <w:szCs w:val="24"/>
        </w:rPr>
        <w:t>4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3,</w:t>
      </w:r>
      <w:r w:rsidR="0068322B">
        <w:rPr>
          <w:rFonts w:ascii="Times New Roman" w:hAnsi="Times New Roman" w:cs="Times New Roman"/>
          <w:sz w:val="24"/>
          <w:szCs w:val="24"/>
        </w:rPr>
        <w:t>7</w:t>
      </w:r>
      <w:r w:rsidRPr="00C069D4">
        <w:rPr>
          <w:rFonts w:ascii="Times New Roman" w:hAnsi="Times New Roman" w:cs="Times New Roman"/>
          <w:sz w:val="24"/>
          <w:szCs w:val="24"/>
        </w:rPr>
        <w:t xml:space="preserve">5%. В </w:t>
      </w:r>
      <w:r w:rsidR="006B5D16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наиболее снижение наблюдается в </w:t>
      </w:r>
      <w:proofErr w:type="spellStart"/>
      <w:r w:rsidR="006B5D16">
        <w:rPr>
          <w:rFonts w:ascii="Times New Roman" w:hAnsi="Times New Roman" w:cs="Times New Roman"/>
          <w:sz w:val="24"/>
          <w:szCs w:val="24"/>
        </w:rPr>
        <w:t>Красни</w:t>
      </w:r>
      <w:r w:rsidRPr="00C069D4">
        <w:rPr>
          <w:rFonts w:ascii="Times New Roman" w:hAnsi="Times New Roman" w:cs="Times New Roman"/>
          <w:sz w:val="24"/>
          <w:szCs w:val="24"/>
        </w:rPr>
        <w:t>нском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- </w:t>
      </w:r>
      <w:r w:rsidR="006B5D16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D16">
        <w:rPr>
          <w:rFonts w:ascii="Times New Roman" w:hAnsi="Times New Roman" w:cs="Times New Roman"/>
          <w:sz w:val="24"/>
          <w:szCs w:val="24"/>
        </w:rPr>
        <w:t>-0,</w:t>
      </w:r>
      <w:r w:rsidRPr="00C069D4">
        <w:rPr>
          <w:rFonts w:ascii="Times New Roman" w:hAnsi="Times New Roman" w:cs="Times New Roman"/>
          <w:sz w:val="24"/>
          <w:szCs w:val="24"/>
        </w:rPr>
        <w:t>7</w:t>
      </w:r>
      <w:r w:rsidR="006B5D16">
        <w:rPr>
          <w:rFonts w:ascii="Times New Roman" w:hAnsi="Times New Roman" w:cs="Times New Roman"/>
          <w:sz w:val="24"/>
          <w:szCs w:val="24"/>
        </w:rPr>
        <w:t>6</w:t>
      </w:r>
      <w:r w:rsidRPr="00C069D4">
        <w:rPr>
          <w:rFonts w:ascii="Times New Roman" w:hAnsi="Times New Roman" w:cs="Times New Roman"/>
          <w:sz w:val="24"/>
          <w:szCs w:val="24"/>
        </w:rPr>
        <w:t xml:space="preserve">% и </w:t>
      </w:r>
      <w:proofErr w:type="spellStart"/>
      <w:r w:rsidR="006B5D16">
        <w:rPr>
          <w:rFonts w:ascii="Times New Roman" w:hAnsi="Times New Roman" w:cs="Times New Roman"/>
          <w:sz w:val="24"/>
          <w:szCs w:val="24"/>
        </w:rPr>
        <w:t>Монастырщин</w:t>
      </w:r>
      <w:r w:rsidRPr="00C069D4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- </w:t>
      </w:r>
      <w:r w:rsidR="006B5D16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5D16">
        <w:rPr>
          <w:rFonts w:ascii="Times New Roman" w:hAnsi="Times New Roman" w:cs="Times New Roman"/>
          <w:sz w:val="24"/>
          <w:szCs w:val="24"/>
        </w:rPr>
        <w:t>-1,6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B5D16">
        <w:rPr>
          <w:rFonts w:ascii="Times New Roman" w:hAnsi="Times New Roman" w:cs="Times New Roman"/>
          <w:sz w:val="24"/>
          <w:szCs w:val="24"/>
        </w:rPr>
        <w:t>Кардымов</w:t>
      </w:r>
      <w:r w:rsidRPr="00C069D4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069D4">
        <w:rPr>
          <w:rFonts w:ascii="Times New Roman" w:hAnsi="Times New Roman" w:cs="Times New Roman"/>
          <w:sz w:val="24"/>
          <w:szCs w:val="24"/>
        </w:rPr>
        <w:t xml:space="preserve"> -1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D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0,</w:t>
      </w:r>
      <w:r w:rsidR="006B5D16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%. С начала</w:t>
      </w:r>
      <w:r w:rsidRPr="00C069D4">
        <w:rPr>
          <w:rFonts w:ascii="Times New Roman" w:hAnsi="Times New Roman" w:cs="Times New Roman"/>
          <w:sz w:val="24"/>
          <w:szCs w:val="24"/>
        </w:rPr>
        <w:t xml:space="preserve"> 2024 года количество субъектов МСП увеличилось в 1</w:t>
      </w:r>
      <w:r w:rsidR="006B5D16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B5D16">
        <w:rPr>
          <w:rFonts w:ascii="Times New Roman" w:hAnsi="Times New Roman" w:cs="Times New Roman"/>
          <w:sz w:val="24"/>
          <w:szCs w:val="24"/>
        </w:rPr>
        <w:t>х</w:t>
      </w:r>
      <w:r w:rsidRPr="00C069D4">
        <w:rPr>
          <w:rFonts w:ascii="Times New Roman" w:hAnsi="Times New Roman" w:cs="Times New Roman"/>
          <w:sz w:val="24"/>
          <w:szCs w:val="24"/>
        </w:rPr>
        <w:t xml:space="preserve"> (наибольший рост Смоленский район +</w:t>
      </w:r>
      <w:r w:rsidR="006B5D16">
        <w:rPr>
          <w:rFonts w:ascii="Times New Roman" w:hAnsi="Times New Roman" w:cs="Times New Roman"/>
          <w:sz w:val="24"/>
          <w:szCs w:val="24"/>
        </w:rPr>
        <w:t>136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D16">
        <w:rPr>
          <w:rFonts w:ascii="Times New Roman" w:hAnsi="Times New Roman" w:cs="Times New Roman"/>
          <w:sz w:val="24"/>
          <w:szCs w:val="24"/>
        </w:rPr>
        <w:t>5</w:t>
      </w:r>
      <w:r w:rsidRPr="00C069D4">
        <w:rPr>
          <w:rFonts w:ascii="Times New Roman" w:hAnsi="Times New Roman" w:cs="Times New Roman"/>
          <w:sz w:val="24"/>
          <w:szCs w:val="24"/>
        </w:rPr>
        <w:t>,</w:t>
      </w:r>
      <w:r w:rsidR="006B5D16">
        <w:rPr>
          <w:rFonts w:ascii="Times New Roman" w:hAnsi="Times New Roman" w:cs="Times New Roman"/>
          <w:sz w:val="24"/>
          <w:szCs w:val="24"/>
        </w:rPr>
        <w:t>2</w:t>
      </w:r>
      <w:r w:rsidRPr="00C069D4">
        <w:rPr>
          <w:rFonts w:ascii="Times New Roman" w:hAnsi="Times New Roman" w:cs="Times New Roman"/>
          <w:sz w:val="24"/>
          <w:szCs w:val="24"/>
        </w:rPr>
        <w:t xml:space="preserve">1%, </w:t>
      </w:r>
      <w:r w:rsidR="006B5D16">
        <w:rPr>
          <w:rFonts w:ascii="Times New Roman" w:hAnsi="Times New Roman" w:cs="Times New Roman"/>
          <w:sz w:val="24"/>
          <w:szCs w:val="24"/>
        </w:rPr>
        <w:t xml:space="preserve">Вяземский район +42 ед. или 1,75%,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 +</w:t>
      </w:r>
      <w:r w:rsidR="006B5D16">
        <w:rPr>
          <w:rFonts w:ascii="Times New Roman" w:hAnsi="Times New Roman" w:cs="Times New Roman"/>
          <w:sz w:val="24"/>
          <w:szCs w:val="24"/>
        </w:rPr>
        <w:t>29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D16">
        <w:rPr>
          <w:rFonts w:ascii="Times New Roman" w:hAnsi="Times New Roman" w:cs="Times New Roman"/>
          <w:sz w:val="24"/>
          <w:szCs w:val="24"/>
        </w:rPr>
        <w:t xml:space="preserve">1,67%, </w:t>
      </w:r>
      <w:proofErr w:type="spellStart"/>
      <w:r w:rsidR="006B5D16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6B5D16">
        <w:rPr>
          <w:rFonts w:ascii="Times New Roman" w:hAnsi="Times New Roman" w:cs="Times New Roman"/>
          <w:sz w:val="24"/>
          <w:szCs w:val="24"/>
        </w:rPr>
        <w:t xml:space="preserve"> район + 16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D16">
        <w:rPr>
          <w:rFonts w:ascii="Times New Roman" w:hAnsi="Times New Roman" w:cs="Times New Roman"/>
          <w:sz w:val="24"/>
          <w:szCs w:val="24"/>
        </w:rPr>
        <w:t>8</w:t>
      </w:r>
      <w:r w:rsidRPr="00C069D4">
        <w:rPr>
          <w:rFonts w:ascii="Times New Roman" w:hAnsi="Times New Roman" w:cs="Times New Roman"/>
          <w:sz w:val="24"/>
          <w:szCs w:val="24"/>
        </w:rPr>
        <w:t>,4</w:t>
      </w:r>
      <w:r w:rsidR="006B5D16">
        <w:rPr>
          <w:rFonts w:ascii="Times New Roman" w:hAnsi="Times New Roman" w:cs="Times New Roman"/>
          <w:sz w:val="24"/>
          <w:szCs w:val="24"/>
        </w:rPr>
        <w:t>2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Ельниский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 +1</w:t>
      </w:r>
      <w:r w:rsidR="006B5D16">
        <w:rPr>
          <w:rFonts w:ascii="Times New Roman" w:hAnsi="Times New Roman" w:cs="Times New Roman"/>
          <w:sz w:val="24"/>
          <w:szCs w:val="24"/>
        </w:rPr>
        <w:t>4 ед. или 5</w:t>
      </w:r>
      <w:r w:rsidRPr="00C069D4">
        <w:rPr>
          <w:rFonts w:ascii="Times New Roman" w:hAnsi="Times New Roman" w:cs="Times New Roman"/>
          <w:sz w:val="24"/>
          <w:szCs w:val="24"/>
        </w:rPr>
        <w:t>,</w:t>
      </w:r>
      <w:r w:rsidR="006B5D16">
        <w:rPr>
          <w:rFonts w:ascii="Times New Roman" w:hAnsi="Times New Roman" w:cs="Times New Roman"/>
          <w:sz w:val="24"/>
          <w:szCs w:val="24"/>
        </w:rPr>
        <w:t>89</w:t>
      </w:r>
      <w:r w:rsidRPr="00C069D4">
        <w:rPr>
          <w:rFonts w:ascii="Times New Roman" w:hAnsi="Times New Roman" w:cs="Times New Roman"/>
          <w:sz w:val="24"/>
          <w:szCs w:val="24"/>
        </w:rPr>
        <w:t>%).</w:t>
      </w:r>
      <w:r w:rsidR="006B5D16">
        <w:rPr>
          <w:rFonts w:ascii="Times New Roman" w:hAnsi="Times New Roman" w:cs="Times New Roman"/>
          <w:sz w:val="24"/>
          <w:szCs w:val="24"/>
        </w:rPr>
        <w:t xml:space="preserve"> Не изменилось количество субъектов МСП в </w:t>
      </w:r>
      <w:proofErr w:type="spellStart"/>
      <w:r w:rsidR="006B5D16">
        <w:rPr>
          <w:rFonts w:ascii="Times New Roman" w:hAnsi="Times New Roman" w:cs="Times New Roman"/>
          <w:sz w:val="24"/>
          <w:szCs w:val="24"/>
        </w:rPr>
        <w:lastRenderedPageBreak/>
        <w:t>Темкинском</w:t>
      </w:r>
      <w:proofErr w:type="spellEnd"/>
      <w:r w:rsidR="006B5D16">
        <w:rPr>
          <w:rFonts w:ascii="Times New Roman" w:hAnsi="Times New Roman" w:cs="Times New Roman"/>
          <w:sz w:val="24"/>
          <w:szCs w:val="24"/>
        </w:rPr>
        <w:t xml:space="preserve"> районе и в городе Десногорске.</w:t>
      </w:r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9D4">
        <w:rPr>
          <w:rFonts w:ascii="Times New Roman" w:hAnsi="Times New Roman" w:cs="Times New Roman"/>
          <w:sz w:val="24"/>
          <w:szCs w:val="24"/>
        </w:rPr>
        <w:t>В остальных районах отмечено снижение числа зарегистрированных субъектов МСП (наибольшее снижение в г. Смоленск -</w:t>
      </w:r>
      <w:r w:rsidR="006B5D16">
        <w:rPr>
          <w:rFonts w:ascii="Times New Roman" w:hAnsi="Times New Roman" w:cs="Times New Roman"/>
          <w:sz w:val="24"/>
          <w:szCs w:val="24"/>
        </w:rPr>
        <w:t>150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D16">
        <w:rPr>
          <w:rFonts w:ascii="Times New Roman" w:hAnsi="Times New Roman" w:cs="Times New Roman"/>
          <w:sz w:val="24"/>
          <w:szCs w:val="24"/>
        </w:rPr>
        <w:t>-0,73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B5D16" w:rsidRPr="00C069D4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6B5D16" w:rsidRPr="00C069D4">
        <w:rPr>
          <w:rFonts w:ascii="Times New Roman" w:hAnsi="Times New Roman" w:cs="Times New Roman"/>
          <w:sz w:val="24"/>
          <w:szCs w:val="24"/>
        </w:rPr>
        <w:t xml:space="preserve"> районе -</w:t>
      </w:r>
      <w:r w:rsidR="006B5D16">
        <w:rPr>
          <w:rFonts w:ascii="Times New Roman" w:hAnsi="Times New Roman" w:cs="Times New Roman"/>
          <w:sz w:val="24"/>
          <w:szCs w:val="24"/>
        </w:rPr>
        <w:t>17</w:t>
      </w:r>
      <w:r w:rsidR="006B5D16"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D16">
        <w:rPr>
          <w:rFonts w:ascii="Times New Roman" w:hAnsi="Times New Roman" w:cs="Times New Roman"/>
          <w:sz w:val="24"/>
          <w:szCs w:val="24"/>
        </w:rPr>
        <w:t>-2,93</w:t>
      </w:r>
      <w:r w:rsidR="006B5D16" w:rsidRPr="00C069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B5D16">
        <w:rPr>
          <w:rFonts w:ascii="Times New Roman" w:hAnsi="Times New Roman" w:cs="Times New Roman"/>
          <w:sz w:val="24"/>
          <w:szCs w:val="24"/>
        </w:rPr>
        <w:t>Ру</w:t>
      </w:r>
      <w:r w:rsidR="006B5D16" w:rsidRPr="00C069D4">
        <w:rPr>
          <w:rFonts w:ascii="Times New Roman" w:hAnsi="Times New Roman" w:cs="Times New Roman"/>
          <w:sz w:val="24"/>
          <w:szCs w:val="24"/>
        </w:rPr>
        <w:t>днянском</w:t>
      </w:r>
      <w:proofErr w:type="spellEnd"/>
      <w:r w:rsidR="006B5D16" w:rsidRPr="00C069D4">
        <w:rPr>
          <w:rFonts w:ascii="Times New Roman" w:hAnsi="Times New Roman" w:cs="Times New Roman"/>
          <w:sz w:val="24"/>
          <w:szCs w:val="24"/>
        </w:rPr>
        <w:t xml:space="preserve"> районе -</w:t>
      </w:r>
      <w:r w:rsidR="006B5D16">
        <w:rPr>
          <w:rFonts w:ascii="Times New Roman" w:hAnsi="Times New Roman" w:cs="Times New Roman"/>
          <w:sz w:val="24"/>
          <w:szCs w:val="24"/>
        </w:rPr>
        <w:t>1</w:t>
      </w:r>
      <w:r w:rsidR="006B5D16" w:rsidRPr="00C069D4">
        <w:rPr>
          <w:rFonts w:ascii="Times New Roman" w:hAnsi="Times New Roman" w:cs="Times New Roman"/>
          <w:sz w:val="24"/>
          <w:szCs w:val="24"/>
        </w:rPr>
        <w:t xml:space="preserve">6 ед. или </w:t>
      </w:r>
      <w:r w:rsidR="006B5D16">
        <w:rPr>
          <w:rFonts w:ascii="Times New Roman" w:hAnsi="Times New Roman" w:cs="Times New Roman"/>
          <w:sz w:val="24"/>
          <w:szCs w:val="24"/>
        </w:rPr>
        <w:t>-1,95</w:t>
      </w:r>
      <w:r w:rsidR="006B5D16" w:rsidRPr="00C069D4">
        <w:rPr>
          <w:rFonts w:ascii="Times New Roman" w:hAnsi="Times New Roman" w:cs="Times New Roman"/>
          <w:sz w:val="24"/>
          <w:szCs w:val="24"/>
        </w:rPr>
        <w:t>%,</w:t>
      </w:r>
      <w:r w:rsidR="005D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BAE" w:rsidRPr="00C069D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5D6BAE" w:rsidRPr="00C069D4">
        <w:rPr>
          <w:rFonts w:ascii="Times New Roman" w:hAnsi="Times New Roman" w:cs="Times New Roman"/>
          <w:sz w:val="24"/>
          <w:szCs w:val="24"/>
        </w:rPr>
        <w:t xml:space="preserve"> районе -</w:t>
      </w:r>
      <w:r w:rsidR="005D6BAE">
        <w:rPr>
          <w:rFonts w:ascii="Times New Roman" w:hAnsi="Times New Roman" w:cs="Times New Roman"/>
          <w:sz w:val="24"/>
          <w:szCs w:val="24"/>
        </w:rPr>
        <w:t>15 ед. или -3,7</w:t>
      </w:r>
      <w:r w:rsidR="005D6BAE" w:rsidRPr="00C069D4">
        <w:rPr>
          <w:rFonts w:ascii="Times New Roman" w:hAnsi="Times New Roman" w:cs="Times New Roman"/>
          <w:sz w:val="24"/>
          <w:szCs w:val="24"/>
        </w:rPr>
        <w:t>%</w:t>
      </w:r>
      <w:r w:rsidR="005D6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Ярцевс</w:t>
      </w:r>
      <w:r>
        <w:rPr>
          <w:rFonts w:ascii="Times New Roman" w:hAnsi="Times New Roman" w:cs="Times New Roman"/>
          <w:sz w:val="24"/>
          <w:szCs w:val="24"/>
        </w:rPr>
        <w:t>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-</w:t>
      </w:r>
      <w:r w:rsidR="005D6B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4 ед. или </w:t>
      </w:r>
      <w:r w:rsidR="005D6BAE">
        <w:rPr>
          <w:rFonts w:ascii="Times New Roman" w:hAnsi="Times New Roman" w:cs="Times New Roman"/>
          <w:sz w:val="24"/>
          <w:szCs w:val="24"/>
        </w:rPr>
        <w:t>-0,7</w:t>
      </w:r>
      <w:r>
        <w:rPr>
          <w:rFonts w:ascii="Times New Roman" w:hAnsi="Times New Roman" w:cs="Times New Roman"/>
          <w:sz w:val="24"/>
          <w:szCs w:val="24"/>
        </w:rPr>
        <w:t xml:space="preserve">9%, </w:t>
      </w:r>
      <w:proofErr w:type="spellStart"/>
      <w:r w:rsidR="005D6BAE">
        <w:rPr>
          <w:rFonts w:ascii="Times New Roman" w:hAnsi="Times New Roman" w:cs="Times New Roman"/>
          <w:sz w:val="24"/>
          <w:szCs w:val="24"/>
        </w:rPr>
        <w:t>Духовщинскомм</w:t>
      </w:r>
      <w:proofErr w:type="spellEnd"/>
      <w:r w:rsidR="005D6BAE">
        <w:rPr>
          <w:rFonts w:ascii="Times New Roman" w:hAnsi="Times New Roman" w:cs="Times New Roman"/>
          <w:sz w:val="24"/>
          <w:szCs w:val="24"/>
        </w:rPr>
        <w:t xml:space="preserve"> районе - 8 ед. или -2,22%</w:t>
      </w:r>
      <w:r w:rsidRPr="00C069D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C069D4">
        <w:rPr>
          <w:rFonts w:ascii="Times New Roman" w:hAnsi="Times New Roman" w:cs="Times New Roman"/>
          <w:sz w:val="24"/>
          <w:szCs w:val="24"/>
        </w:rPr>
        <w:t xml:space="preserve"> В целом по области с начала 2024 года количество субъектов МСП у</w:t>
      </w:r>
      <w:r w:rsidR="005D6BAE">
        <w:rPr>
          <w:rFonts w:ascii="Times New Roman" w:hAnsi="Times New Roman" w:cs="Times New Roman"/>
          <w:sz w:val="24"/>
          <w:szCs w:val="24"/>
        </w:rPr>
        <w:t>велич</w:t>
      </w:r>
      <w:r w:rsidRPr="00C069D4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5D6BAE">
        <w:rPr>
          <w:rFonts w:ascii="Times New Roman" w:hAnsi="Times New Roman" w:cs="Times New Roman"/>
          <w:sz w:val="24"/>
          <w:szCs w:val="24"/>
        </w:rPr>
        <w:t>42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D6BAE">
        <w:rPr>
          <w:rFonts w:ascii="Times New Roman" w:hAnsi="Times New Roman" w:cs="Times New Roman"/>
          <w:sz w:val="24"/>
          <w:szCs w:val="24"/>
        </w:rPr>
        <w:t>0,11</w:t>
      </w:r>
      <w:r w:rsidRPr="00C069D4">
        <w:rPr>
          <w:rFonts w:ascii="Times New Roman" w:hAnsi="Times New Roman" w:cs="Times New Roman"/>
          <w:sz w:val="24"/>
          <w:szCs w:val="24"/>
        </w:rPr>
        <w:t>%, за год произошло увеличение количества субъектов МСП на 1</w:t>
      </w:r>
      <w:r w:rsidR="005D6BAE">
        <w:rPr>
          <w:rFonts w:ascii="Times New Roman" w:hAnsi="Times New Roman" w:cs="Times New Roman"/>
          <w:sz w:val="24"/>
          <w:szCs w:val="24"/>
        </w:rPr>
        <w:t>1</w:t>
      </w:r>
      <w:r w:rsidRPr="00C069D4">
        <w:rPr>
          <w:rFonts w:ascii="Times New Roman" w:hAnsi="Times New Roman" w:cs="Times New Roman"/>
          <w:sz w:val="24"/>
          <w:szCs w:val="24"/>
        </w:rPr>
        <w:t>8</w:t>
      </w:r>
      <w:r w:rsidR="005D6BAE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D6BAE">
        <w:rPr>
          <w:rFonts w:ascii="Times New Roman" w:hAnsi="Times New Roman" w:cs="Times New Roman"/>
          <w:sz w:val="24"/>
          <w:szCs w:val="24"/>
        </w:rPr>
        <w:t>3,</w:t>
      </w:r>
      <w:r w:rsidRPr="00C069D4">
        <w:rPr>
          <w:rFonts w:ascii="Times New Roman" w:hAnsi="Times New Roman" w:cs="Times New Roman"/>
          <w:sz w:val="24"/>
          <w:szCs w:val="24"/>
        </w:rPr>
        <w:t>2%</w:t>
      </w:r>
    </w:p>
    <w:p w:rsidR="00A76C4A" w:rsidRDefault="00A76C4A" w:rsidP="00A76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7F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</w:t>
      </w:r>
      <w:r w:rsidRPr="00BF27F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500">
        <w:rPr>
          <w:rFonts w:ascii="Times New Roman" w:hAnsi="Times New Roman" w:cs="Times New Roman"/>
          <w:sz w:val="24"/>
          <w:szCs w:val="24"/>
        </w:rPr>
        <w:t>сентября</w:t>
      </w:r>
      <w:r w:rsidRPr="00BF27F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27F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C4500"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Pr="00BF27F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количество МСП увеличилось на </w:t>
      </w:r>
      <w:r w:rsidR="00161254">
        <w:rPr>
          <w:rFonts w:ascii="Times New Roman" w:hAnsi="Times New Roman" w:cs="Times New Roman"/>
          <w:sz w:val="24"/>
          <w:szCs w:val="24"/>
        </w:rPr>
        <w:t>1</w:t>
      </w:r>
      <w:r w:rsidR="009C4500">
        <w:rPr>
          <w:rFonts w:ascii="Times New Roman" w:hAnsi="Times New Roman" w:cs="Times New Roman"/>
          <w:sz w:val="24"/>
          <w:szCs w:val="24"/>
        </w:rPr>
        <w:t>1</w:t>
      </w:r>
      <w:r w:rsidRPr="00BF27F6">
        <w:rPr>
          <w:rFonts w:ascii="Times New Roman" w:hAnsi="Times New Roman" w:cs="Times New Roman"/>
          <w:sz w:val="24"/>
          <w:szCs w:val="24"/>
        </w:rPr>
        <w:t xml:space="preserve"> единиц. </w:t>
      </w:r>
      <w:r>
        <w:rPr>
          <w:rFonts w:ascii="Times New Roman" w:hAnsi="Times New Roman" w:cs="Times New Roman"/>
          <w:sz w:val="24"/>
          <w:szCs w:val="24"/>
        </w:rPr>
        <w:t>На 10.0</w:t>
      </w:r>
      <w:r w:rsidR="009C45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 число субъектов составляет 5</w:t>
      </w:r>
      <w:r w:rsidR="00E05821">
        <w:rPr>
          <w:rFonts w:ascii="Times New Roman" w:hAnsi="Times New Roman" w:cs="Times New Roman"/>
          <w:sz w:val="24"/>
          <w:szCs w:val="24"/>
        </w:rPr>
        <w:t>4</w:t>
      </w:r>
      <w:r w:rsidR="009C45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</w:t>
      </w:r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proofErr w:type="gramStart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разрезе категорий хозяйствующих субъектов</w:t>
      </w:r>
    </w:p>
    <w:p w:rsidR="00C069D4" w:rsidRPr="00752B05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5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5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25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-2,74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5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5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5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-2,24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-9,1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  <w:r w:rsidR="00A47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256C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256C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A0052" w:rsidRPr="002A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5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256CDB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0E1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256CDB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  <w:r w:rsidR="00A47D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256CD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256C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256C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2A0052" w:rsidRPr="002A00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256CDB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256CDB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0E1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256CDB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256CD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256C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256C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256C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1E0" w:rsidRPr="00E05821" w:rsidRDefault="00256CDB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47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</w:tr>
      <w:tr w:rsidR="00471AD4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DA73D2">
        <w:rPr>
          <w:rFonts w:ascii="Times New Roman" w:hAnsi="Times New Roman" w:cs="Times New Roman"/>
          <w:sz w:val="24"/>
          <w:szCs w:val="24"/>
        </w:rPr>
        <w:t>сентябрь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0E3674">
        <w:rPr>
          <w:rFonts w:ascii="Times New Roman" w:hAnsi="Times New Roman" w:cs="Times New Roman"/>
          <w:bCs/>
          <w:sz w:val="24"/>
          <w:szCs w:val="24"/>
        </w:rPr>
        <w:t>«город Десногорск»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DA73D2">
        <w:rPr>
          <w:rFonts w:ascii="Times New Roman" w:hAnsi="Times New Roman" w:cs="Times New Roman"/>
          <w:sz w:val="24"/>
          <w:szCs w:val="24"/>
        </w:rPr>
        <w:t>6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A73D2">
        <w:rPr>
          <w:rFonts w:ascii="Times New Roman" w:hAnsi="Times New Roman" w:cs="Times New Roman"/>
          <w:sz w:val="24"/>
          <w:szCs w:val="24"/>
        </w:rPr>
        <w:t>4</w:t>
      </w:r>
      <w:r w:rsidR="000E3674">
        <w:rPr>
          <w:rFonts w:ascii="Times New Roman" w:hAnsi="Times New Roman" w:cs="Times New Roman"/>
          <w:sz w:val="24"/>
          <w:szCs w:val="24"/>
        </w:rPr>
        <w:t>,</w:t>
      </w:r>
      <w:r w:rsidR="00DA73D2">
        <w:rPr>
          <w:rFonts w:ascii="Times New Roman" w:hAnsi="Times New Roman" w:cs="Times New Roman"/>
          <w:sz w:val="24"/>
          <w:szCs w:val="24"/>
        </w:rPr>
        <w:t>0</w:t>
      </w:r>
      <w:r w:rsidR="000E3674">
        <w:rPr>
          <w:rFonts w:ascii="Times New Roman" w:hAnsi="Times New Roman" w:cs="Times New Roman"/>
          <w:sz w:val="24"/>
          <w:szCs w:val="24"/>
        </w:rPr>
        <w:t>5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0E3674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DA73D2">
        <w:rPr>
          <w:rFonts w:ascii="Times New Roman" w:hAnsi="Times New Roman" w:cs="Times New Roman"/>
          <w:sz w:val="24"/>
          <w:szCs w:val="24"/>
        </w:rPr>
        <w:t>6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DA73D2">
        <w:rPr>
          <w:rFonts w:ascii="Times New Roman" w:hAnsi="Times New Roman" w:cs="Times New Roman"/>
          <w:sz w:val="24"/>
          <w:szCs w:val="24"/>
        </w:rPr>
        <w:t>1</w:t>
      </w:r>
      <w:r w:rsidR="000E3674">
        <w:rPr>
          <w:rFonts w:ascii="Times New Roman" w:hAnsi="Times New Roman" w:cs="Times New Roman"/>
          <w:sz w:val="24"/>
          <w:szCs w:val="24"/>
        </w:rPr>
        <w:t>,49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DA73D2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DA73D2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уменьшение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</w:t>
      </w:r>
      <w:r w:rsidRPr="00A47D4A">
        <w:rPr>
          <w:rFonts w:ascii="Times New Roman" w:hAnsi="Times New Roman" w:cs="Times New Roman"/>
          <w:sz w:val="24"/>
          <w:szCs w:val="24"/>
        </w:rPr>
        <w:t xml:space="preserve">на </w:t>
      </w:r>
      <w:r w:rsidR="00A47D4A" w:rsidRPr="00A47D4A">
        <w:rPr>
          <w:rFonts w:ascii="Times New Roman" w:hAnsi="Times New Roman" w:cs="Times New Roman"/>
          <w:sz w:val="24"/>
          <w:szCs w:val="24"/>
        </w:rPr>
        <w:t>4</w:t>
      </w:r>
      <w:r w:rsidRPr="00A47D4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7D4A" w:rsidRPr="00A47D4A">
        <w:rPr>
          <w:rFonts w:ascii="Times New Roman" w:hAnsi="Times New Roman" w:cs="Times New Roman"/>
          <w:sz w:val="24"/>
          <w:szCs w:val="24"/>
        </w:rPr>
        <w:t>2,7</w:t>
      </w:r>
      <w:r w:rsidR="00DA73D2">
        <w:rPr>
          <w:rFonts w:ascii="Times New Roman" w:hAnsi="Times New Roman" w:cs="Times New Roman"/>
          <w:sz w:val="24"/>
          <w:szCs w:val="24"/>
        </w:rPr>
        <w:t>4</w:t>
      </w:r>
      <w:r w:rsidR="007301A2" w:rsidRPr="00A47D4A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0E3674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</w:t>
      </w:r>
      <w:r w:rsidRPr="00A47D4A">
        <w:rPr>
          <w:rFonts w:ascii="Times New Roman" w:hAnsi="Times New Roman" w:cs="Times New Roman"/>
          <w:sz w:val="24"/>
          <w:szCs w:val="24"/>
        </w:rPr>
        <w:t xml:space="preserve">на </w:t>
      </w:r>
      <w:r w:rsidR="00A47D4A" w:rsidRPr="00A47D4A">
        <w:rPr>
          <w:rFonts w:ascii="Times New Roman" w:hAnsi="Times New Roman" w:cs="Times New Roman"/>
          <w:sz w:val="24"/>
          <w:szCs w:val="24"/>
        </w:rPr>
        <w:t>1</w:t>
      </w:r>
      <w:r w:rsidR="00DA73D2">
        <w:rPr>
          <w:rFonts w:ascii="Times New Roman" w:hAnsi="Times New Roman" w:cs="Times New Roman"/>
          <w:sz w:val="24"/>
          <w:szCs w:val="24"/>
        </w:rPr>
        <w:t>5</w:t>
      </w:r>
      <w:r w:rsidRPr="00A47D4A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DA73D2">
        <w:rPr>
          <w:rFonts w:ascii="Times New Roman" w:hAnsi="Times New Roman" w:cs="Times New Roman"/>
          <w:sz w:val="24"/>
          <w:szCs w:val="24"/>
        </w:rPr>
        <w:t>3</w:t>
      </w:r>
      <w:r w:rsidR="000E1431">
        <w:rPr>
          <w:rFonts w:ascii="Times New Roman" w:hAnsi="Times New Roman" w:cs="Times New Roman"/>
          <w:sz w:val="24"/>
          <w:szCs w:val="24"/>
        </w:rPr>
        <w:t>,</w:t>
      </w:r>
      <w:r w:rsidR="00DA73D2">
        <w:rPr>
          <w:rFonts w:ascii="Times New Roman" w:hAnsi="Times New Roman" w:cs="Times New Roman"/>
          <w:sz w:val="24"/>
          <w:szCs w:val="24"/>
        </w:rPr>
        <w:t>83</w:t>
      </w:r>
      <w:r w:rsidR="007301A2" w:rsidRPr="00A47D4A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%).</w:t>
      </w:r>
    </w:p>
    <w:p w:rsidR="00D81DEC" w:rsidRPr="00752B05" w:rsidRDefault="00C069D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График 1. </w:t>
      </w:r>
      <w:r w:rsidR="00B25D89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0E367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«город Десногорск»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:rsidR="00A05837" w:rsidRDefault="00A05837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B25D89" w:rsidRPr="00752B05" w:rsidRDefault="008B4725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0679" cy="314182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79" cy="314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C0E" w:rsidRPr="0017276D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индивидуальных предпринимателей за календарный год (с </w:t>
      </w:r>
      <w:r w:rsidR="008B4725">
        <w:rPr>
          <w:rFonts w:ascii="Times New Roman" w:hAnsi="Times New Roman" w:cs="Times New Roman"/>
          <w:sz w:val="24"/>
          <w:szCs w:val="24"/>
        </w:rPr>
        <w:t>сентября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B4725">
        <w:rPr>
          <w:rFonts w:ascii="Times New Roman" w:hAnsi="Times New Roman" w:cs="Times New Roman"/>
          <w:sz w:val="24"/>
          <w:szCs w:val="24"/>
        </w:rPr>
        <w:t>сентябрь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г.) имела незначительные колебания в течение всего отчетного периода. </w:t>
      </w:r>
    </w:p>
    <w:p w:rsidR="001A1C0E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Невысокий темп прироста количества индивидуальных предпринимателей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17276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7276D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В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связи с простой регистрацией и невысокой налоговой нагрузкой, часть предпринимателей предпочитает использовать этот режим регистрации ИП.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752B05" w:rsidRDefault="008A257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График 2.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1C0E">
        <w:rPr>
          <w:rFonts w:ascii="Times New Roman" w:hAnsi="Times New Roman" w:cs="Times New Roman"/>
          <w:b/>
          <w:bCs/>
          <w:sz w:val="20"/>
          <w:szCs w:val="20"/>
        </w:rPr>
        <w:t xml:space="preserve">«город Десногорск»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F3F72" w:rsidRPr="00752B05" w:rsidRDefault="008B4725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B4725">
        <w:rPr>
          <w:rFonts w:ascii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 wp14:anchorId="7CD05B45" wp14:editId="1E6C9C09">
            <wp:extent cx="6152515" cy="38900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C0E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A05837" w:rsidRDefault="00A05837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54833" w:rsidRPr="00752B05" w:rsidRDefault="000B779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Таблица 3</w:t>
      </w:r>
      <w:r w:rsidR="008A2571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="00052701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«город Десногорск»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992"/>
        <w:gridCol w:w="992"/>
        <w:gridCol w:w="1134"/>
        <w:gridCol w:w="1134"/>
      </w:tblGrid>
      <w:tr w:rsidR="00346683" w:rsidRPr="002C5E8D" w:rsidTr="00346683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34668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8B47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8B4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46683" w:rsidRPr="002C5E8D" w:rsidTr="00346683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AA7E9C" w:rsidP="00A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AA7E9C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A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A7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A7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46683" w:rsidRPr="002C5E8D" w:rsidTr="00346683">
        <w:trPr>
          <w:trHeight w:val="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69 по 75                с 95 по 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1C2DB9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1C2DB9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1C2DB9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4,2</w:t>
            </w:r>
          </w:p>
        </w:tc>
      </w:tr>
      <w:tr w:rsidR="00346683" w:rsidRPr="002C5E8D" w:rsidTr="00346683">
        <w:trPr>
          <w:trHeight w:val="1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-3,77</w:t>
            </w:r>
          </w:p>
        </w:tc>
      </w:tr>
      <w:tr w:rsidR="00346683" w:rsidRPr="002C5E8D" w:rsidTr="00346683">
        <w:trPr>
          <w:trHeight w:val="1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0D119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0D119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0D1190" w:rsidP="000D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5E8D"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346683" w:rsidRPr="002C5E8D" w:rsidTr="00346683">
        <w:trPr>
          <w:trHeight w:val="4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2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30,43</w:t>
            </w:r>
          </w:p>
        </w:tc>
      </w:tr>
      <w:tr w:rsidR="00346683" w:rsidRPr="002C5E8D" w:rsidTr="00346683">
        <w:trPr>
          <w:trHeight w:val="2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-3,85</w:t>
            </w:r>
          </w:p>
        </w:tc>
      </w:tr>
      <w:tr w:rsidR="00346683" w:rsidRPr="002C5E8D" w:rsidTr="00A45E55">
        <w:trPr>
          <w:trHeight w:val="2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22,22</w:t>
            </w:r>
          </w:p>
        </w:tc>
      </w:tr>
      <w:tr w:rsidR="00346683" w:rsidRPr="002C5E8D" w:rsidTr="00A45E55">
        <w:trPr>
          <w:trHeight w:val="3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346683" w:rsidRPr="002C5E8D" w:rsidTr="00A45E55">
        <w:trPr>
          <w:trHeight w:val="2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D2372A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D2372A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D2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2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23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346683" w:rsidRPr="002C5E8D" w:rsidTr="00346683">
        <w:trPr>
          <w:trHeight w:val="2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96.02 по 96.02.2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2C5E8D" w:rsidP="001C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C2DB9"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1C2DB9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1C2DB9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28,57</w:t>
            </w:r>
          </w:p>
        </w:tc>
      </w:tr>
      <w:tr w:rsidR="00346683" w:rsidRPr="002C5E8D" w:rsidTr="00346683">
        <w:trPr>
          <w:trHeight w:val="4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-21,43</w:t>
            </w:r>
          </w:p>
        </w:tc>
      </w:tr>
      <w:tr w:rsidR="00346683" w:rsidRPr="002C5E8D" w:rsidTr="00346683">
        <w:trPr>
          <w:trHeight w:val="4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-18,18</w:t>
            </w:r>
          </w:p>
        </w:tc>
      </w:tr>
      <w:tr w:rsidR="00346683" w:rsidRPr="002C5E8D" w:rsidTr="00346683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-14,29</w:t>
            </w:r>
          </w:p>
        </w:tc>
      </w:tr>
      <w:tr w:rsidR="00346683" w:rsidRPr="002C5E8D" w:rsidTr="0034668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346683" w:rsidRPr="002C5E8D" w:rsidTr="00346683">
        <w:trPr>
          <w:trHeight w:val="5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346683" w:rsidRPr="002C5E8D" w:rsidTr="0034668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A45E55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A45E55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A45E55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7550" w:rsidRPr="00CB6897" w:rsidRDefault="00DA7550" w:rsidP="00DA7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897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C283B">
        <w:rPr>
          <w:rFonts w:ascii="Times New Roman" w:hAnsi="Times New Roman" w:cs="Times New Roman"/>
          <w:sz w:val="24"/>
          <w:szCs w:val="24"/>
        </w:rPr>
        <w:t xml:space="preserve">по </w:t>
      </w:r>
      <w:r w:rsidR="00A45E55">
        <w:rPr>
          <w:rFonts w:ascii="Times New Roman" w:hAnsi="Times New Roman" w:cs="Times New Roman"/>
          <w:sz w:val="24"/>
          <w:szCs w:val="24"/>
        </w:rPr>
        <w:t>шести</w:t>
      </w:r>
      <w:r w:rsidR="00DC283B">
        <w:rPr>
          <w:rFonts w:ascii="Times New Roman" w:hAnsi="Times New Roman" w:cs="Times New Roman"/>
          <w:sz w:val="24"/>
          <w:szCs w:val="24"/>
        </w:rPr>
        <w:t xml:space="preserve"> отраслям </w:t>
      </w:r>
      <w:r w:rsidRPr="00CB6897">
        <w:rPr>
          <w:rFonts w:ascii="Times New Roman" w:hAnsi="Times New Roman" w:cs="Times New Roman"/>
          <w:sz w:val="24"/>
          <w:szCs w:val="24"/>
        </w:rPr>
        <w:t>отмечено увеличение числа занятых субъектов МСП с начала года:</w:t>
      </w:r>
      <w:r w:rsidRPr="000919FA">
        <w:rPr>
          <w:rFonts w:ascii="Times New Roman" w:hAnsi="Times New Roman" w:cs="Times New Roman"/>
          <w:sz w:val="24"/>
          <w:szCs w:val="24"/>
        </w:rPr>
        <w:t xml:space="preserve"> </w:t>
      </w:r>
      <w:r w:rsidRPr="00CC39EA">
        <w:rPr>
          <w:rFonts w:ascii="Times New Roman" w:hAnsi="Times New Roman" w:cs="Times New Roman"/>
          <w:b/>
          <w:sz w:val="24"/>
          <w:szCs w:val="24"/>
        </w:rPr>
        <w:t>д</w:t>
      </w:r>
      <w:r w:rsidRPr="00CC39EA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гостиниц и предприятий общественного питания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sz w:val="24"/>
          <w:szCs w:val="24"/>
        </w:rPr>
        <w:t>(+</w:t>
      </w:r>
      <w:r w:rsidR="00DC283B">
        <w:rPr>
          <w:rFonts w:ascii="Times New Roman" w:hAnsi="Times New Roman" w:cs="Times New Roman"/>
          <w:sz w:val="24"/>
          <w:szCs w:val="24"/>
        </w:rPr>
        <w:t>7</w:t>
      </w:r>
      <w:r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="00DC283B">
        <w:rPr>
          <w:rFonts w:ascii="Times New Roman" w:hAnsi="Times New Roman" w:cs="Times New Roman"/>
          <w:b/>
          <w:sz w:val="24"/>
          <w:szCs w:val="24"/>
        </w:rPr>
        <w:t xml:space="preserve"> предоставление прочих видов услуг </w:t>
      </w:r>
      <w:r w:rsidR="00DC283B" w:rsidRPr="00DC283B">
        <w:rPr>
          <w:rFonts w:ascii="Times New Roman" w:hAnsi="Times New Roman" w:cs="Times New Roman"/>
          <w:sz w:val="24"/>
          <w:szCs w:val="24"/>
        </w:rPr>
        <w:t>(+</w:t>
      </w:r>
      <w:r w:rsidR="00A45E55">
        <w:rPr>
          <w:rFonts w:ascii="Times New Roman" w:hAnsi="Times New Roman" w:cs="Times New Roman"/>
          <w:sz w:val="24"/>
          <w:szCs w:val="24"/>
        </w:rPr>
        <w:t>2</w:t>
      </w:r>
      <w:r w:rsidR="00DC283B" w:rsidRPr="00DC283B">
        <w:rPr>
          <w:rFonts w:ascii="Times New Roman" w:hAnsi="Times New Roman" w:cs="Times New Roman"/>
          <w:sz w:val="24"/>
          <w:szCs w:val="24"/>
        </w:rPr>
        <w:t xml:space="preserve"> ед.)</w:t>
      </w:r>
      <w:r w:rsidR="00DC283B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A311E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b/>
          <w:sz w:val="24"/>
          <w:szCs w:val="24"/>
        </w:rPr>
        <w:t>и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sz w:val="24"/>
          <w:szCs w:val="24"/>
        </w:rPr>
        <w:t>(+</w:t>
      </w:r>
      <w:r w:rsidR="00DC283B">
        <w:rPr>
          <w:rFonts w:ascii="Times New Roman" w:hAnsi="Times New Roman" w:cs="Times New Roman"/>
          <w:sz w:val="24"/>
          <w:szCs w:val="24"/>
        </w:rPr>
        <w:t>4</w:t>
      </w:r>
      <w:r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D350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административная и сопутствующие дополнительные услуги</w:t>
      </w:r>
      <w:r w:rsidRPr="009D3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11E8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A45E55">
        <w:rPr>
          <w:rFonts w:ascii="Times New Roman" w:hAnsi="Times New Roman" w:cs="Times New Roman"/>
          <w:sz w:val="24"/>
          <w:szCs w:val="24"/>
        </w:rPr>
        <w:t xml:space="preserve">, </w:t>
      </w:r>
      <w:r w:rsidR="00A45E55" w:rsidRPr="00A45E55">
        <w:rPr>
          <w:rFonts w:ascii="Times New Roman" w:hAnsi="Times New Roman" w:cs="Times New Roman"/>
          <w:b/>
          <w:sz w:val="24"/>
          <w:szCs w:val="24"/>
        </w:rPr>
        <w:t>транспортировка и хранение</w:t>
      </w:r>
      <w:r w:rsidR="00A45E55">
        <w:rPr>
          <w:rFonts w:ascii="Times New Roman" w:hAnsi="Times New Roman" w:cs="Times New Roman"/>
          <w:sz w:val="24"/>
          <w:szCs w:val="24"/>
        </w:rPr>
        <w:t xml:space="preserve"> (+1 ед.), </w:t>
      </w:r>
      <w:r w:rsidR="00A45E55" w:rsidRPr="00A45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предоставление услуг парикмахерскими и салонами красоты</w:t>
      </w:r>
      <w:r w:rsidR="00A45E55" w:rsidRPr="00A4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(+4 ед.)</w:t>
      </w:r>
      <w:r w:rsidRPr="00A45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897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7D627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рем</w:t>
      </w:r>
      <w:r w:rsidRPr="00CB6897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7D6279">
        <w:rPr>
          <w:rFonts w:ascii="Times New Roman" w:hAnsi="Times New Roman" w:cs="Times New Roman"/>
          <w:sz w:val="24"/>
          <w:szCs w:val="24"/>
        </w:rPr>
        <w:t>девяти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 – отрицательная динамика.</w:t>
      </w:r>
      <w:r w:rsidRPr="00CB6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992"/>
        <w:gridCol w:w="1134"/>
        <w:gridCol w:w="992"/>
        <w:gridCol w:w="425"/>
        <w:gridCol w:w="851"/>
        <w:gridCol w:w="567"/>
        <w:gridCol w:w="850"/>
        <w:gridCol w:w="596"/>
      </w:tblGrid>
      <w:tr w:rsidR="00B73973" w:rsidRPr="00485538" w:rsidTr="006D73FD">
        <w:trPr>
          <w:trHeight w:val="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:rsidTr="006D73F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ind w:left="-249" w:righ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787614" w:rsidP="0094735E">
            <w:pPr>
              <w:shd w:val="clear" w:color="auto" w:fill="FFFFFF" w:themeFill="background1"/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9473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94735E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-44,45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94735E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-55,55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87614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A7550" w:rsidRDefault="00DA755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E5948" w:rsidRPr="00752B05" w:rsidRDefault="006E5948" w:rsidP="000E14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10.0</w:t>
      </w:r>
      <w:r w:rsidR="0094735E">
        <w:rPr>
          <w:rFonts w:ascii="Times New Roman" w:eastAsia="Calibri" w:hAnsi="Times New Roman" w:cs="Times New Roman"/>
          <w:sz w:val="24"/>
          <w:szCs w:val="24"/>
        </w:rPr>
        <w:t>9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Pr="00346683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94735E">
        <w:rPr>
          <w:rFonts w:ascii="Times New Roman" w:eastAsia="Calibri" w:hAnsi="Times New Roman" w:cs="Times New Roman"/>
          <w:sz w:val="24"/>
          <w:szCs w:val="24"/>
        </w:rPr>
        <w:t>10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</w:t>
      </w:r>
      <w:r w:rsidR="00F3109E">
        <w:rPr>
          <w:rFonts w:ascii="Times New Roman" w:eastAsia="Calibri" w:hAnsi="Times New Roman" w:cs="Times New Roman"/>
          <w:sz w:val="24"/>
          <w:szCs w:val="24"/>
        </w:rPr>
        <w:t>.0</w:t>
      </w:r>
      <w:r w:rsidR="0094735E">
        <w:rPr>
          <w:rFonts w:ascii="Times New Roman" w:eastAsia="Calibri" w:hAnsi="Times New Roman" w:cs="Times New Roman"/>
          <w:sz w:val="24"/>
          <w:szCs w:val="24"/>
        </w:rPr>
        <w:t>9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</w:t>
      </w:r>
      <w:r w:rsidR="006D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35E">
        <w:rPr>
          <w:rFonts w:ascii="Times New Roman" w:eastAsia="Calibri" w:hAnsi="Times New Roman" w:cs="Times New Roman"/>
          <w:sz w:val="24"/>
          <w:szCs w:val="24"/>
        </w:rPr>
        <w:t>5</w:t>
      </w:r>
      <w:r w:rsidR="009C057A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F77D5">
        <w:rPr>
          <w:rFonts w:ascii="Times New Roman" w:eastAsia="Calibri" w:hAnsi="Times New Roman" w:cs="Times New Roman"/>
          <w:sz w:val="24"/>
          <w:szCs w:val="24"/>
        </w:rPr>
        <w:t>-5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9F77D5">
        <w:rPr>
          <w:rFonts w:ascii="Times New Roman" w:eastAsia="Calibri" w:hAnsi="Times New Roman" w:cs="Times New Roman"/>
          <w:sz w:val="24"/>
          <w:szCs w:val="24"/>
        </w:rPr>
        <w:t>-</w:t>
      </w:r>
      <w:r w:rsidR="0094735E">
        <w:rPr>
          <w:rFonts w:ascii="Times New Roman" w:eastAsia="Calibri" w:hAnsi="Times New Roman" w:cs="Times New Roman"/>
          <w:sz w:val="24"/>
          <w:szCs w:val="24"/>
        </w:rPr>
        <w:t>50</w:t>
      </w:r>
      <w:r w:rsidRPr="00752B05">
        <w:rPr>
          <w:rFonts w:ascii="Times New Roman" w:eastAsia="Calibri" w:hAnsi="Times New Roman" w:cs="Times New Roman"/>
          <w:sz w:val="24"/>
          <w:szCs w:val="24"/>
        </w:rPr>
        <w:t>%, в том числе -</w:t>
      </w:r>
      <w:r w:rsidR="009F77D5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юридическим лицам и </w:t>
      </w:r>
      <w:r w:rsidR="009F77D5">
        <w:rPr>
          <w:rFonts w:ascii="Times New Roman" w:eastAsia="Calibri" w:hAnsi="Times New Roman" w:cs="Times New Roman"/>
          <w:sz w:val="24"/>
          <w:szCs w:val="24"/>
        </w:rPr>
        <w:t>-</w:t>
      </w:r>
      <w:r w:rsidR="0094735E">
        <w:rPr>
          <w:rFonts w:ascii="Times New Roman" w:eastAsia="Calibri" w:hAnsi="Times New Roman" w:cs="Times New Roman"/>
          <w:sz w:val="24"/>
          <w:szCs w:val="24"/>
        </w:rPr>
        <w:t>10</w:t>
      </w:r>
      <w:r w:rsidR="009F77D5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proofErr w:type="gramStart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</w:t>
      </w:r>
      <w:r w:rsidR="00497FA7" w:rsidRPr="009F77D5">
        <w:rPr>
          <w:rFonts w:ascii="Times New Roman" w:eastAsia="Calibri" w:hAnsi="Times New Roman" w:cs="Times New Roman"/>
          <w:sz w:val="24"/>
          <w:szCs w:val="24"/>
        </w:rPr>
        <w:t>периоде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ИП занимали </w:t>
      </w:r>
      <w:r w:rsidR="009F77D5">
        <w:rPr>
          <w:rFonts w:ascii="Times New Roman" w:eastAsia="Calibri" w:hAnsi="Times New Roman" w:cs="Times New Roman"/>
          <w:sz w:val="24"/>
          <w:szCs w:val="24"/>
        </w:rPr>
        <w:t>88,9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9F77D5">
        <w:rPr>
          <w:rFonts w:ascii="Times New Roman" w:eastAsia="Calibri" w:hAnsi="Times New Roman" w:cs="Times New Roman"/>
          <w:sz w:val="24"/>
          <w:szCs w:val="24"/>
        </w:rPr>
        <w:t>100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(рост на </w:t>
      </w:r>
      <w:r w:rsidR="009F77D5">
        <w:rPr>
          <w:rFonts w:ascii="Times New Roman" w:eastAsia="Calibri" w:hAnsi="Times New Roman" w:cs="Times New Roman"/>
          <w:sz w:val="24"/>
          <w:szCs w:val="24"/>
        </w:rPr>
        <w:t>11,1</w:t>
      </w:r>
      <w:r w:rsidRPr="00752B05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534" w:type="dxa"/>
        <w:jc w:val="center"/>
        <w:tblLook w:val="04A0" w:firstRow="1" w:lastRow="0" w:firstColumn="1" w:lastColumn="0" w:noHBand="0" w:noVBand="1"/>
      </w:tblPr>
      <w:tblGrid>
        <w:gridCol w:w="3613"/>
        <w:gridCol w:w="1134"/>
        <w:gridCol w:w="1134"/>
        <w:gridCol w:w="1124"/>
        <w:gridCol w:w="1144"/>
        <w:gridCol w:w="1109"/>
        <w:gridCol w:w="1276"/>
      </w:tblGrid>
      <w:tr w:rsidR="00760FEB" w:rsidRPr="00752B05" w:rsidTr="00346683">
        <w:trPr>
          <w:trHeight w:val="20"/>
          <w:jc w:val="center"/>
        </w:trPr>
        <w:tc>
          <w:tcPr>
            <w:tcW w:w="3613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134" w:type="dxa"/>
            <w:vAlign w:val="center"/>
          </w:tcPr>
          <w:p w:rsidR="00760FEB" w:rsidRPr="00485538" w:rsidRDefault="003A336D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34" w:type="dxa"/>
            <w:noWrap/>
            <w:vAlign w:val="center"/>
            <w:hideMark/>
          </w:tcPr>
          <w:p w:rsidR="00760FEB" w:rsidRPr="00485538" w:rsidRDefault="00760FEB" w:rsidP="00DA547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DA547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124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144" w:type="dxa"/>
            <w:noWrap/>
            <w:vAlign w:val="center"/>
            <w:hideMark/>
          </w:tcPr>
          <w:p w:rsidR="00760FEB" w:rsidRPr="00485538" w:rsidRDefault="00760FEB" w:rsidP="00DA547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DA547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109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77 по 82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vAlign w:val="center"/>
          </w:tcPr>
          <w:p w:rsidR="00760FEB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  <w:p w:rsidR="00952C91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 xml:space="preserve">Деятельность гостиниц  и предприятий </w:t>
            </w:r>
            <w:r w:rsidRPr="00952C91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общественного питания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lastRenderedPageBreak/>
              <w:t>с 5</w:t>
            </w:r>
            <w:r w:rsidR="00DA5473">
              <w:rPr>
                <w:rFonts w:ascii="Times New Roman" w:hAnsi="Times New Roman"/>
                <w:sz w:val="18"/>
                <w:szCs w:val="18"/>
              </w:rPr>
              <w:t>5</w:t>
            </w:r>
            <w:r w:rsidRPr="00952C91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 w:rsidR="00DA5473">
              <w:rPr>
                <w:rFonts w:ascii="Times New Roman" w:hAnsi="Times New Roman"/>
                <w:sz w:val="18"/>
                <w:szCs w:val="18"/>
              </w:rPr>
              <w:t>5</w:t>
            </w:r>
            <w:r w:rsidRPr="00952C9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65 по 66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:rsidTr="00346683">
        <w:trPr>
          <w:trHeight w:val="281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DA5473" w:rsidRPr="00752B05" w:rsidTr="00346683">
        <w:trPr>
          <w:trHeight w:val="281"/>
          <w:jc w:val="center"/>
        </w:trPr>
        <w:tc>
          <w:tcPr>
            <w:tcW w:w="3613" w:type="dxa"/>
            <w:vAlign w:val="center"/>
          </w:tcPr>
          <w:p w:rsidR="00DA5473" w:rsidRPr="00952C91" w:rsidRDefault="00DA5473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vAlign w:val="center"/>
          </w:tcPr>
          <w:p w:rsidR="00DA5473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49 по 53</w:t>
            </w:r>
          </w:p>
        </w:tc>
        <w:tc>
          <w:tcPr>
            <w:tcW w:w="1134" w:type="dxa"/>
            <w:noWrap/>
            <w:vAlign w:val="center"/>
          </w:tcPr>
          <w:p w:rsidR="00DA5473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DA5473" w:rsidRDefault="00DA5473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DA5473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DA5473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:rsidR="00DA5473" w:rsidRDefault="00DA5473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760FEB" w:rsidRPr="00AC534E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952C91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vAlign w:val="center"/>
          </w:tcPr>
          <w:p w:rsidR="00760FEB" w:rsidRPr="00952C91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41 по 43</w:t>
            </w:r>
          </w:p>
        </w:tc>
        <w:tc>
          <w:tcPr>
            <w:tcW w:w="1134" w:type="dxa"/>
            <w:noWrap/>
            <w:vAlign w:val="center"/>
          </w:tcPr>
          <w:p w:rsidR="00760FEB" w:rsidRPr="00952C91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760FEB" w:rsidRPr="00952C91" w:rsidRDefault="00952C9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53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45 по 47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DA547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  <w:noWrap/>
            <w:vAlign w:val="center"/>
          </w:tcPr>
          <w:p w:rsidR="00952C91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DA5473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DA5473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752B05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69 по 75</w:t>
            </w:r>
          </w:p>
        </w:tc>
        <w:tc>
          <w:tcPr>
            <w:tcW w:w="113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F681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AF6811" w:rsidRPr="00752B05" w:rsidTr="00346683">
        <w:trPr>
          <w:trHeight w:val="20"/>
          <w:jc w:val="center"/>
        </w:trPr>
        <w:tc>
          <w:tcPr>
            <w:tcW w:w="3613" w:type="dxa"/>
            <w:vAlign w:val="center"/>
          </w:tcPr>
          <w:p w:rsidR="00AF6811" w:rsidRPr="00AF6811" w:rsidRDefault="00AF681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811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vAlign w:val="center"/>
          </w:tcPr>
          <w:p w:rsidR="00AF6811" w:rsidRPr="00952C91" w:rsidRDefault="00AF681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 90 по 93</w:t>
            </w:r>
          </w:p>
        </w:tc>
        <w:tc>
          <w:tcPr>
            <w:tcW w:w="1134" w:type="dxa"/>
            <w:noWrap/>
            <w:vAlign w:val="center"/>
          </w:tcPr>
          <w:p w:rsidR="00AF6811" w:rsidRDefault="00AF681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AF6811" w:rsidRDefault="00AF681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AF6811" w:rsidRDefault="00AF681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AF6811" w:rsidRDefault="00AF681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:rsidR="00AF6811" w:rsidRDefault="00AF681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760FEB" w:rsidRPr="00AC534E" w:rsidRDefault="00952C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34E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34" w:type="dxa"/>
            <w:vAlign w:val="center"/>
          </w:tcPr>
          <w:p w:rsidR="00760FEB" w:rsidRPr="00AC534E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534E">
              <w:rPr>
                <w:rFonts w:ascii="Times New Roman" w:hAnsi="Times New Roman"/>
                <w:sz w:val="18"/>
                <w:szCs w:val="18"/>
              </w:rPr>
              <w:t>95 по 96</w:t>
            </w:r>
          </w:p>
        </w:tc>
        <w:tc>
          <w:tcPr>
            <w:tcW w:w="1134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53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53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53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AC534E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  <w:noWrap/>
            <w:vAlign w:val="center"/>
          </w:tcPr>
          <w:p w:rsidR="00760FEB" w:rsidRPr="00AC534E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:rsidTr="00346683">
        <w:trPr>
          <w:trHeight w:val="20"/>
          <w:jc w:val="center"/>
        </w:trPr>
        <w:tc>
          <w:tcPr>
            <w:tcW w:w="3613" w:type="dxa"/>
            <w:noWrap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60FEB" w:rsidRPr="00752B05" w:rsidRDefault="00760FEB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4" w:type="dxa"/>
            <w:noWrap/>
            <w:vAlign w:val="center"/>
          </w:tcPr>
          <w:p w:rsidR="00760FEB" w:rsidRPr="00752B05" w:rsidRDefault="00952C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144" w:type="dxa"/>
            <w:noWrap/>
            <w:vAlign w:val="center"/>
          </w:tcPr>
          <w:p w:rsidR="00760FEB" w:rsidRPr="00752B05" w:rsidRDefault="00DA5473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AC534E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-5</w:t>
            </w:r>
          </w:p>
        </w:tc>
      </w:tr>
    </w:tbl>
    <w:p w:rsidR="00AC534E" w:rsidRDefault="00AC534E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948" w:rsidRPr="00752B05" w:rsidRDefault="006E5948" w:rsidP="00AC534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365572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365572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больше предприятий в сферах деятельности </w:t>
      </w:r>
      <w:r w:rsidR="00AC534E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, деятельности профессиональной, научной и технической, </w:t>
      </w:r>
      <w:r w:rsidR="00AC534E">
        <w:rPr>
          <w:rFonts w:ascii="Times New Roman" w:eastAsia="Calibri" w:hAnsi="Times New Roman" w:cs="Times New Roman"/>
          <w:sz w:val="24"/>
          <w:szCs w:val="24"/>
        </w:rPr>
        <w:t>предоставление прочих видов услуг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365572">
        <w:rPr>
          <w:rFonts w:ascii="Times New Roman" w:hAnsi="Times New Roman" w:cs="Times New Roman"/>
          <w:sz w:val="24"/>
          <w:szCs w:val="24"/>
        </w:rPr>
        <w:t>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365572">
        <w:rPr>
          <w:rFonts w:ascii="Times New Roman" w:hAnsi="Times New Roman" w:cs="Times New Roman"/>
          <w:sz w:val="24"/>
          <w:szCs w:val="24"/>
        </w:rPr>
        <w:t>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proofErr w:type="gramStart"/>
      <w:r w:rsidR="00AC534E" w:rsidRPr="00752B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C534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AC534E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AC534E">
        <w:rPr>
          <w:rFonts w:ascii="Times New Roman" w:hAnsi="Times New Roman" w:cs="Times New Roman"/>
          <w:sz w:val="24"/>
          <w:szCs w:val="24"/>
        </w:rPr>
        <w:t>1</w:t>
      </w:r>
      <w:r w:rsidR="005D6BAE">
        <w:rPr>
          <w:rFonts w:ascii="Times New Roman" w:hAnsi="Times New Roman" w:cs="Times New Roman"/>
          <w:sz w:val="24"/>
          <w:szCs w:val="24"/>
        </w:rPr>
        <w:t>1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D6BAE">
        <w:rPr>
          <w:rFonts w:ascii="Times New Roman" w:hAnsi="Times New Roman" w:cs="Times New Roman"/>
          <w:sz w:val="24"/>
          <w:szCs w:val="24"/>
        </w:rPr>
        <w:t>осталось без изменений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C534E">
        <w:rPr>
          <w:rFonts w:ascii="Times New Roman" w:hAnsi="Times New Roman" w:cs="Times New Roman"/>
          <w:sz w:val="24"/>
          <w:szCs w:val="24"/>
        </w:rPr>
        <w:t>142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C534E">
        <w:rPr>
          <w:rFonts w:ascii="Times New Roman" w:hAnsi="Times New Roman" w:cs="Times New Roman"/>
          <w:sz w:val="24"/>
          <w:szCs w:val="24"/>
        </w:rPr>
        <w:t>148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AC534E">
        <w:rPr>
          <w:rFonts w:ascii="Times New Roman" w:hAnsi="Times New Roman" w:cs="Times New Roman"/>
          <w:sz w:val="24"/>
          <w:szCs w:val="24"/>
        </w:rPr>
        <w:t>382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C534E">
        <w:rPr>
          <w:rFonts w:ascii="Times New Roman" w:hAnsi="Times New Roman" w:cs="Times New Roman"/>
          <w:sz w:val="24"/>
          <w:szCs w:val="24"/>
        </w:rPr>
        <w:t>421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2175E4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  <w:r w:rsidR="002175E4">
        <w:rPr>
          <w:rFonts w:ascii="Times New Roman" w:hAnsi="Times New Roman" w:cs="Times New Roman"/>
          <w:sz w:val="28"/>
          <w:szCs w:val="28"/>
        </w:rPr>
        <w:t>.</w:t>
      </w:r>
    </w:p>
    <w:p w:rsidR="00F1206D" w:rsidRPr="008A2571" w:rsidRDefault="00AD03B4" w:rsidP="00697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5D6BAE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E8431C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="0069741E">
        <w:rPr>
          <w:rFonts w:ascii="Times New Roman" w:hAnsi="Times New Roman" w:cs="Times New Roman"/>
          <w:sz w:val="24"/>
          <w:szCs w:val="24"/>
        </w:rPr>
        <w:t xml:space="preserve"> реестр единого малого и среднего предпринимательства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добавилось </w:t>
      </w:r>
      <w:r w:rsidR="005D6BAE">
        <w:rPr>
          <w:rFonts w:ascii="Times New Roman" w:hAnsi="Times New Roman" w:cs="Times New Roman"/>
          <w:sz w:val="24"/>
          <w:szCs w:val="24"/>
        </w:rPr>
        <w:t>6</w:t>
      </w:r>
      <w:r w:rsidR="002175E4">
        <w:rPr>
          <w:rFonts w:ascii="Times New Roman" w:hAnsi="Times New Roman" w:cs="Times New Roman"/>
          <w:sz w:val="24"/>
          <w:szCs w:val="24"/>
        </w:rPr>
        <w:t xml:space="preserve"> субъектов МСП, задействованные в сферах </w:t>
      </w:r>
      <w:r w:rsidR="002175E4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</w:t>
      </w:r>
      <w:r w:rsidR="002175E4" w:rsidRPr="00752B05">
        <w:rPr>
          <w:rFonts w:ascii="Times New Roman" w:eastAsia="Calibri" w:hAnsi="Times New Roman" w:cs="Times New Roman"/>
          <w:sz w:val="24"/>
          <w:szCs w:val="24"/>
        </w:rPr>
        <w:t xml:space="preserve">, деятельности </w:t>
      </w:r>
      <w:r w:rsidR="005D6BAE">
        <w:rPr>
          <w:rFonts w:ascii="Times New Roman" w:eastAsia="Calibri" w:hAnsi="Times New Roman" w:cs="Times New Roman"/>
          <w:sz w:val="24"/>
          <w:szCs w:val="24"/>
        </w:rPr>
        <w:t>легкового такси и арендованных легковых автомобилей с водителем, деятельность в области права, деятельности специализированной в области дизайна, деятельности парков культуры и отдыха</w:t>
      </w:r>
      <w:r w:rsidR="002175E4" w:rsidRPr="00752B05">
        <w:rPr>
          <w:rFonts w:ascii="Times New Roman" w:eastAsia="Calibri" w:hAnsi="Times New Roman" w:cs="Times New Roman"/>
          <w:sz w:val="24"/>
          <w:szCs w:val="24"/>
        </w:rPr>
        <w:t>.</w:t>
      </w:r>
      <w:r w:rsidR="002175E4">
        <w:rPr>
          <w:rFonts w:ascii="Times New Roman" w:eastAsia="Calibri" w:hAnsi="Times New Roman" w:cs="Times New Roman"/>
          <w:sz w:val="24"/>
          <w:szCs w:val="24"/>
        </w:rPr>
        <w:t xml:space="preserve"> Из них вновь созданных субъектов МСП </w:t>
      </w:r>
      <w:r w:rsidR="005D6BAE">
        <w:rPr>
          <w:rFonts w:ascii="Times New Roman" w:eastAsia="Calibri" w:hAnsi="Times New Roman" w:cs="Times New Roman"/>
          <w:sz w:val="24"/>
          <w:szCs w:val="24"/>
        </w:rPr>
        <w:t>5</w:t>
      </w:r>
      <w:r w:rsidR="002175E4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69741E">
        <w:rPr>
          <w:rFonts w:ascii="Times New Roman" w:hAnsi="Times New Roman" w:cs="Times New Roman"/>
          <w:sz w:val="24"/>
          <w:szCs w:val="24"/>
        </w:rPr>
        <w:t xml:space="preserve"> </w:t>
      </w:r>
      <w:r w:rsidR="008A2571">
        <w:rPr>
          <w:rFonts w:ascii="Times New Roman" w:hAnsi="Times New Roman" w:cs="Times New Roman"/>
          <w:sz w:val="24"/>
          <w:szCs w:val="24"/>
        </w:rPr>
        <w:t>И</w:t>
      </w:r>
      <w:r w:rsidR="0069741E">
        <w:rPr>
          <w:rFonts w:ascii="Times New Roman" w:hAnsi="Times New Roman" w:cs="Times New Roman"/>
          <w:sz w:val="24"/>
          <w:szCs w:val="24"/>
        </w:rPr>
        <w:t xml:space="preserve">з единого реестра малого и среднего предпринимательства </w:t>
      </w:r>
      <w:r w:rsidR="008A2571">
        <w:rPr>
          <w:rFonts w:ascii="Times New Roman" w:hAnsi="Times New Roman" w:cs="Times New Roman"/>
          <w:sz w:val="24"/>
          <w:szCs w:val="24"/>
        </w:rPr>
        <w:t xml:space="preserve">выбыло </w:t>
      </w:r>
      <w:r w:rsidR="005D6BAE">
        <w:rPr>
          <w:rFonts w:ascii="Times New Roman" w:hAnsi="Times New Roman" w:cs="Times New Roman"/>
          <w:sz w:val="24"/>
          <w:szCs w:val="24"/>
        </w:rPr>
        <w:t>3</w:t>
      </w:r>
      <w:r w:rsidR="008A2571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="0069741E">
        <w:rPr>
          <w:rFonts w:ascii="Times New Roman" w:hAnsi="Times New Roman" w:cs="Times New Roman"/>
          <w:sz w:val="24"/>
          <w:szCs w:val="24"/>
        </w:rPr>
        <w:t>.</w:t>
      </w:r>
      <w:r w:rsidR="008A2571">
        <w:rPr>
          <w:rFonts w:ascii="Times New Roman" w:hAnsi="Times New Roman" w:cs="Times New Roman"/>
          <w:sz w:val="24"/>
          <w:szCs w:val="24"/>
        </w:rPr>
        <w:t xml:space="preserve"> </w:t>
      </w:r>
      <w:r w:rsidR="008A2571" w:rsidRPr="008A2571">
        <w:rPr>
          <w:rFonts w:ascii="Times New Roman" w:hAnsi="Times New Roman" w:cs="Times New Roman"/>
          <w:sz w:val="24"/>
          <w:szCs w:val="24"/>
        </w:rPr>
        <w:t>Основной причиной исключения субъектов МСП из Единого реестра по данным Межрайонной ИФНС России №1 по Смоленской области является не предоставление налогоплательщиками на дату формирования Единого реестра налоговой отчетности, в которой отражены сведения о среднесписочной численности работников и доходе, полученном от осуществления предпринимательской деятельности за 2023 год.</w:t>
      </w:r>
    </w:p>
    <w:sectPr w:rsidR="00F1206D" w:rsidRPr="008A2571" w:rsidSect="00A76C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F0" w:rsidRDefault="00A261F0" w:rsidP="00434DB7">
      <w:pPr>
        <w:spacing w:after="0" w:line="240" w:lineRule="auto"/>
      </w:pPr>
      <w:r>
        <w:separator/>
      </w:r>
    </w:p>
  </w:endnote>
  <w:endnote w:type="continuationSeparator" w:id="0">
    <w:p w:rsidR="00A261F0" w:rsidRDefault="00A261F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F0" w:rsidRDefault="00A261F0" w:rsidP="00434DB7">
      <w:pPr>
        <w:spacing w:after="0" w:line="240" w:lineRule="auto"/>
      </w:pPr>
      <w:r>
        <w:separator/>
      </w:r>
    </w:p>
  </w:footnote>
  <w:footnote w:type="continuationSeparator" w:id="0">
    <w:p w:rsidR="00A261F0" w:rsidRDefault="00A261F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2865"/>
    <w:rsid w:val="00004994"/>
    <w:rsid w:val="00006ED0"/>
    <w:rsid w:val="000101FB"/>
    <w:rsid w:val="00010AD0"/>
    <w:rsid w:val="00013566"/>
    <w:rsid w:val="000144D0"/>
    <w:rsid w:val="00014520"/>
    <w:rsid w:val="000169AF"/>
    <w:rsid w:val="00021551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B7791"/>
    <w:rsid w:val="000C0E7D"/>
    <w:rsid w:val="000C367C"/>
    <w:rsid w:val="000C4EAA"/>
    <w:rsid w:val="000D108F"/>
    <w:rsid w:val="000D1190"/>
    <w:rsid w:val="000D513E"/>
    <w:rsid w:val="000D7B2C"/>
    <w:rsid w:val="000E1431"/>
    <w:rsid w:val="000E3674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254"/>
    <w:rsid w:val="00161617"/>
    <w:rsid w:val="0016669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853FC"/>
    <w:rsid w:val="0019274D"/>
    <w:rsid w:val="0019448B"/>
    <w:rsid w:val="00195F04"/>
    <w:rsid w:val="001A010C"/>
    <w:rsid w:val="001A01AF"/>
    <w:rsid w:val="001A0A8C"/>
    <w:rsid w:val="001A1027"/>
    <w:rsid w:val="001A1C0E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DB9"/>
    <w:rsid w:val="001C2F10"/>
    <w:rsid w:val="001C3800"/>
    <w:rsid w:val="001C4411"/>
    <w:rsid w:val="001C56FA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5E4"/>
    <w:rsid w:val="00217E6C"/>
    <w:rsid w:val="00230144"/>
    <w:rsid w:val="00230E69"/>
    <w:rsid w:val="002317D1"/>
    <w:rsid w:val="0023194F"/>
    <w:rsid w:val="00235549"/>
    <w:rsid w:val="00235833"/>
    <w:rsid w:val="0024120B"/>
    <w:rsid w:val="00241A0B"/>
    <w:rsid w:val="00245512"/>
    <w:rsid w:val="00250112"/>
    <w:rsid w:val="00253846"/>
    <w:rsid w:val="0025496B"/>
    <w:rsid w:val="00256926"/>
    <w:rsid w:val="00256CDB"/>
    <w:rsid w:val="002640A6"/>
    <w:rsid w:val="0026466F"/>
    <w:rsid w:val="00265550"/>
    <w:rsid w:val="00265832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052"/>
    <w:rsid w:val="002A07A1"/>
    <w:rsid w:val="002A388A"/>
    <w:rsid w:val="002A405B"/>
    <w:rsid w:val="002B0490"/>
    <w:rsid w:val="002B09A2"/>
    <w:rsid w:val="002B1811"/>
    <w:rsid w:val="002B5B65"/>
    <w:rsid w:val="002C5E8D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2C78"/>
    <w:rsid w:val="003155BE"/>
    <w:rsid w:val="0031581B"/>
    <w:rsid w:val="00323DE2"/>
    <w:rsid w:val="0032457D"/>
    <w:rsid w:val="003247DB"/>
    <w:rsid w:val="00326041"/>
    <w:rsid w:val="00326742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683"/>
    <w:rsid w:val="0034683D"/>
    <w:rsid w:val="00346ECF"/>
    <w:rsid w:val="00352315"/>
    <w:rsid w:val="003630D4"/>
    <w:rsid w:val="00365572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75D9"/>
    <w:rsid w:val="004614C0"/>
    <w:rsid w:val="0046633A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4F2B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288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96694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6BAE"/>
    <w:rsid w:val="005E091B"/>
    <w:rsid w:val="005E303B"/>
    <w:rsid w:val="005E32FE"/>
    <w:rsid w:val="005E41AC"/>
    <w:rsid w:val="005E6556"/>
    <w:rsid w:val="005E6F12"/>
    <w:rsid w:val="0060776A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AC5"/>
    <w:rsid w:val="00676CD0"/>
    <w:rsid w:val="00681A59"/>
    <w:rsid w:val="0068322B"/>
    <w:rsid w:val="0068541F"/>
    <w:rsid w:val="00685D3E"/>
    <w:rsid w:val="00686D4C"/>
    <w:rsid w:val="00690EE2"/>
    <w:rsid w:val="00691864"/>
    <w:rsid w:val="00692483"/>
    <w:rsid w:val="006950F9"/>
    <w:rsid w:val="0069741E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5D16"/>
    <w:rsid w:val="006B74BD"/>
    <w:rsid w:val="006C2824"/>
    <w:rsid w:val="006C5140"/>
    <w:rsid w:val="006D24F1"/>
    <w:rsid w:val="006D3346"/>
    <w:rsid w:val="006D5EDF"/>
    <w:rsid w:val="006D7047"/>
    <w:rsid w:val="006D73FD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87614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D6279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3B5"/>
    <w:rsid w:val="008A0595"/>
    <w:rsid w:val="008A20AF"/>
    <w:rsid w:val="008A2571"/>
    <w:rsid w:val="008A30E1"/>
    <w:rsid w:val="008A5E2D"/>
    <w:rsid w:val="008A77CB"/>
    <w:rsid w:val="008A78F4"/>
    <w:rsid w:val="008B06C4"/>
    <w:rsid w:val="008B193F"/>
    <w:rsid w:val="008B4725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4735E"/>
    <w:rsid w:val="00952C91"/>
    <w:rsid w:val="00960A7A"/>
    <w:rsid w:val="009635DC"/>
    <w:rsid w:val="00964CC5"/>
    <w:rsid w:val="009656A2"/>
    <w:rsid w:val="00967D01"/>
    <w:rsid w:val="00974469"/>
    <w:rsid w:val="00976AFC"/>
    <w:rsid w:val="00982CAE"/>
    <w:rsid w:val="00985D7B"/>
    <w:rsid w:val="00992460"/>
    <w:rsid w:val="009B02FD"/>
    <w:rsid w:val="009B1BB2"/>
    <w:rsid w:val="009B4FCB"/>
    <w:rsid w:val="009C039B"/>
    <w:rsid w:val="009C057A"/>
    <w:rsid w:val="009C128B"/>
    <w:rsid w:val="009C2F00"/>
    <w:rsid w:val="009C3039"/>
    <w:rsid w:val="009C35F2"/>
    <w:rsid w:val="009C43E2"/>
    <w:rsid w:val="009C4500"/>
    <w:rsid w:val="009C742A"/>
    <w:rsid w:val="009D063E"/>
    <w:rsid w:val="009D07F4"/>
    <w:rsid w:val="009D0D4C"/>
    <w:rsid w:val="009D43E8"/>
    <w:rsid w:val="009D6F77"/>
    <w:rsid w:val="009E19B9"/>
    <w:rsid w:val="009E6ED4"/>
    <w:rsid w:val="009E7DEF"/>
    <w:rsid w:val="009F24D3"/>
    <w:rsid w:val="009F4561"/>
    <w:rsid w:val="009F77D5"/>
    <w:rsid w:val="009F7A12"/>
    <w:rsid w:val="009F7C7E"/>
    <w:rsid w:val="00A003F7"/>
    <w:rsid w:val="00A01A14"/>
    <w:rsid w:val="00A02D9B"/>
    <w:rsid w:val="00A03B3F"/>
    <w:rsid w:val="00A05837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0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E55"/>
    <w:rsid w:val="00A45F08"/>
    <w:rsid w:val="00A47D4A"/>
    <w:rsid w:val="00A51C9D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76C4A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A7E9C"/>
    <w:rsid w:val="00AB1601"/>
    <w:rsid w:val="00AB2374"/>
    <w:rsid w:val="00AB51B7"/>
    <w:rsid w:val="00AC06B6"/>
    <w:rsid w:val="00AC534E"/>
    <w:rsid w:val="00AD03B4"/>
    <w:rsid w:val="00AD69C1"/>
    <w:rsid w:val="00AE14CB"/>
    <w:rsid w:val="00AE211E"/>
    <w:rsid w:val="00AE32B8"/>
    <w:rsid w:val="00AE4898"/>
    <w:rsid w:val="00AE65D1"/>
    <w:rsid w:val="00AF015D"/>
    <w:rsid w:val="00AF5E0B"/>
    <w:rsid w:val="00AF6811"/>
    <w:rsid w:val="00B03B49"/>
    <w:rsid w:val="00B13E80"/>
    <w:rsid w:val="00B20052"/>
    <w:rsid w:val="00B20923"/>
    <w:rsid w:val="00B245CE"/>
    <w:rsid w:val="00B25D89"/>
    <w:rsid w:val="00B31AFB"/>
    <w:rsid w:val="00B32BF6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76B85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45BC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2A23"/>
    <w:rsid w:val="00BE65C5"/>
    <w:rsid w:val="00BF12E3"/>
    <w:rsid w:val="00BF16EE"/>
    <w:rsid w:val="00BF1B5D"/>
    <w:rsid w:val="00C00055"/>
    <w:rsid w:val="00C0431C"/>
    <w:rsid w:val="00C04DFE"/>
    <w:rsid w:val="00C05FB0"/>
    <w:rsid w:val="00C069D4"/>
    <w:rsid w:val="00C06E09"/>
    <w:rsid w:val="00C1113C"/>
    <w:rsid w:val="00C1140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47D1C"/>
    <w:rsid w:val="00C52D9A"/>
    <w:rsid w:val="00C55C5B"/>
    <w:rsid w:val="00C56226"/>
    <w:rsid w:val="00C601CA"/>
    <w:rsid w:val="00C615AA"/>
    <w:rsid w:val="00C63182"/>
    <w:rsid w:val="00C64764"/>
    <w:rsid w:val="00C661E2"/>
    <w:rsid w:val="00C66F3A"/>
    <w:rsid w:val="00C7206D"/>
    <w:rsid w:val="00C75816"/>
    <w:rsid w:val="00C75EC2"/>
    <w:rsid w:val="00C7633B"/>
    <w:rsid w:val="00C81BEB"/>
    <w:rsid w:val="00C857C4"/>
    <w:rsid w:val="00C93226"/>
    <w:rsid w:val="00C950B4"/>
    <w:rsid w:val="00CA0C31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372A"/>
    <w:rsid w:val="00D27289"/>
    <w:rsid w:val="00D31CE2"/>
    <w:rsid w:val="00D340E7"/>
    <w:rsid w:val="00D34FFB"/>
    <w:rsid w:val="00D362FE"/>
    <w:rsid w:val="00D37C46"/>
    <w:rsid w:val="00D41F10"/>
    <w:rsid w:val="00D45A58"/>
    <w:rsid w:val="00D4662E"/>
    <w:rsid w:val="00D47C97"/>
    <w:rsid w:val="00D50CB9"/>
    <w:rsid w:val="00D563C0"/>
    <w:rsid w:val="00D6330D"/>
    <w:rsid w:val="00D66A4F"/>
    <w:rsid w:val="00D70830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5473"/>
    <w:rsid w:val="00DA73D2"/>
    <w:rsid w:val="00DA7550"/>
    <w:rsid w:val="00DB3E1D"/>
    <w:rsid w:val="00DC1CDF"/>
    <w:rsid w:val="00DC283B"/>
    <w:rsid w:val="00DC35ED"/>
    <w:rsid w:val="00DC3CE9"/>
    <w:rsid w:val="00DC3F2B"/>
    <w:rsid w:val="00DC4B85"/>
    <w:rsid w:val="00DC5BE2"/>
    <w:rsid w:val="00DC5E4A"/>
    <w:rsid w:val="00DD365A"/>
    <w:rsid w:val="00DE3BFA"/>
    <w:rsid w:val="00DE640D"/>
    <w:rsid w:val="00DE64E7"/>
    <w:rsid w:val="00DF026F"/>
    <w:rsid w:val="00DF11FD"/>
    <w:rsid w:val="00DF245C"/>
    <w:rsid w:val="00DF3164"/>
    <w:rsid w:val="00E03DFB"/>
    <w:rsid w:val="00E05821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431C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23F5"/>
    <w:rsid w:val="00EC3717"/>
    <w:rsid w:val="00EC4935"/>
    <w:rsid w:val="00ED060F"/>
    <w:rsid w:val="00ED1237"/>
    <w:rsid w:val="00ED3F7E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3806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860DB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730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42FD-0862-40F5-B795-2DAF8B02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Irina</cp:lastModifiedBy>
  <cp:revision>36</cp:revision>
  <cp:lastPrinted>2024-08-02T11:15:00Z</cp:lastPrinted>
  <dcterms:created xsi:type="dcterms:W3CDTF">2024-09-10T07:08:00Z</dcterms:created>
  <dcterms:modified xsi:type="dcterms:W3CDTF">2024-09-11T13:26:00Z</dcterms:modified>
</cp:coreProperties>
</file>