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23584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5904F1" w:rsidRPr="005904F1">
        <w:rPr>
          <w:u w:val="single"/>
        </w:rPr>
        <w:t>27.06.2023</w:t>
      </w:r>
      <w:r w:rsidR="007C3C51">
        <w:t xml:space="preserve"> </w:t>
      </w:r>
      <w:r w:rsidR="005832F8">
        <w:t xml:space="preserve"> </w:t>
      </w:r>
      <w:r>
        <w:t>№</w:t>
      </w:r>
      <w:r w:rsidR="005904F1">
        <w:t xml:space="preserve"> </w:t>
      </w:r>
      <w:r w:rsidR="005904F1" w:rsidRPr="005904F1">
        <w:rPr>
          <w:u w:val="single"/>
        </w:rPr>
        <w:t>605</w:t>
      </w:r>
      <w:r w:rsidR="00CE70D8" w:rsidRPr="005904F1"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CF1B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</w:t>
            </w:r>
            <w:bookmarkStart w:id="0" w:name="_GoBack"/>
            <w:bookmarkEnd w:id="0"/>
            <w:r w:rsidR="004A7278" w:rsidRPr="00A84CA3">
              <w:rPr>
                <w:b/>
              </w:rPr>
              <w:t>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F1B48">
              <w:rPr>
                <w:b/>
              </w:rPr>
              <w:t>23</w:t>
            </w:r>
            <w:r w:rsidR="00857EF7">
              <w:rPr>
                <w:b/>
              </w:rPr>
              <w:t>.0</w:t>
            </w:r>
            <w:r w:rsidR="00CF1B48">
              <w:rPr>
                <w:b/>
              </w:rPr>
              <w:t>5</w:t>
            </w:r>
            <w:r w:rsidR="0084008C">
              <w:rPr>
                <w:b/>
              </w:rPr>
              <w:t>.20</w:t>
            </w:r>
            <w:r w:rsidR="00857EF7">
              <w:rPr>
                <w:b/>
              </w:rPr>
              <w:t>2</w:t>
            </w:r>
            <w:r w:rsidR="00CF1B48">
              <w:rPr>
                <w:b/>
              </w:rPr>
              <w:t>3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4</w:t>
            </w:r>
            <w:r w:rsidR="00CF1B48">
              <w:rPr>
                <w:b/>
              </w:rPr>
              <w:t>85</w:t>
            </w:r>
            <w:r w:rsidR="004A7278" w:rsidRPr="00A84CA3">
              <w:rPr>
                <w:b/>
              </w:rPr>
              <w:t xml:space="preserve"> «</w:t>
            </w:r>
            <w:r w:rsidR="00CF1B48">
              <w:rPr>
                <w:b/>
              </w:rPr>
              <w:t xml:space="preserve">Об утверждении </w:t>
            </w:r>
            <w:proofErr w:type="gramStart"/>
            <w:r w:rsidR="00CF1B48">
              <w:rPr>
                <w:b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="00CF1B48">
              <w:rPr>
                <w:b/>
              </w:rPr>
              <w:t xml:space="preserve"> образования «город Десногорск» Смоленской области, признании утратившими силу некоторых правовых актов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9305CA" w:rsidRPr="00E75936" w:rsidRDefault="009305CA" w:rsidP="009305CA">
      <w:pPr>
        <w:ind w:firstLine="708"/>
        <w:jc w:val="both"/>
        <w:rPr>
          <w:sz w:val="28"/>
          <w:szCs w:val="28"/>
        </w:rPr>
      </w:pPr>
      <w:proofErr w:type="gramStart"/>
      <w:r w:rsidRPr="00CF1B48">
        <w:t>Руководствуясь</w:t>
      </w:r>
      <w:r w:rsidRPr="00E75936">
        <w:rPr>
          <w:sz w:val="28"/>
          <w:szCs w:val="28"/>
        </w:rPr>
        <w:t xml:space="preserve"> </w:t>
      </w:r>
      <w:r w:rsidR="00CF1B48" w:rsidRPr="00B95B4C">
        <w:t>п. 3-6 ст. 46 Федерального закона от 06.10.2003 № 131-ФЗ «Об общих принципах организации местного самоуправления в Российской Федерации», законом Смоленской области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 и в целях приведения в</w:t>
      </w:r>
      <w:proofErr w:type="gramEnd"/>
      <w:r w:rsidR="00CF1B48" w:rsidRPr="00B95B4C">
        <w:t xml:space="preserve"> соответствие с действующим законодательством</w:t>
      </w:r>
      <w:r w:rsidRPr="00E75936">
        <w:rPr>
          <w:sz w:val="28"/>
          <w:szCs w:val="28"/>
        </w:rPr>
        <w:t xml:space="preserve">, </w:t>
      </w:r>
    </w:p>
    <w:p w:rsidR="00FA0BFE" w:rsidRPr="00E75936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936" w:rsidRPr="00CF1B48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CF1B48">
        <w:t>Внести в</w:t>
      </w:r>
      <w:r w:rsidR="00426F4C" w:rsidRPr="00CF1B48">
        <w:t xml:space="preserve"> </w:t>
      </w:r>
      <w:r w:rsidR="004A7278" w:rsidRPr="00CF1B48">
        <w:t>постановлени</w:t>
      </w:r>
      <w:r w:rsidRPr="00CF1B48">
        <w:t>е</w:t>
      </w:r>
      <w:r w:rsidR="004A7278" w:rsidRPr="00CF1B48">
        <w:t xml:space="preserve"> Администрации муниципального образования «город Десногорск» Смоленс</w:t>
      </w:r>
      <w:r w:rsidR="003828A8" w:rsidRPr="00CF1B48">
        <w:t xml:space="preserve">кой области от </w:t>
      </w:r>
      <w:r w:rsidR="00CF1B48" w:rsidRPr="00CF1B48">
        <w:t>23.05.2023 № 485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«город Десногорск» Смоленской области, признании утратившими силу некоторых правовых актов»</w:t>
      </w:r>
      <w:r w:rsidR="00CF1B48" w:rsidRPr="00CF1B48">
        <w:rPr>
          <w:b/>
        </w:rPr>
        <w:t xml:space="preserve"> </w:t>
      </w:r>
      <w:r w:rsidR="00743BD5" w:rsidRPr="00CF1B48">
        <w:t>в</w:t>
      </w:r>
      <w:r w:rsidR="009305CA" w:rsidRPr="00CF1B48">
        <w:t xml:space="preserve"> </w:t>
      </w:r>
      <w:r w:rsidR="00CF1B48" w:rsidRPr="00CF1B48">
        <w:t>приложение «Порядок</w:t>
      </w:r>
      <w:r w:rsidR="00CF1B48">
        <w:rPr>
          <w:b/>
        </w:rPr>
        <w:t xml:space="preserve"> </w:t>
      </w:r>
      <w:r w:rsidR="00CF1B48" w:rsidRPr="00B95B4C">
        <w:t>проведения оценки регулирующего воздействия проектов муниципальных нормативных правовых актов муниципального образования «город Десногорск» Смоленской области</w:t>
      </w:r>
      <w:r w:rsidR="00CF1B48">
        <w:t>»</w:t>
      </w:r>
      <w:r w:rsidR="00CF1B48" w:rsidRPr="00CF1B48">
        <w:t xml:space="preserve"> </w:t>
      </w:r>
      <w:r w:rsidR="00E75936" w:rsidRPr="00CF1B48">
        <w:t>(далее – Порядок) следующие изменения:</w:t>
      </w:r>
      <w:proofErr w:type="gramEnd"/>
    </w:p>
    <w:p w:rsidR="00CF1B48" w:rsidRDefault="00E75936" w:rsidP="00E75936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jc w:val="both"/>
      </w:pPr>
      <w:r w:rsidRPr="00CF1B48">
        <w:t xml:space="preserve"> В </w:t>
      </w:r>
      <w:r w:rsidR="00CF1B48">
        <w:t>раздел</w:t>
      </w:r>
      <w:r w:rsidRPr="00CF1B48">
        <w:t>е 1</w:t>
      </w:r>
      <w:r w:rsidR="00CF1B48">
        <w:t xml:space="preserve"> «Общие положения» </w:t>
      </w:r>
      <w:r w:rsidR="00CF1B48" w:rsidRPr="00CF1B48">
        <w:t>Порядка</w:t>
      </w:r>
      <w:r w:rsidR="00902709">
        <w:t>:</w:t>
      </w:r>
    </w:p>
    <w:p w:rsidR="00E75936" w:rsidRPr="00CF1B48" w:rsidRDefault="00CF1B48" w:rsidP="00CF1B48">
      <w:pPr>
        <w:pStyle w:val="aa"/>
        <w:tabs>
          <w:tab w:val="left" w:pos="709"/>
          <w:tab w:val="left" w:pos="851"/>
          <w:tab w:val="left" w:pos="1276"/>
        </w:tabs>
        <w:ind w:left="1128" w:hanging="419"/>
        <w:jc w:val="both"/>
      </w:pPr>
      <w:r>
        <w:t>- в пункте 1.2.</w:t>
      </w:r>
      <w:r w:rsidR="00E75936" w:rsidRPr="00CF1B48">
        <w:t>:</w:t>
      </w:r>
    </w:p>
    <w:p w:rsidR="00743BD5" w:rsidRPr="00CF1B48" w:rsidRDefault="00E75936" w:rsidP="00CF1B48">
      <w:pPr>
        <w:pStyle w:val="aa"/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CF1B48">
        <w:t xml:space="preserve">- в </w:t>
      </w:r>
      <w:r w:rsidR="00CF1B48">
        <w:t>подпункте «</w:t>
      </w:r>
      <w:r w:rsidRPr="00CF1B48">
        <w:t>а</w:t>
      </w:r>
      <w:r w:rsidR="00CF1B48">
        <w:t>»</w:t>
      </w:r>
      <w:r w:rsidR="009305CA" w:rsidRPr="00CF1B48">
        <w:t xml:space="preserve"> </w:t>
      </w:r>
      <w:r w:rsidRPr="00CF1B48">
        <w:t>слова «</w:t>
      </w:r>
      <w:r w:rsidR="00CF1B48" w:rsidRPr="00816CBC">
        <w:t>устанавливающие новые, изменяющие или отменяющие</w:t>
      </w:r>
      <w:r w:rsidRPr="00CF1B48">
        <w:t>» заменить словами «</w:t>
      </w:r>
      <w:r w:rsidR="00CF1B48" w:rsidRPr="00816CBC">
        <w:t>устанавливающие новые</w:t>
      </w:r>
      <w:r w:rsidR="00CF1B48">
        <w:t xml:space="preserve"> или</w:t>
      </w:r>
      <w:r w:rsidR="00CF1B48" w:rsidRPr="00816CBC">
        <w:t xml:space="preserve"> изменяющие</w:t>
      </w:r>
      <w:r w:rsidRPr="00CF1B48">
        <w:t>»;</w:t>
      </w:r>
    </w:p>
    <w:p w:rsidR="00CF1B48" w:rsidRDefault="00E75936" w:rsidP="00CF1B48">
      <w:pPr>
        <w:pStyle w:val="aa"/>
        <w:tabs>
          <w:tab w:val="left" w:pos="0"/>
          <w:tab w:val="left" w:pos="851"/>
        </w:tabs>
        <w:ind w:left="0" w:firstLine="709"/>
        <w:jc w:val="both"/>
      </w:pPr>
      <w:r w:rsidRPr="00CF1B48">
        <w:t xml:space="preserve">- </w:t>
      </w:r>
      <w:r w:rsidR="00CF1B48" w:rsidRPr="00CF1B48">
        <w:t xml:space="preserve">в </w:t>
      </w:r>
      <w:r w:rsidR="00CF1B48">
        <w:t>подпункте «в»</w:t>
      </w:r>
      <w:r w:rsidR="00CF1B48" w:rsidRPr="00CF1B48">
        <w:t xml:space="preserve"> слова «</w:t>
      </w:r>
      <w:r w:rsidR="00CF1B48" w:rsidRPr="00816CBC">
        <w:t>устанавливающие новые, изменяющие или отменяющие</w:t>
      </w:r>
      <w:r w:rsidR="00CF1B48" w:rsidRPr="00CF1B48">
        <w:t>» заменить словами «</w:t>
      </w:r>
      <w:r w:rsidR="00CF1B48" w:rsidRPr="00816CBC">
        <w:t>устанавливающие новые</w:t>
      </w:r>
      <w:r w:rsidR="00CF1B48">
        <w:t xml:space="preserve"> или</w:t>
      </w:r>
      <w:r w:rsidR="00CF1B48" w:rsidRPr="00816CBC">
        <w:t xml:space="preserve"> изменяющие</w:t>
      </w:r>
      <w:r w:rsidR="00CF1B48" w:rsidRPr="00CF1B48">
        <w:t>»</w:t>
      </w:r>
      <w:r w:rsidR="00CF1B48">
        <w:t>;</w:t>
      </w:r>
    </w:p>
    <w:p w:rsidR="005F0AC0" w:rsidRDefault="005F0AC0" w:rsidP="00CF1B48">
      <w:pPr>
        <w:pStyle w:val="aa"/>
        <w:tabs>
          <w:tab w:val="left" w:pos="709"/>
          <w:tab w:val="left" w:pos="851"/>
          <w:tab w:val="left" w:pos="1276"/>
        </w:tabs>
        <w:ind w:left="1128" w:hanging="419"/>
        <w:jc w:val="both"/>
      </w:pPr>
    </w:p>
    <w:p w:rsidR="00CF1B48" w:rsidRDefault="00CF1B48" w:rsidP="00CF1B48">
      <w:pPr>
        <w:pStyle w:val="aa"/>
        <w:tabs>
          <w:tab w:val="left" w:pos="709"/>
          <w:tab w:val="left" w:pos="851"/>
          <w:tab w:val="left" w:pos="1276"/>
        </w:tabs>
        <w:ind w:left="1128" w:hanging="419"/>
        <w:jc w:val="both"/>
      </w:pPr>
      <w:r>
        <w:lastRenderedPageBreak/>
        <w:t>- в пункте 1.1.2.</w:t>
      </w:r>
      <w:r w:rsidRPr="00CF1B48">
        <w:t>:</w:t>
      </w:r>
    </w:p>
    <w:p w:rsidR="00CF1B48" w:rsidRDefault="00CF1B48" w:rsidP="001964AB">
      <w:pPr>
        <w:pStyle w:val="aa"/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1964AB">
        <w:t xml:space="preserve">- </w:t>
      </w:r>
      <w:r w:rsidR="001964AB" w:rsidRPr="001964AB">
        <w:t xml:space="preserve">в подпункте «в» слово «регулирующих» заменить словами «устанавливающих, изменяющих, отменяющих подлежащие </w:t>
      </w:r>
      <w:r w:rsidR="001964AB">
        <w:t>муниципаль</w:t>
      </w:r>
      <w:r w:rsidR="001964AB" w:rsidRPr="001964AB">
        <w:t>ному регулированию</w:t>
      </w:r>
      <w:r w:rsidR="001964AB">
        <w:t>»;</w:t>
      </w:r>
      <w:proofErr w:type="gramEnd"/>
    </w:p>
    <w:p w:rsidR="005F0AC0" w:rsidRDefault="001964AB" w:rsidP="001964AB">
      <w:pPr>
        <w:pStyle w:val="aa"/>
        <w:tabs>
          <w:tab w:val="left" w:pos="709"/>
          <w:tab w:val="left" w:pos="851"/>
          <w:tab w:val="left" w:pos="1276"/>
        </w:tabs>
        <w:ind w:left="0" w:firstLine="709"/>
        <w:jc w:val="both"/>
      </w:pPr>
      <w:r>
        <w:t xml:space="preserve">- подпункт «г» изложить в </w:t>
      </w:r>
      <w:r w:rsidR="00902709">
        <w:t>следующей</w:t>
      </w:r>
      <w:r>
        <w:t xml:space="preserve"> редакции: </w:t>
      </w:r>
    </w:p>
    <w:p w:rsidR="001964AB" w:rsidRDefault="001964AB" w:rsidP="001964AB">
      <w:pPr>
        <w:pStyle w:val="aa"/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1964AB">
        <w:t>«</w:t>
      </w:r>
      <w:r w:rsidR="005F0AC0">
        <w:t xml:space="preserve">г) проектов муниципальных НПА, </w:t>
      </w:r>
      <w:r w:rsidRPr="001964AB"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10" w:tooltip="Федеральный конституционный закон от 30.01.2002 N 1-ФКЗ (ред. от 29.05.2023) &quot;О военном положении&quot; {КонсультантПлюс}">
        <w:r w:rsidRPr="001964AB">
          <w:rPr>
            <w:color w:val="000000" w:themeColor="text1"/>
          </w:rPr>
          <w:t>закона</w:t>
        </w:r>
      </w:hyperlink>
      <w:r w:rsidRPr="001964AB">
        <w:t xml:space="preserve"> от 30 января 2002 года </w:t>
      </w:r>
      <w:r w:rsidR="005F0AC0">
        <w:t>№</w:t>
      </w:r>
      <w:r w:rsidRPr="001964AB">
        <w:t xml:space="preserve"> 1-ФКЗ </w:t>
      </w:r>
      <w:r w:rsidR="005F0AC0">
        <w:t>«</w:t>
      </w:r>
      <w:r w:rsidRPr="001964AB">
        <w:t>О военном положении</w:t>
      </w:r>
      <w:r w:rsidR="005F0AC0">
        <w:t>»</w:t>
      </w:r>
      <w:r w:rsidRPr="001964AB">
        <w:t xml:space="preserve">. </w:t>
      </w:r>
    </w:p>
    <w:p w:rsidR="001964AB" w:rsidRDefault="001964AB" w:rsidP="001964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4AB">
        <w:rPr>
          <w:rFonts w:ascii="Times New Roman" w:hAnsi="Times New Roman" w:cs="Times New Roman"/>
          <w:sz w:val="24"/>
          <w:szCs w:val="24"/>
        </w:rPr>
        <w:t>1.2. В</w:t>
      </w:r>
      <w:r w:rsidR="003B1042">
        <w:rPr>
          <w:rFonts w:ascii="Times New Roman" w:hAnsi="Times New Roman" w:cs="Times New Roman"/>
          <w:sz w:val="24"/>
          <w:szCs w:val="24"/>
        </w:rPr>
        <w:t xml:space="preserve"> пункте 2.2</w:t>
      </w:r>
      <w:r w:rsidRPr="001964AB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B1042">
        <w:rPr>
          <w:rFonts w:ascii="Times New Roman" w:hAnsi="Times New Roman" w:cs="Times New Roman"/>
          <w:sz w:val="24"/>
          <w:szCs w:val="24"/>
        </w:rPr>
        <w:t>а</w:t>
      </w:r>
      <w:r w:rsidRPr="001964A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64AB">
        <w:rPr>
          <w:rFonts w:ascii="Times New Roman" w:hAnsi="Times New Roman" w:cs="Times New Roman"/>
          <w:sz w:val="24"/>
          <w:szCs w:val="24"/>
        </w:rPr>
        <w:t>Проведение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проектов муниципальных НПА» Порядка:</w:t>
      </w:r>
    </w:p>
    <w:p w:rsidR="001964AB" w:rsidRDefault="001964AB" w:rsidP="001964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042">
        <w:rPr>
          <w:rFonts w:ascii="Times New Roman" w:hAnsi="Times New Roman" w:cs="Times New Roman"/>
          <w:sz w:val="24"/>
          <w:szCs w:val="24"/>
        </w:rPr>
        <w:t xml:space="preserve">подпункт «а» изложить в </w:t>
      </w:r>
      <w:r w:rsidR="00902709">
        <w:rPr>
          <w:rFonts w:ascii="Times New Roman" w:hAnsi="Times New Roman" w:cs="Times New Roman"/>
          <w:sz w:val="24"/>
          <w:szCs w:val="24"/>
        </w:rPr>
        <w:t>следующей</w:t>
      </w:r>
      <w:r w:rsidR="003B104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B1042" w:rsidRPr="003B1042" w:rsidRDefault="003B1042" w:rsidP="001964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B1042">
        <w:rPr>
          <w:rFonts w:ascii="Times New Roman" w:hAnsi="Times New Roman" w:cs="Times New Roman"/>
          <w:sz w:val="24"/>
          <w:szCs w:val="24"/>
        </w:rPr>
        <w:t>«</w:t>
      </w:r>
      <w:r w:rsidR="00902709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муниципального НПА содержит положения, </w:t>
      </w:r>
      <w:r w:rsidRPr="003B1042">
        <w:rPr>
          <w:rFonts w:ascii="Times New Roman" w:hAnsi="Times New Roman" w:cs="Times New Roman"/>
          <w:sz w:val="24"/>
          <w:szCs w:val="24"/>
        </w:rPr>
        <w:t xml:space="preserve">устанавливающие новые обязательные требования, новые обязанности и запреты для субъектов предпринимательской и инвестиционной деятельности, а также устанавливающие ответственность за нарушение </w:t>
      </w:r>
      <w:r w:rsidR="00902709">
        <w:rPr>
          <w:rFonts w:ascii="Times New Roman" w:hAnsi="Times New Roman" w:cs="Times New Roman"/>
          <w:sz w:val="24"/>
          <w:szCs w:val="24"/>
        </w:rPr>
        <w:t>муниципаль</w:t>
      </w:r>
      <w:r w:rsidRPr="003B1042">
        <w:rPr>
          <w:rFonts w:ascii="Times New Roman" w:hAnsi="Times New Roman" w:cs="Times New Roman"/>
          <w:sz w:val="24"/>
          <w:szCs w:val="24"/>
        </w:rPr>
        <w:t xml:space="preserve">ных </w:t>
      </w:r>
      <w:r w:rsidR="00902709">
        <w:rPr>
          <w:rFonts w:ascii="Times New Roman" w:hAnsi="Times New Roman" w:cs="Times New Roman"/>
          <w:sz w:val="24"/>
          <w:szCs w:val="24"/>
        </w:rPr>
        <w:t>НПА</w:t>
      </w:r>
      <w:r w:rsidRPr="003B104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иной экономической деятельности»;</w:t>
      </w:r>
      <w:proofErr w:type="gramEnd"/>
    </w:p>
    <w:p w:rsidR="00902709" w:rsidRDefault="00902709" w:rsidP="009027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2709">
        <w:rPr>
          <w:rFonts w:ascii="Times New Roman" w:hAnsi="Times New Roman" w:cs="Times New Roman"/>
          <w:sz w:val="24"/>
          <w:szCs w:val="24"/>
        </w:rPr>
        <w:t>- подпункт «б»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02709" w:rsidRPr="00902709" w:rsidRDefault="00902709" w:rsidP="009027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27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02709">
        <w:rPr>
          <w:rFonts w:ascii="Times New Roman" w:hAnsi="Times New Roman" w:cs="Times New Roman"/>
          <w:sz w:val="24"/>
          <w:szCs w:val="24"/>
        </w:rPr>
        <w:t>средняя степень регулирующего воздействия - проект НПА содержит положения, изменяющие ранее предусмотренные областными нормативными правовыми актами обязательные требования,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областных нормативных правовых актов, затрагивающих вопросы осуществления предпринимательской и иной экон</w:t>
      </w:r>
      <w:r>
        <w:rPr>
          <w:rFonts w:ascii="Times New Roman" w:hAnsi="Times New Roman" w:cs="Times New Roman"/>
          <w:sz w:val="24"/>
          <w:szCs w:val="24"/>
        </w:rPr>
        <w:t>омической деятельности».</w:t>
      </w:r>
    </w:p>
    <w:p w:rsidR="00115271" w:rsidRPr="00CF1B48" w:rsidRDefault="008E5557" w:rsidP="00E75936">
      <w:pPr>
        <w:pStyle w:val="aa"/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CF1B48">
        <w:t>2. Отделу информационных технологий и связи с общественностью</w:t>
      </w:r>
      <w:r w:rsidR="00D82529" w:rsidRPr="00CF1B48">
        <w:t xml:space="preserve"> </w:t>
      </w:r>
      <w:r w:rsidR="00902709">
        <w:t>(Е.О</w:t>
      </w:r>
      <w:r w:rsidRPr="00CF1B48">
        <w:t xml:space="preserve">. </w:t>
      </w:r>
      <w:proofErr w:type="spellStart"/>
      <w:r w:rsidR="00902709">
        <w:t>Таистова</w:t>
      </w:r>
      <w:proofErr w:type="spellEnd"/>
      <w:r w:rsidRPr="00CF1B48">
        <w:t xml:space="preserve">) </w:t>
      </w:r>
      <w:proofErr w:type="gramStart"/>
      <w:r w:rsidRPr="00CF1B48">
        <w:t>разместить</w:t>
      </w:r>
      <w:proofErr w:type="gramEnd"/>
      <w:r w:rsidRPr="00CF1B48">
        <w:t xml:space="preserve"> настоящее постановление на официальном сайте Администрации муниципального образования «город Десного</w:t>
      </w:r>
      <w:r w:rsidR="005F0AC0">
        <w:t xml:space="preserve">рск» Смоленской области в сети </w:t>
      </w:r>
      <w:r w:rsidRPr="00CF1B48">
        <w:t>Интернет.</w:t>
      </w:r>
    </w:p>
    <w:p w:rsidR="002F787F" w:rsidRPr="00CF1B48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B4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 xml:space="preserve">исполняющего обязанности </w:t>
      </w:r>
      <w:r w:rsidRPr="00CF1B48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>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>.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>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902709">
        <w:rPr>
          <w:rFonts w:ascii="Times New Roman" w:hAnsi="Times New Roman" w:cs="Times New Roman"/>
          <w:b w:val="0"/>
          <w:sz w:val="24"/>
          <w:szCs w:val="24"/>
        </w:rPr>
        <w:t>Захаркин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spellEnd"/>
      <w:r w:rsidRPr="00CF1B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515A2" w:rsidRDefault="00902709" w:rsidP="006879FD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F0AC0">
        <w:rPr>
          <w:sz w:val="28"/>
          <w:szCs w:val="28"/>
        </w:rPr>
        <w:t>рип</w:t>
      </w:r>
      <w:proofErr w:type="spellEnd"/>
      <w:r>
        <w:rPr>
          <w:sz w:val="28"/>
          <w:szCs w:val="28"/>
        </w:rPr>
        <w:t xml:space="preserve"> </w:t>
      </w:r>
      <w:r w:rsidR="004A7278" w:rsidRPr="00C515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</w:t>
      </w:r>
      <w:r w:rsidR="00902709">
        <w:rPr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="00902709">
        <w:rPr>
          <w:b/>
          <w:sz w:val="28"/>
          <w:szCs w:val="28"/>
        </w:rPr>
        <w:t>З</w:t>
      </w:r>
      <w:r w:rsidRPr="00C515A2">
        <w:rPr>
          <w:b/>
          <w:sz w:val="28"/>
          <w:szCs w:val="28"/>
        </w:rPr>
        <w:t>.</w:t>
      </w:r>
      <w:r w:rsidR="00902709">
        <w:rPr>
          <w:b/>
          <w:sz w:val="28"/>
          <w:szCs w:val="28"/>
        </w:rPr>
        <w:t>В</w:t>
      </w:r>
      <w:r w:rsidRPr="00C515A2">
        <w:rPr>
          <w:b/>
          <w:sz w:val="28"/>
          <w:szCs w:val="28"/>
        </w:rPr>
        <w:t xml:space="preserve">. </w:t>
      </w:r>
      <w:proofErr w:type="spellStart"/>
      <w:r w:rsidR="00902709">
        <w:rPr>
          <w:b/>
          <w:sz w:val="28"/>
          <w:szCs w:val="28"/>
        </w:rPr>
        <w:t>Бриллиантова</w:t>
      </w:r>
      <w:proofErr w:type="spellEnd"/>
    </w:p>
    <w:p w:rsidR="0026296A" w:rsidRDefault="0026296A" w:rsidP="000243DF">
      <w:pPr>
        <w:pStyle w:val="ac"/>
      </w:pPr>
    </w:p>
    <w:sectPr w:rsidR="0026296A" w:rsidSect="00743BD5">
      <w:headerReference w:type="default" r:id="rId11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2E" w:rsidRDefault="0016452E" w:rsidP="00885728">
      <w:r>
        <w:separator/>
      </w:r>
    </w:p>
  </w:endnote>
  <w:endnote w:type="continuationSeparator" w:id="0">
    <w:p w:rsidR="0016452E" w:rsidRDefault="0016452E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2E" w:rsidRDefault="0016452E" w:rsidP="00885728">
      <w:r>
        <w:separator/>
      </w:r>
    </w:p>
  </w:footnote>
  <w:footnote w:type="continuationSeparator" w:id="0">
    <w:p w:rsidR="0016452E" w:rsidRDefault="0016452E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5904F1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19EF"/>
    <w:rsid w:val="00152933"/>
    <w:rsid w:val="0016452E"/>
    <w:rsid w:val="00192CBE"/>
    <w:rsid w:val="001964AB"/>
    <w:rsid w:val="001A7BBF"/>
    <w:rsid w:val="001F6F47"/>
    <w:rsid w:val="00235848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1042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495E"/>
    <w:rsid w:val="004E0B77"/>
    <w:rsid w:val="00536FEB"/>
    <w:rsid w:val="005473AC"/>
    <w:rsid w:val="005636E9"/>
    <w:rsid w:val="005832F8"/>
    <w:rsid w:val="005904F1"/>
    <w:rsid w:val="005A19CD"/>
    <w:rsid w:val="005C4DD3"/>
    <w:rsid w:val="005D75FE"/>
    <w:rsid w:val="005F0AC0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02709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1B4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C14D07E64C41A5A710C662583DACBD39638CA7ED42BA40D9E30621CA420431DC7E6073FCEE90AA5890640A7A31w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E948-2503-4818-BA9E-96A05B18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Irina</cp:lastModifiedBy>
  <cp:revision>6</cp:revision>
  <cp:lastPrinted>2023-06-26T10:32:00Z</cp:lastPrinted>
  <dcterms:created xsi:type="dcterms:W3CDTF">2023-06-26T07:48:00Z</dcterms:created>
  <dcterms:modified xsi:type="dcterms:W3CDTF">2023-06-27T10:49:00Z</dcterms:modified>
</cp:coreProperties>
</file>