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32" w:rsidRPr="004D2032" w:rsidRDefault="004D2032" w:rsidP="004D2032">
      <w:pPr>
        <w:widowControl w:val="0"/>
        <w:suppressAutoHyphens/>
        <w:autoSpaceDE w:val="0"/>
        <w:jc w:val="right"/>
        <w:rPr>
          <w:rFonts w:ascii="Calibri" w:hAnsi="Calibri" w:cs="Calibri"/>
          <w:color w:val="auto"/>
          <w:szCs w:val="24"/>
          <w:lang w:eastAsia="zh-CN"/>
        </w:rPr>
      </w:pPr>
      <w:r w:rsidRPr="004D2032">
        <w:rPr>
          <w:color w:val="auto"/>
          <w:szCs w:val="24"/>
          <w:lang w:eastAsia="zh-CN"/>
        </w:rPr>
        <w:t>УТВЕРЖДЕН</w:t>
      </w:r>
    </w:p>
    <w:p w:rsidR="004D2032" w:rsidRPr="004D2032" w:rsidRDefault="004D2032" w:rsidP="004D2032">
      <w:pPr>
        <w:widowControl w:val="0"/>
        <w:suppressAutoHyphens/>
        <w:autoSpaceDE w:val="0"/>
        <w:jc w:val="right"/>
        <w:rPr>
          <w:rFonts w:ascii="Calibri" w:hAnsi="Calibri" w:cs="Calibri"/>
          <w:color w:val="auto"/>
          <w:szCs w:val="24"/>
          <w:lang w:eastAsia="zh-CN"/>
        </w:rPr>
      </w:pPr>
      <w:r w:rsidRPr="004D2032">
        <w:rPr>
          <w:color w:val="auto"/>
          <w:szCs w:val="24"/>
          <w:lang w:eastAsia="zh-CN"/>
        </w:rPr>
        <w:t xml:space="preserve">постановлением Администрации </w:t>
      </w:r>
    </w:p>
    <w:p w:rsidR="004D2032" w:rsidRPr="004D2032" w:rsidRDefault="004D2032" w:rsidP="004D2032">
      <w:pPr>
        <w:widowControl w:val="0"/>
        <w:suppressAutoHyphens/>
        <w:autoSpaceDE w:val="0"/>
        <w:jc w:val="right"/>
        <w:rPr>
          <w:rFonts w:ascii="Calibri" w:hAnsi="Calibri" w:cs="Calibri"/>
          <w:color w:val="auto"/>
          <w:szCs w:val="24"/>
          <w:lang w:eastAsia="zh-CN"/>
        </w:rPr>
      </w:pPr>
      <w:r w:rsidRPr="004D2032">
        <w:rPr>
          <w:color w:val="auto"/>
          <w:szCs w:val="24"/>
          <w:lang w:eastAsia="zh-CN"/>
        </w:rPr>
        <w:t xml:space="preserve">муниципального образования </w:t>
      </w:r>
    </w:p>
    <w:p w:rsidR="004D2032" w:rsidRPr="004D2032" w:rsidRDefault="004D2032" w:rsidP="004D2032">
      <w:pPr>
        <w:widowControl w:val="0"/>
        <w:suppressAutoHyphens/>
        <w:autoSpaceDE w:val="0"/>
        <w:jc w:val="right"/>
        <w:rPr>
          <w:rFonts w:ascii="Calibri" w:hAnsi="Calibri" w:cs="Calibri"/>
          <w:color w:val="auto"/>
          <w:szCs w:val="24"/>
          <w:lang w:eastAsia="zh-CN"/>
        </w:rPr>
      </w:pPr>
      <w:r w:rsidRPr="004D2032">
        <w:rPr>
          <w:color w:val="auto"/>
          <w:szCs w:val="24"/>
          <w:lang w:eastAsia="zh-CN"/>
        </w:rPr>
        <w:t>«город Десногорск» Смоленской области</w:t>
      </w:r>
    </w:p>
    <w:p w:rsidR="004D2032" w:rsidRPr="004D2032" w:rsidRDefault="004D2032" w:rsidP="004D2032">
      <w:pPr>
        <w:suppressAutoHyphens/>
        <w:jc w:val="right"/>
        <w:rPr>
          <w:bCs/>
          <w:szCs w:val="24"/>
          <w:lang w:eastAsia="en-US"/>
        </w:rPr>
      </w:pPr>
      <w:r w:rsidRPr="004D2032">
        <w:rPr>
          <w:rFonts w:eastAsia="Calibri"/>
          <w:color w:val="auto"/>
          <w:szCs w:val="24"/>
          <w:lang w:eastAsia="zh-CN"/>
        </w:rPr>
        <w:t>от «</w:t>
      </w:r>
      <w:r w:rsidR="00FD5A95" w:rsidRPr="00FD5A95">
        <w:rPr>
          <w:rFonts w:eastAsia="Calibri"/>
          <w:color w:val="auto"/>
          <w:szCs w:val="24"/>
          <w:u w:val="single"/>
          <w:lang w:eastAsia="zh-CN"/>
        </w:rPr>
        <w:t>23</w:t>
      </w:r>
      <w:r w:rsidRPr="004D2032">
        <w:rPr>
          <w:rFonts w:eastAsia="Calibri"/>
          <w:color w:val="auto"/>
          <w:szCs w:val="24"/>
          <w:lang w:eastAsia="zh-CN"/>
        </w:rPr>
        <w:t>»</w:t>
      </w:r>
      <w:r w:rsidR="00FD5A95">
        <w:rPr>
          <w:rFonts w:eastAsia="Calibri"/>
          <w:color w:val="auto"/>
          <w:szCs w:val="24"/>
          <w:u w:val="single"/>
          <w:lang w:eastAsia="zh-CN"/>
        </w:rPr>
        <w:t>01.2023</w:t>
      </w:r>
      <w:r w:rsidRPr="004D2032">
        <w:rPr>
          <w:rFonts w:eastAsia="Calibri"/>
          <w:color w:val="auto"/>
          <w:szCs w:val="24"/>
          <w:lang w:eastAsia="zh-CN"/>
        </w:rPr>
        <w:t xml:space="preserve"> № </w:t>
      </w:r>
      <w:r w:rsidR="00FD5A95">
        <w:rPr>
          <w:rFonts w:eastAsia="Calibri"/>
          <w:color w:val="auto"/>
          <w:szCs w:val="24"/>
          <w:u w:val="single"/>
          <w:lang w:eastAsia="zh-CN"/>
        </w:rPr>
        <w:t>54</w:t>
      </w:r>
    </w:p>
    <w:p w:rsidR="00A019CB" w:rsidRPr="004D2032" w:rsidRDefault="00A019CB">
      <w:pPr>
        <w:widowControl w:val="0"/>
        <w:ind w:firstLine="851"/>
        <w:jc w:val="center"/>
        <w:rPr>
          <w:szCs w:val="24"/>
        </w:rPr>
      </w:pPr>
    </w:p>
    <w:p w:rsidR="00181241" w:rsidRDefault="004D2032">
      <w:pPr>
        <w:widowControl w:val="0"/>
        <w:jc w:val="center"/>
        <w:rPr>
          <w:b/>
          <w:szCs w:val="24"/>
        </w:rPr>
      </w:pPr>
      <w:r w:rsidRPr="004D2032">
        <w:rPr>
          <w:b/>
          <w:szCs w:val="24"/>
        </w:rPr>
        <w:t xml:space="preserve">Административный регламент </w:t>
      </w:r>
    </w:p>
    <w:p w:rsidR="00A019CB" w:rsidRPr="004D2032" w:rsidRDefault="004D2032">
      <w:pPr>
        <w:widowControl w:val="0"/>
        <w:jc w:val="center"/>
        <w:rPr>
          <w:szCs w:val="24"/>
        </w:rPr>
      </w:pPr>
      <w:r w:rsidRPr="004D2032">
        <w:rPr>
          <w:b/>
          <w:szCs w:val="24"/>
        </w:rPr>
        <w:t xml:space="preserve">предоставления муниципальной услуги </w:t>
      </w:r>
      <w:r w:rsidRPr="004D2032">
        <w:rPr>
          <w:b/>
          <w:i/>
          <w:szCs w:val="24"/>
        </w:rPr>
        <w:t>«</w:t>
      </w:r>
      <w:r w:rsidR="00181241" w:rsidRPr="00181241">
        <w:rPr>
          <w:b/>
          <w:szCs w:val="24"/>
        </w:rPr>
        <w:t>Оформление свидетельств об осуществлении перевозок по маршруту регулярных перевозок и карт маршрута регул</w:t>
      </w:r>
      <w:bookmarkStart w:id="0" w:name="_GoBack"/>
      <w:bookmarkEnd w:id="0"/>
      <w:r w:rsidR="00181241" w:rsidRPr="00181241">
        <w:rPr>
          <w:b/>
          <w:szCs w:val="24"/>
        </w:rPr>
        <w:t>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4D2032">
        <w:rPr>
          <w:b/>
          <w:szCs w:val="24"/>
        </w:rPr>
        <w:t>»</w:t>
      </w:r>
    </w:p>
    <w:p w:rsidR="00A019CB" w:rsidRPr="004D2032" w:rsidRDefault="00A019CB">
      <w:pPr>
        <w:widowControl w:val="0"/>
        <w:ind w:firstLine="851"/>
        <w:rPr>
          <w:szCs w:val="24"/>
        </w:rPr>
      </w:pPr>
    </w:p>
    <w:p w:rsidR="00A019CB" w:rsidRPr="004D2032" w:rsidRDefault="00A019CB">
      <w:pPr>
        <w:widowControl w:val="0"/>
        <w:tabs>
          <w:tab w:val="left" w:pos="567"/>
        </w:tabs>
        <w:contextualSpacing/>
        <w:jc w:val="both"/>
        <w:rPr>
          <w:b/>
          <w:i/>
          <w:szCs w:val="24"/>
        </w:rPr>
      </w:pPr>
    </w:p>
    <w:p w:rsidR="00A019CB" w:rsidRPr="004D2032" w:rsidRDefault="0094365C" w:rsidP="0094365C">
      <w:pPr>
        <w:widowControl w:val="0"/>
        <w:tabs>
          <w:tab w:val="left" w:pos="0"/>
          <w:tab w:val="left" w:pos="567"/>
        </w:tabs>
        <w:ind w:left="567"/>
        <w:contextualSpacing/>
        <w:jc w:val="center"/>
        <w:rPr>
          <w:szCs w:val="24"/>
        </w:rPr>
      </w:pPr>
      <w:r>
        <w:rPr>
          <w:b/>
          <w:szCs w:val="24"/>
        </w:rPr>
        <w:t xml:space="preserve">1. </w:t>
      </w:r>
      <w:r w:rsidR="004D2032" w:rsidRPr="004D2032">
        <w:rPr>
          <w:b/>
          <w:szCs w:val="24"/>
        </w:rPr>
        <w:t>Общие положения</w:t>
      </w:r>
    </w:p>
    <w:p w:rsidR="00A019CB" w:rsidRPr="004D2032" w:rsidRDefault="00A019CB">
      <w:pPr>
        <w:widowControl w:val="0"/>
        <w:tabs>
          <w:tab w:val="left" w:pos="567"/>
        </w:tabs>
        <w:contextualSpacing/>
        <w:rPr>
          <w:b/>
          <w:szCs w:val="24"/>
        </w:rPr>
      </w:pPr>
    </w:p>
    <w:p w:rsidR="00A019CB" w:rsidRPr="00485BD8" w:rsidRDefault="00485BD8" w:rsidP="00485BD8">
      <w:pPr>
        <w:pStyle w:val="af4"/>
        <w:widowControl w:val="0"/>
        <w:tabs>
          <w:tab w:val="left" w:pos="0"/>
        </w:tabs>
        <w:jc w:val="center"/>
        <w:rPr>
          <w:szCs w:val="24"/>
        </w:rPr>
      </w:pPr>
      <w:r>
        <w:rPr>
          <w:b/>
          <w:szCs w:val="24"/>
        </w:rPr>
        <w:t xml:space="preserve">1.1. </w:t>
      </w:r>
      <w:r w:rsidR="004D2032" w:rsidRPr="00485BD8">
        <w:rPr>
          <w:b/>
          <w:szCs w:val="24"/>
        </w:rPr>
        <w:t>Предмет регулирования настоящего Административного регламента</w:t>
      </w:r>
    </w:p>
    <w:p w:rsidR="00A019CB" w:rsidRPr="004D2032" w:rsidRDefault="00A019CB">
      <w:pPr>
        <w:ind w:firstLine="709"/>
        <w:jc w:val="both"/>
        <w:rPr>
          <w:szCs w:val="24"/>
        </w:rPr>
      </w:pPr>
    </w:p>
    <w:p w:rsidR="00A019CB" w:rsidRPr="004D2032" w:rsidRDefault="004D2032" w:rsidP="00485BD8">
      <w:pPr>
        <w:pStyle w:val="af4"/>
        <w:numPr>
          <w:ilvl w:val="2"/>
          <w:numId w:val="6"/>
        </w:numPr>
        <w:ind w:left="0" w:firstLine="709"/>
        <w:jc w:val="both"/>
        <w:rPr>
          <w:szCs w:val="24"/>
        </w:rPr>
      </w:pPr>
      <w:r w:rsidRPr="004D2032">
        <w:rPr>
          <w:szCs w:val="24"/>
        </w:rPr>
        <w:t>Административный регламент предоставления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w:t>
      </w:r>
      <w:r w:rsidRPr="004D2032">
        <w:rPr>
          <w:szCs w:val="24"/>
          <w:lang w:val="en-US"/>
        </w:rPr>
        <w:t> </w:t>
      </w:r>
      <w:r w:rsidRPr="004D2032">
        <w:rPr>
          <w:szCs w:val="24"/>
        </w:rPr>
        <w:t>карт маршрута регулярных перевозок» (далее - муниципальная услуга).</w:t>
      </w:r>
    </w:p>
    <w:p w:rsidR="00A019CB" w:rsidRPr="004D2032" w:rsidRDefault="00A019CB">
      <w:pPr>
        <w:pStyle w:val="af4"/>
        <w:ind w:left="709"/>
        <w:jc w:val="both"/>
        <w:rPr>
          <w:szCs w:val="24"/>
        </w:rPr>
      </w:pPr>
    </w:p>
    <w:p w:rsidR="00A019CB" w:rsidRPr="004D2032" w:rsidRDefault="00485BD8">
      <w:pPr>
        <w:widowControl w:val="0"/>
        <w:tabs>
          <w:tab w:val="left" w:pos="0"/>
        </w:tabs>
        <w:ind w:firstLine="709"/>
        <w:jc w:val="center"/>
        <w:rPr>
          <w:szCs w:val="24"/>
        </w:rPr>
      </w:pPr>
      <w:r>
        <w:rPr>
          <w:b/>
          <w:szCs w:val="24"/>
        </w:rPr>
        <w:t xml:space="preserve">1.2. </w:t>
      </w:r>
      <w:r w:rsidR="004D2032" w:rsidRPr="004D2032">
        <w:rPr>
          <w:b/>
          <w:szCs w:val="24"/>
        </w:rPr>
        <w:t>Круг Заявителей</w:t>
      </w:r>
    </w:p>
    <w:p w:rsidR="00A019CB" w:rsidRPr="004D2032" w:rsidRDefault="00A019CB">
      <w:pPr>
        <w:widowControl w:val="0"/>
        <w:tabs>
          <w:tab w:val="left" w:pos="0"/>
        </w:tabs>
        <w:ind w:firstLine="709"/>
        <w:jc w:val="center"/>
        <w:rPr>
          <w:b/>
          <w:szCs w:val="24"/>
        </w:rPr>
      </w:pPr>
    </w:p>
    <w:p w:rsidR="00A019CB" w:rsidRPr="00F442D7" w:rsidRDefault="00F442D7" w:rsidP="00F442D7">
      <w:pPr>
        <w:ind w:firstLine="709"/>
        <w:jc w:val="both"/>
        <w:rPr>
          <w:szCs w:val="24"/>
        </w:rPr>
      </w:pPr>
      <w:r>
        <w:rPr>
          <w:szCs w:val="24"/>
        </w:rPr>
        <w:t xml:space="preserve">1.2.1. </w:t>
      </w:r>
      <w:r w:rsidR="004D2032" w:rsidRPr="00F442D7">
        <w:rPr>
          <w:szCs w:val="24"/>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w:t>
      </w:r>
      <w:r>
        <w:rPr>
          <w:szCs w:val="24"/>
        </w:rPr>
        <w:t xml:space="preserve"> Российской Федерации (далее – з</w:t>
      </w:r>
      <w:r w:rsidR="004D2032" w:rsidRPr="00F442D7">
        <w:rPr>
          <w:szCs w:val="24"/>
        </w:rPr>
        <w:t xml:space="preserve">аявитель). </w:t>
      </w:r>
    </w:p>
    <w:p w:rsidR="00A019CB" w:rsidRPr="00F442D7" w:rsidRDefault="00F442D7" w:rsidP="00F442D7">
      <w:pPr>
        <w:ind w:firstLine="709"/>
        <w:jc w:val="both"/>
        <w:rPr>
          <w:szCs w:val="24"/>
        </w:rPr>
      </w:pPr>
      <w:r>
        <w:rPr>
          <w:szCs w:val="24"/>
        </w:rPr>
        <w:t>1.2.2.</w:t>
      </w:r>
      <w:r w:rsidR="00D12F57">
        <w:rPr>
          <w:szCs w:val="24"/>
        </w:rPr>
        <w:t xml:space="preserve"> </w:t>
      </w:r>
      <w:r w:rsidR="004D2032" w:rsidRPr="00F442D7">
        <w:rPr>
          <w:szCs w:val="24"/>
        </w:rPr>
        <w:t>Интересы заявителей, указанных в пункте 1.2</w:t>
      </w:r>
      <w:r w:rsidR="00D12F57">
        <w:rPr>
          <w:szCs w:val="24"/>
        </w:rPr>
        <w:t>.1</w:t>
      </w:r>
      <w:r w:rsidR="004D2032" w:rsidRPr="00F442D7">
        <w:rPr>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A019CB" w:rsidRPr="004D2032" w:rsidRDefault="00A019CB">
      <w:pPr>
        <w:pStyle w:val="af4"/>
        <w:ind w:left="0" w:firstLine="709"/>
        <w:jc w:val="both"/>
        <w:rPr>
          <w:szCs w:val="24"/>
        </w:rPr>
      </w:pPr>
    </w:p>
    <w:p w:rsidR="00A019CB" w:rsidRPr="004D2032" w:rsidRDefault="00D12F57">
      <w:pPr>
        <w:widowControl w:val="0"/>
        <w:ind w:firstLine="709"/>
        <w:jc w:val="center"/>
        <w:rPr>
          <w:szCs w:val="24"/>
        </w:rPr>
      </w:pPr>
      <w:r>
        <w:rPr>
          <w:b/>
          <w:szCs w:val="24"/>
        </w:rPr>
        <w:t xml:space="preserve">1.3 </w:t>
      </w:r>
      <w:r w:rsidR="004D2032" w:rsidRPr="004D2032">
        <w:rPr>
          <w:b/>
          <w:szCs w:val="24"/>
        </w:rPr>
        <w:t>Требования к порядку информирования о предоставлении муниципальной услуги</w:t>
      </w:r>
    </w:p>
    <w:p w:rsidR="00A019CB" w:rsidRPr="004D2032" w:rsidRDefault="00A019CB">
      <w:pPr>
        <w:widowControl w:val="0"/>
        <w:ind w:firstLine="709"/>
        <w:jc w:val="center"/>
        <w:rPr>
          <w:b/>
          <w:szCs w:val="24"/>
        </w:rPr>
      </w:pPr>
    </w:p>
    <w:p w:rsidR="00A019CB" w:rsidRPr="00D12F57" w:rsidRDefault="00D12F57" w:rsidP="00D12F57">
      <w:pPr>
        <w:ind w:left="709"/>
        <w:jc w:val="both"/>
        <w:rPr>
          <w:szCs w:val="24"/>
        </w:rPr>
      </w:pPr>
      <w:r>
        <w:rPr>
          <w:szCs w:val="24"/>
        </w:rPr>
        <w:t xml:space="preserve">1.3.1. </w:t>
      </w:r>
      <w:r w:rsidR="004D2032" w:rsidRPr="00D12F57">
        <w:rPr>
          <w:szCs w:val="24"/>
        </w:rPr>
        <w:t>Информирование о порядке предоставления муниципальной услуги осуществляется:</w:t>
      </w:r>
    </w:p>
    <w:p w:rsidR="00A019CB" w:rsidRPr="004D2032" w:rsidRDefault="004D2032">
      <w:pPr>
        <w:tabs>
          <w:tab w:val="left" w:pos="7425"/>
        </w:tabs>
        <w:ind w:firstLine="709"/>
        <w:jc w:val="both"/>
        <w:rPr>
          <w:szCs w:val="24"/>
        </w:rPr>
      </w:pPr>
      <w:r w:rsidRPr="004D2032">
        <w:rPr>
          <w:szCs w:val="24"/>
        </w:rPr>
        <w:t>1) неп</w:t>
      </w:r>
      <w:r w:rsidR="00D12F57">
        <w:rPr>
          <w:szCs w:val="24"/>
        </w:rPr>
        <w:t>осредственно при личном приеме з</w:t>
      </w:r>
      <w:r w:rsidRPr="004D2032">
        <w:rPr>
          <w:szCs w:val="24"/>
        </w:rPr>
        <w:t xml:space="preserve">аявителя в </w:t>
      </w:r>
      <w:r w:rsidR="004759AF" w:rsidRPr="004759AF">
        <w:rPr>
          <w:szCs w:val="24"/>
        </w:rPr>
        <w:t>Комитет</w:t>
      </w:r>
      <w:r w:rsidR="004759AF">
        <w:rPr>
          <w:szCs w:val="24"/>
        </w:rPr>
        <w:t>е</w:t>
      </w:r>
      <w:r w:rsidR="004759AF" w:rsidRPr="004759AF">
        <w:rPr>
          <w:szCs w:val="24"/>
        </w:rPr>
        <w:t xml:space="preserve"> по городскому хозяйству и промышленному комплексу Администрации муниципального образования «город Десногорск» Смоленской области</w:t>
      </w:r>
      <w:r w:rsidR="00181241">
        <w:rPr>
          <w:szCs w:val="24"/>
        </w:rPr>
        <w:t xml:space="preserve"> </w:t>
      </w:r>
      <w:r w:rsidR="004759AF">
        <w:rPr>
          <w:szCs w:val="24"/>
        </w:rPr>
        <w:t xml:space="preserve">(далее - </w:t>
      </w:r>
      <w:r w:rsidR="00D12F57" w:rsidRPr="00D12F57">
        <w:rPr>
          <w:szCs w:val="24"/>
        </w:rPr>
        <w:t>Уполномоченный орган</w:t>
      </w:r>
      <w:r w:rsidR="004759AF">
        <w:rPr>
          <w:szCs w:val="24"/>
        </w:rPr>
        <w:t>)</w:t>
      </w:r>
      <w:r w:rsidR="00D12F57" w:rsidRPr="00D12F57">
        <w:rPr>
          <w:szCs w:val="24"/>
        </w:rPr>
        <w:t xml:space="preserve"> </w:t>
      </w:r>
      <w:r w:rsidRPr="004D2032">
        <w:rPr>
          <w:szCs w:val="24"/>
        </w:rPr>
        <w:t xml:space="preserve">или </w:t>
      </w:r>
      <w:r w:rsidR="00D12F57" w:rsidRPr="00D12F57">
        <w:rPr>
          <w:szCs w:val="24"/>
        </w:rPr>
        <w:t>многофункциональном центре предоставления государственных и муниципальных услуг</w:t>
      </w:r>
      <w:r w:rsidR="00C5713A">
        <w:rPr>
          <w:szCs w:val="24"/>
        </w:rPr>
        <w:t xml:space="preserve"> (далее – МФЦ)</w:t>
      </w:r>
      <w:r w:rsidRPr="004D2032">
        <w:rPr>
          <w:szCs w:val="24"/>
        </w:rPr>
        <w:t>;</w:t>
      </w:r>
    </w:p>
    <w:p w:rsidR="00A019CB" w:rsidRPr="004D2032" w:rsidRDefault="004D2032">
      <w:pPr>
        <w:tabs>
          <w:tab w:val="left" w:pos="7425"/>
        </w:tabs>
        <w:ind w:firstLine="709"/>
        <w:jc w:val="both"/>
        <w:rPr>
          <w:szCs w:val="24"/>
        </w:rPr>
      </w:pPr>
      <w:r w:rsidRPr="004D2032">
        <w:rPr>
          <w:szCs w:val="24"/>
        </w:rPr>
        <w:t xml:space="preserve">2) </w:t>
      </w:r>
      <w:r w:rsidR="00D12F57" w:rsidRPr="00D12F57">
        <w:rPr>
          <w:szCs w:val="24"/>
        </w:rPr>
        <w:t xml:space="preserve">по телефону </w:t>
      </w:r>
      <w:r w:rsidR="00D12F57">
        <w:rPr>
          <w:szCs w:val="24"/>
        </w:rPr>
        <w:t xml:space="preserve">в </w:t>
      </w:r>
      <w:r w:rsidR="00D12F57" w:rsidRPr="00D12F57">
        <w:rPr>
          <w:szCs w:val="24"/>
        </w:rPr>
        <w:t xml:space="preserve">Уполномоченном органе или </w:t>
      </w:r>
      <w:r w:rsidR="00C5713A">
        <w:rPr>
          <w:szCs w:val="24"/>
        </w:rPr>
        <w:t>МФЦ</w:t>
      </w:r>
      <w:r w:rsidRPr="004D2032">
        <w:rPr>
          <w:szCs w:val="24"/>
        </w:rPr>
        <w:t>;</w:t>
      </w:r>
    </w:p>
    <w:p w:rsidR="00A019CB" w:rsidRPr="004D2032" w:rsidRDefault="004D2032">
      <w:pPr>
        <w:tabs>
          <w:tab w:val="left" w:pos="7425"/>
        </w:tabs>
        <w:ind w:firstLine="709"/>
        <w:jc w:val="both"/>
        <w:rPr>
          <w:szCs w:val="24"/>
        </w:rPr>
      </w:pPr>
      <w:r w:rsidRPr="004D2032">
        <w:rPr>
          <w:szCs w:val="24"/>
        </w:rPr>
        <w:t>3) письменно, в том числе посредством электронной почты, факсимильной связи;</w:t>
      </w:r>
    </w:p>
    <w:p w:rsidR="00A019CB" w:rsidRPr="004D2032" w:rsidRDefault="004D2032">
      <w:pPr>
        <w:tabs>
          <w:tab w:val="left" w:pos="7425"/>
        </w:tabs>
        <w:ind w:firstLine="709"/>
        <w:jc w:val="both"/>
        <w:rPr>
          <w:szCs w:val="24"/>
        </w:rPr>
      </w:pPr>
      <w:r w:rsidRPr="004D2032">
        <w:rPr>
          <w:szCs w:val="24"/>
        </w:rPr>
        <w:t>4) посредством размещения в открытой и доступной форме информации:</w:t>
      </w:r>
    </w:p>
    <w:p w:rsidR="00A019CB" w:rsidRPr="004D2032" w:rsidRDefault="00D12F57">
      <w:pPr>
        <w:tabs>
          <w:tab w:val="left" w:pos="7425"/>
        </w:tabs>
        <w:ind w:firstLine="709"/>
        <w:jc w:val="both"/>
        <w:rPr>
          <w:szCs w:val="24"/>
        </w:rPr>
      </w:pPr>
      <w:r>
        <w:rPr>
          <w:szCs w:val="24"/>
        </w:rPr>
        <w:t xml:space="preserve">- </w:t>
      </w:r>
      <w:r w:rsidR="004D2032" w:rsidRPr="004D2032">
        <w:rPr>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019CB" w:rsidRDefault="00D12F57">
      <w:pPr>
        <w:tabs>
          <w:tab w:val="left" w:pos="7425"/>
        </w:tabs>
        <w:ind w:firstLine="709"/>
        <w:jc w:val="both"/>
        <w:rPr>
          <w:szCs w:val="24"/>
        </w:rPr>
      </w:pPr>
      <w:r>
        <w:rPr>
          <w:szCs w:val="24"/>
        </w:rPr>
        <w:lastRenderedPageBreak/>
        <w:t xml:space="preserve">- </w:t>
      </w:r>
      <w:r w:rsidRPr="00D12F57">
        <w:rPr>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12F57" w:rsidRPr="004D2032" w:rsidRDefault="00D12F57">
      <w:pPr>
        <w:tabs>
          <w:tab w:val="left" w:pos="7425"/>
        </w:tabs>
        <w:ind w:firstLine="709"/>
        <w:jc w:val="both"/>
        <w:rPr>
          <w:szCs w:val="24"/>
        </w:rPr>
      </w:pPr>
      <w:r>
        <w:rPr>
          <w:szCs w:val="24"/>
        </w:rPr>
        <w:t xml:space="preserve">- </w:t>
      </w:r>
      <w:r w:rsidRPr="00D12F57">
        <w:rPr>
          <w:szCs w:val="24"/>
        </w:rPr>
        <w:t xml:space="preserve">на официальном сайте </w:t>
      </w:r>
      <w:r w:rsidR="004759AF">
        <w:rPr>
          <w:szCs w:val="24"/>
        </w:rPr>
        <w:t>Администрации муниципального образования «город Десногорск» Смоленской области (далее – Администрация)</w:t>
      </w:r>
      <w:r w:rsidRPr="00D12F57">
        <w:rPr>
          <w:szCs w:val="24"/>
        </w:rPr>
        <w:t xml:space="preserve"> (https:/</w:t>
      </w:r>
      <w:r>
        <w:rPr>
          <w:szCs w:val="24"/>
        </w:rPr>
        <w:t>/desnogorsk.admin-smolensk.ru/).</w:t>
      </w:r>
    </w:p>
    <w:p w:rsidR="00A019CB" w:rsidRDefault="004D2032">
      <w:pPr>
        <w:tabs>
          <w:tab w:val="left" w:pos="7425"/>
        </w:tabs>
        <w:ind w:firstLine="709"/>
        <w:jc w:val="both"/>
        <w:rPr>
          <w:szCs w:val="24"/>
        </w:rPr>
      </w:pPr>
      <w:r w:rsidRPr="004D2032">
        <w:rPr>
          <w:szCs w:val="24"/>
        </w:rPr>
        <w:t xml:space="preserve">5) посредством размещения информации на информационных стендах Уполномоченного органа или </w:t>
      </w:r>
      <w:r w:rsidR="00C5713A">
        <w:rPr>
          <w:szCs w:val="24"/>
        </w:rPr>
        <w:t>МФЦ</w:t>
      </w:r>
      <w:r w:rsidRPr="004D2032">
        <w:rPr>
          <w:szCs w:val="24"/>
        </w:rPr>
        <w:t>.</w:t>
      </w:r>
    </w:p>
    <w:p w:rsidR="00C5713A" w:rsidRDefault="00C5713A">
      <w:pPr>
        <w:tabs>
          <w:tab w:val="left" w:pos="7425"/>
        </w:tabs>
        <w:ind w:firstLine="709"/>
        <w:jc w:val="both"/>
        <w:rPr>
          <w:szCs w:val="24"/>
        </w:rPr>
      </w:pPr>
      <w:r>
        <w:rPr>
          <w:szCs w:val="24"/>
        </w:rPr>
        <w:t>1.3.2. Информирование осуществляется по вопросам, касающимся:</w:t>
      </w:r>
    </w:p>
    <w:p w:rsidR="00C5713A" w:rsidRDefault="00C5713A">
      <w:pPr>
        <w:tabs>
          <w:tab w:val="left" w:pos="7425"/>
        </w:tabs>
        <w:ind w:firstLine="709"/>
        <w:jc w:val="both"/>
        <w:rPr>
          <w:szCs w:val="24"/>
        </w:rPr>
      </w:pPr>
      <w:r>
        <w:rPr>
          <w:szCs w:val="24"/>
        </w:rPr>
        <w:t>- способов подачи заявления о предоставлении муниципальной услуги;</w:t>
      </w:r>
    </w:p>
    <w:p w:rsidR="00C5713A" w:rsidRDefault="00C5713A">
      <w:pPr>
        <w:tabs>
          <w:tab w:val="left" w:pos="7425"/>
        </w:tabs>
        <w:ind w:firstLine="709"/>
        <w:jc w:val="both"/>
        <w:rPr>
          <w:szCs w:val="24"/>
        </w:rPr>
      </w:pPr>
      <w:r>
        <w:rPr>
          <w:szCs w:val="24"/>
        </w:rPr>
        <w:t>- адресов Уполномоченного органа и МФЦ, обращение в которые необходимо для предоставления муниципальной услуги;</w:t>
      </w:r>
    </w:p>
    <w:p w:rsidR="00C5713A" w:rsidRDefault="00C5713A">
      <w:pPr>
        <w:tabs>
          <w:tab w:val="left" w:pos="7425"/>
        </w:tabs>
        <w:ind w:firstLine="709"/>
        <w:jc w:val="both"/>
        <w:rPr>
          <w:szCs w:val="24"/>
        </w:rPr>
      </w:pPr>
      <w:r>
        <w:rPr>
          <w:szCs w:val="24"/>
        </w:rPr>
        <w:t>- справочной информации о работе Уполномоченного органа;</w:t>
      </w:r>
    </w:p>
    <w:p w:rsidR="00C5713A" w:rsidRDefault="00C5713A">
      <w:pPr>
        <w:tabs>
          <w:tab w:val="left" w:pos="7425"/>
        </w:tabs>
        <w:ind w:firstLine="709"/>
        <w:jc w:val="both"/>
        <w:rPr>
          <w:szCs w:val="24"/>
        </w:rPr>
      </w:pPr>
      <w:r>
        <w:rPr>
          <w:szCs w:val="24"/>
        </w:rPr>
        <w:t>- документов, необходимых для предоставления муниципальной услуги и услуг,</w:t>
      </w:r>
      <w:r w:rsidR="00C72821">
        <w:rPr>
          <w:szCs w:val="24"/>
        </w:rPr>
        <w:t xml:space="preserve"> которые являются необходимыми и обязательными для предоставления муниципальной услуги;</w:t>
      </w:r>
    </w:p>
    <w:p w:rsidR="00C72821" w:rsidRDefault="00C72821">
      <w:pPr>
        <w:tabs>
          <w:tab w:val="left" w:pos="7425"/>
        </w:tabs>
        <w:ind w:firstLine="709"/>
        <w:jc w:val="both"/>
        <w:rPr>
          <w:szCs w:val="24"/>
        </w:rPr>
      </w:pPr>
      <w:r>
        <w:rPr>
          <w:szCs w:val="24"/>
        </w:rPr>
        <w:t>- порядка и сроков предоставления  муниципальной услуги;</w:t>
      </w:r>
    </w:p>
    <w:p w:rsidR="00C72821" w:rsidRDefault="00C72821">
      <w:pPr>
        <w:tabs>
          <w:tab w:val="left" w:pos="7425"/>
        </w:tabs>
        <w:ind w:firstLine="709"/>
        <w:jc w:val="both"/>
        <w:rPr>
          <w:szCs w:val="24"/>
        </w:rPr>
      </w:pPr>
      <w:r>
        <w:rPr>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2821" w:rsidRDefault="00C72821">
      <w:pPr>
        <w:tabs>
          <w:tab w:val="left" w:pos="7425"/>
        </w:tabs>
        <w:ind w:firstLine="709"/>
        <w:jc w:val="both"/>
        <w:rPr>
          <w:szCs w:val="24"/>
        </w:rPr>
      </w:pPr>
      <w:r>
        <w:rPr>
          <w:szCs w:val="24"/>
        </w:rPr>
        <w:t>- по вопросам предоставления услуг, которые являются необходимыми и обязательными для предоставления муниципальной услуги;</w:t>
      </w:r>
    </w:p>
    <w:p w:rsidR="00C72821" w:rsidRDefault="00C72821">
      <w:pPr>
        <w:tabs>
          <w:tab w:val="left" w:pos="7425"/>
        </w:tabs>
        <w:ind w:firstLine="709"/>
        <w:jc w:val="both"/>
        <w:rPr>
          <w:szCs w:val="24"/>
        </w:rPr>
      </w:pPr>
      <w:r>
        <w:rPr>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72821" w:rsidRPr="004D2032" w:rsidRDefault="00C72821" w:rsidP="00C72821">
      <w:pPr>
        <w:tabs>
          <w:tab w:val="left" w:pos="7425"/>
        </w:tabs>
        <w:ind w:firstLine="709"/>
        <w:jc w:val="both"/>
        <w:rPr>
          <w:szCs w:val="24"/>
        </w:rPr>
      </w:pPr>
      <w:r>
        <w:rPr>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w:t>
      </w:r>
      <w:r w:rsidR="008A6D4C">
        <w:rPr>
          <w:szCs w:val="24"/>
        </w:rPr>
        <w:t xml:space="preserve"> бесплатно.</w:t>
      </w:r>
    </w:p>
    <w:p w:rsidR="0094365C" w:rsidRDefault="008A6D4C" w:rsidP="0094365C">
      <w:pPr>
        <w:ind w:firstLine="709"/>
        <w:jc w:val="both"/>
        <w:rPr>
          <w:szCs w:val="24"/>
        </w:rPr>
      </w:pPr>
      <w:r>
        <w:rPr>
          <w:szCs w:val="24"/>
        </w:rPr>
        <w:t>1.3.3.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w:t>
      </w:r>
      <w:r w:rsidR="00F043BE">
        <w:rPr>
          <w:szCs w:val="24"/>
        </w:rPr>
        <w:t>ю</w:t>
      </w:r>
      <w:r>
        <w:rPr>
          <w:szCs w:val="24"/>
        </w:rPr>
        <w:t>щим вопросам.</w:t>
      </w:r>
    </w:p>
    <w:p w:rsidR="00922228" w:rsidRDefault="00F043BE" w:rsidP="00922228">
      <w:pPr>
        <w:ind w:firstLine="709"/>
        <w:jc w:val="both"/>
        <w:rPr>
          <w:szCs w:val="24"/>
        </w:rPr>
      </w:pPr>
      <w:r>
        <w:rPr>
          <w:szCs w:val="24"/>
        </w:rPr>
        <w:t>Ответ на телефонный звонок должен начинаться с информации о наименовании органа</w:t>
      </w:r>
      <w:r w:rsidR="00922228">
        <w:rPr>
          <w:szCs w:val="24"/>
        </w:rPr>
        <w:t>, в который позвонил Заявитель, фамилии, имени, отчества (последнее – при наличии) и должности специалиста, принявшего телефонный звонок.</w:t>
      </w:r>
    </w:p>
    <w:p w:rsidR="00922228" w:rsidRDefault="00922228" w:rsidP="00922228">
      <w:pPr>
        <w:ind w:firstLine="709"/>
        <w:jc w:val="both"/>
        <w:rPr>
          <w:szCs w:val="24"/>
        </w:rPr>
      </w:pPr>
      <w:r>
        <w:rPr>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922228" w:rsidRPr="00922228" w:rsidRDefault="00922228" w:rsidP="00922228">
      <w:pPr>
        <w:ind w:firstLine="709"/>
        <w:jc w:val="both"/>
        <w:rPr>
          <w:szCs w:val="24"/>
        </w:rPr>
      </w:pPr>
      <w:r w:rsidRPr="00922228">
        <w:rPr>
          <w:szCs w:val="24"/>
        </w:rPr>
        <w:t>. Если подготовка ответа требует продолжительного времени, он предлагает Заявителю один из следующих вариантов дальнейших действий:</w:t>
      </w:r>
    </w:p>
    <w:p w:rsidR="00922228" w:rsidRPr="00922228" w:rsidRDefault="00922228" w:rsidP="00922228">
      <w:pPr>
        <w:ind w:firstLine="709"/>
        <w:jc w:val="both"/>
        <w:rPr>
          <w:szCs w:val="24"/>
        </w:rPr>
      </w:pPr>
      <w:r w:rsidRPr="00922228">
        <w:rPr>
          <w:szCs w:val="24"/>
        </w:rPr>
        <w:t>‒</w:t>
      </w:r>
      <w:r w:rsidRPr="00922228">
        <w:rPr>
          <w:szCs w:val="24"/>
        </w:rPr>
        <w:tab/>
        <w:t>изложить обращение в письменной форме;</w:t>
      </w:r>
    </w:p>
    <w:p w:rsidR="006419BC" w:rsidRPr="00922228" w:rsidRDefault="00922228" w:rsidP="006419BC">
      <w:pPr>
        <w:ind w:firstLine="709"/>
        <w:jc w:val="both"/>
        <w:rPr>
          <w:szCs w:val="24"/>
        </w:rPr>
      </w:pPr>
      <w:r w:rsidRPr="00922228">
        <w:rPr>
          <w:szCs w:val="24"/>
        </w:rPr>
        <w:t>‒</w:t>
      </w:r>
      <w:r w:rsidRPr="00922228">
        <w:rPr>
          <w:szCs w:val="24"/>
        </w:rPr>
        <w:tab/>
        <w:t>назначить другое время для консультаций.</w:t>
      </w:r>
    </w:p>
    <w:p w:rsidR="006419BC" w:rsidRDefault="00922228" w:rsidP="006419BC">
      <w:pPr>
        <w:tabs>
          <w:tab w:val="left" w:pos="1134"/>
        </w:tabs>
        <w:ind w:firstLine="709"/>
        <w:jc w:val="both"/>
        <w:rPr>
          <w:color w:val="auto"/>
          <w:szCs w:val="24"/>
          <w:lang w:eastAsia="zh-CN"/>
        </w:rPr>
      </w:pPr>
      <w:r w:rsidRPr="00922228">
        <w:rPr>
          <w:szCs w:val="24"/>
        </w:rPr>
        <w:t>Должностное лицо Администрации или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w:t>
      </w:r>
      <w:r w:rsidR="006419BC">
        <w:rPr>
          <w:szCs w:val="24"/>
        </w:rPr>
        <w:t xml:space="preserve">освенно на принимаемое решение. </w:t>
      </w:r>
      <w:r>
        <w:rPr>
          <w:szCs w:val="24"/>
        </w:rPr>
        <w:t>Про</w:t>
      </w:r>
      <w:r w:rsidR="006419BC">
        <w:rPr>
          <w:color w:val="auto"/>
          <w:szCs w:val="24"/>
          <w:lang w:eastAsia="zh-CN"/>
        </w:rPr>
        <w:t>должительность информирования по телефону не должна превышать 10 минут.</w:t>
      </w:r>
    </w:p>
    <w:p w:rsidR="00922228" w:rsidRPr="00922228" w:rsidRDefault="00922228" w:rsidP="00922228">
      <w:pPr>
        <w:widowControl w:val="0"/>
        <w:tabs>
          <w:tab w:val="left" w:pos="1134"/>
        </w:tabs>
        <w:suppressAutoHyphens/>
        <w:autoSpaceDE w:val="0"/>
        <w:ind w:firstLine="709"/>
        <w:jc w:val="both"/>
        <w:rPr>
          <w:color w:val="auto"/>
          <w:szCs w:val="24"/>
          <w:lang w:eastAsia="zh-CN"/>
        </w:rPr>
      </w:pPr>
      <w:r w:rsidRPr="00922228">
        <w:rPr>
          <w:color w:val="auto"/>
          <w:szCs w:val="24"/>
          <w:lang w:eastAsia="zh-CN"/>
        </w:rPr>
        <w:t>Информирование осуществляется в соответствии с графиком приема граждан.</w:t>
      </w:r>
    </w:p>
    <w:p w:rsidR="00922228" w:rsidRPr="00922228" w:rsidRDefault="00922228" w:rsidP="00922228">
      <w:pPr>
        <w:widowControl w:val="0"/>
        <w:tabs>
          <w:tab w:val="left" w:pos="1134"/>
        </w:tabs>
        <w:suppressAutoHyphens/>
        <w:autoSpaceDE w:val="0"/>
        <w:ind w:firstLine="709"/>
        <w:jc w:val="both"/>
        <w:rPr>
          <w:color w:val="auto"/>
          <w:szCs w:val="24"/>
          <w:lang w:eastAsia="zh-CN"/>
        </w:rPr>
      </w:pPr>
      <w:r w:rsidRPr="00922228">
        <w:rPr>
          <w:color w:val="auto"/>
          <w:szCs w:val="24"/>
          <w:lang w:eastAsia="zh-CN"/>
        </w:rPr>
        <w:t>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22228" w:rsidRPr="00922228" w:rsidRDefault="00922228" w:rsidP="00922228">
      <w:pPr>
        <w:widowControl w:val="0"/>
        <w:tabs>
          <w:tab w:val="left" w:pos="1134"/>
        </w:tabs>
        <w:suppressAutoHyphens/>
        <w:autoSpaceDE w:val="0"/>
        <w:ind w:firstLine="709"/>
        <w:jc w:val="both"/>
        <w:rPr>
          <w:color w:val="auto"/>
          <w:szCs w:val="24"/>
          <w:lang w:eastAsia="zh-CN"/>
        </w:rPr>
      </w:pPr>
      <w:r w:rsidRPr="00922228">
        <w:rPr>
          <w:color w:val="auto"/>
          <w:szCs w:val="24"/>
          <w:lang w:eastAsia="zh-CN"/>
        </w:rPr>
        <w:t xml:space="preserve">1.3.5. На </w:t>
      </w:r>
      <w:r w:rsidR="006419BC">
        <w:rPr>
          <w:color w:val="auto"/>
          <w:szCs w:val="24"/>
          <w:lang w:eastAsia="zh-CN"/>
        </w:rPr>
        <w:t>ЕПГУ</w:t>
      </w:r>
      <w:r w:rsidRPr="00922228">
        <w:rPr>
          <w:color w:val="auto"/>
          <w:szCs w:val="24"/>
          <w:lang w:eastAsia="zh-CN"/>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922228">
        <w:rPr>
          <w:color w:val="auto"/>
          <w:szCs w:val="24"/>
          <w:lang w:eastAsia="zh-CN"/>
        </w:rPr>
        <w:lastRenderedPageBreak/>
        <w:t>муниципальных услуг (функций)», утвержденным постановлением Правительства Российской Федерации от 24 октября 2011 года № 861.</w:t>
      </w:r>
    </w:p>
    <w:p w:rsidR="00922228" w:rsidRPr="00922228" w:rsidRDefault="00922228" w:rsidP="00922228">
      <w:pPr>
        <w:widowControl w:val="0"/>
        <w:tabs>
          <w:tab w:val="left" w:pos="1134"/>
        </w:tabs>
        <w:suppressAutoHyphens/>
        <w:autoSpaceDE w:val="0"/>
        <w:ind w:firstLine="709"/>
        <w:jc w:val="both"/>
        <w:rPr>
          <w:color w:val="auto"/>
          <w:szCs w:val="24"/>
          <w:lang w:eastAsia="zh-CN"/>
        </w:rPr>
      </w:pPr>
      <w:r w:rsidRPr="00922228">
        <w:rPr>
          <w:color w:val="auto"/>
          <w:szCs w:val="24"/>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2228" w:rsidRPr="00922228" w:rsidRDefault="00922228" w:rsidP="00922228">
      <w:pPr>
        <w:widowControl w:val="0"/>
        <w:tabs>
          <w:tab w:val="left" w:pos="1134"/>
        </w:tabs>
        <w:suppressAutoHyphens/>
        <w:autoSpaceDE w:val="0"/>
        <w:ind w:firstLine="709"/>
        <w:jc w:val="both"/>
        <w:rPr>
          <w:color w:val="auto"/>
          <w:szCs w:val="24"/>
          <w:lang w:eastAsia="zh-CN"/>
        </w:rPr>
      </w:pPr>
      <w:r w:rsidRPr="00922228">
        <w:rPr>
          <w:color w:val="auto"/>
          <w:szCs w:val="24"/>
          <w:lang w:eastAsia="zh-CN"/>
        </w:rPr>
        <w:t>1.3.6. На официальном сайте Администрации, на стендах в местах предоставления муниципальной</w:t>
      </w:r>
      <w:r w:rsidR="006419BC">
        <w:rPr>
          <w:color w:val="auto"/>
          <w:szCs w:val="24"/>
          <w:lang w:eastAsia="zh-CN"/>
        </w:rPr>
        <w:t xml:space="preserve"> </w:t>
      </w:r>
      <w:r w:rsidRPr="00922228">
        <w:rPr>
          <w:color w:val="auto"/>
          <w:szCs w:val="24"/>
          <w:lang w:eastAsia="zh-CN"/>
        </w:rPr>
        <w:t>услуги и в многофункциональном центре размещается следующая справочная информация:</w:t>
      </w:r>
    </w:p>
    <w:p w:rsidR="00922228" w:rsidRPr="00922228" w:rsidRDefault="00922228" w:rsidP="006419BC">
      <w:pPr>
        <w:widowControl w:val="0"/>
        <w:numPr>
          <w:ilvl w:val="0"/>
          <w:numId w:val="14"/>
        </w:numPr>
        <w:tabs>
          <w:tab w:val="left" w:pos="1134"/>
        </w:tabs>
        <w:suppressAutoHyphens/>
        <w:autoSpaceDE w:val="0"/>
        <w:spacing w:after="160" w:line="252" w:lineRule="auto"/>
        <w:ind w:left="709" w:firstLine="0"/>
        <w:jc w:val="both"/>
        <w:rPr>
          <w:color w:val="auto"/>
          <w:szCs w:val="24"/>
          <w:lang w:eastAsia="zh-CN"/>
        </w:rPr>
      </w:pPr>
      <w:r w:rsidRPr="00922228">
        <w:rPr>
          <w:color w:val="auto"/>
          <w:szCs w:val="24"/>
          <w:lang w:eastAsia="zh-CN"/>
        </w:rPr>
        <w:t xml:space="preserve">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 </w:t>
      </w:r>
    </w:p>
    <w:p w:rsidR="00922228" w:rsidRPr="00922228" w:rsidRDefault="00922228" w:rsidP="006419BC">
      <w:pPr>
        <w:widowControl w:val="0"/>
        <w:numPr>
          <w:ilvl w:val="0"/>
          <w:numId w:val="14"/>
        </w:numPr>
        <w:tabs>
          <w:tab w:val="left" w:pos="1134"/>
        </w:tabs>
        <w:suppressAutoHyphens/>
        <w:autoSpaceDE w:val="0"/>
        <w:spacing w:after="160" w:line="252" w:lineRule="auto"/>
        <w:ind w:left="709" w:firstLine="0"/>
        <w:jc w:val="both"/>
        <w:rPr>
          <w:color w:val="auto"/>
          <w:szCs w:val="24"/>
          <w:lang w:eastAsia="zh-CN"/>
        </w:rPr>
      </w:pPr>
      <w:r w:rsidRPr="00922228">
        <w:rPr>
          <w:color w:val="auto"/>
          <w:szCs w:val="24"/>
          <w:lang w:eastAsia="zh-CN"/>
        </w:rPr>
        <w:t xml:space="preserve">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 </w:t>
      </w:r>
    </w:p>
    <w:p w:rsidR="00922228" w:rsidRPr="00922228" w:rsidRDefault="00922228" w:rsidP="006419BC">
      <w:pPr>
        <w:widowControl w:val="0"/>
        <w:numPr>
          <w:ilvl w:val="0"/>
          <w:numId w:val="14"/>
        </w:numPr>
        <w:tabs>
          <w:tab w:val="left" w:pos="1134"/>
        </w:tabs>
        <w:suppressAutoHyphens/>
        <w:autoSpaceDE w:val="0"/>
        <w:spacing w:after="160" w:line="252" w:lineRule="auto"/>
        <w:ind w:left="709" w:firstLine="0"/>
        <w:jc w:val="both"/>
        <w:rPr>
          <w:color w:val="auto"/>
          <w:szCs w:val="24"/>
          <w:lang w:eastAsia="zh-CN"/>
        </w:rPr>
      </w:pPr>
      <w:r w:rsidRPr="00922228">
        <w:rPr>
          <w:color w:val="auto"/>
          <w:szCs w:val="24"/>
          <w:lang w:eastAsia="zh-CN"/>
        </w:rPr>
        <w:t>адрес официального сайта, а также электронной почты и (или) формы обратной связи Администрации и Уполномоченного органа в сети Интернет.</w:t>
      </w:r>
    </w:p>
    <w:p w:rsidR="00922228" w:rsidRPr="00922228" w:rsidRDefault="00922228" w:rsidP="00922228">
      <w:pPr>
        <w:widowControl w:val="0"/>
        <w:tabs>
          <w:tab w:val="left" w:pos="1134"/>
        </w:tabs>
        <w:suppressAutoHyphens/>
        <w:autoSpaceDE w:val="0"/>
        <w:ind w:firstLine="709"/>
        <w:jc w:val="both"/>
        <w:rPr>
          <w:color w:val="auto"/>
          <w:szCs w:val="24"/>
          <w:lang w:eastAsia="zh-CN"/>
        </w:rPr>
      </w:pPr>
      <w:r w:rsidRPr="00922228">
        <w:rPr>
          <w:color w:val="auto"/>
          <w:szCs w:val="24"/>
          <w:lang w:eastAsia="zh-CN"/>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22228" w:rsidRPr="00922228" w:rsidRDefault="00922228" w:rsidP="00922228">
      <w:pPr>
        <w:widowControl w:val="0"/>
        <w:tabs>
          <w:tab w:val="left" w:pos="1134"/>
        </w:tabs>
        <w:suppressAutoHyphens/>
        <w:autoSpaceDE w:val="0"/>
        <w:ind w:firstLine="709"/>
        <w:jc w:val="both"/>
        <w:rPr>
          <w:color w:val="auto"/>
          <w:szCs w:val="24"/>
          <w:lang w:eastAsia="zh-CN"/>
        </w:rPr>
      </w:pPr>
      <w:r w:rsidRPr="00922228">
        <w:rPr>
          <w:color w:val="auto"/>
          <w:szCs w:val="24"/>
          <w:lang w:eastAsia="zh-CN"/>
        </w:rPr>
        <w:t xml:space="preserve">1.3.8. Размещение информации о порядке предоставления муниципальной услуги на информационных стендах в помещении </w:t>
      </w:r>
      <w:r w:rsidR="006419BC">
        <w:rPr>
          <w:color w:val="auto"/>
          <w:szCs w:val="24"/>
          <w:lang w:eastAsia="zh-CN"/>
        </w:rPr>
        <w:t>МФЦ</w:t>
      </w:r>
      <w:r w:rsidRPr="00922228">
        <w:rPr>
          <w:color w:val="auto"/>
          <w:szCs w:val="24"/>
          <w:lang w:eastAsia="zh-CN"/>
        </w:rPr>
        <w:t xml:space="preserve"> осуществляется в соответствии с соглашением, заключенным между </w:t>
      </w:r>
      <w:r w:rsidR="006419BC">
        <w:rPr>
          <w:color w:val="auto"/>
          <w:szCs w:val="24"/>
          <w:lang w:eastAsia="zh-CN"/>
        </w:rPr>
        <w:t>МФЦ</w:t>
      </w:r>
      <w:r w:rsidRPr="00922228">
        <w:rPr>
          <w:color w:val="auto"/>
          <w:szCs w:val="24"/>
          <w:lang w:eastAsia="zh-CN"/>
        </w:rPr>
        <w:t xml:space="preserve"> и </w:t>
      </w:r>
      <w:r w:rsidR="006419BC">
        <w:rPr>
          <w:color w:val="auto"/>
          <w:szCs w:val="24"/>
          <w:lang w:eastAsia="zh-CN"/>
        </w:rPr>
        <w:t>Администрацией</w:t>
      </w:r>
      <w:r w:rsidRPr="00922228">
        <w:rPr>
          <w:color w:val="auto"/>
          <w:szCs w:val="24"/>
          <w:lang w:eastAsia="zh-CN"/>
        </w:rPr>
        <w:t xml:space="preserve"> с учетом требований к информированию, установленных Административным регламентом.</w:t>
      </w:r>
    </w:p>
    <w:p w:rsidR="00922228" w:rsidRPr="00922228" w:rsidRDefault="00922228" w:rsidP="00922228">
      <w:pPr>
        <w:widowControl w:val="0"/>
        <w:tabs>
          <w:tab w:val="left" w:pos="1134"/>
        </w:tabs>
        <w:suppressAutoHyphens/>
        <w:autoSpaceDE w:val="0"/>
        <w:ind w:firstLine="709"/>
        <w:jc w:val="both"/>
        <w:rPr>
          <w:color w:val="auto"/>
          <w:szCs w:val="24"/>
          <w:lang w:eastAsia="zh-CN"/>
        </w:rPr>
      </w:pPr>
      <w:r w:rsidRPr="00922228">
        <w:rPr>
          <w:color w:val="auto"/>
          <w:szCs w:val="24"/>
          <w:lang w:eastAsia="zh-CN"/>
        </w:rPr>
        <w:t>1.3.9.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w:t>
      </w:r>
      <w:r w:rsidRPr="00922228">
        <w:rPr>
          <w:rFonts w:ascii="Calibri" w:hAnsi="Calibri" w:cs="Calibri"/>
          <w:color w:val="auto"/>
          <w:sz w:val="22"/>
          <w:lang w:eastAsia="zh-CN"/>
        </w:rPr>
        <w:t xml:space="preserve"> </w:t>
      </w:r>
      <w:r w:rsidRPr="00922228">
        <w:rPr>
          <w:color w:val="auto"/>
          <w:szCs w:val="24"/>
          <w:lang w:eastAsia="zh-CN"/>
        </w:rPr>
        <w:t>Администрации при обращении заявителя лично, по телефону посредством электронной почты.</w:t>
      </w:r>
    </w:p>
    <w:p w:rsidR="00A019CB" w:rsidRPr="004D2032" w:rsidRDefault="00A019CB" w:rsidP="00922228">
      <w:pPr>
        <w:ind w:firstLine="709"/>
        <w:jc w:val="both"/>
        <w:rPr>
          <w:b/>
          <w:szCs w:val="24"/>
        </w:rPr>
      </w:pPr>
    </w:p>
    <w:p w:rsidR="00A019CB" w:rsidRPr="004D2032" w:rsidRDefault="0094365C">
      <w:pPr>
        <w:ind w:firstLine="709"/>
        <w:jc w:val="center"/>
        <w:rPr>
          <w:b/>
          <w:szCs w:val="24"/>
        </w:rPr>
      </w:pPr>
      <w:r>
        <w:rPr>
          <w:b/>
          <w:szCs w:val="24"/>
        </w:rPr>
        <w:t xml:space="preserve">2.1. </w:t>
      </w:r>
      <w:r w:rsidR="004D2032" w:rsidRPr="004D2032">
        <w:rPr>
          <w:b/>
          <w:szCs w:val="24"/>
        </w:rPr>
        <w:t>Наименование муниципальной услуги</w:t>
      </w:r>
    </w:p>
    <w:p w:rsidR="0094365C" w:rsidRDefault="0094365C">
      <w:pPr>
        <w:ind w:firstLine="709"/>
        <w:jc w:val="both"/>
        <w:rPr>
          <w:szCs w:val="24"/>
        </w:rPr>
      </w:pPr>
    </w:p>
    <w:p w:rsidR="00A019CB" w:rsidRDefault="0094365C">
      <w:pPr>
        <w:ind w:firstLine="709"/>
        <w:jc w:val="both"/>
        <w:rPr>
          <w:szCs w:val="24"/>
        </w:rPr>
      </w:pPr>
      <w:r w:rsidRPr="0094365C">
        <w:rPr>
          <w:szCs w:val="24"/>
        </w:rPr>
        <w:t xml:space="preserve">Наименование муниципальной услуги: </w:t>
      </w:r>
      <w:r>
        <w:rPr>
          <w:szCs w:val="24"/>
        </w:rPr>
        <w:t>«</w:t>
      </w:r>
      <w:r w:rsidRPr="0094365C">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szCs w:val="24"/>
        </w:rPr>
        <w:t>»</w:t>
      </w:r>
      <w:r w:rsidRPr="0094365C">
        <w:rPr>
          <w:szCs w:val="24"/>
        </w:rPr>
        <w:t>.</w:t>
      </w:r>
    </w:p>
    <w:p w:rsidR="0094365C" w:rsidRPr="004D2032" w:rsidRDefault="0094365C">
      <w:pPr>
        <w:ind w:firstLine="709"/>
        <w:jc w:val="both"/>
        <w:rPr>
          <w:szCs w:val="24"/>
        </w:rPr>
      </w:pPr>
    </w:p>
    <w:p w:rsidR="00A019CB" w:rsidRPr="004D2032" w:rsidRDefault="0094365C">
      <w:pPr>
        <w:jc w:val="center"/>
        <w:rPr>
          <w:szCs w:val="24"/>
        </w:rPr>
      </w:pPr>
      <w:r>
        <w:rPr>
          <w:b/>
          <w:szCs w:val="24"/>
        </w:rPr>
        <w:t xml:space="preserve">2.2. </w:t>
      </w:r>
      <w:r w:rsidR="004D2032" w:rsidRPr="004D2032">
        <w:rPr>
          <w:b/>
          <w:szCs w:val="24"/>
        </w:rPr>
        <w:t>Наименование органа, предоставляющего муниципальную услугу</w:t>
      </w:r>
    </w:p>
    <w:p w:rsidR="00A019CB" w:rsidRPr="004D2032" w:rsidRDefault="00A019CB">
      <w:pPr>
        <w:ind w:firstLine="709"/>
        <w:jc w:val="both"/>
        <w:rPr>
          <w:b/>
          <w:szCs w:val="24"/>
        </w:rPr>
      </w:pPr>
    </w:p>
    <w:p w:rsidR="00A019CB" w:rsidRPr="0094365C" w:rsidRDefault="0094365C" w:rsidP="008647F2">
      <w:pPr>
        <w:ind w:firstLine="709"/>
        <w:jc w:val="both"/>
        <w:rPr>
          <w:szCs w:val="24"/>
        </w:rPr>
      </w:pPr>
      <w:r>
        <w:rPr>
          <w:szCs w:val="24"/>
        </w:rPr>
        <w:t xml:space="preserve">2.2.1. </w:t>
      </w:r>
      <w:r w:rsidR="004D2032" w:rsidRPr="0094365C">
        <w:rPr>
          <w:szCs w:val="24"/>
        </w:rPr>
        <w:t xml:space="preserve">Муниципальная услуга предоставляется </w:t>
      </w:r>
      <w:r w:rsidRPr="0094365C">
        <w:rPr>
          <w:szCs w:val="24"/>
        </w:rPr>
        <w:t>Администрацией в лице Комитета по городскому хозяйству и промышленному комплексу Администрации муниципального образования «город Десногорск» Смоленской области</w:t>
      </w:r>
      <w:r w:rsidR="004D2032" w:rsidRPr="0094365C">
        <w:rPr>
          <w:szCs w:val="24"/>
        </w:rPr>
        <w:t xml:space="preserve">. </w:t>
      </w:r>
    </w:p>
    <w:p w:rsidR="008647F2" w:rsidRDefault="008647F2" w:rsidP="008647F2">
      <w:pPr>
        <w:ind w:firstLine="709"/>
        <w:jc w:val="both"/>
        <w:rPr>
          <w:szCs w:val="24"/>
        </w:rPr>
      </w:pPr>
      <w:r>
        <w:rPr>
          <w:szCs w:val="24"/>
        </w:rPr>
        <w:t xml:space="preserve">2.2.2. </w:t>
      </w:r>
      <w:r w:rsidR="004D2032" w:rsidRPr="008647F2">
        <w:rPr>
          <w:szCs w:val="24"/>
        </w:rPr>
        <w:t xml:space="preserve">В предоставлении муниципальной услуги </w:t>
      </w:r>
      <w:r w:rsidRPr="008647F2">
        <w:rPr>
          <w:szCs w:val="24"/>
        </w:rPr>
        <w:t>принимает участие МФЦ в соответствии с соглашением о взаимодействии между Администрацией и МФЦ</w:t>
      </w:r>
      <w:r>
        <w:rPr>
          <w:szCs w:val="24"/>
        </w:rPr>
        <w:t>.</w:t>
      </w:r>
      <w:r w:rsidRPr="008647F2">
        <w:rPr>
          <w:szCs w:val="24"/>
        </w:rPr>
        <w:t xml:space="preserve"> </w:t>
      </w:r>
    </w:p>
    <w:p w:rsidR="008647F2" w:rsidRPr="008647F2" w:rsidRDefault="008647F2" w:rsidP="008647F2">
      <w:pPr>
        <w:ind w:firstLine="709"/>
        <w:jc w:val="both"/>
        <w:rPr>
          <w:szCs w:val="24"/>
        </w:rPr>
      </w:pPr>
      <w:r>
        <w:rPr>
          <w:szCs w:val="24"/>
        </w:rPr>
        <w:t xml:space="preserve">2.2.3. </w:t>
      </w:r>
      <w:r w:rsidRPr="008647F2">
        <w:rPr>
          <w:szCs w:val="24"/>
        </w:rPr>
        <w:t>При предоставлении муниципальной услуги Администрация в целях получения документов (информации), необходимых для предоставления муниципальной услуги, взаимодействует с:</w:t>
      </w:r>
    </w:p>
    <w:p w:rsidR="008647F2" w:rsidRPr="008647F2" w:rsidRDefault="008647F2" w:rsidP="008647F2">
      <w:pPr>
        <w:ind w:firstLine="709"/>
        <w:jc w:val="both"/>
        <w:rPr>
          <w:szCs w:val="24"/>
        </w:rPr>
      </w:pPr>
      <w:r w:rsidRPr="008647F2">
        <w:rPr>
          <w:szCs w:val="24"/>
        </w:rPr>
        <w:lastRenderedPageBreak/>
        <w:t>-  Управлением Федеральной налоговой службы по Смоленской области - в целях получения в отношении заявителя информации о государственной регистрации в качестве индивидуального предпринимателя или юридического лица;</w:t>
      </w:r>
    </w:p>
    <w:p w:rsidR="008647F2" w:rsidRDefault="008647F2" w:rsidP="008647F2">
      <w:pPr>
        <w:ind w:firstLine="709"/>
        <w:jc w:val="both"/>
        <w:rPr>
          <w:szCs w:val="24"/>
        </w:rPr>
      </w:pPr>
      <w:r w:rsidRPr="008647F2">
        <w:rPr>
          <w:szCs w:val="24"/>
        </w:rPr>
        <w:t>-  Управлением Государственной инспекции безопасности дорожного движения Управления Министерства внутренних дел Российской Федерации по Смоленской области (далее также – Госавтоинспекция) - в целях согласования маршрута транспортного средства, осуществляющего перевозки опасных, тяжеловесных и (или) крупногабаритных грузов (далее также - маршрут).</w:t>
      </w:r>
    </w:p>
    <w:p w:rsidR="008647F2" w:rsidRDefault="008647F2">
      <w:pPr>
        <w:jc w:val="center"/>
        <w:rPr>
          <w:szCs w:val="24"/>
        </w:rPr>
      </w:pPr>
    </w:p>
    <w:p w:rsidR="00A019CB" w:rsidRPr="004D2032" w:rsidRDefault="008647F2">
      <w:pPr>
        <w:jc w:val="center"/>
        <w:rPr>
          <w:szCs w:val="24"/>
        </w:rPr>
      </w:pPr>
      <w:r>
        <w:rPr>
          <w:b/>
          <w:szCs w:val="24"/>
        </w:rPr>
        <w:t xml:space="preserve">2.3. </w:t>
      </w:r>
      <w:r w:rsidRPr="008647F2">
        <w:rPr>
          <w:b/>
          <w:szCs w:val="24"/>
        </w:rPr>
        <w:t xml:space="preserve">Результат предоставления муниципальной услуги </w:t>
      </w:r>
    </w:p>
    <w:p w:rsidR="00A019CB" w:rsidRPr="004D2032" w:rsidRDefault="00A019CB">
      <w:pPr>
        <w:ind w:firstLine="709"/>
        <w:jc w:val="both"/>
        <w:rPr>
          <w:b/>
          <w:szCs w:val="24"/>
        </w:rPr>
      </w:pPr>
    </w:p>
    <w:p w:rsidR="008647F2" w:rsidRPr="00EB079D" w:rsidRDefault="008647F2" w:rsidP="008647F2">
      <w:pPr>
        <w:widowControl w:val="0"/>
        <w:autoSpaceDE w:val="0"/>
        <w:ind w:firstLine="709"/>
        <w:jc w:val="both"/>
        <w:rPr>
          <w:color w:val="auto"/>
          <w:szCs w:val="24"/>
        </w:rPr>
      </w:pPr>
      <w:r w:rsidRPr="00EB079D">
        <w:rPr>
          <w:color w:val="auto"/>
          <w:szCs w:val="24"/>
        </w:rPr>
        <w:t>2.3.1. Результатом предоставления муниципальной услуги является принятие решения:</w:t>
      </w:r>
    </w:p>
    <w:p w:rsidR="008647F2" w:rsidRPr="00EB079D" w:rsidRDefault="00C2467D" w:rsidP="008647F2">
      <w:pPr>
        <w:widowControl w:val="0"/>
        <w:autoSpaceDE w:val="0"/>
        <w:ind w:firstLine="709"/>
        <w:jc w:val="both"/>
        <w:rPr>
          <w:color w:val="auto"/>
          <w:szCs w:val="24"/>
        </w:rPr>
      </w:pPr>
      <w:r>
        <w:rPr>
          <w:color w:val="auto"/>
          <w:szCs w:val="24"/>
        </w:rPr>
        <w:t>- решение об оформлении</w:t>
      </w:r>
      <w:r w:rsidRPr="00C2467D">
        <w:rPr>
          <w:color w:val="auto"/>
          <w:szCs w:val="24"/>
        </w:rPr>
        <w:t xml:space="preserve">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w:t>
      </w:r>
      <w:r>
        <w:rPr>
          <w:color w:val="auto"/>
          <w:szCs w:val="24"/>
        </w:rPr>
        <w:t xml:space="preserve">перевозок </w:t>
      </w:r>
      <w:r w:rsidR="008647F2" w:rsidRPr="00EB079D">
        <w:rPr>
          <w:color w:val="auto"/>
          <w:szCs w:val="24"/>
        </w:rPr>
        <w:t>(далее - специальное разрешение);</w:t>
      </w:r>
    </w:p>
    <w:p w:rsidR="008647F2" w:rsidRPr="00EB079D" w:rsidRDefault="008647F2" w:rsidP="008647F2">
      <w:pPr>
        <w:widowControl w:val="0"/>
        <w:autoSpaceDE w:val="0"/>
        <w:ind w:firstLine="709"/>
        <w:jc w:val="both"/>
        <w:rPr>
          <w:color w:val="auto"/>
          <w:szCs w:val="24"/>
        </w:rPr>
      </w:pPr>
      <w:r w:rsidRPr="00EB079D">
        <w:rPr>
          <w:color w:val="auto"/>
          <w:szCs w:val="24"/>
        </w:rPr>
        <w:t>- решение об отказе в выдаче</w:t>
      </w:r>
      <w:r w:rsidR="004C3BFD">
        <w:rPr>
          <w:color w:val="auto"/>
          <w:szCs w:val="24"/>
        </w:rPr>
        <w:t xml:space="preserve"> специального разрешения.</w:t>
      </w:r>
    </w:p>
    <w:p w:rsidR="008647F2" w:rsidRPr="00EB079D" w:rsidRDefault="008647F2" w:rsidP="008647F2">
      <w:pPr>
        <w:widowControl w:val="0"/>
        <w:autoSpaceDE w:val="0"/>
        <w:ind w:firstLine="709"/>
        <w:jc w:val="both"/>
        <w:rPr>
          <w:color w:val="auto"/>
          <w:szCs w:val="24"/>
        </w:rPr>
      </w:pPr>
      <w:r w:rsidRPr="00EB079D">
        <w:rPr>
          <w:color w:val="auto"/>
          <w:szCs w:val="24"/>
        </w:rPr>
        <w:t>2.3.2.</w:t>
      </w:r>
      <w:r w:rsidRPr="00EB079D">
        <w:rPr>
          <w:bCs/>
          <w:color w:val="auto"/>
          <w:szCs w:val="24"/>
        </w:rPr>
        <w:t xml:space="preserve"> </w:t>
      </w:r>
      <w:r w:rsidRPr="00EB079D">
        <w:rPr>
          <w:color w:val="auto"/>
          <w:szCs w:val="24"/>
        </w:rPr>
        <w:t xml:space="preserve">В случае принятия решения о выдаче специального разрешения процедура предоставления муниципальной услуги завершается выдачей заявителю решения о выдаче </w:t>
      </w:r>
      <w:r w:rsidR="00DD0F90">
        <w:rPr>
          <w:color w:val="auto"/>
          <w:szCs w:val="24"/>
        </w:rPr>
        <w:t>специального разрешения на свидетельство</w:t>
      </w:r>
      <w:r w:rsidR="00D53954" w:rsidRPr="00D53954">
        <w:rPr>
          <w:color w:val="auto"/>
          <w:szCs w:val="24"/>
        </w:rPr>
        <w:t xml:space="preserve"> об осуществлении перевозо</w:t>
      </w:r>
      <w:r w:rsidR="00D53954">
        <w:rPr>
          <w:color w:val="auto"/>
          <w:szCs w:val="24"/>
        </w:rPr>
        <w:t>к по маршруту регулярных перево</w:t>
      </w:r>
      <w:r w:rsidR="00D53954" w:rsidRPr="00D53954">
        <w:rPr>
          <w:color w:val="auto"/>
          <w:szCs w:val="24"/>
        </w:rPr>
        <w:t>зок</w:t>
      </w:r>
      <w:r w:rsidR="00D53954">
        <w:rPr>
          <w:color w:val="auto"/>
          <w:szCs w:val="24"/>
        </w:rPr>
        <w:t xml:space="preserve"> и карт маршрут</w:t>
      </w:r>
      <w:r w:rsidR="00DD0F90">
        <w:rPr>
          <w:color w:val="auto"/>
          <w:szCs w:val="24"/>
        </w:rPr>
        <w:t>а</w:t>
      </w:r>
      <w:r w:rsidR="00D53954">
        <w:rPr>
          <w:color w:val="auto"/>
          <w:szCs w:val="24"/>
        </w:rPr>
        <w:t xml:space="preserve"> регулярных перевозок</w:t>
      </w:r>
      <w:r w:rsidR="00DD0F90" w:rsidRPr="00DD0F90">
        <w:rPr>
          <w:color w:val="auto"/>
          <w:szCs w:val="24"/>
        </w:rPr>
        <w:t>, переоформление свидетельств об осуществлении перевозок по маршруту регулярных перевозок и карт маршрута регулярных перевозок</w:t>
      </w:r>
      <w:r w:rsidRPr="00EB079D">
        <w:rPr>
          <w:color w:val="auto"/>
          <w:szCs w:val="24"/>
        </w:rPr>
        <w:t xml:space="preserve">. В случае принятия решения об отказе в выдаче специального разрешения </w:t>
      </w:r>
      <w:r w:rsidR="00DD0F90" w:rsidRPr="00DD0F90">
        <w:rPr>
          <w:color w:val="auto"/>
          <w:szCs w:val="24"/>
        </w:rPr>
        <w:t xml:space="preserve">на свидетельство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w:t>
      </w:r>
      <w:r w:rsidRPr="00EB079D">
        <w:rPr>
          <w:color w:val="auto"/>
          <w:szCs w:val="24"/>
        </w:rPr>
        <w:t>процедура предоставления муниципальной услуги завершается выдачей заявителю решения об отказе в выдаче специального разрешения с указанием причин отказа.</w:t>
      </w:r>
    </w:p>
    <w:p w:rsidR="008647F2" w:rsidRPr="00EB079D" w:rsidRDefault="008647F2" w:rsidP="008647F2">
      <w:pPr>
        <w:jc w:val="both"/>
        <w:rPr>
          <w:szCs w:val="24"/>
        </w:rPr>
      </w:pPr>
    </w:p>
    <w:p w:rsidR="008647F2" w:rsidRPr="00EB079D" w:rsidRDefault="008647F2" w:rsidP="008647F2">
      <w:pPr>
        <w:jc w:val="center"/>
        <w:rPr>
          <w:szCs w:val="24"/>
        </w:rPr>
      </w:pPr>
      <w:r w:rsidRPr="00EB079D">
        <w:rPr>
          <w:b/>
          <w:szCs w:val="24"/>
        </w:rPr>
        <w:t>2.4. Срок предоставления муниципальной услуги</w:t>
      </w:r>
    </w:p>
    <w:p w:rsidR="008647F2" w:rsidRPr="00EB079D" w:rsidRDefault="008647F2" w:rsidP="008647F2">
      <w:pPr>
        <w:jc w:val="center"/>
        <w:rPr>
          <w:b/>
          <w:szCs w:val="24"/>
        </w:rPr>
      </w:pPr>
    </w:p>
    <w:p w:rsidR="008647F2" w:rsidRDefault="008647F2" w:rsidP="004C3BFD">
      <w:pPr>
        <w:autoSpaceDE w:val="0"/>
        <w:autoSpaceDN w:val="0"/>
        <w:adjustRightInd w:val="0"/>
        <w:ind w:firstLine="709"/>
        <w:jc w:val="both"/>
        <w:rPr>
          <w:color w:val="auto"/>
          <w:szCs w:val="24"/>
        </w:rPr>
      </w:pPr>
      <w:r w:rsidRPr="00EB079D">
        <w:rPr>
          <w:color w:val="auto"/>
          <w:szCs w:val="24"/>
        </w:rPr>
        <w:t xml:space="preserve">2.4.1. </w:t>
      </w:r>
      <w:r w:rsidR="004C3BFD">
        <w:rPr>
          <w:color w:val="auto"/>
          <w:szCs w:val="24"/>
        </w:rPr>
        <w:t>Срок предоставления муниципальной услуги в случае обращения Заявителя за оформлением свидетельства (свидетельств) об осуществлении перевозок по маршруту регулярных перевозок по маршруту регулярных перевозок и карты (карт) маршрута регулярных перевозок составляет 10 календарных дней со дня регистрации заявления и документов, необходимых для предоставления муниципальной услуги.</w:t>
      </w:r>
    </w:p>
    <w:p w:rsidR="004C3BFD" w:rsidRDefault="004C3BFD" w:rsidP="004C3BFD">
      <w:pPr>
        <w:autoSpaceDE w:val="0"/>
        <w:autoSpaceDN w:val="0"/>
        <w:adjustRightInd w:val="0"/>
        <w:ind w:firstLine="709"/>
        <w:jc w:val="both"/>
        <w:rPr>
          <w:color w:val="auto"/>
          <w:szCs w:val="24"/>
        </w:rPr>
      </w:pPr>
      <w:r>
        <w:rPr>
          <w:color w:val="auto"/>
          <w:szCs w:val="24"/>
        </w:rPr>
        <w:t>Срок предоставления муниципальной услуги в случае обращения заявителя за переоформлением свидетельства (свидетельств) об осуществлении перевозок по маршруту регулярных перевозок и карты (карт) маршрута регулярных перевозок составляет 5 календарных дней со дня регистрации заявления и документов, необходимых для предоставления муниципальной услуги.</w:t>
      </w:r>
    </w:p>
    <w:p w:rsidR="004C3BFD" w:rsidRDefault="004C3BFD" w:rsidP="004C3BFD">
      <w:pPr>
        <w:autoSpaceDE w:val="0"/>
        <w:autoSpaceDN w:val="0"/>
        <w:adjustRightInd w:val="0"/>
        <w:ind w:firstLine="709"/>
        <w:jc w:val="both"/>
        <w:rPr>
          <w:color w:val="auto"/>
          <w:szCs w:val="24"/>
        </w:rPr>
      </w:pPr>
      <w:r>
        <w:rPr>
          <w:color w:val="auto"/>
          <w:szCs w:val="24"/>
        </w:rPr>
        <w:t>Срок выдачи заявителю документа, подтверждающего принятие решения о предоставлении (отказе в предоставлении) муниципальной услуги, не должен превышать 3 рабочих дня со дня принятия соответствующего решения.</w:t>
      </w:r>
    </w:p>
    <w:p w:rsidR="008647F2" w:rsidRPr="00EB079D" w:rsidRDefault="008647F2" w:rsidP="008647F2">
      <w:pPr>
        <w:rPr>
          <w:b/>
          <w:szCs w:val="24"/>
        </w:rPr>
      </w:pPr>
    </w:p>
    <w:p w:rsidR="008647F2" w:rsidRPr="00EB079D" w:rsidRDefault="008647F2" w:rsidP="008647F2">
      <w:pPr>
        <w:ind w:firstLine="709"/>
        <w:jc w:val="center"/>
        <w:rPr>
          <w:szCs w:val="24"/>
        </w:rPr>
      </w:pPr>
      <w:r w:rsidRPr="00EB079D">
        <w:rPr>
          <w:b/>
          <w:szCs w:val="24"/>
        </w:rPr>
        <w:t>2.5. Правовые основания предоставления муниципальной услуги</w:t>
      </w:r>
    </w:p>
    <w:p w:rsidR="008647F2" w:rsidRPr="00EB079D" w:rsidRDefault="008647F2" w:rsidP="008647F2">
      <w:pPr>
        <w:widowControl w:val="0"/>
        <w:autoSpaceDE w:val="0"/>
        <w:jc w:val="both"/>
        <w:rPr>
          <w:bCs/>
          <w:color w:val="auto"/>
          <w:szCs w:val="24"/>
        </w:rPr>
      </w:pPr>
    </w:p>
    <w:p w:rsidR="008647F2" w:rsidRPr="00EB079D" w:rsidRDefault="008647F2" w:rsidP="008647F2">
      <w:pPr>
        <w:ind w:firstLine="709"/>
        <w:jc w:val="both"/>
        <w:rPr>
          <w:bCs/>
          <w:color w:val="auto"/>
          <w:szCs w:val="24"/>
        </w:rPr>
      </w:pPr>
      <w:r w:rsidRPr="00EB079D">
        <w:rPr>
          <w:bCs/>
          <w:color w:val="auto"/>
          <w:szCs w:val="24"/>
        </w:rPr>
        <w:t>Перечень нормативных правовых актов, регулирующих предоставление муниципальной услуги, размещен в разделе «муниципальные услуги» на официальном сайте Администрации в сети «Интернет» и в Федеральном Реестре.</w:t>
      </w:r>
    </w:p>
    <w:p w:rsidR="008647F2" w:rsidRPr="00EB079D" w:rsidRDefault="008647F2" w:rsidP="008647F2">
      <w:pPr>
        <w:shd w:val="clear" w:color="auto" w:fill="FFFFFF"/>
        <w:tabs>
          <w:tab w:val="left" w:pos="965"/>
        </w:tabs>
        <w:ind w:firstLine="567"/>
        <w:jc w:val="both"/>
        <w:rPr>
          <w:b/>
          <w:spacing w:val="5"/>
          <w:szCs w:val="24"/>
        </w:rPr>
      </w:pPr>
    </w:p>
    <w:p w:rsidR="008647F2" w:rsidRPr="00EB079D" w:rsidRDefault="008647F2" w:rsidP="008647F2">
      <w:pPr>
        <w:widowControl w:val="0"/>
        <w:autoSpaceDE w:val="0"/>
        <w:jc w:val="center"/>
        <w:rPr>
          <w:b/>
          <w:szCs w:val="24"/>
        </w:rPr>
      </w:pPr>
      <w:r w:rsidRPr="00EB079D">
        <w:rPr>
          <w:b/>
          <w:szCs w:val="24"/>
        </w:rPr>
        <w:t xml:space="preserve">2.6. Исчерпывающий перечень документов и сведений, необходимых в соответствии с </w:t>
      </w:r>
      <w:r w:rsidRPr="00EB079D">
        <w:rPr>
          <w:b/>
          <w:szCs w:val="24"/>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47F2" w:rsidRPr="00EB079D" w:rsidRDefault="008647F2" w:rsidP="008647F2">
      <w:pPr>
        <w:widowControl w:val="0"/>
        <w:autoSpaceDE w:val="0"/>
        <w:jc w:val="center"/>
        <w:rPr>
          <w:b/>
          <w:szCs w:val="24"/>
        </w:rPr>
      </w:pPr>
    </w:p>
    <w:p w:rsidR="008647F2" w:rsidRPr="00EB079D" w:rsidRDefault="008647F2" w:rsidP="008647F2">
      <w:pPr>
        <w:widowControl w:val="0"/>
        <w:autoSpaceDE w:val="0"/>
        <w:ind w:firstLine="709"/>
        <w:jc w:val="both"/>
        <w:rPr>
          <w:bCs/>
          <w:color w:val="auto"/>
          <w:szCs w:val="24"/>
        </w:rPr>
      </w:pPr>
      <w:r w:rsidRPr="00EB079D">
        <w:rPr>
          <w:bCs/>
          <w:color w:val="auto"/>
          <w:szCs w:val="24"/>
        </w:rPr>
        <w:t>2.6.1. Заявитель или его представитель представляет в уполномоченный орган местного самоуправления заявление о предоставлении услуги, а также прилагаемые к нему документы, указанные в пункте 2.7.4. настоящего Административного регламента, одним из следующих способов по выбору заявителя:</w:t>
      </w:r>
    </w:p>
    <w:p w:rsidR="008647F2" w:rsidRPr="00EB079D" w:rsidRDefault="008647F2" w:rsidP="008647F2">
      <w:pPr>
        <w:widowControl w:val="0"/>
        <w:autoSpaceDE w:val="0"/>
        <w:ind w:firstLine="709"/>
        <w:jc w:val="both"/>
        <w:rPr>
          <w:bCs/>
          <w:color w:val="auto"/>
          <w:szCs w:val="24"/>
        </w:rPr>
      </w:pPr>
      <w:r w:rsidRPr="00EB079D">
        <w:rPr>
          <w:bCs/>
          <w:color w:val="auto"/>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647F2" w:rsidRPr="00EB079D" w:rsidRDefault="008647F2" w:rsidP="008647F2">
      <w:pPr>
        <w:widowControl w:val="0"/>
        <w:autoSpaceDE w:val="0"/>
        <w:ind w:firstLine="709"/>
        <w:jc w:val="both"/>
        <w:rPr>
          <w:bCs/>
          <w:color w:val="auto"/>
          <w:szCs w:val="24"/>
        </w:rPr>
      </w:pPr>
      <w:r w:rsidRPr="00EB079D">
        <w:rPr>
          <w:bCs/>
          <w:color w:val="auto"/>
          <w:szCs w:val="24"/>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 </w:t>
      </w:r>
    </w:p>
    <w:p w:rsidR="008647F2" w:rsidRPr="00EB079D" w:rsidRDefault="008647F2" w:rsidP="008647F2">
      <w:pPr>
        <w:widowControl w:val="0"/>
        <w:autoSpaceDE w:val="0"/>
        <w:ind w:firstLine="709"/>
        <w:jc w:val="both"/>
        <w:rPr>
          <w:bCs/>
          <w:color w:val="auto"/>
          <w:szCs w:val="24"/>
        </w:rPr>
      </w:pPr>
      <w:r w:rsidRPr="00EB079D">
        <w:rPr>
          <w:bCs/>
          <w:color w:val="auto"/>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647F2" w:rsidRPr="00EB079D" w:rsidRDefault="008647F2" w:rsidP="008647F2">
      <w:pPr>
        <w:widowControl w:val="0"/>
        <w:autoSpaceDE w:val="0"/>
        <w:ind w:firstLine="709"/>
        <w:jc w:val="both"/>
        <w:rPr>
          <w:bCs/>
          <w:color w:val="auto"/>
          <w:szCs w:val="24"/>
        </w:rPr>
      </w:pPr>
      <w:r w:rsidRPr="00EB079D">
        <w:rPr>
          <w:bCs/>
          <w:color w:val="auto"/>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647F2" w:rsidRPr="00EB079D" w:rsidRDefault="008647F2" w:rsidP="001E78C3">
      <w:pPr>
        <w:widowControl w:val="0"/>
        <w:autoSpaceDE w:val="0"/>
        <w:rPr>
          <w:b/>
          <w:szCs w:val="24"/>
        </w:rPr>
      </w:pPr>
    </w:p>
    <w:p w:rsidR="008647F2" w:rsidRPr="00EB079D" w:rsidRDefault="008647F2" w:rsidP="008647F2">
      <w:pPr>
        <w:widowControl w:val="0"/>
        <w:autoSpaceDE w:val="0"/>
        <w:jc w:val="center"/>
        <w:rPr>
          <w:b/>
          <w:szCs w:val="24"/>
        </w:rPr>
      </w:pPr>
      <w:r w:rsidRPr="00EB079D">
        <w:rPr>
          <w:b/>
          <w:szCs w:val="24"/>
        </w:rPr>
        <w:t>2.7.</w:t>
      </w:r>
      <w:r w:rsidRPr="00EB079D">
        <w:rPr>
          <w:b/>
          <w:szCs w:val="24"/>
        </w:rPr>
        <w:tab/>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47F2" w:rsidRPr="00EB079D" w:rsidRDefault="008647F2" w:rsidP="008647F2">
      <w:pPr>
        <w:widowControl w:val="0"/>
        <w:autoSpaceDE w:val="0"/>
        <w:jc w:val="center"/>
        <w:rPr>
          <w:b/>
          <w:szCs w:val="24"/>
        </w:rPr>
      </w:pPr>
    </w:p>
    <w:p w:rsidR="008647F2" w:rsidRPr="00EB079D" w:rsidRDefault="008647F2" w:rsidP="008647F2">
      <w:pPr>
        <w:autoSpaceDE w:val="0"/>
        <w:autoSpaceDN w:val="0"/>
        <w:adjustRightInd w:val="0"/>
        <w:ind w:firstLine="709"/>
        <w:jc w:val="both"/>
        <w:rPr>
          <w:color w:val="auto"/>
          <w:szCs w:val="24"/>
        </w:rPr>
      </w:pPr>
      <w:r w:rsidRPr="00EB079D">
        <w:rPr>
          <w:color w:val="auto"/>
          <w:szCs w:val="24"/>
        </w:rPr>
        <w:t>2.7.1. Документы, прилагаемые к заявлению, представляемые в электронной форме, направляются в следующих форматах:</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в) xls, xlsx, ods - для документов, содержащих расчеты;</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д) zip, rar – для сжатых документов в один файл;</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е) sig – для открепленной усиленной квалифицированной электронной подписи.</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lastRenderedPageBreak/>
        <w:t>2.7.2.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«черно-белый» (при отсутствии в документе графических изображений и (или) цветного текста);</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«оттенки серого» (при наличии в документе графических изображений, отличных от цветного графического изображения);</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xml:space="preserve">- «цветной» или «режим полной цветопередачи» (при наличии </w:t>
      </w:r>
      <w:r w:rsidRPr="00EB079D">
        <w:rPr>
          <w:color w:val="auto"/>
          <w:szCs w:val="24"/>
        </w:rPr>
        <w:br/>
        <w:t>в документе цветных графических изображений либо цветного текста).</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2.7.3.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2.7.4. Исчерпывающий перечень документов, необходимых для предоставления услуги, подлежащих представлению заявителем самостоятельно:</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xml:space="preserve">а) заявление о предоставлении </w:t>
      </w:r>
      <w:r w:rsidR="00F91238">
        <w:rPr>
          <w:color w:val="auto"/>
          <w:szCs w:val="24"/>
        </w:rPr>
        <w:t>муниципальной</w:t>
      </w:r>
      <w:r w:rsidRPr="00EB079D">
        <w:rPr>
          <w:color w:val="auto"/>
          <w:szCs w:val="24"/>
        </w:rPr>
        <w:t xml:space="preserve"> услуги по форме согласно, приложению             № 1 к настоящему Административному регламенту (далее - заявление).</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647F2" w:rsidRPr="00EB079D" w:rsidRDefault="008647F2" w:rsidP="008647F2">
      <w:pPr>
        <w:ind w:firstLine="540"/>
        <w:jc w:val="both"/>
        <w:rPr>
          <w:szCs w:val="24"/>
        </w:rPr>
      </w:pPr>
      <w:r w:rsidRPr="00EB079D">
        <w:rPr>
          <w:szCs w:val="24"/>
        </w:rPr>
        <w:t xml:space="preserve">б) копия </w:t>
      </w:r>
      <w:r w:rsidRPr="00F91238">
        <w:rPr>
          <w:color w:val="auto"/>
          <w:szCs w:val="24"/>
        </w:rPr>
        <w:t>документов транспортного средства (паспорт транспортного средства или свидетельство о регистрации</w:t>
      </w:r>
      <w:r w:rsidRPr="00EF217F">
        <w:rPr>
          <w:color w:val="FF0000"/>
          <w:szCs w:val="24"/>
        </w:rPr>
        <w:t xml:space="preserve"> </w:t>
      </w:r>
      <w:r w:rsidRPr="00EB079D">
        <w:rPr>
          <w:szCs w:val="24"/>
        </w:rPr>
        <w:t>транспортного средства), с использование</w:t>
      </w:r>
      <w:r w:rsidR="00934A3E">
        <w:rPr>
          <w:szCs w:val="24"/>
        </w:rPr>
        <w:t>м которого планируется осуществление перевозок по маршруту регулярных перевозок</w:t>
      </w:r>
      <w:r w:rsidR="00EF217F">
        <w:rPr>
          <w:szCs w:val="24"/>
        </w:rPr>
        <w:t xml:space="preserve"> и </w:t>
      </w:r>
      <w:r w:rsidR="00EF217F" w:rsidRPr="00EF217F">
        <w:rPr>
          <w:szCs w:val="24"/>
        </w:rPr>
        <w:t>карт маршрута регулярных перевозок</w:t>
      </w:r>
      <w:r w:rsidRPr="00EB079D">
        <w:rPr>
          <w:szCs w:val="24"/>
        </w:rPr>
        <w:t>;</w:t>
      </w:r>
    </w:p>
    <w:p w:rsidR="008647F2" w:rsidRPr="00EB079D" w:rsidRDefault="008647F2" w:rsidP="008647F2">
      <w:pPr>
        <w:ind w:firstLine="540"/>
        <w:jc w:val="both"/>
        <w:rPr>
          <w:szCs w:val="24"/>
        </w:rPr>
      </w:pPr>
      <w:r w:rsidRPr="00EB079D">
        <w:rPr>
          <w:szCs w:val="24"/>
        </w:rPr>
        <w:t>в) схема транспортного средства (автопоезда), с использование</w:t>
      </w:r>
      <w:r w:rsidR="00934A3E">
        <w:rPr>
          <w:szCs w:val="24"/>
        </w:rPr>
        <w:t xml:space="preserve">м которого планируется </w:t>
      </w:r>
      <w:r w:rsidR="00EF217F">
        <w:rPr>
          <w:szCs w:val="24"/>
        </w:rPr>
        <w:t>осуществление перевозок</w:t>
      </w:r>
      <w:r w:rsidRPr="00EB079D">
        <w:rPr>
          <w:szCs w:val="24"/>
        </w:rPr>
        <w:t xml:space="preserve"> </w:t>
      </w:r>
      <w:r w:rsidR="00934A3E" w:rsidRPr="00934A3E">
        <w:rPr>
          <w:szCs w:val="24"/>
        </w:rPr>
        <w:t>по маршруту регулярных перевозок</w:t>
      </w:r>
      <w:r w:rsidR="00EF217F">
        <w:rPr>
          <w:szCs w:val="24"/>
        </w:rPr>
        <w:t xml:space="preserve"> и</w:t>
      </w:r>
      <w:r w:rsidR="00EF217F" w:rsidRPr="00EF217F">
        <w:t xml:space="preserve"> </w:t>
      </w:r>
      <w:r w:rsidR="00EF217F" w:rsidRPr="00EF217F">
        <w:rPr>
          <w:szCs w:val="24"/>
        </w:rPr>
        <w:t>карт маршрута регулярных перевозок</w:t>
      </w:r>
      <w:r w:rsidRPr="00EB079D">
        <w:rPr>
          <w:szCs w:val="24"/>
        </w:rPr>
        <w:t xml:space="preserve">, согласно </w:t>
      </w:r>
      <w:hyperlink r:id="rId10" w:anchor="P407" w:history="1">
        <w:r w:rsidRPr="001E78C3">
          <w:rPr>
            <w:rStyle w:val="affffd"/>
            <w:color w:val="auto"/>
            <w:sz w:val="24"/>
            <w:szCs w:val="24"/>
            <w:u w:val="none"/>
          </w:rPr>
          <w:t>приложению № 3</w:t>
        </w:r>
      </w:hyperlink>
      <w:r w:rsidRPr="00EB079D">
        <w:rPr>
          <w:szCs w:val="24"/>
        </w:rPr>
        <w:t xml:space="preserve"> к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F91238" w:rsidRDefault="008647F2" w:rsidP="00F91238">
      <w:pPr>
        <w:ind w:firstLine="540"/>
        <w:jc w:val="both"/>
        <w:rPr>
          <w:szCs w:val="24"/>
        </w:rPr>
      </w:pPr>
      <w:r w:rsidRPr="00EB079D">
        <w:rPr>
          <w:szCs w:val="24"/>
        </w:rPr>
        <w:t xml:space="preserve">г) сведения о технических требованиях к перевозке </w:t>
      </w:r>
      <w:r w:rsidR="00EF217F">
        <w:rPr>
          <w:szCs w:val="24"/>
        </w:rPr>
        <w:t xml:space="preserve">пассажиров </w:t>
      </w:r>
      <w:r w:rsidR="00F91238">
        <w:rPr>
          <w:szCs w:val="24"/>
        </w:rPr>
        <w:t>в транспортном положении.</w:t>
      </w:r>
    </w:p>
    <w:p w:rsidR="008647F2" w:rsidRPr="00EB079D" w:rsidRDefault="008647F2" w:rsidP="00F91238">
      <w:pPr>
        <w:ind w:firstLine="540"/>
        <w:jc w:val="both"/>
        <w:rPr>
          <w:szCs w:val="24"/>
        </w:rPr>
      </w:pPr>
      <w:r w:rsidRPr="00EB079D">
        <w:rPr>
          <w:szCs w:val="24"/>
        </w:rPr>
        <w:t>2.7.5.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647F2" w:rsidRPr="00EB079D" w:rsidRDefault="008647F2" w:rsidP="008647F2">
      <w:pPr>
        <w:ind w:firstLine="540"/>
        <w:jc w:val="both"/>
        <w:rPr>
          <w:szCs w:val="24"/>
        </w:rPr>
      </w:pPr>
      <w:r w:rsidRPr="00EB079D">
        <w:rPr>
          <w:szCs w:val="24"/>
        </w:rPr>
        <w:t>2.7.</w:t>
      </w:r>
      <w:r w:rsidR="00F91238">
        <w:rPr>
          <w:szCs w:val="24"/>
        </w:rPr>
        <w:t>6</w:t>
      </w:r>
      <w:r w:rsidRPr="00EB079D">
        <w:rPr>
          <w:szCs w:val="24"/>
        </w:rPr>
        <w:t>.</w:t>
      </w:r>
      <w:r w:rsidR="001E78C3">
        <w:rPr>
          <w:szCs w:val="24"/>
        </w:rPr>
        <w:t xml:space="preserve"> </w:t>
      </w:r>
      <w:r w:rsidRPr="00EB079D">
        <w:rPr>
          <w:szCs w:val="24"/>
        </w:rPr>
        <w:t xml:space="preserve">Копии документов, указанные </w:t>
      </w:r>
      <w:r w:rsidRPr="00F91238">
        <w:rPr>
          <w:szCs w:val="24"/>
        </w:rPr>
        <w:t xml:space="preserve">в подпункте </w:t>
      </w:r>
      <w:r w:rsidRPr="001E78C3">
        <w:rPr>
          <w:szCs w:val="24"/>
        </w:rPr>
        <w:t>«б» пункта 2.7.4.</w:t>
      </w:r>
      <w:r w:rsidRPr="00EB079D">
        <w:rPr>
          <w:szCs w:val="24"/>
        </w:rPr>
        <w:t xml:space="preserve"> настоящего Административного регламента, заверяются подписью и печатью владельца транспортного средства или нотариально.</w:t>
      </w:r>
    </w:p>
    <w:p w:rsidR="008647F2" w:rsidRPr="00EB079D" w:rsidRDefault="008647F2" w:rsidP="008647F2">
      <w:pPr>
        <w:ind w:firstLine="540"/>
        <w:jc w:val="both"/>
        <w:rPr>
          <w:szCs w:val="24"/>
        </w:rPr>
      </w:pPr>
      <w:r w:rsidRPr="00EB079D">
        <w:rPr>
          <w:szCs w:val="24"/>
        </w:rPr>
        <w:t>2.7.</w:t>
      </w:r>
      <w:r w:rsidR="00F91238">
        <w:rPr>
          <w:szCs w:val="24"/>
        </w:rPr>
        <w:t>7</w:t>
      </w:r>
      <w:r w:rsidRPr="00EB079D">
        <w:rPr>
          <w:szCs w:val="24"/>
        </w:rPr>
        <w:t>.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8647F2" w:rsidRPr="00EB079D" w:rsidRDefault="008647F2" w:rsidP="008647F2">
      <w:pPr>
        <w:jc w:val="both"/>
        <w:rPr>
          <w:szCs w:val="24"/>
        </w:rPr>
      </w:pPr>
    </w:p>
    <w:p w:rsidR="008647F2" w:rsidRDefault="008647F2" w:rsidP="008647F2">
      <w:pPr>
        <w:ind w:firstLine="540"/>
        <w:jc w:val="center"/>
        <w:rPr>
          <w:b/>
          <w:szCs w:val="24"/>
        </w:rPr>
      </w:pPr>
      <w:r w:rsidRPr="00EB079D">
        <w:rPr>
          <w:b/>
          <w:szCs w:val="24"/>
        </w:rPr>
        <w:t xml:space="preserve">2.8.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w:t>
      </w:r>
      <w:r w:rsidRPr="00EB079D">
        <w:rPr>
          <w:b/>
          <w:szCs w:val="24"/>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8647F2" w:rsidRPr="00EB079D" w:rsidRDefault="008647F2" w:rsidP="008647F2">
      <w:pPr>
        <w:ind w:firstLine="540"/>
        <w:jc w:val="center"/>
        <w:rPr>
          <w:szCs w:val="24"/>
        </w:rPr>
      </w:pPr>
    </w:p>
    <w:p w:rsidR="008647F2" w:rsidRPr="00EB079D" w:rsidRDefault="008647F2" w:rsidP="008647F2">
      <w:pPr>
        <w:ind w:firstLine="540"/>
        <w:jc w:val="both"/>
        <w:rPr>
          <w:szCs w:val="24"/>
        </w:rPr>
      </w:pPr>
      <w:r w:rsidRPr="00EB079D">
        <w:rPr>
          <w:szCs w:val="24"/>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647F2" w:rsidRPr="00EB079D" w:rsidRDefault="008647F2" w:rsidP="008647F2">
      <w:pPr>
        <w:ind w:firstLine="540"/>
        <w:jc w:val="both"/>
        <w:rPr>
          <w:szCs w:val="24"/>
        </w:rPr>
      </w:pPr>
      <w:r w:rsidRPr="00EB079D">
        <w:rPr>
          <w:szCs w:val="24"/>
        </w:rPr>
        <w:t>- сведения, содержащиеся в свидетельстве о государственной регистрации физического лица в качестве индивидуального предпринимателя (для индивидуальных предпринимателей), свидетельстве о государственной регистрации юридического лица (для юридических лиц) или выписка из единого государственного реестра юридических лиц или единого государственного реестра индивидуальных предпринимателей, являющихся заявителями.</w:t>
      </w:r>
    </w:p>
    <w:p w:rsidR="008647F2" w:rsidRPr="00EB079D" w:rsidRDefault="008647F2" w:rsidP="008647F2">
      <w:pPr>
        <w:ind w:firstLine="540"/>
        <w:jc w:val="both"/>
        <w:rPr>
          <w:szCs w:val="24"/>
        </w:rPr>
      </w:pPr>
      <w:r w:rsidRPr="00EB079D">
        <w:rPr>
          <w:szCs w:val="24"/>
        </w:rPr>
        <w:t>Документы, указанные в настоящем пункте, могут быть представлены заявителем по собственной инициативе.</w:t>
      </w:r>
    </w:p>
    <w:p w:rsidR="008647F2" w:rsidRPr="00EB079D" w:rsidRDefault="008647F2" w:rsidP="008647F2">
      <w:pPr>
        <w:rPr>
          <w:b/>
          <w:szCs w:val="24"/>
        </w:rPr>
      </w:pPr>
    </w:p>
    <w:p w:rsidR="008647F2" w:rsidRPr="00EB079D" w:rsidRDefault="008647F2" w:rsidP="008647F2">
      <w:pPr>
        <w:jc w:val="center"/>
        <w:rPr>
          <w:b/>
          <w:szCs w:val="24"/>
        </w:rPr>
      </w:pPr>
      <w:r w:rsidRPr="00EB079D">
        <w:rPr>
          <w:b/>
          <w:szCs w:val="24"/>
        </w:rPr>
        <w:t>2.9. Срок и порядок регистрации запроса заявителя о предоставлении</w:t>
      </w:r>
    </w:p>
    <w:p w:rsidR="008647F2" w:rsidRPr="00EB079D" w:rsidRDefault="008647F2" w:rsidP="008647F2">
      <w:pPr>
        <w:jc w:val="center"/>
        <w:rPr>
          <w:b/>
          <w:szCs w:val="24"/>
        </w:rPr>
      </w:pPr>
      <w:r>
        <w:rPr>
          <w:b/>
          <w:szCs w:val="24"/>
        </w:rPr>
        <w:t>муниципальной</w:t>
      </w:r>
      <w:r w:rsidRPr="00EB079D">
        <w:rPr>
          <w:b/>
          <w:szCs w:val="24"/>
        </w:rPr>
        <w:t xml:space="preserve"> услуги, в том числе в электронной форме</w:t>
      </w:r>
    </w:p>
    <w:p w:rsidR="008647F2" w:rsidRPr="00EB079D" w:rsidRDefault="008647F2" w:rsidP="008647F2">
      <w:pPr>
        <w:rPr>
          <w:b/>
          <w:szCs w:val="24"/>
        </w:rPr>
      </w:pPr>
    </w:p>
    <w:p w:rsidR="008647F2" w:rsidRPr="00EB079D" w:rsidRDefault="008647F2" w:rsidP="008647F2">
      <w:pPr>
        <w:autoSpaceDE w:val="0"/>
        <w:autoSpaceDN w:val="0"/>
        <w:adjustRightInd w:val="0"/>
        <w:ind w:firstLine="540"/>
        <w:jc w:val="both"/>
        <w:rPr>
          <w:color w:val="auto"/>
          <w:szCs w:val="24"/>
        </w:rPr>
      </w:pPr>
      <w:r w:rsidRPr="00EB079D">
        <w:rPr>
          <w:color w:val="auto"/>
          <w:szCs w:val="24"/>
        </w:rPr>
        <w:t>Регистрация заявления, представленного в Уполномоченный орган способами, указанными в пункте 2.6. настоящего Административного регламента, осуществляется не позднее одного рабочего дня, следующего за днем его поступления.</w:t>
      </w:r>
    </w:p>
    <w:p w:rsidR="008647F2" w:rsidRPr="00EB079D" w:rsidRDefault="008647F2" w:rsidP="008647F2">
      <w:pPr>
        <w:autoSpaceDE w:val="0"/>
        <w:autoSpaceDN w:val="0"/>
        <w:adjustRightInd w:val="0"/>
        <w:ind w:firstLine="540"/>
        <w:jc w:val="both"/>
        <w:rPr>
          <w:color w:val="auto"/>
          <w:szCs w:val="24"/>
        </w:rPr>
      </w:pPr>
      <w:r w:rsidRPr="00EB079D">
        <w:rPr>
          <w:color w:val="auto"/>
          <w:szCs w:val="24"/>
        </w:rPr>
        <w:t>В случае направления заявления в электронной форме способом, указанным в подпункте «а» пункта 2.6 настоящего Административного регламента, вне рабочего времени Уполномоченного органа либо в выходной, нерабочий праздничный днем поступления заявления о предоставлении муниципальной услуги считается первый рабочий день, следующий за днем направления указанного уведомления.</w:t>
      </w:r>
    </w:p>
    <w:p w:rsidR="008647F2" w:rsidRPr="00EB079D" w:rsidRDefault="008647F2" w:rsidP="008647F2">
      <w:pPr>
        <w:rPr>
          <w:b/>
          <w:szCs w:val="24"/>
        </w:rPr>
      </w:pPr>
    </w:p>
    <w:p w:rsidR="008647F2" w:rsidRPr="00EB079D" w:rsidRDefault="008647F2" w:rsidP="008647F2">
      <w:pPr>
        <w:widowControl w:val="0"/>
        <w:autoSpaceDE w:val="0"/>
        <w:ind w:firstLine="540"/>
        <w:jc w:val="center"/>
        <w:rPr>
          <w:b/>
          <w:szCs w:val="24"/>
        </w:rPr>
      </w:pPr>
      <w:r w:rsidRPr="00EB079D">
        <w:rPr>
          <w:b/>
          <w:szCs w:val="24"/>
        </w:rPr>
        <w:t>2.10. Исчерпывающий перечень оснований для отказа в приеме</w:t>
      </w:r>
    </w:p>
    <w:p w:rsidR="008647F2" w:rsidRPr="00EB079D" w:rsidRDefault="008647F2" w:rsidP="008647F2">
      <w:pPr>
        <w:widowControl w:val="0"/>
        <w:autoSpaceDE w:val="0"/>
        <w:ind w:firstLine="540"/>
        <w:jc w:val="center"/>
        <w:rPr>
          <w:b/>
          <w:szCs w:val="24"/>
        </w:rPr>
      </w:pPr>
      <w:r w:rsidRPr="00EB079D">
        <w:rPr>
          <w:b/>
          <w:szCs w:val="24"/>
        </w:rPr>
        <w:t>документов, необходимых для предоставления</w:t>
      </w:r>
    </w:p>
    <w:p w:rsidR="008647F2" w:rsidRPr="00EB079D" w:rsidRDefault="008647F2" w:rsidP="008647F2">
      <w:pPr>
        <w:widowControl w:val="0"/>
        <w:autoSpaceDE w:val="0"/>
        <w:ind w:firstLine="540"/>
        <w:jc w:val="center"/>
        <w:rPr>
          <w:szCs w:val="24"/>
        </w:rPr>
      </w:pPr>
      <w:r w:rsidRPr="00EB079D">
        <w:rPr>
          <w:b/>
          <w:szCs w:val="24"/>
        </w:rPr>
        <w:t>муниципальной услуги</w:t>
      </w:r>
    </w:p>
    <w:p w:rsidR="008647F2" w:rsidRPr="00EB079D" w:rsidRDefault="008647F2" w:rsidP="008647F2">
      <w:pPr>
        <w:ind w:firstLine="540"/>
        <w:jc w:val="center"/>
        <w:rPr>
          <w:b/>
          <w:szCs w:val="24"/>
        </w:rPr>
      </w:pPr>
    </w:p>
    <w:p w:rsidR="00FE2CEC" w:rsidRDefault="008647F2" w:rsidP="008647F2">
      <w:pPr>
        <w:ind w:firstLine="540"/>
        <w:jc w:val="both"/>
        <w:rPr>
          <w:szCs w:val="24"/>
        </w:rPr>
      </w:pPr>
      <w:r w:rsidRPr="00EB079D">
        <w:rPr>
          <w:szCs w:val="24"/>
        </w:rPr>
        <w:t>Основания для отказа в приеме документов отсутствуют.</w:t>
      </w:r>
    </w:p>
    <w:p w:rsidR="00DF3A29" w:rsidRPr="00EB079D" w:rsidRDefault="00DF3A29" w:rsidP="008647F2">
      <w:pPr>
        <w:ind w:firstLine="540"/>
        <w:jc w:val="both"/>
        <w:rPr>
          <w:szCs w:val="24"/>
        </w:rPr>
      </w:pPr>
    </w:p>
    <w:p w:rsidR="008647F2" w:rsidRPr="00EB079D" w:rsidRDefault="008647F2" w:rsidP="008647F2">
      <w:pPr>
        <w:widowControl w:val="0"/>
        <w:autoSpaceDE w:val="0"/>
        <w:ind w:firstLine="540"/>
        <w:jc w:val="center"/>
        <w:rPr>
          <w:b/>
          <w:szCs w:val="24"/>
        </w:rPr>
      </w:pPr>
      <w:r w:rsidRPr="00EB079D">
        <w:rPr>
          <w:b/>
          <w:szCs w:val="24"/>
        </w:rPr>
        <w:t>2.11. Исчерпывающий перечень оснований для приостановления предоставления услуги или отказа в предоставлении услуги</w:t>
      </w:r>
    </w:p>
    <w:p w:rsidR="008647F2" w:rsidRPr="00EB079D" w:rsidRDefault="008647F2" w:rsidP="008647F2">
      <w:pPr>
        <w:widowControl w:val="0"/>
        <w:autoSpaceDE w:val="0"/>
        <w:ind w:firstLine="540"/>
        <w:jc w:val="center"/>
        <w:rPr>
          <w:b/>
          <w:szCs w:val="24"/>
        </w:rPr>
      </w:pPr>
    </w:p>
    <w:p w:rsidR="008647F2" w:rsidRPr="00EB079D" w:rsidRDefault="008647F2" w:rsidP="008647F2">
      <w:pPr>
        <w:ind w:firstLine="540"/>
        <w:jc w:val="both"/>
        <w:rPr>
          <w:szCs w:val="24"/>
        </w:rPr>
      </w:pPr>
      <w:r w:rsidRPr="00EB079D">
        <w:rPr>
          <w:szCs w:val="24"/>
        </w:rPr>
        <w:t>2.11.1. Оснований для приостановления муниципальной услуги не предусмотрено.</w:t>
      </w:r>
    </w:p>
    <w:p w:rsidR="008647F2" w:rsidRPr="00EB079D" w:rsidRDefault="008647F2" w:rsidP="008647F2">
      <w:pPr>
        <w:ind w:firstLine="540"/>
        <w:jc w:val="both"/>
        <w:rPr>
          <w:szCs w:val="24"/>
        </w:rPr>
      </w:pPr>
      <w:r w:rsidRPr="00EB079D">
        <w:rPr>
          <w:szCs w:val="24"/>
        </w:rPr>
        <w:t>2.11.2. Исчерпывающий перечень оснований для отказа в предоставлении муниципальной услуги:</w:t>
      </w:r>
    </w:p>
    <w:p w:rsidR="008647F2" w:rsidRPr="00EB079D" w:rsidRDefault="008647F2" w:rsidP="008647F2">
      <w:pPr>
        <w:autoSpaceDE w:val="0"/>
        <w:ind w:firstLine="540"/>
        <w:jc w:val="both"/>
        <w:rPr>
          <w:szCs w:val="24"/>
        </w:rPr>
      </w:pPr>
      <w:r w:rsidRPr="00EB079D">
        <w:rPr>
          <w:szCs w:val="24"/>
        </w:rPr>
        <w:t>а) заявление представлено в орган местного самоуправления, в полномочия которых не входит предоставление услуги;</w:t>
      </w:r>
    </w:p>
    <w:p w:rsidR="008647F2" w:rsidRPr="00EB079D" w:rsidRDefault="008647F2" w:rsidP="008647F2">
      <w:pPr>
        <w:autoSpaceDE w:val="0"/>
        <w:ind w:firstLine="540"/>
        <w:jc w:val="both"/>
        <w:rPr>
          <w:szCs w:val="24"/>
        </w:rPr>
      </w:pPr>
      <w:r w:rsidRPr="00EB079D">
        <w:rPr>
          <w:szCs w:val="24"/>
        </w:rPr>
        <w:t xml:space="preserve">б) установленные требования о перевозке </w:t>
      </w:r>
      <w:r w:rsidR="00FE2CEC">
        <w:rPr>
          <w:szCs w:val="24"/>
        </w:rPr>
        <w:t xml:space="preserve">пассажиров </w:t>
      </w:r>
      <w:r w:rsidRPr="00EB079D">
        <w:rPr>
          <w:szCs w:val="24"/>
        </w:rPr>
        <w:t>не соблюдены;</w:t>
      </w:r>
    </w:p>
    <w:p w:rsidR="008647F2" w:rsidRPr="00EB079D" w:rsidRDefault="008647F2" w:rsidP="008647F2">
      <w:pPr>
        <w:autoSpaceDE w:val="0"/>
        <w:ind w:firstLine="540"/>
        <w:jc w:val="both"/>
        <w:rPr>
          <w:szCs w:val="24"/>
        </w:rPr>
      </w:pPr>
      <w:r w:rsidRPr="00EB079D">
        <w:rPr>
          <w:szCs w:val="24"/>
        </w:rPr>
        <w:t>в)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647F2" w:rsidRPr="00EB079D" w:rsidRDefault="008647F2" w:rsidP="008647F2">
      <w:pPr>
        <w:autoSpaceDE w:val="0"/>
        <w:ind w:firstLine="540"/>
        <w:jc w:val="both"/>
        <w:rPr>
          <w:szCs w:val="24"/>
        </w:rPr>
      </w:pPr>
      <w:r w:rsidRPr="00EB079D">
        <w:rPr>
          <w:szCs w:val="24"/>
        </w:rPr>
        <w:t xml:space="preserve">г)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сведения, предоставленные в заявлении и документах, не соответствуют техническим </w:t>
      </w:r>
      <w:r w:rsidRPr="00EB079D">
        <w:rPr>
          <w:szCs w:val="24"/>
        </w:rPr>
        <w:lastRenderedPageBreak/>
        <w:t>характеристикам транспортного средства, а также технической возможности осуществления заявленной перевозки тяжеловесных и (или) крупногабаритных грузов;</w:t>
      </w:r>
    </w:p>
    <w:p w:rsidR="008647F2" w:rsidRPr="00EB079D" w:rsidRDefault="008647F2" w:rsidP="008647F2">
      <w:pPr>
        <w:autoSpaceDE w:val="0"/>
        <w:ind w:firstLine="540"/>
        <w:jc w:val="both"/>
        <w:rPr>
          <w:szCs w:val="24"/>
        </w:rPr>
      </w:pPr>
      <w:r w:rsidRPr="00EB079D">
        <w:rPr>
          <w:szCs w:val="24"/>
        </w:rPr>
        <w:t>д) отсутствует согласие заявителя на:</w:t>
      </w:r>
    </w:p>
    <w:p w:rsidR="008647F2" w:rsidRPr="00EB079D" w:rsidRDefault="008647F2" w:rsidP="008647F2">
      <w:pPr>
        <w:autoSpaceDE w:val="0"/>
        <w:ind w:firstLine="540"/>
        <w:jc w:val="both"/>
        <w:rPr>
          <w:szCs w:val="24"/>
        </w:rPr>
      </w:pPr>
      <w:r w:rsidRPr="00EB079D">
        <w:rPr>
          <w:szCs w:val="24"/>
        </w:rPr>
        <w:t>- проведение оценки технического состояния автомобильной дороги;</w:t>
      </w:r>
    </w:p>
    <w:p w:rsidR="008647F2" w:rsidRPr="00EB079D" w:rsidRDefault="008647F2" w:rsidP="008647F2">
      <w:pPr>
        <w:autoSpaceDE w:val="0"/>
        <w:ind w:firstLine="540"/>
        <w:jc w:val="both"/>
        <w:rPr>
          <w:szCs w:val="24"/>
        </w:rPr>
      </w:pPr>
      <w:r w:rsidRPr="00EB079D">
        <w:rPr>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647F2" w:rsidRPr="00EB079D" w:rsidRDefault="008647F2" w:rsidP="008647F2">
      <w:pPr>
        <w:autoSpaceDE w:val="0"/>
        <w:ind w:firstLine="540"/>
        <w:jc w:val="both"/>
        <w:rPr>
          <w:szCs w:val="24"/>
        </w:rPr>
      </w:pPr>
      <w:r w:rsidRPr="00EB079D">
        <w:rPr>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647F2" w:rsidRPr="00EB079D" w:rsidRDefault="008647F2" w:rsidP="008647F2">
      <w:pPr>
        <w:autoSpaceDE w:val="0"/>
        <w:ind w:firstLine="540"/>
        <w:jc w:val="both"/>
        <w:rPr>
          <w:szCs w:val="24"/>
        </w:rPr>
      </w:pPr>
      <w:r w:rsidRPr="00EB079D">
        <w:rPr>
          <w:szCs w:val="24"/>
        </w:rPr>
        <w:t>е)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647F2" w:rsidRPr="00EB079D" w:rsidRDefault="008647F2" w:rsidP="008647F2">
      <w:pPr>
        <w:autoSpaceDE w:val="0"/>
        <w:ind w:firstLine="540"/>
        <w:jc w:val="both"/>
        <w:rPr>
          <w:szCs w:val="24"/>
        </w:rPr>
      </w:pPr>
      <w:r w:rsidRPr="00EB079D">
        <w:rPr>
          <w:szCs w:val="24"/>
        </w:rPr>
        <w:t>ж)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647F2" w:rsidRPr="00EB079D" w:rsidRDefault="008647F2" w:rsidP="008647F2">
      <w:pPr>
        <w:autoSpaceDE w:val="0"/>
        <w:ind w:firstLine="540"/>
        <w:jc w:val="both"/>
        <w:rPr>
          <w:szCs w:val="24"/>
        </w:rPr>
      </w:pPr>
      <w:r w:rsidRPr="00EB079D">
        <w:rPr>
          <w:szCs w:val="24"/>
        </w:rPr>
        <w:t>з)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647F2" w:rsidRPr="00EB079D" w:rsidRDefault="008647F2" w:rsidP="008647F2">
      <w:pPr>
        <w:autoSpaceDE w:val="0"/>
        <w:ind w:firstLine="540"/>
        <w:jc w:val="both"/>
        <w:rPr>
          <w:szCs w:val="24"/>
        </w:rPr>
      </w:pPr>
      <w:r w:rsidRPr="00EB079D">
        <w:rPr>
          <w:szCs w:val="24"/>
        </w:rPr>
        <w:t>и)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8647F2" w:rsidRPr="00EB079D" w:rsidRDefault="008647F2" w:rsidP="008647F2">
      <w:pPr>
        <w:autoSpaceDE w:val="0"/>
        <w:ind w:firstLine="540"/>
        <w:jc w:val="both"/>
        <w:rPr>
          <w:szCs w:val="24"/>
        </w:rPr>
      </w:pPr>
      <w:r w:rsidRPr="00EB079D">
        <w:rPr>
          <w:szCs w:val="24"/>
        </w:rPr>
        <w:t>к)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8647F2" w:rsidRPr="00EB079D" w:rsidRDefault="008647F2" w:rsidP="008647F2">
      <w:pPr>
        <w:jc w:val="both"/>
        <w:rPr>
          <w:szCs w:val="24"/>
        </w:rPr>
      </w:pPr>
    </w:p>
    <w:p w:rsidR="008647F2" w:rsidRPr="00EB079D" w:rsidRDefault="008647F2" w:rsidP="008647F2">
      <w:pPr>
        <w:widowControl w:val="0"/>
        <w:autoSpaceDE w:val="0"/>
        <w:ind w:firstLine="540"/>
        <w:jc w:val="center"/>
        <w:rPr>
          <w:szCs w:val="24"/>
        </w:rPr>
      </w:pPr>
      <w:r w:rsidRPr="00EB079D">
        <w:rPr>
          <w:b/>
          <w:szCs w:val="24"/>
        </w:rPr>
        <w:t>2.12. Порядок, размер и основания взимания государственной пошлины или иной платы, взимаемой за предоставление муниципальной услуги</w:t>
      </w:r>
    </w:p>
    <w:p w:rsidR="008647F2" w:rsidRPr="00EB079D" w:rsidRDefault="008647F2" w:rsidP="008647F2">
      <w:pPr>
        <w:rPr>
          <w:b/>
          <w:szCs w:val="24"/>
        </w:rPr>
      </w:pPr>
    </w:p>
    <w:p w:rsidR="008647F2" w:rsidRPr="00EB079D" w:rsidRDefault="008647F2" w:rsidP="00560668">
      <w:pPr>
        <w:ind w:firstLine="540"/>
        <w:jc w:val="both"/>
        <w:rPr>
          <w:szCs w:val="24"/>
        </w:rPr>
      </w:pPr>
      <w:r w:rsidRPr="00EB079D">
        <w:rPr>
          <w:szCs w:val="24"/>
        </w:rPr>
        <w:t xml:space="preserve">2.12.1. </w:t>
      </w:r>
      <w:r w:rsidR="00560668" w:rsidRPr="00560668">
        <w:rPr>
          <w:szCs w:val="24"/>
        </w:rPr>
        <w:t xml:space="preserve">Муниципальная услуга предоставляется на безвозмездной основе. </w:t>
      </w:r>
    </w:p>
    <w:p w:rsidR="008647F2" w:rsidRPr="00EB079D" w:rsidRDefault="008647F2" w:rsidP="008647F2">
      <w:pPr>
        <w:jc w:val="both"/>
        <w:rPr>
          <w:szCs w:val="24"/>
        </w:rPr>
      </w:pPr>
    </w:p>
    <w:p w:rsidR="008647F2" w:rsidRPr="00EB079D" w:rsidRDefault="008647F2" w:rsidP="008647F2">
      <w:pPr>
        <w:widowControl w:val="0"/>
        <w:tabs>
          <w:tab w:val="left" w:pos="2385"/>
        </w:tabs>
        <w:autoSpaceDE w:val="0"/>
        <w:ind w:firstLine="540"/>
        <w:jc w:val="center"/>
        <w:rPr>
          <w:b/>
          <w:szCs w:val="24"/>
        </w:rPr>
      </w:pPr>
      <w:r w:rsidRPr="00EB079D">
        <w:rPr>
          <w:b/>
          <w:szCs w:val="24"/>
        </w:rPr>
        <w:t xml:space="preserve">2.13. Описание результата предоставления </w:t>
      </w:r>
      <w:r>
        <w:rPr>
          <w:b/>
          <w:szCs w:val="24"/>
        </w:rPr>
        <w:t>муниципальной</w:t>
      </w:r>
      <w:r w:rsidRPr="00EB079D">
        <w:rPr>
          <w:b/>
          <w:szCs w:val="24"/>
        </w:rPr>
        <w:t xml:space="preserve"> услуги</w:t>
      </w:r>
    </w:p>
    <w:p w:rsidR="008647F2" w:rsidRPr="00EB079D" w:rsidRDefault="008647F2" w:rsidP="008647F2">
      <w:pPr>
        <w:widowControl w:val="0"/>
        <w:tabs>
          <w:tab w:val="left" w:pos="2385"/>
        </w:tabs>
        <w:autoSpaceDE w:val="0"/>
        <w:ind w:firstLine="540"/>
        <w:jc w:val="center"/>
        <w:rPr>
          <w:szCs w:val="24"/>
        </w:rPr>
      </w:pPr>
    </w:p>
    <w:p w:rsidR="008647F2" w:rsidRPr="00EB079D" w:rsidRDefault="008647F2" w:rsidP="008647F2">
      <w:pPr>
        <w:ind w:firstLine="540"/>
        <w:jc w:val="both"/>
        <w:rPr>
          <w:bCs/>
          <w:szCs w:val="24"/>
        </w:rPr>
      </w:pPr>
      <w:r w:rsidRPr="00EB079D">
        <w:rPr>
          <w:bCs/>
          <w:szCs w:val="24"/>
        </w:rPr>
        <w:t>2.13.1. Результатом предоставления услуги является:</w:t>
      </w:r>
    </w:p>
    <w:p w:rsidR="008647F2" w:rsidRPr="00EB079D" w:rsidRDefault="008647F2" w:rsidP="008647F2">
      <w:pPr>
        <w:ind w:firstLine="540"/>
        <w:jc w:val="both"/>
        <w:rPr>
          <w:bCs/>
          <w:szCs w:val="24"/>
        </w:rPr>
      </w:pPr>
      <w:r w:rsidRPr="00EB079D">
        <w:rPr>
          <w:bCs/>
          <w:szCs w:val="24"/>
        </w:rPr>
        <w:t>- решение о</w:t>
      </w:r>
      <w:r w:rsidR="00560668">
        <w:rPr>
          <w:bCs/>
          <w:szCs w:val="24"/>
        </w:rPr>
        <w:t>б</w:t>
      </w:r>
      <w:r w:rsidRPr="00EB079D">
        <w:rPr>
          <w:bCs/>
          <w:szCs w:val="24"/>
        </w:rPr>
        <w:t xml:space="preserve"> </w:t>
      </w:r>
      <w:r w:rsidR="00560668">
        <w:rPr>
          <w:bCs/>
          <w:szCs w:val="24"/>
        </w:rPr>
        <w:t>о</w:t>
      </w:r>
      <w:r w:rsidR="00560668" w:rsidRPr="00560668">
        <w:rPr>
          <w:bCs/>
          <w:szCs w:val="24"/>
        </w:rPr>
        <w:t>формление свидетельств об осуществлени</w:t>
      </w:r>
      <w:r w:rsidR="00560668">
        <w:rPr>
          <w:bCs/>
          <w:szCs w:val="24"/>
        </w:rPr>
        <w:t>и перевозок по маршруту регуляр</w:t>
      </w:r>
      <w:r w:rsidR="00560668" w:rsidRPr="00560668">
        <w:rPr>
          <w:bCs/>
          <w:szCs w:val="24"/>
        </w:rPr>
        <w:t xml:space="preserve">ных перевозок и карт маршрута регулярных перевозок </w:t>
      </w:r>
      <w:r w:rsidRPr="00EB079D">
        <w:rPr>
          <w:bCs/>
          <w:szCs w:val="24"/>
        </w:rPr>
        <w:t>по маршрутам, проходящим полностью или частично по автомобильным дорогам местного значения муниципального образования «город Десногорск» Смоленской области;</w:t>
      </w:r>
    </w:p>
    <w:p w:rsidR="008647F2" w:rsidRPr="00EB079D" w:rsidRDefault="008647F2" w:rsidP="008647F2">
      <w:pPr>
        <w:ind w:firstLine="540"/>
        <w:jc w:val="both"/>
        <w:rPr>
          <w:bCs/>
          <w:szCs w:val="24"/>
        </w:rPr>
      </w:pPr>
      <w:r w:rsidRPr="00EB079D">
        <w:rPr>
          <w:bCs/>
          <w:szCs w:val="24"/>
        </w:rPr>
        <w:t xml:space="preserve">- решение об отказе в выдаче специального разрешения </w:t>
      </w:r>
      <w:r w:rsidR="00560668">
        <w:rPr>
          <w:bCs/>
          <w:szCs w:val="24"/>
        </w:rPr>
        <w:t xml:space="preserve">перевозок </w:t>
      </w:r>
      <w:r w:rsidR="00560668" w:rsidRPr="00560668">
        <w:rPr>
          <w:bCs/>
          <w:szCs w:val="24"/>
        </w:rPr>
        <w:t xml:space="preserve">по маршруту регулярных перевозок и карт маршрута регулярных перевозок </w:t>
      </w:r>
      <w:r w:rsidRPr="00EB079D">
        <w:rPr>
          <w:bCs/>
          <w:szCs w:val="24"/>
        </w:rPr>
        <w:t>тяжеловесных грузов и (или) крупногабаритных грузов по маршрутам, проходящим полностью или частично по автомобильным дорогам местного значения муниципального образования «город Десногорск» Смоленской области;</w:t>
      </w:r>
    </w:p>
    <w:p w:rsidR="008647F2" w:rsidRPr="00EB079D" w:rsidRDefault="00560668" w:rsidP="008647F2">
      <w:pPr>
        <w:ind w:firstLine="540"/>
        <w:jc w:val="both"/>
        <w:rPr>
          <w:bCs/>
          <w:szCs w:val="24"/>
        </w:rPr>
      </w:pPr>
      <w:r>
        <w:rPr>
          <w:bCs/>
          <w:szCs w:val="24"/>
        </w:rPr>
        <w:t>2.13.2</w:t>
      </w:r>
      <w:r w:rsidR="008647F2" w:rsidRPr="00EB079D">
        <w:rPr>
          <w:bCs/>
          <w:szCs w:val="24"/>
        </w:rPr>
        <w:t>. Сведения о ходе рассмотрения заявления, направленного способом, указанным в подпункте «а» пункта 2.6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647F2" w:rsidRPr="00EB079D" w:rsidRDefault="008647F2" w:rsidP="008647F2">
      <w:pPr>
        <w:ind w:firstLine="540"/>
        <w:jc w:val="both"/>
        <w:rPr>
          <w:bCs/>
          <w:szCs w:val="24"/>
        </w:rPr>
      </w:pPr>
      <w:r w:rsidRPr="00EB079D">
        <w:rPr>
          <w:bCs/>
          <w:szCs w:val="24"/>
        </w:rPr>
        <w:t>Сведения о ходе рассмотрения заявления, направленного способом, указанным в подпункте «б» пункта 2.6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647F2" w:rsidRPr="00EB079D" w:rsidRDefault="008647F2" w:rsidP="008647F2">
      <w:pPr>
        <w:ind w:firstLine="540"/>
        <w:jc w:val="both"/>
        <w:rPr>
          <w:bCs/>
          <w:szCs w:val="24"/>
        </w:rPr>
      </w:pPr>
      <w:r w:rsidRPr="00EB079D">
        <w:rPr>
          <w:bCs/>
          <w:szCs w:val="24"/>
        </w:rPr>
        <w:lastRenderedPageBreak/>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647F2" w:rsidRPr="00EB079D" w:rsidRDefault="008647F2" w:rsidP="008647F2">
      <w:pPr>
        <w:ind w:firstLine="540"/>
        <w:jc w:val="both"/>
        <w:rPr>
          <w:bCs/>
          <w:szCs w:val="24"/>
        </w:rPr>
      </w:pPr>
      <w:r w:rsidRPr="00EB079D">
        <w:rPr>
          <w:bCs/>
          <w:szCs w:val="24"/>
        </w:rPr>
        <w:t>б) в электронной форме посредством электронной почты.</w:t>
      </w:r>
    </w:p>
    <w:p w:rsidR="008647F2" w:rsidRPr="00EB079D" w:rsidRDefault="008647F2" w:rsidP="008647F2">
      <w:pPr>
        <w:ind w:firstLine="540"/>
        <w:jc w:val="both"/>
        <w:rPr>
          <w:bCs/>
          <w:szCs w:val="24"/>
        </w:rPr>
      </w:pPr>
      <w:r w:rsidRPr="00EB079D">
        <w:rPr>
          <w:bCs/>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647F2" w:rsidRPr="00EB079D" w:rsidRDefault="008647F2" w:rsidP="008647F2">
      <w:pPr>
        <w:ind w:firstLine="540"/>
        <w:jc w:val="both"/>
        <w:rPr>
          <w:szCs w:val="24"/>
        </w:rPr>
      </w:pPr>
    </w:p>
    <w:p w:rsidR="008647F2" w:rsidRPr="00EB079D" w:rsidRDefault="008647F2" w:rsidP="008647F2">
      <w:pPr>
        <w:widowControl w:val="0"/>
        <w:autoSpaceDE w:val="0"/>
        <w:jc w:val="center"/>
        <w:rPr>
          <w:szCs w:val="24"/>
        </w:rPr>
      </w:pPr>
      <w:r w:rsidRPr="00EB079D">
        <w:rPr>
          <w:b/>
          <w:szCs w:val="24"/>
        </w:rPr>
        <w:t>2.1</w:t>
      </w:r>
      <w:r w:rsidR="00087892">
        <w:rPr>
          <w:b/>
          <w:szCs w:val="24"/>
        </w:rPr>
        <w:t>4</w:t>
      </w:r>
      <w:r w:rsidRPr="00EB079D">
        <w:rPr>
          <w:b/>
          <w:szCs w:val="24"/>
        </w:rPr>
        <w:t>. Максимальный срок ожидания</w:t>
      </w:r>
    </w:p>
    <w:p w:rsidR="008647F2" w:rsidRPr="00EB079D" w:rsidRDefault="008647F2" w:rsidP="008647F2">
      <w:pPr>
        <w:widowControl w:val="0"/>
        <w:autoSpaceDE w:val="0"/>
        <w:jc w:val="center"/>
        <w:rPr>
          <w:szCs w:val="24"/>
        </w:rPr>
      </w:pPr>
      <w:r w:rsidRPr="00EB079D">
        <w:rPr>
          <w:b/>
          <w:szCs w:val="24"/>
        </w:rPr>
        <w:t>в очереди при подаче заявления (получения консультации, результата) о предоставлении муниципальной услуги</w:t>
      </w:r>
    </w:p>
    <w:p w:rsidR="008647F2" w:rsidRPr="00EB079D" w:rsidRDefault="008647F2" w:rsidP="008647F2">
      <w:pPr>
        <w:widowControl w:val="0"/>
        <w:autoSpaceDE w:val="0"/>
        <w:ind w:firstLine="540"/>
        <w:jc w:val="both"/>
        <w:rPr>
          <w:b/>
          <w:szCs w:val="24"/>
        </w:rPr>
      </w:pPr>
    </w:p>
    <w:p w:rsidR="008647F2" w:rsidRPr="00EB079D" w:rsidRDefault="008647F2" w:rsidP="008647F2">
      <w:pPr>
        <w:autoSpaceDE w:val="0"/>
        <w:ind w:firstLine="540"/>
        <w:jc w:val="both"/>
        <w:rPr>
          <w:szCs w:val="24"/>
        </w:rPr>
      </w:pPr>
      <w:r w:rsidRPr="00EB079D">
        <w:rPr>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8647F2" w:rsidRPr="00EB079D" w:rsidRDefault="008647F2" w:rsidP="008647F2">
      <w:pPr>
        <w:jc w:val="both"/>
        <w:rPr>
          <w:szCs w:val="24"/>
        </w:rPr>
      </w:pPr>
      <w:bookmarkStart w:id="1" w:name="Par240"/>
      <w:bookmarkEnd w:id="1"/>
    </w:p>
    <w:p w:rsidR="008647F2" w:rsidRPr="00EB079D" w:rsidRDefault="008647F2" w:rsidP="008647F2">
      <w:pPr>
        <w:autoSpaceDE w:val="0"/>
        <w:jc w:val="center"/>
        <w:rPr>
          <w:szCs w:val="24"/>
        </w:rPr>
      </w:pPr>
      <w:r w:rsidRPr="00EB079D">
        <w:rPr>
          <w:b/>
          <w:szCs w:val="24"/>
        </w:rPr>
        <w:t>2.1</w:t>
      </w:r>
      <w:r w:rsidR="00087892">
        <w:rPr>
          <w:b/>
          <w:szCs w:val="24"/>
        </w:rPr>
        <w:t>5</w:t>
      </w:r>
      <w:r w:rsidRPr="00EB079D">
        <w:rPr>
          <w:b/>
          <w:szCs w:val="24"/>
        </w:rPr>
        <w:t>. Требования к помещениям, в которых предоставляется муниципальная услуга, к местам ожидания, местам для оформления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47F2" w:rsidRPr="00EB079D" w:rsidRDefault="008647F2" w:rsidP="008647F2">
      <w:pPr>
        <w:widowControl w:val="0"/>
        <w:autoSpaceDE w:val="0"/>
        <w:ind w:firstLine="540"/>
        <w:jc w:val="both"/>
        <w:rPr>
          <w:szCs w:val="24"/>
        </w:rPr>
      </w:pPr>
      <w:r w:rsidRPr="00EB079D">
        <w:rPr>
          <w:szCs w:val="24"/>
        </w:rPr>
        <w:tab/>
      </w:r>
    </w:p>
    <w:p w:rsidR="008647F2" w:rsidRPr="00F07F5A" w:rsidRDefault="00087892" w:rsidP="008647F2">
      <w:pPr>
        <w:widowControl w:val="0"/>
        <w:autoSpaceDE w:val="0"/>
        <w:autoSpaceDN w:val="0"/>
        <w:adjustRightInd w:val="0"/>
        <w:ind w:firstLine="709"/>
        <w:jc w:val="both"/>
        <w:rPr>
          <w:bCs/>
          <w:color w:val="auto"/>
          <w:szCs w:val="24"/>
        </w:rPr>
      </w:pPr>
      <w:r>
        <w:rPr>
          <w:bCs/>
          <w:color w:val="auto"/>
          <w:szCs w:val="24"/>
        </w:rPr>
        <w:t xml:space="preserve">2.15.1. </w:t>
      </w:r>
      <w:r w:rsidR="008647F2" w:rsidRPr="00F07F5A">
        <w:rPr>
          <w:bCs/>
          <w:color w:val="auto"/>
          <w:szCs w:val="24"/>
        </w:rPr>
        <w:t xml:space="preserve">Местоположение административных зданий, в которых осуществляется прием </w:t>
      </w:r>
      <w:r w:rsidR="008647F2" w:rsidRPr="00F07F5A">
        <w:rPr>
          <w:color w:val="auto"/>
          <w:szCs w:val="24"/>
        </w:rPr>
        <w:t>заявлений</w:t>
      </w:r>
      <w:r w:rsidR="008647F2" w:rsidRPr="00F07F5A">
        <w:rPr>
          <w:bCs/>
          <w:color w:val="auto"/>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47F2" w:rsidRPr="00F07F5A" w:rsidRDefault="008647F2" w:rsidP="008647F2">
      <w:pPr>
        <w:widowControl w:val="0"/>
        <w:tabs>
          <w:tab w:val="left" w:pos="567"/>
        </w:tabs>
        <w:ind w:firstLine="709"/>
        <w:jc w:val="both"/>
        <w:rPr>
          <w:bCs/>
          <w:color w:val="auto"/>
          <w:szCs w:val="24"/>
        </w:rPr>
      </w:pPr>
      <w:r w:rsidRPr="00F07F5A">
        <w:rPr>
          <w:bCs/>
          <w:color w:val="auto"/>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47F2" w:rsidRPr="00F07F5A" w:rsidRDefault="008647F2" w:rsidP="008647F2">
      <w:pPr>
        <w:widowControl w:val="0"/>
        <w:autoSpaceDE w:val="0"/>
        <w:autoSpaceDN w:val="0"/>
        <w:adjustRightInd w:val="0"/>
        <w:ind w:firstLine="709"/>
        <w:jc w:val="both"/>
        <w:rPr>
          <w:bCs/>
          <w:strike/>
          <w:color w:val="auto"/>
          <w:szCs w:val="24"/>
        </w:rPr>
      </w:pPr>
      <w:r w:rsidRPr="00F07F5A">
        <w:rPr>
          <w:bCs/>
          <w:color w:val="auto"/>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47F2" w:rsidRPr="00F07F5A" w:rsidRDefault="008647F2" w:rsidP="008647F2">
      <w:pPr>
        <w:widowControl w:val="0"/>
        <w:tabs>
          <w:tab w:val="left" w:pos="567"/>
          <w:tab w:val="left" w:pos="1134"/>
        </w:tabs>
        <w:ind w:firstLine="709"/>
        <w:jc w:val="both"/>
        <w:rPr>
          <w:bCs/>
          <w:color w:val="auto"/>
          <w:szCs w:val="24"/>
        </w:rPr>
      </w:pPr>
      <w:r w:rsidRPr="00F07F5A">
        <w:rPr>
          <w:bCs/>
          <w:color w:val="auto"/>
          <w:szCs w:val="24"/>
        </w:rPr>
        <w:t>- наименование;</w:t>
      </w:r>
    </w:p>
    <w:p w:rsidR="008647F2" w:rsidRPr="00F07F5A" w:rsidRDefault="008647F2" w:rsidP="008647F2">
      <w:pPr>
        <w:widowControl w:val="0"/>
        <w:tabs>
          <w:tab w:val="left" w:pos="567"/>
          <w:tab w:val="left" w:pos="1134"/>
        </w:tabs>
        <w:ind w:firstLine="709"/>
        <w:jc w:val="both"/>
        <w:rPr>
          <w:bCs/>
          <w:color w:val="auto"/>
          <w:szCs w:val="24"/>
        </w:rPr>
      </w:pPr>
      <w:r w:rsidRPr="00F07F5A">
        <w:rPr>
          <w:bCs/>
          <w:color w:val="auto"/>
          <w:szCs w:val="24"/>
        </w:rPr>
        <w:t>- местонахождение и юридический адрес;</w:t>
      </w:r>
    </w:p>
    <w:p w:rsidR="008647F2" w:rsidRPr="00F07F5A" w:rsidRDefault="008647F2" w:rsidP="008647F2">
      <w:pPr>
        <w:widowControl w:val="0"/>
        <w:tabs>
          <w:tab w:val="left" w:pos="567"/>
          <w:tab w:val="left" w:pos="1134"/>
        </w:tabs>
        <w:ind w:firstLine="709"/>
        <w:jc w:val="both"/>
        <w:rPr>
          <w:bCs/>
          <w:color w:val="auto"/>
          <w:szCs w:val="24"/>
        </w:rPr>
      </w:pPr>
      <w:r w:rsidRPr="00F07F5A">
        <w:rPr>
          <w:bCs/>
          <w:color w:val="auto"/>
          <w:szCs w:val="24"/>
        </w:rPr>
        <w:t>- режим работы;</w:t>
      </w:r>
    </w:p>
    <w:p w:rsidR="008647F2" w:rsidRPr="00F07F5A" w:rsidRDefault="008647F2" w:rsidP="008647F2">
      <w:pPr>
        <w:widowControl w:val="0"/>
        <w:tabs>
          <w:tab w:val="left" w:pos="567"/>
          <w:tab w:val="left" w:pos="1134"/>
        </w:tabs>
        <w:ind w:firstLine="709"/>
        <w:jc w:val="both"/>
        <w:rPr>
          <w:bCs/>
          <w:color w:val="auto"/>
          <w:szCs w:val="24"/>
        </w:rPr>
      </w:pPr>
      <w:r w:rsidRPr="00F07F5A">
        <w:rPr>
          <w:bCs/>
          <w:color w:val="auto"/>
          <w:szCs w:val="24"/>
        </w:rPr>
        <w:t>- график приема;</w:t>
      </w:r>
    </w:p>
    <w:p w:rsidR="008647F2" w:rsidRPr="00F07F5A" w:rsidRDefault="008647F2" w:rsidP="008647F2">
      <w:pPr>
        <w:widowControl w:val="0"/>
        <w:tabs>
          <w:tab w:val="left" w:pos="567"/>
          <w:tab w:val="left" w:pos="1134"/>
        </w:tabs>
        <w:ind w:firstLine="709"/>
        <w:jc w:val="both"/>
        <w:rPr>
          <w:bCs/>
          <w:color w:val="auto"/>
          <w:szCs w:val="24"/>
        </w:rPr>
      </w:pPr>
      <w:r w:rsidRPr="00F07F5A">
        <w:rPr>
          <w:bCs/>
          <w:color w:val="auto"/>
          <w:szCs w:val="24"/>
        </w:rPr>
        <w:t>- номера телефонов для справок.</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xml:space="preserve">Помещения, в которых предоставляется муниципальная услуга, должны соответствовать </w:t>
      </w:r>
      <w:r w:rsidRPr="00F07F5A">
        <w:rPr>
          <w:bCs/>
          <w:color w:val="auto"/>
          <w:szCs w:val="24"/>
        </w:rPr>
        <w:lastRenderedPageBreak/>
        <w:t>санитарно-эпидемиологическим правилам и нормативам.</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Помещения, в которых предоставляется муниципальная услуга, оснащаются:</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противопожарной системой и средствами пожаротушения;</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системой оповещения о возникновении чрезвычайной ситуации;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средствами оказания первой медицинской помощи;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туалетными комнатами для посетителей.</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Места для заполнения заявлений оборудуются стульями, столами (стойками), бланками заявлений, письменными принадлежностями.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Места приема Заявителей оборудуются информационными табличками (вывесками) с указанием:</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номера кабинета и наименования отдела;</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фамилии, имени и отчества (последнее – при наличии), должности ответственного лица за прием документов;</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графика приема Заявителей.</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При предоставлении муниципальной услуги инвалидам обеспечиваются:</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возможность беспрепятственного доступа к объекту (зданию, помещению), в котором предоставляется муниципальная услуга;</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сопровождение инвалидов, имеющих стойкие расстройства функции зрения и самостоятельного передвижения;</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допуск сурдопереводчика и тифлосурдопереводчика;</w:t>
      </w:r>
    </w:p>
    <w:p w:rsidR="008647F2" w:rsidRPr="00F07F5A" w:rsidRDefault="008647F2" w:rsidP="008647F2">
      <w:pPr>
        <w:widowControl w:val="0"/>
        <w:autoSpaceDE w:val="0"/>
        <w:autoSpaceDN w:val="0"/>
        <w:adjustRightInd w:val="0"/>
        <w:ind w:firstLine="709"/>
        <w:jc w:val="both"/>
        <w:rPr>
          <w:bCs/>
          <w:strike/>
          <w:color w:val="auto"/>
          <w:szCs w:val="24"/>
        </w:rPr>
      </w:pPr>
      <w:r w:rsidRPr="00F07F5A">
        <w:rPr>
          <w:bCs/>
          <w:color w:val="auto"/>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647F2" w:rsidRPr="00F07F5A" w:rsidRDefault="008647F2" w:rsidP="008647F2">
      <w:pPr>
        <w:widowControl w:val="0"/>
        <w:autoSpaceDE w:val="0"/>
        <w:autoSpaceDN w:val="0"/>
        <w:adjustRightInd w:val="0"/>
        <w:ind w:firstLine="709"/>
        <w:jc w:val="both"/>
        <w:rPr>
          <w:bCs/>
          <w:color w:val="auto"/>
          <w:szCs w:val="24"/>
        </w:rPr>
      </w:pPr>
      <w:r w:rsidRPr="00F07F5A">
        <w:rPr>
          <w:bCs/>
          <w:color w:val="auto"/>
          <w:szCs w:val="24"/>
        </w:rPr>
        <w:t>- оказание инвалидам помощи в преодолении барьеров, мешающих получению ими и муниципальных услуг наравне с другими лицами.</w:t>
      </w:r>
    </w:p>
    <w:p w:rsidR="008647F2" w:rsidRPr="00EB079D" w:rsidRDefault="008647F2" w:rsidP="008647F2">
      <w:pPr>
        <w:widowControl w:val="0"/>
        <w:autoSpaceDE w:val="0"/>
        <w:ind w:firstLine="540"/>
        <w:jc w:val="both"/>
        <w:rPr>
          <w:szCs w:val="24"/>
        </w:rPr>
      </w:pPr>
    </w:p>
    <w:p w:rsidR="008647F2" w:rsidRPr="00EB079D" w:rsidRDefault="008647F2" w:rsidP="008647F2">
      <w:pPr>
        <w:autoSpaceDE w:val="0"/>
        <w:jc w:val="center"/>
        <w:rPr>
          <w:szCs w:val="24"/>
        </w:rPr>
      </w:pPr>
      <w:r w:rsidRPr="00EB079D">
        <w:rPr>
          <w:b/>
          <w:bCs/>
          <w:szCs w:val="24"/>
        </w:rPr>
        <w:t>2.1</w:t>
      </w:r>
      <w:r w:rsidR="00087892">
        <w:rPr>
          <w:b/>
          <w:bCs/>
          <w:szCs w:val="24"/>
        </w:rPr>
        <w:t>6</w:t>
      </w:r>
      <w:r w:rsidRPr="00EB079D">
        <w:rPr>
          <w:b/>
          <w:bCs/>
          <w:szCs w:val="24"/>
        </w:rPr>
        <w:t>. Показатели доступности и качества муниципальной услуги</w:t>
      </w:r>
    </w:p>
    <w:p w:rsidR="008647F2" w:rsidRPr="00EB079D" w:rsidRDefault="008647F2" w:rsidP="008647F2">
      <w:pPr>
        <w:autoSpaceDE w:val="0"/>
        <w:jc w:val="both"/>
        <w:rPr>
          <w:b/>
          <w:bCs/>
          <w:szCs w:val="24"/>
        </w:rPr>
      </w:pPr>
    </w:p>
    <w:p w:rsidR="008647F2" w:rsidRPr="00EB079D" w:rsidRDefault="008647F2" w:rsidP="008647F2">
      <w:pPr>
        <w:widowControl w:val="0"/>
        <w:autoSpaceDE w:val="0"/>
        <w:ind w:firstLine="540"/>
        <w:jc w:val="both"/>
        <w:rPr>
          <w:szCs w:val="24"/>
        </w:rPr>
      </w:pPr>
      <w:bookmarkStart w:id="2" w:name="Par348"/>
      <w:bookmarkStart w:id="3" w:name="Par327"/>
      <w:bookmarkStart w:id="4" w:name="Par293"/>
      <w:bookmarkEnd w:id="2"/>
      <w:bookmarkEnd w:id="3"/>
      <w:bookmarkEnd w:id="4"/>
      <w:r w:rsidRPr="00EB079D">
        <w:rPr>
          <w:szCs w:val="24"/>
        </w:rPr>
        <w:t>2.1</w:t>
      </w:r>
      <w:r w:rsidR="00087892">
        <w:rPr>
          <w:szCs w:val="24"/>
        </w:rPr>
        <w:t>6</w:t>
      </w:r>
      <w:r w:rsidRPr="00EB079D">
        <w:rPr>
          <w:szCs w:val="24"/>
        </w:rPr>
        <w:t>.1. Основными показателями доступности предоставления муниципальной услуги являются:</w:t>
      </w:r>
    </w:p>
    <w:p w:rsidR="008647F2" w:rsidRPr="00EB079D" w:rsidRDefault="008647F2" w:rsidP="008647F2">
      <w:pPr>
        <w:widowControl w:val="0"/>
        <w:autoSpaceDE w:val="0"/>
        <w:ind w:firstLine="540"/>
        <w:jc w:val="both"/>
        <w:rPr>
          <w:szCs w:val="24"/>
        </w:rPr>
      </w:pPr>
      <w:r w:rsidRPr="00EB079D">
        <w:rPr>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47F2" w:rsidRPr="00EB079D" w:rsidRDefault="008647F2" w:rsidP="008647F2">
      <w:pPr>
        <w:widowControl w:val="0"/>
        <w:autoSpaceDE w:val="0"/>
        <w:ind w:firstLine="540"/>
        <w:jc w:val="both"/>
        <w:rPr>
          <w:szCs w:val="24"/>
        </w:rPr>
      </w:pPr>
      <w:r w:rsidRPr="00EB079D">
        <w:rPr>
          <w:szCs w:val="24"/>
        </w:rPr>
        <w:t xml:space="preserve">- возможность получения заявителем уведомлений о предоставлении муниципальной </w:t>
      </w:r>
      <w:r w:rsidRPr="00EB079D">
        <w:rPr>
          <w:szCs w:val="24"/>
        </w:rPr>
        <w:lastRenderedPageBreak/>
        <w:t>услуги с помощью ЕПГУ, регионального портала;</w:t>
      </w:r>
    </w:p>
    <w:p w:rsidR="008647F2" w:rsidRPr="00EB079D" w:rsidRDefault="008647F2" w:rsidP="008647F2">
      <w:pPr>
        <w:widowControl w:val="0"/>
        <w:autoSpaceDE w:val="0"/>
        <w:ind w:firstLine="540"/>
        <w:jc w:val="both"/>
        <w:rPr>
          <w:szCs w:val="24"/>
        </w:rPr>
      </w:pPr>
      <w:r w:rsidRPr="00EB079D">
        <w:rPr>
          <w:szCs w:val="24"/>
        </w:rPr>
        <w:t>- возможность получения информации о ходе предоставления муниципальной</w:t>
      </w:r>
      <w:r>
        <w:rPr>
          <w:szCs w:val="24"/>
        </w:rPr>
        <w:t xml:space="preserve"> </w:t>
      </w:r>
      <w:r w:rsidRPr="00EB079D">
        <w:rPr>
          <w:szCs w:val="24"/>
        </w:rPr>
        <w:t>услуги, в том числе с использованием информационно-коммуникационных технологий.</w:t>
      </w:r>
    </w:p>
    <w:p w:rsidR="008647F2" w:rsidRPr="00EB079D" w:rsidRDefault="008647F2" w:rsidP="008647F2">
      <w:pPr>
        <w:widowControl w:val="0"/>
        <w:autoSpaceDE w:val="0"/>
        <w:ind w:firstLine="540"/>
        <w:jc w:val="both"/>
        <w:rPr>
          <w:szCs w:val="24"/>
        </w:rPr>
      </w:pPr>
      <w:r w:rsidRPr="00EB079D">
        <w:rPr>
          <w:szCs w:val="24"/>
        </w:rPr>
        <w:t>2.1</w:t>
      </w:r>
      <w:r w:rsidR="00087892">
        <w:rPr>
          <w:szCs w:val="24"/>
        </w:rPr>
        <w:t>6</w:t>
      </w:r>
      <w:r w:rsidRPr="00EB079D">
        <w:rPr>
          <w:szCs w:val="24"/>
        </w:rPr>
        <w:t xml:space="preserve">.2. Основными показателями качества </w:t>
      </w:r>
      <w:r>
        <w:rPr>
          <w:szCs w:val="24"/>
        </w:rPr>
        <w:t xml:space="preserve">предоставления </w:t>
      </w:r>
      <w:r w:rsidRPr="00EB079D">
        <w:rPr>
          <w:szCs w:val="24"/>
        </w:rPr>
        <w:t>муниципальной услуги являются:</w:t>
      </w:r>
    </w:p>
    <w:p w:rsidR="008647F2" w:rsidRPr="00EB079D" w:rsidRDefault="008647F2" w:rsidP="008647F2">
      <w:pPr>
        <w:widowControl w:val="0"/>
        <w:autoSpaceDE w:val="0"/>
        <w:ind w:firstLine="540"/>
        <w:jc w:val="both"/>
        <w:rPr>
          <w:szCs w:val="24"/>
        </w:rPr>
      </w:pPr>
      <w:r w:rsidRPr="00EB079D">
        <w:rPr>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647F2" w:rsidRPr="00EB079D" w:rsidRDefault="008647F2" w:rsidP="008647F2">
      <w:pPr>
        <w:widowControl w:val="0"/>
        <w:autoSpaceDE w:val="0"/>
        <w:ind w:firstLine="540"/>
        <w:jc w:val="both"/>
        <w:rPr>
          <w:szCs w:val="24"/>
        </w:rPr>
      </w:pPr>
      <w:r w:rsidRPr="00EB079D">
        <w:rPr>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8647F2" w:rsidRPr="00EB079D" w:rsidRDefault="008647F2" w:rsidP="008647F2">
      <w:pPr>
        <w:widowControl w:val="0"/>
        <w:autoSpaceDE w:val="0"/>
        <w:ind w:firstLine="540"/>
        <w:jc w:val="both"/>
        <w:rPr>
          <w:szCs w:val="24"/>
        </w:rPr>
      </w:pPr>
      <w:r w:rsidRPr="00EB079D">
        <w:rPr>
          <w:szCs w:val="24"/>
        </w:rPr>
        <w:t>- отсутствие обоснованных жалоб на действия (бездействие) сотрудников и их некорректное (невнимательное) отношение к заявителям;</w:t>
      </w:r>
    </w:p>
    <w:p w:rsidR="008647F2" w:rsidRPr="00EB079D" w:rsidRDefault="008647F2" w:rsidP="008647F2">
      <w:pPr>
        <w:widowControl w:val="0"/>
        <w:autoSpaceDE w:val="0"/>
        <w:ind w:firstLine="540"/>
        <w:jc w:val="both"/>
        <w:rPr>
          <w:szCs w:val="24"/>
        </w:rPr>
      </w:pPr>
      <w:r w:rsidRPr="00EB079D">
        <w:rPr>
          <w:szCs w:val="24"/>
        </w:rPr>
        <w:t>- отсутствие нарушений установленных сроков в процессе предоставления муниципальной</w:t>
      </w:r>
      <w:r>
        <w:rPr>
          <w:szCs w:val="24"/>
        </w:rPr>
        <w:t xml:space="preserve"> </w:t>
      </w:r>
      <w:r w:rsidRPr="00EB079D">
        <w:rPr>
          <w:szCs w:val="24"/>
        </w:rPr>
        <w:t>услуги;</w:t>
      </w:r>
    </w:p>
    <w:p w:rsidR="008647F2" w:rsidRPr="00EB079D" w:rsidRDefault="008647F2" w:rsidP="008647F2">
      <w:pPr>
        <w:widowControl w:val="0"/>
        <w:autoSpaceDE w:val="0"/>
        <w:ind w:firstLine="540"/>
        <w:jc w:val="both"/>
        <w:rPr>
          <w:szCs w:val="24"/>
        </w:rPr>
      </w:pPr>
      <w:r w:rsidRPr="00EB079D">
        <w:rPr>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647F2" w:rsidRPr="00EB079D" w:rsidRDefault="008647F2" w:rsidP="008647F2">
      <w:pPr>
        <w:widowControl w:val="0"/>
        <w:autoSpaceDE w:val="0"/>
        <w:ind w:firstLine="540"/>
        <w:jc w:val="both"/>
        <w:rPr>
          <w:b/>
          <w:szCs w:val="24"/>
        </w:rPr>
      </w:pPr>
    </w:p>
    <w:p w:rsidR="008647F2" w:rsidRPr="00EB079D" w:rsidRDefault="008647F2" w:rsidP="008647F2">
      <w:pPr>
        <w:widowControl w:val="0"/>
        <w:tabs>
          <w:tab w:val="left" w:pos="1134"/>
        </w:tabs>
        <w:autoSpaceDE w:val="0"/>
        <w:spacing w:line="200" w:lineRule="atLeast"/>
        <w:jc w:val="center"/>
        <w:rPr>
          <w:b/>
          <w:bCs/>
          <w:color w:val="auto"/>
          <w:szCs w:val="24"/>
        </w:rPr>
      </w:pPr>
      <w:bookmarkStart w:id="5" w:name="Par360"/>
      <w:bookmarkEnd w:id="5"/>
      <w:r w:rsidRPr="00EB079D">
        <w:rPr>
          <w:b/>
          <w:bCs/>
          <w:color w:val="auto"/>
          <w:szCs w:val="24"/>
        </w:rPr>
        <w:t>3. Состав, последовательность и сроки выполнения</w:t>
      </w:r>
    </w:p>
    <w:p w:rsidR="008647F2" w:rsidRPr="00EB079D" w:rsidRDefault="008647F2" w:rsidP="008647F2">
      <w:pPr>
        <w:widowControl w:val="0"/>
        <w:tabs>
          <w:tab w:val="left" w:pos="1134"/>
        </w:tabs>
        <w:autoSpaceDE w:val="0"/>
        <w:spacing w:line="200" w:lineRule="atLeast"/>
        <w:jc w:val="center"/>
        <w:rPr>
          <w:b/>
          <w:bCs/>
          <w:color w:val="auto"/>
          <w:szCs w:val="24"/>
        </w:rPr>
      </w:pPr>
      <w:r w:rsidRPr="00EB079D">
        <w:rPr>
          <w:b/>
          <w:bCs/>
          <w:color w:val="auto"/>
          <w:szCs w:val="24"/>
        </w:rPr>
        <w:t>административных процедур (действий), требования к порядку их</w:t>
      </w:r>
    </w:p>
    <w:p w:rsidR="008647F2" w:rsidRPr="00EB079D" w:rsidRDefault="008647F2" w:rsidP="008647F2">
      <w:pPr>
        <w:widowControl w:val="0"/>
        <w:tabs>
          <w:tab w:val="left" w:pos="1134"/>
        </w:tabs>
        <w:autoSpaceDE w:val="0"/>
        <w:spacing w:line="200" w:lineRule="atLeast"/>
        <w:jc w:val="center"/>
        <w:rPr>
          <w:b/>
          <w:bCs/>
          <w:color w:val="auto"/>
          <w:szCs w:val="24"/>
        </w:rPr>
      </w:pPr>
      <w:r w:rsidRPr="00EB079D">
        <w:rPr>
          <w:b/>
          <w:bCs/>
          <w:color w:val="auto"/>
          <w:szCs w:val="24"/>
        </w:rPr>
        <w:t>выполнения, в том числе особенности выполнения административных</w:t>
      </w:r>
    </w:p>
    <w:p w:rsidR="008647F2" w:rsidRPr="00EB079D" w:rsidRDefault="008647F2" w:rsidP="008647F2">
      <w:pPr>
        <w:widowControl w:val="0"/>
        <w:tabs>
          <w:tab w:val="left" w:pos="1134"/>
        </w:tabs>
        <w:autoSpaceDE w:val="0"/>
        <w:spacing w:line="200" w:lineRule="atLeast"/>
        <w:jc w:val="center"/>
        <w:rPr>
          <w:b/>
          <w:bCs/>
          <w:color w:val="auto"/>
          <w:szCs w:val="24"/>
        </w:rPr>
      </w:pPr>
      <w:r w:rsidRPr="00EB079D">
        <w:rPr>
          <w:b/>
          <w:bCs/>
          <w:color w:val="auto"/>
          <w:szCs w:val="24"/>
        </w:rPr>
        <w:t>процедур в электронной форме</w:t>
      </w:r>
    </w:p>
    <w:p w:rsidR="008647F2" w:rsidRPr="00EB079D" w:rsidRDefault="008647F2" w:rsidP="008647F2">
      <w:pPr>
        <w:widowControl w:val="0"/>
        <w:tabs>
          <w:tab w:val="left" w:pos="1134"/>
        </w:tabs>
        <w:autoSpaceDE w:val="0"/>
        <w:spacing w:line="200" w:lineRule="atLeast"/>
        <w:jc w:val="center"/>
        <w:rPr>
          <w:bCs/>
          <w:color w:val="auto"/>
          <w:szCs w:val="24"/>
        </w:rPr>
      </w:pPr>
    </w:p>
    <w:p w:rsidR="008647F2" w:rsidRPr="00EB079D" w:rsidRDefault="008647F2" w:rsidP="008647F2">
      <w:pPr>
        <w:widowControl w:val="0"/>
        <w:autoSpaceDE w:val="0"/>
        <w:spacing w:line="200" w:lineRule="atLeast"/>
        <w:ind w:firstLine="709"/>
        <w:jc w:val="center"/>
        <w:rPr>
          <w:b/>
          <w:bCs/>
          <w:color w:val="auto"/>
          <w:szCs w:val="24"/>
        </w:rPr>
      </w:pPr>
      <w:r w:rsidRPr="00EB079D">
        <w:rPr>
          <w:b/>
          <w:bCs/>
          <w:color w:val="auto"/>
          <w:szCs w:val="24"/>
        </w:rPr>
        <w:t>3.1. Исчерпывающий перечень административных процедур</w:t>
      </w:r>
    </w:p>
    <w:p w:rsidR="008647F2" w:rsidRPr="00EB079D" w:rsidRDefault="008647F2" w:rsidP="008647F2">
      <w:pPr>
        <w:widowControl w:val="0"/>
        <w:autoSpaceDE w:val="0"/>
        <w:spacing w:line="200" w:lineRule="atLeast"/>
        <w:ind w:firstLine="709"/>
        <w:jc w:val="center"/>
        <w:rPr>
          <w:b/>
          <w:bCs/>
          <w:color w:val="auto"/>
          <w:szCs w:val="24"/>
        </w:rPr>
      </w:pP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Предоставление муниципальной услуги включает в себя следующие административные процедуры:</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 прием и регистрация заявления с прилагаемыми документами;</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 рассмотрение документов, представленных заявителем (представителем заявителя);</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 формирование и направление межведомственных запросов;</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 принятие решения об утверждении схемы расположения земельного участка или земельных участков на кадастровом плане территории;</w:t>
      </w:r>
    </w:p>
    <w:p w:rsidR="008647F2" w:rsidRPr="00EB079D" w:rsidRDefault="008647F2" w:rsidP="008647F2">
      <w:pPr>
        <w:widowControl w:val="0"/>
        <w:autoSpaceDE w:val="0"/>
        <w:spacing w:line="200" w:lineRule="atLeast"/>
        <w:ind w:firstLine="709"/>
        <w:jc w:val="both"/>
        <w:rPr>
          <w:bCs/>
          <w:color w:val="auto"/>
          <w:szCs w:val="24"/>
        </w:rPr>
      </w:pPr>
      <w:r w:rsidRPr="00EB079D">
        <w:rPr>
          <w:bCs/>
          <w:color w:val="auto"/>
          <w:szCs w:val="24"/>
        </w:rPr>
        <w:t>- выдача (направление) результатов предоставления муниципальной услуги.</w:t>
      </w:r>
    </w:p>
    <w:p w:rsidR="008647F2" w:rsidRPr="00EB079D" w:rsidRDefault="008647F2" w:rsidP="008647F2">
      <w:pPr>
        <w:widowControl w:val="0"/>
        <w:autoSpaceDE w:val="0"/>
        <w:jc w:val="both"/>
        <w:rPr>
          <w:szCs w:val="24"/>
        </w:rPr>
      </w:pPr>
    </w:p>
    <w:p w:rsidR="00DA79AC" w:rsidRPr="00EB079D" w:rsidRDefault="008647F2" w:rsidP="00DA79AC">
      <w:pPr>
        <w:widowControl w:val="0"/>
        <w:autoSpaceDE w:val="0"/>
        <w:spacing w:line="200" w:lineRule="atLeast"/>
        <w:jc w:val="center"/>
        <w:rPr>
          <w:b/>
          <w:bCs/>
          <w:color w:val="auto"/>
          <w:szCs w:val="24"/>
        </w:rPr>
      </w:pPr>
      <w:r w:rsidRPr="00EB079D">
        <w:rPr>
          <w:b/>
          <w:bCs/>
          <w:color w:val="auto"/>
          <w:szCs w:val="24"/>
        </w:rPr>
        <w:t xml:space="preserve">3.2. </w:t>
      </w:r>
      <w:r w:rsidR="00DA79AC" w:rsidRPr="00DA79AC">
        <w:rPr>
          <w:b/>
          <w:bCs/>
          <w:iCs/>
          <w:color w:val="auto"/>
          <w:szCs w:val="24"/>
          <w:lang w:eastAsia="zh-CN"/>
        </w:rPr>
        <w:t>Описание административных процедур (действий) при предоставлении муниципальной услуги в электронной форме</w:t>
      </w:r>
    </w:p>
    <w:p w:rsidR="008647F2" w:rsidRPr="00EB079D" w:rsidRDefault="008647F2" w:rsidP="008647F2">
      <w:pPr>
        <w:widowControl w:val="0"/>
        <w:autoSpaceDE w:val="0"/>
        <w:spacing w:line="200" w:lineRule="atLeast"/>
        <w:jc w:val="center"/>
        <w:rPr>
          <w:b/>
          <w:bCs/>
          <w:color w:val="auto"/>
          <w:szCs w:val="24"/>
        </w:rPr>
      </w:pP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При предоставлении муниципальной услуги в электронной форме заявителю обеспечиваются:</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получение информации о порядке и сроках предоставления муниципальной услуги;</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 формирование </w:t>
      </w:r>
      <w:r w:rsidRPr="00EB079D">
        <w:rPr>
          <w:color w:val="auto"/>
          <w:szCs w:val="24"/>
        </w:rPr>
        <w:t>заявления</w:t>
      </w:r>
      <w:r w:rsidRPr="00EB079D">
        <w:rPr>
          <w:bCs/>
          <w:color w:val="auto"/>
          <w:szCs w:val="24"/>
        </w:rPr>
        <w:t>;</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 прием и регистрация Уполномоченным органом </w:t>
      </w:r>
      <w:r w:rsidRPr="00EB079D">
        <w:rPr>
          <w:color w:val="auto"/>
          <w:szCs w:val="24"/>
        </w:rPr>
        <w:t xml:space="preserve">заявления и иных документов, необходимых для предоставления </w:t>
      </w:r>
      <w:r>
        <w:rPr>
          <w:color w:val="auto"/>
          <w:szCs w:val="24"/>
        </w:rPr>
        <w:t>муниципальной</w:t>
      </w:r>
      <w:r w:rsidRPr="00EB079D">
        <w:rPr>
          <w:color w:val="auto"/>
          <w:szCs w:val="24"/>
        </w:rPr>
        <w:t xml:space="preserve"> услуги</w:t>
      </w:r>
      <w:r w:rsidRPr="00EB079D">
        <w:rPr>
          <w:bCs/>
          <w:color w:val="auto"/>
          <w:szCs w:val="24"/>
        </w:rPr>
        <w:t>;</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 получение результата предоставления муниципальной услуги; </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 получение сведений о ходе рассмотрения </w:t>
      </w:r>
      <w:r w:rsidRPr="00EB079D">
        <w:rPr>
          <w:color w:val="auto"/>
          <w:szCs w:val="24"/>
        </w:rPr>
        <w:t>заявления</w:t>
      </w:r>
      <w:r w:rsidRPr="00EB079D">
        <w:rPr>
          <w:bCs/>
          <w:color w:val="auto"/>
          <w:szCs w:val="24"/>
        </w:rPr>
        <w:t>;</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осуществление оценки качества предоставления муниципальной</w:t>
      </w:r>
      <w:r>
        <w:rPr>
          <w:bCs/>
          <w:color w:val="auto"/>
          <w:szCs w:val="24"/>
        </w:rPr>
        <w:t xml:space="preserve"> </w:t>
      </w:r>
      <w:r w:rsidRPr="00EB079D">
        <w:rPr>
          <w:bCs/>
          <w:color w:val="auto"/>
          <w:szCs w:val="24"/>
        </w:rPr>
        <w:t>услуги;</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647F2" w:rsidRPr="00EB079D" w:rsidRDefault="008647F2" w:rsidP="008647F2">
      <w:pPr>
        <w:widowControl w:val="0"/>
        <w:autoSpaceDE w:val="0"/>
        <w:spacing w:line="200" w:lineRule="atLeast"/>
        <w:ind w:firstLine="709"/>
        <w:jc w:val="both"/>
        <w:rPr>
          <w:bCs/>
          <w:color w:val="auto"/>
          <w:szCs w:val="24"/>
        </w:rPr>
      </w:pPr>
    </w:p>
    <w:p w:rsidR="008647F2" w:rsidRPr="00EB079D" w:rsidRDefault="008647F2" w:rsidP="008647F2">
      <w:pPr>
        <w:widowControl w:val="0"/>
        <w:autoSpaceDE w:val="0"/>
        <w:ind w:firstLine="709"/>
        <w:jc w:val="center"/>
        <w:rPr>
          <w:b/>
          <w:bCs/>
          <w:color w:val="auto"/>
          <w:szCs w:val="24"/>
        </w:rPr>
      </w:pPr>
      <w:r w:rsidRPr="00EB079D">
        <w:rPr>
          <w:b/>
          <w:bCs/>
          <w:color w:val="auto"/>
          <w:szCs w:val="24"/>
        </w:rPr>
        <w:t>3.</w:t>
      </w:r>
      <w:r w:rsidR="00BC19BF">
        <w:rPr>
          <w:b/>
          <w:bCs/>
          <w:color w:val="auto"/>
          <w:szCs w:val="24"/>
        </w:rPr>
        <w:t>3</w:t>
      </w:r>
      <w:r w:rsidRPr="00EB079D">
        <w:rPr>
          <w:b/>
          <w:bCs/>
          <w:color w:val="auto"/>
          <w:szCs w:val="24"/>
        </w:rPr>
        <w:t>. Порядок осуществления административных процедур (действий) в</w:t>
      </w:r>
    </w:p>
    <w:p w:rsidR="008647F2" w:rsidRPr="00EB079D" w:rsidRDefault="008647F2" w:rsidP="008647F2">
      <w:pPr>
        <w:widowControl w:val="0"/>
        <w:autoSpaceDE w:val="0"/>
        <w:ind w:firstLine="709"/>
        <w:jc w:val="center"/>
        <w:rPr>
          <w:b/>
          <w:bCs/>
          <w:color w:val="auto"/>
          <w:szCs w:val="24"/>
        </w:rPr>
      </w:pPr>
      <w:r w:rsidRPr="00EB079D">
        <w:rPr>
          <w:b/>
          <w:bCs/>
          <w:color w:val="auto"/>
          <w:szCs w:val="24"/>
        </w:rPr>
        <w:t>электронной форме</w:t>
      </w:r>
    </w:p>
    <w:p w:rsidR="008647F2" w:rsidRPr="00EB079D" w:rsidRDefault="008647F2" w:rsidP="008647F2">
      <w:pPr>
        <w:widowControl w:val="0"/>
        <w:autoSpaceDE w:val="0"/>
        <w:spacing w:line="200" w:lineRule="atLeast"/>
        <w:ind w:firstLine="709"/>
        <w:jc w:val="both"/>
        <w:rPr>
          <w:bCs/>
          <w:color w:val="auto"/>
          <w:szCs w:val="24"/>
        </w:rPr>
      </w:pP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3.</w:t>
      </w:r>
      <w:r w:rsidR="00BC19BF">
        <w:rPr>
          <w:bCs/>
          <w:color w:val="auto"/>
          <w:szCs w:val="24"/>
        </w:rPr>
        <w:t>3</w:t>
      </w:r>
      <w:r w:rsidRPr="00EB079D">
        <w:rPr>
          <w:bCs/>
          <w:color w:val="auto"/>
          <w:szCs w:val="24"/>
        </w:rPr>
        <w:t xml:space="preserve">.1. Формирование </w:t>
      </w:r>
      <w:r w:rsidRPr="00EB079D">
        <w:rPr>
          <w:color w:val="auto"/>
          <w:szCs w:val="24"/>
        </w:rPr>
        <w:t>заявления</w:t>
      </w:r>
      <w:r w:rsidRPr="00EB079D">
        <w:rPr>
          <w:bCs/>
          <w:color w:val="auto"/>
          <w:szCs w:val="24"/>
        </w:rPr>
        <w:t>.</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Формирование </w:t>
      </w:r>
      <w:r w:rsidRPr="00EB079D">
        <w:rPr>
          <w:color w:val="auto"/>
          <w:szCs w:val="24"/>
        </w:rPr>
        <w:t>заявления</w:t>
      </w:r>
      <w:r w:rsidRPr="00EB079D">
        <w:rPr>
          <w:bCs/>
          <w:color w:val="auto"/>
          <w:szCs w:val="24"/>
        </w:rPr>
        <w:t xml:space="preserve"> осуществляется посредством заполнения электронной формы </w:t>
      </w:r>
      <w:r w:rsidRPr="00EB079D">
        <w:rPr>
          <w:color w:val="auto"/>
          <w:szCs w:val="24"/>
        </w:rPr>
        <w:t>заявления</w:t>
      </w:r>
      <w:r w:rsidRPr="00EB079D">
        <w:rPr>
          <w:bCs/>
          <w:color w:val="auto"/>
          <w:szCs w:val="24"/>
        </w:rPr>
        <w:t xml:space="preserve"> на ЕПГУ, региональном портале, без необходимости дополнительной подачи </w:t>
      </w:r>
      <w:r w:rsidRPr="00EB079D">
        <w:rPr>
          <w:color w:val="auto"/>
          <w:szCs w:val="24"/>
        </w:rPr>
        <w:t>заявления</w:t>
      </w:r>
      <w:r w:rsidRPr="00EB079D">
        <w:rPr>
          <w:bCs/>
          <w:color w:val="auto"/>
          <w:szCs w:val="24"/>
        </w:rPr>
        <w:t xml:space="preserve"> в какой-либо иной форме.</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Форматно-логическая проверка сформированного </w:t>
      </w:r>
      <w:r w:rsidRPr="00EB079D">
        <w:rPr>
          <w:color w:val="auto"/>
          <w:szCs w:val="24"/>
        </w:rPr>
        <w:t xml:space="preserve">заявления </w:t>
      </w:r>
      <w:r w:rsidRPr="00EB079D">
        <w:rPr>
          <w:bCs/>
          <w:color w:val="auto"/>
          <w:szCs w:val="24"/>
        </w:rPr>
        <w:t xml:space="preserve">осуществляется после заполнения заявителем каждого из полей электронной формы </w:t>
      </w:r>
      <w:r w:rsidRPr="00EB079D">
        <w:rPr>
          <w:color w:val="auto"/>
          <w:szCs w:val="24"/>
        </w:rPr>
        <w:t>заявления</w:t>
      </w:r>
      <w:r w:rsidRPr="00EB079D">
        <w:rPr>
          <w:bCs/>
          <w:color w:val="auto"/>
          <w:szCs w:val="24"/>
        </w:rPr>
        <w:t xml:space="preserve">. При выявлении некорректно заполненного поля электронной формы </w:t>
      </w:r>
      <w:r w:rsidRPr="00EB079D">
        <w:rPr>
          <w:color w:val="auto"/>
          <w:szCs w:val="24"/>
        </w:rPr>
        <w:t>заявления</w:t>
      </w:r>
      <w:r w:rsidRPr="00EB079D" w:rsidDel="0050003A">
        <w:rPr>
          <w:bCs/>
          <w:color w:val="auto"/>
          <w:szCs w:val="24"/>
        </w:rPr>
        <w:t xml:space="preserve"> </w:t>
      </w:r>
      <w:r w:rsidRPr="00EB079D">
        <w:rPr>
          <w:bCs/>
          <w:color w:val="auto"/>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B079D">
        <w:rPr>
          <w:color w:val="auto"/>
          <w:szCs w:val="24"/>
        </w:rPr>
        <w:t>заявления</w:t>
      </w:r>
      <w:r w:rsidRPr="00EB079D">
        <w:rPr>
          <w:bCs/>
          <w:color w:val="auto"/>
          <w:szCs w:val="24"/>
        </w:rPr>
        <w:t>.</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При формировании </w:t>
      </w:r>
      <w:r w:rsidRPr="00EB079D">
        <w:rPr>
          <w:color w:val="auto"/>
          <w:szCs w:val="24"/>
        </w:rPr>
        <w:t>заявления</w:t>
      </w:r>
      <w:r w:rsidRPr="00EB079D">
        <w:rPr>
          <w:bCs/>
          <w:color w:val="auto"/>
          <w:szCs w:val="24"/>
        </w:rPr>
        <w:t xml:space="preserve"> заявителю обеспечивается:</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а) возможность копирования и сохранения </w:t>
      </w:r>
      <w:r w:rsidRPr="00EB079D">
        <w:rPr>
          <w:color w:val="auto"/>
          <w:szCs w:val="24"/>
        </w:rPr>
        <w:t xml:space="preserve">заявления </w:t>
      </w:r>
      <w:r w:rsidRPr="00EB079D">
        <w:rPr>
          <w:bCs/>
          <w:color w:val="auto"/>
          <w:szCs w:val="24"/>
        </w:rPr>
        <w:t>и иных документов, указанных в Административном регламенте, необходимых для предоставления муниципальной услуги;</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б) возможность печати на бумажном носителе копии электронной формы </w:t>
      </w:r>
      <w:r w:rsidRPr="00EB079D">
        <w:rPr>
          <w:color w:val="auto"/>
          <w:szCs w:val="24"/>
        </w:rPr>
        <w:t>заявления</w:t>
      </w:r>
      <w:r w:rsidRPr="00EB079D">
        <w:rPr>
          <w:bCs/>
          <w:color w:val="auto"/>
          <w:szCs w:val="24"/>
        </w:rPr>
        <w:t>;</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в) сохранение ранее введенных в электронную форму </w:t>
      </w:r>
      <w:r w:rsidRPr="00EB079D">
        <w:rPr>
          <w:color w:val="auto"/>
          <w:szCs w:val="24"/>
        </w:rPr>
        <w:t>заявления</w:t>
      </w:r>
      <w:r w:rsidRPr="00EB079D">
        <w:rPr>
          <w:bCs/>
          <w:color w:val="auto"/>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B079D">
        <w:rPr>
          <w:color w:val="auto"/>
          <w:szCs w:val="24"/>
        </w:rPr>
        <w:t>заявления</w:t>
      </w:r>
      <w:r w:rsidRPr="00EB079D">
        <w:rPr>
          <w:bCs/>
          <w:color w:val="auto"/>
          <w:szCs w:val="24"/>
        </w:rPr>
        <w:t>;</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г) заполнение полей электронной формы </w:t>
      </w:r>
      <w:r w:rsidRPr="00EB079D">
        <w:rPr>
          <w:color w:val="auto"/>
          <w:szCs w:val="24"/>
        </w:rPr>
        <w:t>заявления</w:t>
      </w:r>
      <w:r w:rsidRPr="00EB079D">
        <w:rPr>
          <w:bCs/>
          <w:color w:val="auto"/>
          <w:szCs w:val="24"/>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д) возможность вернуться на любой из этапов заполнения электронной формы </w:t>
      </w:r>
      <w:r w:rsidRPr="00EB079D">
        <w:rPr>
          <w:color w:val="auto"/>
          <w:szCs w:val="24"/>
        </w:rPr>
        <w:t>заявления</w:t>
      </w:r>
      <w:r w:rsidRPr="00EB079D">
        <w:rPr>
          <w:bCs/>
          <w:color w:val="auto"/>
          <w:szCs w:val="24"/>
        </w:rPr>
        <w:t xml:space="preserve"> без потери ранее введенной информации;</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е) возможность доступа заявителя на ЕПГУ, региональном портале, к ранее поданным им </w:t>
      </w:r>
      <w:r w:rsidRPr="00EB079D">
        <w:rPr>
          <w:color w:val="auto"/>
          <w:szCs w:val="24"/>
        </w:rPr>
        <w:t>заявления</w:t>
      </w:r>
      <w:r w:rsidRPr="00EB079D">
        <w:rPr>
          <w:bCs/>
          <w:color w:val="auto"/>
          <w:szCs w:val="24"/>
        </w:rPr>
        <w:t xml:space="preserve"> в течение не менее одного года, а также к частично сформированным уведомлениям – в течение не менее 3 месяцев.</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3.</w:t>
      </w:r>
      <w:r w:rsidR="00BC19BF">
        <w:rPr>
          <w:bCs/>
          <w:color w:val="auto"/>
          <w:szCs w:val="24"/>
        </w:rPr>
        <w:t>3</w:t>
      </w:r>
      <w:r w:rsidRPr="00EB079D">
        <w:rPr>
          <w:bCs/>
          <w:color w:val="auto"/>
          <w:szCs w:val="24"/>
        </w:rPr>
        <w:t xml:space="preserve">.2.  Уполномоченный орган обеспечивает в срок не позднее 1 рабочего дня с момента подачи </w:t>
      </w:r>
      <w:r w:rsidRPr="00EB079D">
        <w:rPr>
          <w:color w:val="auto"/>
          <w:szCs w:val="24"/>
        </w:rPr>
        <w:t>заявления</w:t>
      </w:r>
      <w:r w:rsidRPr="00EB079D">
        <w:rPr>
          <w:bCs/>
          <w:color w:val="auto"/>
          <w:szCs w:val="24"/>
        </w:rP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EB079D">
        <w:rPr>
          <w:color w:val="auto"/>
          <w:szCs w:val="24"/>
        </w:rPr>
        <w:t>заявления</w:t>
      </w:r>
      <w:r w:rsidRPr="00EB079D">
        <w:rPr>
          <w:bCs/>
          <w:color w:val="auto"/>
          <w:szCs w:val="24"/>
        </w:rPr>
        <w:t xml:space="preserve">. </w:t>
      </w:r>
    </w:p>
    <w:p w:rsidR="008647F2" w:rsidRPr="00EB079D" w:rsidRDefault="008647F2" w:rsidP="008647F2">
      <w:pPr>
        <w:autoSpaceDE w:val="0"/>
        <w:autoSpaceDN w:val="0"/>
        <w:adjustRightInd w:val="0"/>
        <w:ind w:firstLine="709"/>
        <w:jc w:val="both"/>
        <w:rPr>
          <w:bCs/>
          <w:color w:val="auto"/>
          <w:szCs w:val="24"/>
        </w:rPr>
      </w:pPr>
      <w:r w:rsidRPr="00EB079D">
        <w:rPr>
          <w:bCs/>
          <w:color w:val="auto"/>
          <w:szCs w:val="24"/>
        </w:rPr>
        <w:t>3.</w:t>
      </w:r>
      <w:r w:rsidR="00BC19BF">
        <w:rPr>
          <w:bCs/>
          <w:color w:val="auto"/>
          <w:szCs w:val="24"/>
        </w:rPr>
        <w:t>3</w:t>
      </w:r>
      <w:r w:rsidRPr="00EB079D">
        <w:rPr>
          <w:bCs/>
          <w:color w:val="auto"/>
          <w:szCs w:val="24"/>
        </w:rPr>
        <w:t>.3.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Ответственное должностное лицо:</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 проверяет наличие электронных </w:t>
      </w:r>
      <w:r w:rsidRPr="00EB079D">
        <w:rPr>
          <w:color w:val="auto"/>
          <w:szCs w:val="24"/>
        </w:rPr>
        <w:t>заявлений</w:t>
      </w:r>
      <w:r w:rsidRPr="00EB079D">
        <w:rPr>
          <w:bCs/>
          <w:color w:val="auto"/>
          <w:szCs w:val="24"/>
        </w:rPr>
        <w:t>, поступивших с ЕПГУ, регионального портала, с периодом не реже 2 раз в день;</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 рассматривает поступившие </w:t>
      </w:r>
      <w:r w:rsidRPr="00EB079D">
        <w:rPr>
          <w:color w:val="auto"/>
          <w:szCs w:val="24"/>
        </w:rPr>
        <w:t xml:space="preserve">заявления </w:t>
      </w:r>
      <w:r w:rsidRPr="00EB079D">
        <w:rPr>
          <w:bCs/>
          <w:color w:val="auto"/>
          <w:szCs w:val="24"/>
        </w:rPr>
        <w:t>и приложенные образы документов (документы);</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производит действия в соответствии с пунктом 3.4 настоящего Административного регламента.</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3.</w:t>
      </w:r>
      <w:r w:rsidR="00BC19BF">
        <w:rPr>
          <w:bCs/>
          <w:color w:val="auto"/>
          <w:szCs w:val="24"/>
        </w:rPr>
        <w:t>3</w:t>
      </w:r>
      <w:r w:rsidRPr="00EB079D">
        <w:rPr>
          <w:bCs/>
          <w:color w:val="auto"/>
          <w:szCs w:val="24"/>
        </w:rPr>
        <w:t xml:space="preserve">.4. Заявителю в качестве результата предоставления муниципальной услуги обеспечивается возможность получения документа: </w:t>
      </w:r>
    </w:p>
    <w:p w:rsidR="008647F2" w:rsidRPr="00EB079D" w:rsidRDefault="008647F2" w:rsidP="008647F2">
      <w:pPr>
        <w:autoSpaceDE w:val="0"/>
        <w:autoSpaceDN w:val="0"/>
        <w:adjustRightInd w:val="0"/>
        <w:ind w:firstLine="709"/>
        <w:jc w:val="both"/>
        <w:rPr>
          <w:color w:val="auto"/>
          <w:szCs w:val="24"/>
        </w:rPr>
      </w:pPr>
      <w:r w:rsidRPr="00EB079D">
        <w:rPr>
          <w:color w:val="auto"/>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647F2" w:rsidRPr="00EB079D" w:rsidRDefault="008647F2" w:rsidP="008647F2">
      <w:pPr>
        <w:widowControl w:val="0"/>
        <w:autoSpaceDE w:val="0"/>
        <w:autoSpaceDN w:val="0"/>
        <w:adjustRightInd w:val="0"/>
        <w:ind w:firstLine="709"/>
        <w:jc w:val="both"/>
        <w:rPr>
          <w:color w:val="auto"/>
          <w:szCs w:val="24"/>
        </w:rPr>
      </w:pPr>
      <w:r w:rsidRPr="00EB079D">
        <w:rPr>
          <w:color w:val="auto"/>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3.</w:t>
      </w:r>
      <w:r w:rsidR="00BC19BF">
        <w:rPr>
          <w:bCs/>
          <w:color w:val="auto"/>
          <w:szCs w:val="24"/>
        </w:rPr>
        <w:t>3</w:t>
      </w:r>
      <w:r w:rsidRPr="00EB079D">
        <w:rPr>
          <w:bCs/>
          <w:color w:val="auto"/>
          <w:szCs w:val="24"/>
        </w:rPr>
        <w:t xml:space="preserve">.5.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w:t>
      </w:r>
      <w:r w:rsidRPr="00EB079D">
        <w:rPr>
          <w:bCs/>
          <w:color w:val="auto"/>
          <w:szCs w:val="24"/>
        </w:rPr>
        <w:lastRenderedPageBreak/>
        <w:t xml:space="preserve">портале, при условии авторизации. Заявитель имеет возможность просматривать статус электронного </w:t>
      </w:r>
      <w:r w:rsidRPr="00EB079D">
        <w:rPr>
          <w:color w:val="auto"/>
          <w:szCs w:val="24"/>
        </w:rPr>
        <w:t>заявления</w:t>
      </w:r>
      <w:r w:rsidRPr="00EB079D">
        <w:rPr>
          <w:bCs/>
          <w:color w:val="auto"/>
          <w:szCs w:val="24"/>
        </w:rPr>
        <w:t>, а также информацию о дальнейших действиях в личном кабинете по собственной инициативе, в любое время.</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При предоставлении муниципальной услуги в электронной форме заявителю направляется:</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а) уведомление о приеме и регистрации </w:t>
      </w:r>
      <w:r w:rsidRPr="00EB079D">
        <w:rPr>
          <w:color w:val="auto"/>
          <w:szCs w:val="24"/>
        </w:rPr>
        <w:t>заявления</w:t>
      </w:r>
      <w:r w:rsidRPr="00EB079D">
        <w:rPr>
          <w:bCs/>
          <w:color w:val="auto"/>
          <w:szCs w:val="24"/>
        </w:rPr>
        <w:t xml:space="preserve"> и иных документов, необходимых для предоставления муниципальной услуги, содержащее сведения о факте приема </w:t>
      </w:r>
      <w:r w:rsidRPr="00EB079D">
        <w:rPr>
          <w:color w:val="auto"/>
          <w:szCs w:val="24"/>
        </w:rPr>
        <w:t>заявления</w:t>
      </w:r>
      <w:r w:rsidRPr="00EB079D">
        <w:rPr>
          <w:bCs/>
          <w:color w:val="auto"/>
          <w:szCs w:val="24"/>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Pr>
          <w:bCs/>
          <w:color w:val="auto"/>
          <w:szCs w:val="24"/>
        </w:rPr>
        <w:t xml:space="preserve"> </w:t>
      </w:r>
      <w:r w:rsidRPr="00EB079D">
        <w:rPr>
          <w:bCs/>
          <w:color w:val="auto"/>
          <w:szCs w:val="24"/>
        </w:rPr>
        <w:t>услуги;</w:t>
      </w:r>
    </w:p>
    <w:p w:rsidR="008647F2" w:rsidRPr="00EB079D" w:rsidRDefault="008647F2" w:rsidP="008647F2">
      <w:pPr>
        <w:widowControl w:val="0"/>
        <w:autoSpaceDE w:val="0"/>
        <w:autoSpaceDN w:val="0"/>
        <w:adjustRightInd w:val="0"/>
        <w:ind w:firstLine="709"/>
        <w:jc w:val="both"/>
        <w:rPr>
          <w:bCs/>
          <w:color w:val="auto"/>
          <w:szCs w:val="24"/>
        </w:rPr>
      </w:pPr>
      <w:r w:rsidRPr="00EB079D">
        <w:rPr>
          <w:bCs/>
          <w:color w:val="auto"/>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317638">
        <w:rPr>
          <w:bCs/>
          <w:color w:val="auto"/>
          <w:szCs w:val="24"/>
        </w:rPr>
        <w:t>муниципальной</w:t>
      </w:r>
      <w:r w:rsidRPr="00EB079D">
        <w:rPr>
          <w:bCs/>
          <w:color w:val="auto"/>
          <w:szCs w:val="24"/>
        </w:rPr>
        <w:t xml:space="preserve"> услуги и возможности получить результат предоставления </w:t>
      </w:r>
      <w:r w:rsidRPr="00317638">
        <w:rPr>
          <w:bCs/>
          <w:color w:val="auto"/>
          <w:szCs w:val="24"/>
        </w:rPr>
        <w:t>муниципальной</w:t>
      </w:r>
      <w:r w:rsidRPr="00EB079D">
        <w:rPr>
          <w:bCs/>
          <w:color w:val="auto"/>
          <w:szCs w:val="24"/>
        </w:rPr>
        <w:t xml:space="preserve"> услуги либо мотивировать отказ в предоставлении </w:t>
      </w:r>
      <w:r w:rsidRPr="00317638">
        <w:rPr>
          <w:bCs/>
          <w:color w:val="auto"/>
          <w:szCs w:val="24"/>
        </w:rPr>
        <w:t xml:space="preserve">муниципальной </w:t>
      </w:r>
      <w:r w:rsidRPr="00EB079D">
        <w:rPr>
          <w:bCs/>
          <w:color w:val="auto"/>
          <w:szCs w:val="24"/>
        </w:rPr>
        <w:t>услуги.</w:t>
      </w:r>
    </w:p>
    <w:p w:rsidR="008647F2" w:rsidRPr="00EB079D" w:rsidRDefault="008647F2" w:rsidP="008647F2">
      <w:pPr>
        <w:widowControl w:val="0"/>
        <w:autoSpaceDE w:val="0"/>
        <w:autoSpaceDN w:val="0"/>
        <w:adjustRightInd w:val="0"/>
        <w:ind w:firstLine="709"/>
        <w:jc w:val="both"/>
        <w:rPr>
          <w:bCs/>
          <w:color w:val="auto"/>
          <w:szCs w:val="24"/>
        </w:rPr>
      </w:pPr>
    </w:p>
    <w:p w:rsidR="008647F2" w:rsidRPr="00EB079D" w:rsidRDefault="008647F2" w:rsidP="008647F2">
      <w:pPr>
        <w:autoSpaceDE w:val="0"/>
        <w:autoSpaceDN w:val="0"/>
        <w:adjustRightInd w:val="0"/>
        <w:ind w:firstLine="709"/>
        <w:jc w:val="center"/>
        <w:rPr>
          <w:b/>
          <w:bCs/>
          <w:color w:val="auto"/>
          <w:szCs w:val="24"/>
        </w:rPr>
      </w:pPr>
      <w:r w:rsidRPr="00EB079D">
        <w:rPr>
          <w:b/>
          <w:bCs/>
          <w:color w:val="auto"/>
          <w:szCs w:val="24"/>
        </w:rPr>
        <w:t>3.</w:t>
      </w:r>
      <w:r w:rsidR="00BC19BF">
        <w:rPr>
          <w:b/>
          <w:bCs/>
          <w:color w:val="auto"/>
          <w:szCs w:val="24"/>
        </w:rPr>
        <w:t>4</w:t>
      </w:r>
      <w:r w:rsidRPr="00EB079D">
        <w:rPr>
          <w:b/>
          <w:bCs/>
          <w:color w:val="auto"/>
          <w:szCs w:val="24"/>
        </w:rPr>
        <w:t>. Оценка качества предоставления муниципальной услуги</w:t>
      </w:r>
    </w:p>
    <w:p w:rsidR="008647F2" w:rsidRPr="00EB079D" w:rsidRDefault="008647F2" w:rsidP="008647F2">
      <w:pPr>
        <w:autoSpaceDE w:val="0"/>
        <w:autoSpaceDN w:val="0"/>
        <w:adjustRightInd w:val="0"/>
        <w:ind w:firstLine="709"/>
        <w:jc w:val="both"/>
        <w:rPr>
          <w:bCs/>
          <w:color w:val="auto"/>
          <w:szCs w:val="24"/>
        </w:rPr>
      </w:pPr>
    </w:p>
    <w:p w:rsidR="008647F2" w:rsidRPr="00EB079D" w:rsidRDefault="008647F2" w:rsidP="008647F2">
      <w:pPr>
        <w:autoSpaceDE w:val="0"/>
        <w:autoSpaceDN w:val="0"/>
        <w:adjustRightInd w:val="0"/>
        <w:ind w:firstLine="709"/>
        <w:jc w:val="both"/>
        <w:rPr>
          <w:bCs/>
          <w:color w:val="FF0000"/>
          <w:szCs w:val="24"/>
          <w:highlight w:val="yellow"/>
        </w:rPr>
      </w:pPr>
      <w:r w:rsidRPr="00EB079D">
        <w:rPr>
          <w:bCs/>
          <w:color w:val="auto"/>
          <w:szCs w:val="24"/>
        </w:rPr>
        <w:t>3.</w:t>
      </w:r>
      <w:r w:rsidR="00BC19BF">
        <w:rPr>
          <w:bCs/>
          <w:color w:val="auto"/>
          <w:szCs w:val="24"/>
        </w:rPr>
        <w:t>4</w:t>
      </w:r>
      <w:r w:rsidRPr="00EB079D">
        <w:rPr>
          <w:bCs/>
          <w:color w:val="auto"/>
          <w:szCs w:val="24"/>
        </w:rPr>
        <w:t xml:space="preserve">.1. Оценка качества предоставления муниципальной услуги осуществляется в соответствии с </w:t>
      </w:r>
      <w:hyperlink r:id="rId11" w:history="1">
        <w:r w:rsidRPr="00EB079D">
          <w:rPr>
            <w:bCs/>
            <w:color w:val="auto"/>
            <w:szCs w:val="24"/>
          </w:rPr>
          <w:t>Правилами</w:t>
        </w:r>
      </w:hyperlink>
      <w:r w:rsidRPr="00EB079D">
        <w:rPr>
          <w:bCs/>
          <w:color w:val="auto"/>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bCs/>
          <w:color w:val="auto"/>
          <w:szCs w:val="24"/>
        </w:rPr>
        <w:t xml:space="preserve"> </w:t>
      </w:r>
      <w:r w:rsidRPr="00EB079D">
        <w:rPr>
          <w:bCs/>
          <w:color w:val="auto"/>
          <w:szCs w:val="24"/>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647F2" w:rsidRDefault="008647F2" w:rsidP="008647F2">
      <w:pPr>
        <w:widowControl w:val="0"/>
        <w:autoSpaceDE w:val="0"/>
        <w:autoSpaceDN w:val="0"/>
        <w:adjustRightInd w:val="0"/>
        <w:ind w:firstLine="709"/>
        <w:jc w:val="both"/>
        <w:rPr>
          <w:bCs/>
          <w:color w:val="auto"/>
          <w:szCs w:val="24"/>
        </w:rPr>
      </w:pPr>
      <w:r w:rsidRPr="00EB079D">
        <w:rPr>
          <w:bCs/>
          <w:color w:val="auto"/>
          <w:szCs w:val="24"/>
        </w:rPr>
        <w:t>3.</w:t>
      </w:r>
      <w:r w:rsidR="00BC19BF">
        <w:rPr>
          <w:bCs/>
          <w:color w:val="auto"/>
          <w:szCs w:val="24"/>
        </w:rPr>
        <w:t>4</w:t>
      </w:r>
      <w:r w:rsidRPr="00EB079D">
        <w:rPr>
          <w:bCs/>
          <w:color w:val="auto"/>
          <w:szCs w:val="24"/>
        </w:rPr>
        <w:t>.2.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7892" w:rsidRPr="00EB079D" w:rsidRDefault="00087892" w:rsidP="008647F2">
      <w:pPr>
        <w:widowControl w:val="0"/>
        <w:autoSpaceDE w:val="0"/>
        <w:autoSpaceDN w:val="0"/>
        <w:adjustRightInd w:val="0"/>
        <w:ind w:firstLine="709"/>
        <w:jc w:val="both"/>
        <w:rPr>
          <w:bCs/>
          <w:color w:val="auto"/>
          <w:szCs w:val="24"/>
        </w:rPr>
      </w:pPr>
    </w:p>
    <w:p w:rsidR="00087892" w:rsidRPr="00EB079D" w:rsidRDefault="00087892" w:rsidP="00087892">
      <w:pPr>
        <w:widowControl w:val="0"/>
        <w:autoSpaceDE w:val="0"/>
        <w:spacing w:line="200" w:lineRule="atLeast"/>
        <w:ind w:firstLine="709"/>
        <w:jc w:val="center"/>
        <w:rPr>
          <w:b/>
          <w:bCs/>
          <w:color w:val="auto"/>
          <w:szCs w:val="24"/>
        </w:rPr>
      </w:pPr>
      <w:r>
        <w:rPr>
          <w:b/>
          <w:bCs/>
          <w:color w:val="auto"/>
          <w:szCs w:val="24"/>
        </w:rPr>
        <w:t>3.</w:t>
      </w:r>
      <w:r w:rsidR="00BC19BF">
        <w:rPr>
          <w:b/>
          <w:bCs/>
          <w:color w:val="auto"/>
          <w:szCs w:val="24"/>
        </w:rPr>
        <w:t>5</w:t>
      </w:r>
      <w:r w:rsidRPr="00EB079D">
        <w:rPr>
          <w:b/>
          <w:bCs/>
          <w:color w:val="auto"/>
          <w:szCs w:val="24"/>
        </w:rPr>
        <w:t>. Порядок исправления допущенных опечаток и ошибок в выданных в результате предоставления муниципальной услуги документах</w:t>
      </w:r>
    </w:p>
    <w:p w:rsidR="00087892" w:rsidRPr="00EB079D" w:rsidRDefault="00087892" w:rsidP="00087892">
      <w:pPr>
        <w:widowControl w:val="0"/>
        <w:autoSpaceDE w:val="0"/>
        <w:spacing w:line="200" w:lineRule="atLeast"/>
        <w:ind w:firstLine="709"/>
        <w:jc w:val="center"/>
        <w:rPr>
          <w:b/>
          <w:bCs/>
          <w:color w:val="auto"/>
          <w:szCs w:val="24"/>
        </w:rPr>
      </w:pPr>
    </w:p>
    <w:p w:rsidR="00087892" w:rsidRPr="00EB079D" w:rsidRDefault="00087892" w:rsidP="00087892">
      <w:pPr>
        <w:autoSpaceDE w:val="0"/>
        <w:autoSpaceDN w:val="0"/>
        <w:adjustRightInd w:val="0"/>
        <w:ind w:firstLine="709"/>
        <w:jc w:val="both"/>
        <w:rPr>
          <w:color w:val="auto"/>
          <w:szCs w:val="24"/>
        </w:rPr>
      </w:pPr>
      <w:r>
        <w:rPr>
          <w:color w:val="auto"/>
          <w:szCs w:val="24"/>
        </w:rPr>
        <w:t>3</w:t>
      </w:r>
      <w:r w:rsidRPr="00EB079D">
        <w:rPr>
          <w:color w:val="auto"/>
          <w:szCs w:val="24"/>
        </w:rPr>
        <w:t>.</w:t>
      </w:r>
      <w:r w:rsidR="00BC19BF">
        <w:rPr>
          <w:color w:val="auto"/>
          <w:szCs w:val="24"/>
        </w:rPr>
        <w:t>5</w:t>
      </w:r>
      <w:r w:rsidRPr="00EB079D">
        <w:rPr>
          <w:color w:val="auto"/>
          <w:szCs w:val="24"/>
        </w:rPr>
        <w:t xml:space="preserve">.1.Заявитель вправе обратиться в Уполномоченный орган с заявлением об исправлении допущенных опечаток и ошибок в решении </w:t>
      </w:r>
      <w:r>
        <w:rPr>
          <w:color w:val="auto"/>
          <w:szCs w:val="24"/>
        </w:rPr>
        <w:t>У</w:t>
      </w:r>
      <w:r w:rsidRPr="00EB079D">
        <w:rPr>
          <w:color w:val="auto"/>
          <w:szCs w:val="24"/>
        </w:rPr>
        <w:t xml:space="preserve">полномоченного органа в предоставлении муниципальной услуги (далее – заявление об исправлении допущенных опечаток и ошибок) </w:t>
      </w:r>
      <w:r w:rsidRPr="00EB079D">
        <w:rPr>
          <w:szCs w:val="24"/>
        </w:rPr>
        <w:t>или в электронном виде посредством ЕПГУ</w:t>
      </w:r>
      <w:r w:rsidRPr="00EB079D">
        <w:rPr>
          <w:color w:val="auto"/>
          <w:szCs w:val="24"/>
        </w:rPr>
        <w:t xml:space="preserve">, в порядке, установленном пунктами 2.7.1. – 2.7.3., настоящего Административного регламента. </w:t>
      </w:r>
    </w:p>
    <w:p w:rsidR="00087892" w:rsidRPr="00EB079D" w:rsidRDefault="00087892" w:rsidP="00087892">
      <w:pPr>
        <w:autoSpaceDE w:val="0"/>
        <w:autoSpaceDN w:val="0"/>
        <w:adjustRightInd w:val="0"/>
        <w:ind w:firstLine="709"/>
        <w:jc w:val="both"/>
        <w:rPr>
          <w:color w:val="auto"/>
          <w:szCs w:val="24"/>
        </w:rPr>
      </w:pPr>
      <w:r w:rsidRPr="00EB079D">
        <w:rPr>
          <w:color w:val="auto"/>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w:t>
      </w:r>
      <w:r w:rsidRPr="00EB079D">
        <w:rPr>
          <w:color w:val="auto"/>
          <w:szCs w:val="24"/>
        </w:rPr>
        <w:lastRenderedPageBreak/>
        <w:t xml:space="preserve">решение. Дата и номер выданного решения не изменяются, а в соответствующей графе решения </w:t>
      </w:r>
      <w:r>
        <w:rPr>
          <w:color w:val="auto"/>
          <w:szCs w:val="24"/>
        </w:rPr>
        <w:t>У</w:t>
      </w:r>
      <w:r w:rsidRPr="00EB079D">
        <w:rPr>
          <w:color w:val="auto"/>
          <w:szCs w:val="24"/>
        </w:rPr>
        <w:t>полномоченного органа указывается основание для внесения исправлений и дата внесения исправлений.</w:t>
      </w:r>
    </w:p>
    <w:p w:rsidR="00087892" w:rsidRPr="00EB079D" w:rsidRDefault="00087892" w:rsidP="00087892">
      <w:pPr>
        <w:autoSpaceDE w:val="0"/>
        <w:autoSpaceDN w:val="0"/>
        <w:adjustRightInd w:val="0"/>
        <w:ind w:firstLine="709"/>
        <w:jc w:val="both"/>
        <w:rPr>
          <w:color w:val="auto"/>
          <w:szCs w:val="24"/>
        </w:rPr>
      </w:pPr>
      <w:r w:rsidRPr="00EB079D">
        <w:rPr>
          <w:color w:val="auto"/>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w:t>
      </w:r>
      <w:r>
        <w:rPr>
          <w:color w:val="auto"/>
          <w:szCs w:val="24"/>
        </w:rPr>
        <w:t>У</w:t>
      </w:r>
      <w:r w:rsidRPr="00EB079D">
        <w:rPr>
          <w:color w:val="auto"/>
          <w:szCs w:val="24"/>
        </w:rPr>
        <w:t xml:space="preserve">полномоченного органа направляется заявителю в порядке, установленном пунктом 2.13.3 настоящего Административного регламента, способом, указанным в заявлении об исправлении допущенных опечаток и ошибок, в течение </w:t>
      </w:r>
      <w:r w:rsidR="00C8133D">
        <w:rPr>
          <w:color w:val="auto"/>
          <w:szCs w:val="24"/>
        </w:rPr>
        <w:t>трех</w:t>
      </w:r>
      <w:r w:rsidRPr="00EB079D">
        <w:rPr>
          <w:color w:val="auto"/>
          <w:szCs w:val="24"/>
        </w:rPr>
        <w:t xml:space="preserve"> рабочих дней с даты поступления заявления об исправлении допущенных опечаток и ошибок.</w:t>
      </w:r>
    </w:p>
    <w:p w:rsidR="00087892" w:rsidRPr="00EB079D" w:rsidRDefault="00087892" w:rsidP="00087892">
      <w:pPr>
        <w:autoSpaceDE w:val="0"/>
        <w:autoSpaceDN w:val="0"/>
        <w:adjustRightInd w:val="0"/>
        <w:ind w:firstLine="709"/>
        <w:jc w:val="both"/>
        <w:rPr>
          <w:color w:val="auto"/>
          <w:szCs w:val="24"/>
        </w:rPr>
      </w:pPr>
      <w:r>
        <w:rPr>
          <w:color w:val="auto"/>
          <w:szCs w:val="24"/>
        </w:rPr>
        <w:t>3</w:t>
      </w:r>
      <w:r w:rsidRPr="00EB079D">
        <w:rPr>
          <w:color w:val="auto"/>
          <w:szCs w:val="24"/>
        </w:rPr>
        <w:t>.</w:t>
      </w:r>
      <w:r w:rsidR="00BC19BF">
        <w:rPr>
          <w:color w:val="auto"/>
          <w:szCs w:val="24"/>
        </w:rPr>
        <w:t>5</w:t>
      </w:r>
      <w:r w:rsidRPr="00EB079D">
        <w:rPr>
          <w:color w:val="auto"/>
          <w:szCs w:val="24"/>
        </w:rPr>
        <w:t xml:space="preserve">.2. Исчерпывающий перечень оснований для отказа в исправлении допущенных опечаток и ошибок в решении </w:t>
      </w:r>
      <w:r>
        <w:rPr>
          <w:color w:val="auto"/>
          <w:szCs w:val="24"/>
        </w:rPr>
        <w:t>У</w:t>
      </w:r>
      <w:r w:rsidRPr="00EB079D">
        <w:rPr>
          <w:color w:val="auto"/>
          <w:szCs w:val="24"/>
        </w:rPr>
        <w:t xml:space="preserve">полномоченного органа: </w:t>
      </w:r>
    </w:p>
    <w:p w:rsidR="00087892" w:rsidRPr="00EB079D" w:rsidRDefault="00087892" w:rsidP="00087892">
      <w:pPr>
        <w:autoSpaceDE w:val="0"/>
        <w:autoSpaceDN w:val="0"/>
        <w:adjustRightInd w:val="0"/>
        <w:ind w:firstLine="709"/>
        <w:jc w:val="both"/>
        <w:rPr>
          <w:color w:val="auto"/>
          <w:szCs w:val="24"/>
        </w:rPr>
      </w:pPr>
      <w:r w:rsidRPr="00EB079D">
        <w:rPr>
          <w:color w:val="auto"/>
          <w:szCs w:val="24"/>
        </w:rPr>
        <w:t>а) несоответствие заявителя кругу лиц, указанных в пункте 1.2 настоящего Административного регламента;</w:t>
      </w:r>
    </w:p>
    <w:p w:rsidR="00087892" w:rsidRPr="00EB079D" w:rsidRDefault="00087892" w:rsidP="00087892">
      <w:pPr>
        <w:autoSpaceDE w:val="0"/>
        <w:autoSpaceDN w:val="0"/>
        <w:adjustRightInd w:val="0"/>
        <w:ind w:firstLine="709"/>
        <w:jc w:val="both"/>
        <w:rPr>
          <w:color w:val="auto"/>
          <w:szCs w:val="24"/>
        </w:rPr>
      </w:pPr>
      <w:r w:rsidRPr="00EB079D">
        <w:rPr>
          <w:color w:val="auto"/>
          <w:szCs w:val="24"/>
        </w:rPr>
        <w:t>б) отсутствие факта допущения опечаток и ошибок в уведомлении о соответствии, уведомлении о несоответствии.</w:t>
      </w:r>
    </w:p>
    <w:p w:rsidR="00087892" w:rsidRPr="00EB079D" w:rsidRDefault="00087892" w:rsidP="00087892">
      <w:pPr>
        <w:widowControl w:val="0"/>
        <w:tabs>
          <w:tab w:val="left" w:pos="1560"/>
        </w:tabs>
        <w:autoSpaceDE w:val="0"/>
        <w:spacing w:line="200" w:lineRule="atLeast"/>
        <w:rPr>
          <w:b/>
          <w:bCs/>
          <w:color w:val="auto"/>
          <w:szCs w:val="24"/>
        </w:rPr>
      </w:pPr>
    </w:p>
    <w:p w:rsidR="00791FDD" w:rsidRPr="00791FDD" w:rsidRDefault="00791FDD" w:rsidP="00791FDD">
      <w:pPr>
        <w:tabs>
          <w:tab w:val="left" w:pos="1276"/>
        </w:tabs>
        <w:suppressAutoHyphens/>
        <w:ind w:firstLine="709"/>
        <w:jc w:val="center"/>
        <w:rPr>
          <w:rFonts w:ascii="Calibri" w:eastAsia="Calibri" w:hAnsi="Calibri" w:cs="Calibri"/>
          <w:color w:val="auto"/>
          <w:sz w:val="22"/>
          <w:szCs w:val="22"/>
          <w:lang w:eastAsia="zh-CN"/>
        </w:rPr>
      </w:pPr>
      <w:r>
        <w:rPr>
          <w:b/>
          <w:bCs/>
          <w:iCs/>
          <w:color w:val="auto"/>
          <w:szCs w:val="24"/>
          <w:lang w:eastAsia="zh-CN"/>
        </w:rPr>
        <w:t>4</w:t>
      </w:r>
      <w:r w:rsidRPr="00791FDD">
        <w:rPr>
          <w:b/>
          <w:bCs/>
          <w:iCs/>
          <w:color w:val="auto"/>
          <w:szCs w:val="24"/>
          <w:lang w:eastAsia="zh-CN"/>
        </w:rPr>
        <w:t>.</w:t>
      </w:r>
      <w:r w:rsidRPr="00791FDD">
        <w:rPr>
          <w:b/>
          <w:bCs/>
          <w:iCs/>
          <w:color w:val="auto"/>
          <w:szCs w:val="24"/>
          <w:lang w:eastAsia="zh-CN"/>
        </w:rPr>
        <w:tab/>
        <w:t>Порядок и формы контроля за исполнением Административного регламента</w:t>
      </w:r>
    </w:p>
    <w:p w:rsidR="00791FDD" w:rsidRPr="00791FDD" w:rsidRDefault="00791FDD" w:rsidP="00791FDD">
      <w:pPr>
        <w:tabs>
          <w:tab w:val="left" w:pos="1276"/>
        </w:tabs>
        <w:suppressAutoHyphens/>
        <w:ind w:firstLine="709"/>
        <w:jc w:val="both"/>
        <w:rPr>
          <w:b/>
          <w:bCs/>
          <w:iCs/>
          <w:color w:val="auto"/>
          <w:szCs w:val="24"/>
          <w:lang w:eastAsia="zh-CN"/>
        </w:rPr>
      </w:pPr>
      <w:r w:rsidRPr="00791FDD">
        <w:rPr>
          <w:color w:val="auto"/>
          <w:szCs w:val="24"/>
          <w:lang w:eastAsia="zh-CN"/>
        </w:rPr>
        <w:br/>
      </w:r>
      <w:r w:rsidRPr="00791FDD">
        <w:rPr>
          <w:b/>
          <w:bCs/>
          <w:iCs/>
          <w:color w:val="auto"/>
          <w:szCs w:val="24"/>
          <w:lang w:eastAsia="zh-CN"/>
        </w:rPr>
        <w:t xml:space="preserve">           </w:t>
      </w:r>
      <w:r>
        <w:rPr>
          <w:b/>
          <w:bCs/>
          <w:iCs/>
          <w:color w:val="auto"/>
          <w:szCs w:val="24"/>
          <w:lang w:eastAsia="zh-CN"/>
        </w:rPr>
        <w:t>4</w:t>
      </w:r>
      <w:r w:rsidRPr="00791FDD">
        <w:rPr>
          <w:b/>
          <w:bCs/>
          <w:iCs/>
          <w:color w:val="auto"/>
          <w:szCs w:val="24"/>
          <w:lang w:eastAsia="zh-CN"/>
        </w:rPr>
        <w:t>.1.</w:t>
      </w:r>
      <w:r w:rsidRPr="00791FDD">
        <w:rPr>
          <w:b/>
          <w:bCs/>
          <w:iCs/>
          <w:color w:val="auto"/>
          <w:szCs w:val="24"/>
          <w:lang w:eastAsia="zh-CN"/>
        </w:rPr>
        <w:tab/>
        <w:t xml:space="preserve">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w:t>
      </w:r>
      <w:r w:rsidRPr="00791FDD">
        <w:rPr>
          <w:b/>
          <w:bCs/>
          <w:color w:val="auto"/>
          <w:szCs w:val="24"/>
          <w:lang w:eastAsia="zh-CN"/>
        </w:rPr>
        <w:t xml:space="preserve">, </w:t>
      </w:r>
      <w:r w:rsidRPr="00791FDD">
        <w:rPr>
          <w:b/>
          <w:bCs/>
          <w:iCs/>
          <w:color w:val="auto"/>
          <w:szCs w:val="24"/>
          <w:lang w:eastAsia="zh-CN"/>
        </w:rPr>
        <w:t>устанавливающих требования к предоставлению муниципальной услуги</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r w:rsidRPr="00791FDD">
        <w:rPr>
          <w:color w:val="auto"/>
          <w:szCs w:val="24"/>
          <w:lang w:eastAsia="zh-CN"/>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r w:rsidRPr="00791FDD">
        <w:rPr>
          <w:color w:val="auto"/>
          <w:szCs w:val="24"/>
          <w:lang w:eastAsia="zh-CN"/>
        </w:rPr>
        <w:t>Требованиями к порядку и формам текущего контроля за предоставлением муниципальной услуги являются:</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r w:rsidRPr="00791FDD">
        <w:rPr>
          <w:color w:val="auto"/>
          <w:szCs w:val="24"/>
          <w:lang w:eastAsia="zh-CN"/>
        </w:rPr>
        <w:t>-</w:t>
      </w:r>
      <w:r w:rsidRPr="00791FDD">
        <w:rPr>
          <w:color w:val="auto"/>
          <w:szCs w:val="24"/>
          <w:lang w:eastAsia="zh-CN"/>
        </w:rPr>
        <w:tab/>
        <w:t>независимость;</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r w:rsidRPr="00791FDD">
        <w:rPr>
          <w:color w:val="auto"/>
          <w:szCs w:val="24"/>
          <w:lang w:eastAsia="zh-CN"/>
        </w:rPr>
        <w:t>-</w:t>
      </w:r>
      <w:r w:rsidRPr="00791FDD">
        <w:rPr>
          <w:color w:val="auto"/>
          <w:szCs w:val="24"/>
          <w:lang w:eastAsia="zh-CN"/>
        </w:rPr>
        <w:tab/>
        <w:t>тщательность.</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r w:rsidRPr="00791FDD">
        <w:rPr>
          <w:color w:val="auto"/>
          <w:szCs w:val="24"/>
          <w:lang w:eastAsia="zh-C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r w:rsidRPr="00791FDD">
        <w:rPr>
          <w:color w:val="auto"/>
          <w:szCs w:val="24"/>
          <w:lang w:eastAsia="zh-CN"/>
        </w:rPr>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r w:rsidRPr="00791FDD">
        <w:rPr>
          <w:color w:val="auto"/>
          <w:szCs w:val="24"/>
          <w:lang w:eastAsia="zh-CN"/>
        </w:rPr>
        <w:t>Тщательность осуществления текущего контроля за предоставлением</w:t>
      </w:r>
      <w:r w:rsidRPr="00791FDD">
        <w:rPr>
          <w:color w:val="auto"/>
          <w:szCs w:val="24"/>
          <w:lang w:eastAsia="zh-CN"/>
        </w:rPr>
        <w:br/>
        <w:t>муниципальной услуги состоит в исполнении уполномоченными лицами обязанностей, предусмотренных настоящим подразделом.</w:t>
      </w:r>
    </w:p>
    <w:p w:rsidR="00791FDD" w:rsidRPr="00791FDD" w:rsidRDefault="00791FDD" w:rsidP="00791FDD">
      <w:pPr>
        <w:tabs>
          <w:tab w:val="left" w:pos="1276"/>
        </w:tabs>
        <w:suppressAutoHyphens/>
        <w:ind w:firstLine="709"/>
        <w:jc w:val="both"/>
        <w:rPr>
          <w:color w:val="auto"/>
          <w:szCs w:val="24"/>
          <w:lang w:eastAsia="zh-CN"/>
        </w:rPr>
      </w:pPr>
    </w:p>
    <w:p w:rsidR="00791FDD" w:rsidRPr="00791FDD" w:rsidRDefault="00791FDD" w:rsidP="00791FDD">
      <w:pPr>
        <w:tabs>
          <w:tab w:val="left" w:pos="1276"/>
        </w:tabs>
        <w:suppressAutoHyphens/>
        <w:ind w:firstLine="709"/>
        <w:jc w:val="center"/>
        <w:rPr>
          <w:b/>
          <w:bCs/>
          <w:iCs/>
          <w:color w:val="auto"/>
          <w:szCs w:val="24"/>
          <w:lang w:eastAsia="zh-CN"/>
        </w:rPr>
      </w:pPr>
      <w:r>
        <w:rPr>
          <w:b/>
          <w:bCs/>
          <w:iCs/>
          <w:color w:val="auto"/>
          <w:szCs w:val="24"/>
          <w:lang w:eastAsia="zh-CN"/>
        </w:rPr>
        <w:t>4</w:t>
      </w:r>
      <w:r w:rsidRPr="00791FDD">
        <w:rPr>
          <w:b/>
          <w:bCs/>
          <w:iCs/>
          <w:color w:val="auto"/>
          <w:szCs w:val="24"/>
          <w:lang w:eastAsia="zh-CN"/>
        </w:rPr>
        <w:t>.2. Порядок и периодичность осуществления плановых и внеплановых проверок полноты и качества предоставления муниципальной услуги</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p>
    <w:p w:rsidR="00791FDD" w:rsidRPr="00791FDD" w:rsidRDefault="00BA470D" w:rsidP="00791FDD">
      <w:pPr>
        <w:tabs>
          <w:tab w:val="left" w:pos="1276"/>
        </w:tabs>
        <w:suppressAutoHyphens/>
        <w:ind w:firstLine="709"/>
        <w:jc w:val="both"/>
        <w:rPr>
          <w:rFonts w:ascii="Calibri" w:eastAsia="Calibri" w:hAnsi="Calibri" w:cs="Calibri"/>
          <w:color w:val="auto"/>
          <w:sz w:val="22"/>
          <w:szCs w:val="22"/>
          <w:lang w:eastAsia="zh-CN"/>
        </w:rPr>
      </w:pPr>
      <w:r>
        <w:rPr>
          <w:color w:val="auto"/>
          <w:szCs w:val="24"/>
          <w:lang w:eastAsia="zh-CN"/>
        </w:rPr>
        <w:lastRenderedPageBreak/>
        <w:t xml:space="preserve">4.2.1. </w:t>
      </w:r>
      <w:r w:rsidR="00791FDD" w:rsidRPr="00791FDD">
        <w:rPr>
          <w:color w:val="auto"/>
          <w:szCs w:val="24"/>
          <w:lang w:eastAsia="zh-CN"/>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r w:rsidRPr="00791FDD">
        <w:rPr>
          <w:color w:val="auto"/>
          <w:szCs w:val="24"/>
          <w:lang w:eastAsia="zh-CN"/>
        </w:rPr>
        <w:t>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791FDD" w:rsidRPr="00791FDD" w:rsidRDefault="00791FDD" w:rsidP="00791FDD">
      <w:pPr>
        <w:tabs>
          <w:tab w:val="left" w:pos="1276"/>
        </w:tabs>
        <w:suppressAutoHyphens/>
        <w:ind w:firstLine="709"/>
        <w:jc w:val="both"/>
        <w:rPr>
          <w:color w:val="auto"/>
          <w:szCs w:val="24"/>
          <w:lang w:eastAsia="zh-CN"/>
        </w:rPr>
      </w:pPr>
    </w:p>
    <w:p w:rsidR="00791FDD" w:rsidRPr="00791FDD" w:rsidRDefault="00791FDD" w:rsidP="00BA470D">
      <w:pPr>
        <w:tabs>
          <w:tab w:val="left" w:pos="1276"/>
        </w:tabs>
        <w:suppressAutoHyphens/>
        <w:ind w:firstLine="709"/>
        <w:jc w:val="center"/>
        <w:rPr>
          <w:b/>
          <w:bCs/>
          <w:iCs/>
          <w:color w:val="auto"/>
          <w:szCs w:val="24"/>
          <w:lang w:eastAsia="zh-CN"/>
        </w:rPr>
      </w:pPr>
      <w:r>
        <w:rPr>
          <w:b/>
          <w:bCs/>
          <w:iCs/>
          <w:color w:val="auto"/>
          <w:szCs w:val="24"/>
          <w:lang w:eastAsia="zh-CN"/>
        </w:rPr>
        <w:t>4</w:t>
      </w:r>
      <w:r w:rsidRPr="00791FDD">
        <w:rPr>
          <w:b/>
          <w:bCs/>
          <w:iCs/>
          <w:color w:val="auto"/>
          <w:szCs w:val="24"/>
          <w:lang w:eastAsia="zh-CN"/>
        </w:rPr>
        <w:t>.3.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p>
    <w:p w:rsidR="00791FDD" w:rsidRPr="00791FDD" w:rsidRDefault="00BA470D" w:rsidP="00791FDD">
      <w:pPr>
        <w:tabs>
          <w:tab w:val="left" w:pos="1276"/>
        </w:tabs>
        <w:suppressAutoHyphens/>
        <w:ind w:firstLine="709"/>
        <w:jc w:val="both"/>
        <w:rPr>
          <w:rFonts w:ascii="Calibri" w:eastAsia="Calibri" w:hAnsi="Calibri" w:cs="Calibri"/>
          <w:color w:val="auto"/>
          <w:sz w:val="22"/>
          <w:szCs w:val="22"/>
          <w:lang w:eastAsia="zh-CN"/>
        </w:rPr>
      </w:pPr>
      <w:r>
        <w:rPr>
          <w:color w:val="auto"/>
          <w:szCs w:val="24"/>
          <w:lang w:eastAsia="zh-CN"/>
        </w:rPr>
        <w:t xml:space="preserve">4.3.1. </w:t>
      </w:r>
      <w:r w:rsidR="00791FDD" w:rsidRPr="00791FDD">
        <w:rPr>
          <w:color w:val="auto"/>
          <w:szCs w:val="24"/>
          <w:lang w:eastAsia="zh-CN"/>
        </w:rP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w:t>
      </w:r>
      <w:r w:rsidR="00791FDD" w:rsidRPr="00791FDD">
        <w:rPr>
          <w:color w:val="auto"/>
          <w:szCs w:val="24"/>
          <w:lang w:eastAsia="zh-CN"/>
        </w:rPr>
        <w:br/>
        <w:t xml:space="preserve">является </w:t>
      </w:r>
      <w:r w:rsidR="00791FDD" w:rsidRPr="00791FDD">
        <w:rPr>
          <w:color w:val="FF0000"/>
          <w:szCs w:val="24"/>
          <w:lang w:eastAsia="zh-CN"/>
        </w:rPr>
        <w:t xml:space="preserve"> </w:t>
      </w:r>
      <w:r w:rsidR="00791FDD" w:rsidRPr="00791FDD">
        <w:rPr>
          <w:color w:val="auto"/>
          <w:szCs w:val="24"/>
          <w:lang w:eastAsia="zh-CN"/>
        </w:rPr>
        <w:t>руководитель Уполномоченного органа.</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r w:rsidRPr="00791FDD">
        <w:rPr>
          <w:color w:val="auto"/>
          <w:szCs w:val="24"/>
          <w:lang w:eastAsia="zh-CN"/>
        </w:rPr>
        <w:t>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r w:rsidRPr="00791FDD">
        <w:rPr>
          <w:color w:val="auto"/>
          <w:szCs w:val="24"/>
          <w:lang w:eastAsia="zh-CN"/>
        </w:rPr>
        <w:br/>
      </w:r>
    </w:p>
    <w:p w:rsidR="00791FDD" w:rsidRPr="00791FDD" w:rsidRDefault="00791FDD" w:rsidP="00BA470D">
      <w:pPr>
        <w:tabs>
          <w:tab w:val="left" w:pos="1276"/>
        </w:tabs>
        <w:suppressAutoHyphens/>
        <w:ind w:firstLine="709"/>
        <w:jc w:val="center"/>
        <w:rPr>
          <w:b/>
          <w:bCs/>
          <w:iCs/>
          <w:color w:val="auto"/>
          <w:szCs w:val="24"/>
          <w:lang w:eastAsia="zh-CN"/>
        </w:rPr>
      </w:pPr>
      <w:r>
        <w:rPr>
          <w:b/>
          <w:bCs/>
          <w:iCs/>
          <w:color w:val="auto"/>
          <w:szCs w:val="24"/>
          <w:lang w:eastAsia="zh-CN"/>
        </w:rPr>
        <w:t>4</w:t>
      </w:r>
      <w:r w:rsidRPr="00791FDD">
        <w:rPr>
          <w:b/>
          <w:bCs/>
          <w:iCs/>
          <w:color w:val="auto"/>
          <w:szCs w:val="24"/>
          <w:lang w:eastAsia="zh-CN"/>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p>
    <w:p w:rsidR="00791FDD" w:rsidRPr="00791FDD" w:rsidRDefault="00BA470D" w:rsidP="00791FDD">
      <w:pPr>
        <w:tabs>
          <w:tab w:val="left" w:pos="1276"/>
        </w:tabs>
        <w:suppressAutoHyphens/>
        <w:ind w:firstLine="709"/>
        <w:jc w:val="both"/>
        <w:rPr>
          <w:rFonts w:ascii="Calibri" w:eastAsia="Calibri" w:hAnsi="Calibri" w:cs="Calibri"/>
          <w:color w:val="auto"/>
          <w:sz w:val="22"/>
          <w:szCs w:val="22"/>
          <w:lang w:eastAsia="zh-CN"/>
        </w:rPr>
      </w:pPr>
      <w:r>
        <w:rPr>
          <w:color w:val="auto"/>
          <w:szCs w:val="24"/>
          <w:lang w:eastAsia="zh-CN"/>
        </w:rPr>
        <w:t xml:space="preserve">4.4.1. </w:t>
      </w:r>
      <w:r w:rsidR="00791FDD" w:rsidRPr="00791FDD">
        <w:rPr>
          <w:color w:val="auto"/>
          <w:szCs w:val="24"/>
          <w:lang w:eastAsia="zh-CN"/>
        </w:rPr>
        <w:t xml:space="preserve">Контроль за предоставлением муниципальной услуги осуществляется в порядке и формах, предусмотренными разделами </w:t>
      </w:r>
      <w:r w:rsidR="00791FDD">
        <w:rPr>
          <w:color w:val="auto"/>
          <w:szCs w:val="24"/>
          <w:lang w:eastAsia="zh-CN"/>
        </w:rPr>
        <w:t>4</w:t>
      </w:r>
      <w:r w:rsidR="00791FDD" w:rsidRPr="00791FDD">
        <w:rPr>
          <w:color w:val="auto"/>
          <w:szCs w:val="24"/>
          <w:lang w:eastAsia="zh-CN"/>
        </w:rPr>
        <w:t xml:space="preserve">.1 и </w:t>
      </w:r>
      <w:r w:rsidR="00791FDD">
        <w:rPr>
          <w:color w:val="auto"/>
          <w:szCs w:val="24"/>
          <w:lang w:eastAsia="zh-CN"/>
        </w:rPr>
        <w:t>4</w:t>
      </w:r>
      <w:r w:rsidR="00791FDD" w:rsidRPr="00791FDD">
        <w:rPr>
          <w:color w:val="auto"/>
          <w:szCs w:val="24"/>
          <w:lang w:eastAsia="zh-CN"/>
        </w:rPr>
        <w:t>.2. настоящего Административного регламента.</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r w:rsidRPr="00791FDD">
        <w:rPr>
          <w:color w:val="auto"/>
          <w:szCs w:val="24"/>
          <w:lang w:eastAsia="zh-CN"/>
        </w:rPr>
        <w:t>По результатам контроля уполномоченные должностные лиц принимают меры по предупреждению, выявлению и пресечению нарушений контроля требований при предоставлении муниципальной услуги.</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r w:rsidRPr="00791FDD">
        <w:rPr>
          <w:color w:val="auto"/>
          <w:szCs w:val="24"/>
          <w:lang w:eastAsia="zh-CN"/>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w:t>
      </w:r>
      <w:r w:rsidRPr="00791FDD">
        <w:rPr>
          <w:color w:val="auto"/>
          <w:szCs w:val="24"/>
          <w:lang w:eastAsia="zh-CN"/>
        </w:rPr>
        <w:br/>
        <w:t>должностных лиц Администрации и принятые ими решения, связанные с предоставлением муниципальной услуги.</w:t>
      </w:r>
    </w:p>
    <w:p w:rsidR="00791FDD" w:rsidRPr="00791FDD" w:rsidRDefault="00791FDD" w:rsidP="00791FDD">
      <w:pPr>
        <w:tabs>
          <w:tab w:val="left" w:pos="1276"/>
        </w:tabs>
        <w:suppressAutoHyphens/>
        <w:ind w:firstLine="709"/>
        <w:jc w:val="both"/>
        <w:rPr>
          <w:rFonts w:ascii="Calibri" w:eastAsia="Calibri" w:hAnsi="Calibri" w:cs="Calibri"/>
          <w:color w:val="auto"/>
          <w:sz w:val="22"/>
          <w:szCs w:val="22"/>
          <w:lang w:eastAsia="zh-CN"/>
        </w:rPr>
      </w:pPr>
      <w:r w:rsidRPr="00791FDD">
        <w:rPr>
          <w:color w:val="auto"/>
          <w:szCs w:val="24"/>
          <w:lang w:eastAsia="zh-C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w:t>
      </w:r>
      <w:r w:rsidRPr="00791FDD">
        <w:rPr>
          <w:color w:val="auto"/>
          <w:szCs w:val="24"/>
          <w:lang w:eastAsia="zh-CN"/>
        </w:rPr>
        <w:br/>
        <w:t>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1FDD" w:rsidRPr="00EB079D" w:rsidRDefault="00791FDD" w:rsidP="008647F2">
      <w:pPr>
        <w:autoSpaceDE w:val="0"/>
        <w:autoSpaceDN w:val="0"/>
        <w:adjustRightInd w:val="0"/>
        <w:ind w:firstLine="540"/>
        <w:jc w:val="both"/>
        <w:rPr>
          <w:bCs/>
          <w:color w:val="auto"/>
          <w:szCs w:val="24"/>
        </w:rPr>
      </w:pPr>
    </w:p>
    <w:p w:rsidR="008647F2" w:rsidRPr="00EB079D" w:rsidRDefault="008647F2" w:rsidP="008647F2">
      <w:pPr>
        <w:widowControl w:val="0"/>
        <w:autoSpaceDE w:val="0"/>
        <w:spacing w:line="200" w:lineRule="atLeast"/>
        <w:jc w:val="center"/>
        <w:rPr>
          <w:b/>
          <w:bCs/>
          <w:color w:val="auto"/>
          <w:szCs w:val="24"/>
        </w:rPr>
      </w:pPr>
    </w:p>
    <w:p w:rsidR="009954D4" w:rsidRPr="009954D4" w:rsidRDefault="009954D4" w:rsidP="009954D4">
      <w:pPr>
        <w:suppressAutoHyphens/>
        <w:ind w:firstLine="709"/>
        <w:jc w:val="center"/>
        <w:rPr>
          <w:b/>
          <w:color w:val="auto"/>
          <w:szCs w:val="24"/>
          <w:lang w:eastAsia="zh-CN"/>
        </w:rPr>
      </w:pPr>
      <w:r w:rsidRPr="009954D4">
        <w:rPr>
          <w:b/>
          <w:color w:val="auto"/>
          <w:szCs w:val="24"/>
          <w:lang w:eastAsia="zh-CN"/>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954D4" w:rsidRPr="009954D4" w:rsidRDefault="009954D4" w:rsidP="009954D4">
      <w:pPr>
        <w:suppressAutoHyphens/>
        <w:ind w:firstLine="709"/>
        <w:jc w:val="both"/>
        <w:rPr>
          <w:color w:val="auto"/>
          <w:szCs w:val="24"/>
          <w:lang w:eastAsia="zh-CN"/>
        </w:rPr>
      </w:pPr>
    </w:p>
    <w:p w:rsidR="009954D4" w:rsidRPr="009954D4" w:rsidRDefault="009954D4" w:rsidP="009954D4">
      <w:pPr>
        <w:suppressAutoHyphens/>
        <w:ind w:firstLine="709"/>
        <w:jc w:val="both"/>
        <w:rPr>
          <w:color w:val="auto"/>
          <w:szCs w:val="24"/>
          <w:lang w:eastAsia="zh-CN"/>
        </w:rPr>
      </w:pPr>
      <w:r w:rsidRPr="009954D4">
        <w:rPr>
          <w:color w:val="auto"/>
          <w:szCs w:val="24"/>
          <w:lang w:eastAsia="zh-CN"/>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w:t>
      </w:r>
      <w:r w:rsidRPr="009954D4">
        <w:rPr>
          <w:color w:val="auto"/>
          <w:szCs w:val="24"/>
          <w:lang w:eastAsia="zh-CN"/>
        </w:rPr>
        <w:lastRenderedPageBreak/>
        <w:t>при предоставлении муниципальной услуги в досудебном (внесудебном) порядке (далее – жалоба).</w:t>
      </w:r>
    </w:p>
    <w:p w:rsidR="009954D4" w:rsidRPr="009954D4" w:rsidRDefault="009954D4" w:rsidP="009954D4">
      <w:pPr>
        <w:suppressAutoHyphens/>
        <w:ind w:firstLine="709"/>
        <w:jc w:val="both"/>
        <w:rPr>
          <w:color w:val="auto"/>
          <w:szCs w:val="24"/>
          <w:lang w:eastAsia="zh-CN"/>
        </w:rPr>
      </w:pPr>
    </w:p>
    <w:p w:rsidR="009954D4" w:rsidRPr="009954D4" w:rsidRDefault="009954D4" w:rsidP="009954D4">
      <w:pPr>
        <w:suppressAutoHyphens/>
        <w:ind w:firstLine="709"/>
        <w:jc w:val="center"/>
        <w:rPr>
          <w:b/>
          <w:color w:val="auto"/>
          <w:szCs w:val="24"/>
          <w:lang w:eastAsia="zh-CN"/>
        </w:rPr>
      </w:pPr>
      <w:r w:rsidRPr="009954D4">
        <w:rPr>
          <w:b/>
          <w:color w:val="auto"/>
          <w:szCs w:val="24"/>
          <w:lang w:eastAsia="zh-CN"/>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954D4" w:rsidRPr="009954D4" w:rsidRDefault="009954D4" w:rsidP="009954D4">
      <w:pPr>
        <w:suppressAutoHyphens/>
        <w:ind w:firstLine="709"/>
        <w:jc w:val="center"/>
        <w:rPr>
          <w:b/>
          <w:color w:val="auto"/>
          <w:szCs w:val="24"/>
          <w:lang w:eastAsia="zh-CN"/>
        </w:rPr>
      </w:pPr>
    </w:p>
    <w:p w:rsidR="009954D4" w:rsidRPr="009954D4" w:rsidRDefault="009954D4" w:rsidP="009954D4">
      <w:pPr>
        <w:suppressAutoHyphens/>
        <w:ind w:firstLine="709"/>
        <w:jc w:val="both"/>
        <w:rPr>
          <w:color w:val="auto"/>
          <w:szCs w:val="24"/>
          <w:lang w:eastAsia="zh-CN"/>
        </w:rPr>
      </w:pPr>
      <w:r w:rsidRPr="009954D4">
        <w:rPr>
          <w:color w:val="auto"/>
          <w:szCs w:val="24"/>
          <w:lang w:eastAsia="zh-C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954D4" w:rsidRPr="009954D4" w:rsidRDefault="009954D4" w:rsidP="009954D4">
      <w:pPr>
        <w:suppressAutoHyphens/>
        <w:ind w:firstLine="709"/>
        <w:jc w:val="both"/>
        <w:rPr>
          <w:color w:val="auto"/>
          <w:szCs w:val="24"/>
          <w:lang w:eastAsia="zh-CN"/>
        </w:rPr>
      </w:pPr>
      <w:r w:rsidRPr="009954D4">
        <w:rPr>
          <w:color w:val="auto"/>
          <w:szCs w:val="24"/>
          <w:lang w:eastAsia="zh-CN"/>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954D4" w:rsidRPr="009954D4" w:rsidRDefault="009954D4" w:rsidP="009954D4">
      <w:pPr>
        <w:suppressAutoHyphens/>
        <w:ind w:firstLine="709"/>
        <w:jc w:val="both"/>
        <w:rPr>
          <w:color w:val="auto"/>
          <w:szCs w:val="24"/>
          <w:lang w:eastAsia="zh-CN"/>
        </w:rPr>
      </w:pPr>
      <w:r w:rsidRPr="009954D4">
        <w:rPr>
          <w:color w:val="auto"/>
          <w:szCs w:val="24"/>
          <w:lang w:eastAsia="zh-CN"/>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954D4" w:rsidRPr="009954D4" w:rsidRDefault="009954D4" w:rsidP="009954D4">
      <w:pPr>
        <w:suppressAutoHyphens/>
        <w:ind w:firstLine="709"/>
        <w:jc w:val="both"/>
        <w:rPr>
          <w:color w:val="auto"/>
          <w:szCs w:val="24"/>
          <w:lang w:eastAsia="zh-CN"/>
        </w:rPr>
      </w:pPr>
      <w:r w:rsidRPr="009954D4">
        <w:rPr>
          <w:color w:val="auto"/>
          <w:szCs w:val="24"/>
          <w:lang w:eastAsia="zh-CN"/>
        </w:rPr>
        <w:t>- к руководителю многофункционального центра – на решения и действия (бездействие) работника многофункционального центра;</w:t>
      </w:r>
    </w:p>
    <w:p w:rsidR="009954D4" w:rsidRPr="009954D4" w:rsidRDefault="009954D4" w:rsidP="009954D4">
      <w:pPr>
        <w:suppressAutoHyphens/>
        <w:ind w:firstLine="709"/>
        <w:jc w:val="both"/>
        <w:rPr>
          <w:color w:val="auto"/>
          <w:szCs w:val="24"/>
          <w:lang w:eastAsia="zh-CN"/>
        </w:rPr>
      </w:pPr>
      <w:r w:rsidRPr="009954D4">
        <w:rPr>
          <w:color w:val="auto"/>
          <w:szCs w:val="24"/>
          <w:lang w:eastAsia="zh-CN"/>
        </w:rPr>
        <w:t>- к учредителю многофункционального центра – на решение и действия (бездействие) многофункционального центра.</w:t>
      </w:r>
    </w:p>
    <w:p w:rsidR="009954D4" w:rsidRPr="009954D4" w:rsidRDefault="009954D4" w:rsidP="009954D4">
      <w:pPr>
        <w:suppressAutoHyphens/>
        <w:ind w:firstLine="709"/>
        <w:jc w:val="both"/>
        <w:rPr>
          <w:color w:val="auto"/>
          <w:szCs w:val="24"/>
          <w:lang w:eastAsia="zh-CN"/>
        </w:rPr>
      </w:pPr>
      <w:r w:rsidRPr="009954D4">
        <w:rPr>
          <w:color w:val="auto"/>
          <w:szCs w:val="24"/>
          <w:lang w:eastAsia="zh-C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954D4" w:rsidRPr="009954D4" w:rsidRDefault="009954D4" w:rsidP="009954D4">
      <w:pPr>
        <w:suppressAutoHyphens/>
        <w:ind w:firstLine="709"/>
        <w:jc w:val="both"/>
        <w:rPr>
          <w:color w:val="auto"/>
          <w:szCs w:val="24"/>
          <w:lang w:eastAsia="zh-CN"/>
        </w:rPr>
      </w:pPr>
    </w:p>
    <w:p w:rsidR="009954D4" w:rsidRPr="009954D4" w:rsidRDefault="009954D4" w:rsidP="009954D4">
      <w:pPr>
        <w:suppressAutoHyphens/>
        <w:ind w:firstLine="709"/>
        <w:jc w:val="center"/>
        <w:rPr>
          <w:b/>
          <w:color w:val="auto"/>
          <w:szCs w:val="24"/>
          <w:lang w:eastAsia="zh-CN"/>
        </w:rPr>
      </w:pPr>
      <w:r w:rsidRPr="009954D4">
        <w:rPr>
          <w:b/>
          <w:color w:val="auto"/>
          <w:szCs w:val="24"/>
          <w:lang w:eastAsia="zh-C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954D4" w:rsidRPr="009954D4" w:rsidRDefault="009954D4" w:rsidP="009954D4">
      <w:pPr>
        <w:suppressAutoHyphens/>
        <w:ind w:firstLine="709"/>
        <w:jc w:val="center"/>
        <w:rPr>
          <w:b/>
          <w:color w:val="auto"/>
          <w:szCs w:val="24"/>
          <w:lang w:eastAsia="zh-CN"/>
        </w:rPr>
      </w:pPr>
    </w:p>
    <w:p w:rsidR="009954D4" w:rsidRPr="009954D4" w:rsidRDefault="009954D4" w:rsidP="009954D4">
      <w:pPr>
        <w:suppressAutoHyphens/>
        <w:ind w:firstLine="709"/>
        <w:jc w:val="both"/>
        <w:rPr>
          <w:color w:val="auto"/>
          <w:szCs w:val="24"/>
          <w:lang w:eastAsia="zh-CN"/>
        </w:rPr>
      </w:pPr>
      <w:r w:rsidRPr="009954D4">
        <w:rPr>
          <w:color w:val="auto"/>
          <w:szCs w:val="24"/>
          <w:lang w:eastAsia="zh-C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954D4" w:rsidRPr="009954D4" w:rsidRDefault="009954D4" w:rsidP="009954D4">
      <w:pPr>
        <w:suppressAutoHyphens/>
        <w:ind w:firstLine="709"/>
        <w:jc w:val="center"/>
        <w:rPr>
          <w:color w:val="auto"/>
          <w:szCs w:val="24"/>
          <w:lang w:eastAsia="zh-CN"/>
        </w:rPr>
      </w:pPr>
    </w:p>
    <w:p w:rsidR="009954D4" w:rsidRPr="009954D4" w:rsidRDefault="009954D4" w:rsidP="009954D4">
      <w:pPr>
        <w:suppressAutoHyphens/>
        <w:ind w:firstLine="709"/>
        <w:jc w:val="center"/>
        <w:rPr>
          <w:b/>
          <w:color w:val="auto"/>
          <w:szCs w:val="24"/>
          <w:lang w:eastAsia="zh-CN"/>
        </w:rPr>
      </w:pPr>
      <w:r w:rsidRPr="009954D4">
        <w:rPr>
          <w:b/>
          <w:color w:val="auto"/>
          <w:szCs w:val="24"/>
          <w:lang w:eastAsia="zh-CN"/>
        </w:rPr>
        <w:t>5.4.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954D4" w:rsidRPr="009954D4" w:rsidRDefault="009954D4" w:rsidP="009954D4">
      <w:pPr>
        <w:suppressAutoHyphens/>
        <w:ind w:firstLine="709"/>
        <w:jc w:val="center"/>
        <w:rPr>
          <w:b/>
          <w:color w:val="auto"/>
          <w:szCs w:val="24"/>
          <w:lang w:eastAsia="zh-CN"/>
        </w:rPr>
      </w:pPr>
    </w:p>
    <w:p w:rsidR="009954D4" w:rsidRPr="009954D4" w:rsidRDefault="009954D4" w:rsidP="009954D4">
      <w:pPr>
        <w:suppressAutoHyphens/>
        <w:ind w:firstLine="709"/>
        <w:jc w:val="both"/>
        <w:rPr>
          <w:color w:val="auto"/>
          <w:szCs w:val="24"/>
          <w:lang w:eastAsia="zh-CN"/>
        </w:rPr>
      </w:pPr>
      <w:r w:rsidRPr="009954D4">
        <w:rPr>
          <w:color w:val="auto"/>
          <w:szCs w:val="24"/>
          <w:lang w:eastAsia="zh-CN"/>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954D4" w:rsidRPr="009954D4" w:rsidRDefault="009954D4" w:rsidP="009954D4">
      <w:pPr>
        <w:suppressAutoHyphens/>
        <w:ind w:firstLine="709"/>
        <w:jc w:val="both"/>
        <w:rPr>
          <w:color w:val="auto"/>
          <w:szCs w:val="24"/>
          <w:lang w:eastAsia="zh-CN"/>
        </w:rPr>
      </w:pPr>
      <w:r w:rsidRPr="009954D4">
        <w:rPr>
          <w:color w:val="auto"/>
          <w:szCs w:val="24"/>
          <w:lang w:eastAsia="zh-CN"/>
        </w:rPr>
        <w:t xml:space="preserve">- Федеральным законом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 </w:t>
      </w:r>
    </w:p>
    <w:p w:rsidR="009954D4" w:rsidRPr="009954D4" w:rsidRDefault="009954D4" w:rsidP="009954D4">
      <w:pPr>
        <w:suppressAutoHyphens/>
        <w:ind w:firstLine="709"/>
        <w:jc w:val="both"/>
        <w:rPr>
          <w:color w:val="auto"/>
          <w:szCs w:val="24"/>
          <w:lang w:eastAsia="zh-CN"/>
        </w:rPr>
      </w:pPr>
      <w:r w:rsidRPr="009954D4">
        <w:rPr>
          <w:color w:val="auto"/>
          <w:szCs w:val="24"/>
          <w:lang w:eastAsia="zh-CN"/>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47F2" w:rsidRPr="00EB079D" w:rsidRDefault="008647F2" w:rsidP="008647F2">
      <w:pPr>
        <w:spacing w:line="200" w:lineRule="atLeast"/>
        <w:ind w:firstLine="709"/>
        <w:jc w:val="both"/>
        <w:rPr>
          <w:rFonts w:eastAsia="Calibri"/>
          <w:bCs/>
          <w:color w:val="auto"/>
          <w:szCs w:val="24"/>
        </w:rPr>
      </w:pPr>
    </w:p>
    <w:p w:rsidR="008647F2" w:rsidRPr="004D2032" w:rsidRDefault="008647F2" w:rsidP="008647F2">
      <w:pPr>
        <w:pStyle w:val="af4"/>
        <w:ind w:left="709"/>
        <w:jc w:val="both"/>
        <w:rPr>
          <w:szCs w:val="24"/>
        </w:rPr>
      </w:pPr>
    </w:p>
    <w:p w:rsidR="00BA470D" w:rsidRPr="00BA470D" w:rsidRDefault="00BA470D" w:rsidP="00BA470D">
      <w:pPr>
        <w:tabs>
          <w:tab w:val="left" w:pos="1276"/>
        </w:tabs>
        <w:suppressAutoHyphens/>
        <w:ind w:firstLine="709"/>
        <w:jc w:val="center"/>
        <w:rPr>
          <w:rFonts w:ascii="Calibri" w:eastAsia="Calibri" w:hAnsi="Calibri" w:cs="Calibri"/>
          <w:color w:val="auto"/>
          <w:sz w:val="22"/>
          <w:szCs w:val="22"/>
          <w:lang w:eastAsia="zh-CN"/>
        </w:rPr>
      </w:pPr>
      <w:r>
        <w:rPr>
          <w:b/>
          <w:color w:val="auto"/>
          <w:szCs w:val="24"/>
          <w:lang w:eastAsia="zh-CN"/>
        </w:rPr>
        <w:t>6</w:t>
      </w:r>
      <w:r w:rsidRPr="00BA470D">
        <w:rPr>
          <w:b/>
          <w:color w:val="auto"/>
          <w:szCs w:val="24"/>
          <w:lang w:eastAsia="zh-CN"/>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470D" w:rsidRPr="00BA470D" w:rsidRDefault="00BA470D" w:rsidP="00BA470D">
      <w:pPr>
        <w:tabs>
          <w:tab w:val="left" w:pos="1276"/>
        </w:tabs>
        <w:suppressAutoHyphens/>
        <w:ind w:firstLine="709"/>
        <w:jc w:val="center"/>
        <w:rPr>
          <w:b/>
          <w:color w:val="auto"/>
          <w:szCs w:val="24"/>
          <w:lang w:eastAsia="zh-CN"/>
        </w:rPr>
      </w:pPr>
    </w:p>
    <w:p w:rsidR="00BA470D" w:rsidRPr="00BA470D" w:rsidRDefault="00BA470D" w:rsidP="00BA470D">
      <w:pPr>
        <w:tabs>
          <w:tab w:val="left" w:pos="1276"/>
          <w:tab w:val="left" w:pos="1300"/>
        </w:tabs>
        <w:suppressAutoHyphens/>
        <w:ind w:firstLine="709"/>
        <w:jc w:val="center"/>
        <w:rPr>
          <w:b/>
          <w:color w:val="auto"/>
          <w:szCs w:val="24"/>
          <w:lang w:eastAsia="zh-CN"/>
        </w:rPr>
      </w:pPr>
      <w:r>
        <w:rPr>
          <w:b/>
          <w:color w:val="auto"/>
          <w:szCs w:val="24"/>
          <w:lang w:eastAsia="zh-CN"/>
        </w:rPr>
        <w:t>6</w:t>
      </w:r>
      <w:r w:rsidRPr="00BA470D">
        <w:rPr>
          <w:b/>
          <w:color w:val="auto"/>
          <w:szCs w:val="24"/>
          <w:lang w:eastAsia="zh-CN"/>
        </w:rPr>
        <w:t>.1.</w:t>
      </w:r>
      <w:r w:rsidRPr="00BA470D">
        <w:rPr>
          <w:b/>
          <w:color w:val="auto"/>
          <w:szCs w:val="24"/>
          <w:lang w:eastAsia="zh-CN"/>
        </w:rPr>
        <w:tab/>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BA470D" w:rsidRPr="00BA470D" w:rsidRDefault="00BA470D" w:rsidP="00BA470D">
      <w:pPr>
        <w:tabs>
          <w:tab w:val="left" w:pos="1276"/>
          <w:tab w:val="left" w:pos="1300"/>
        </w:tabs>
        <w:suppressAutoHyphens/>
        <w:ind w:firstLine="709"/>
        <w:jc w:val="both"/>
        <w:rPr>
          <w:rFonts w:ascii="Calibri" w:eastAsia="Calibri" w:hAnsi="Calibri" w:cs="Calibri"/>
          <w:color w:val="auto"/>
          <w:sz w:val="22"/>
          <w:szCs w:val="22"/>
          <w:lang w:eastAsia="zh-CN"/>
        </w:rPr>
      </w:pP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Pr>
          <w:color w:val="auto"/>
          <w:szCs w:val="24"/>
          <w:lang w:eastAsia="zh-CN"/>
        </w:rPr>
        <w:t>6</w:t>
      </w:r>
      <w:r w:rsidRPr="00BA470D">
        <w:rPr>
          <w:color w:val="auto"/>
          <w:szCs w:val="24"/>
          <w:lang w:eastAsia="zh-CN"/>
        </w:rPr>
        <w:t>.1.1. Многофункциональный центр осуществляет:</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w:t>
      </w:r>
      <w:r w:rsidRPr="00BA470D">
        <w:rPr>
          <w:color w:val="auto"/>
          <w:szCs w:val="24"/>
          <w:lang w:eastAsia="zh-CN"/>
        </w:rPr>
        <w:tab/>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w:t>
      </w:r>
      <w:r w:rsidRPr="00BA470D">
        <w:rPr>
          <w:color w:val="auto"/>
          <w:szCs w:val="24"/>
          <w:lang w:eastAsia="zh-CN"/>
        </w:rPr>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b/>
          <w:color w:val="auto"/>
          <w:szCs w:val="24"/>
          <w:lang w:eastAsia="zh-CN"/>
        </w:rPr>
        <w:t>-</w:t>
      </w:r>
      <w:r w:rsidRPr="00BA470D">
        <w:rPr>
          <w:b/>
          <w:color w:val="auto"/>
          <w:szCs w:val="24"/>
          <w:lang w:eastAsia="zh-CN"/>
        </w:rPr>
        <w:tab/>
      </w:r>
      <w:r w:rsidRPr="00BA470D">
        <w:rPr>
          <w:color w:val="auto"/>
          <w:szCs w:val="24"/>
          <w:lang w:eastAsia="zh-CN"/>
        </w:rPr>
        <w:t>иные процедуры или действия, предусмотренные Федеральным законом «Об организации предоставления государственных и муниципальных услуг» № 210-ФЗ от 27 июля 2010 года.</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В соответствии с частью 1.1 статьи 16 Федерального закона «Об организации 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w:t>
      </w:r>
      <w:r w:rsidRPr="00BA470D">
        <w:rPr>
          <w:color w:val="auto"/>
          <w:szCs w:val="24"/>
          <w:lang w:eastAsia="zh-CN"/>
        </w:rPr>
        <w:br/>
      </w:r>
    </w:p>
    <w:p w:rsidR="00BA470D" w:rsidRPr="00BA470D" w:rsidRDefault="00BA470D" w:rsidP="00BA470D">
      <w:pPr>
        <w:tabs>
          <w:tab w:val="left" w:pos="1276"/>
        </w:tabs>
        <w:suppressAutoHyphens/>
        <w:ind w:firstLine="709"/>
        <w:jc w:val="center"/>
        <w:rPr>
          <w:b/>
          <w:iCs/>
          <w:color w:val="auto"/>
          <w:szCs w:val="24"/>
          <w:lang w:eastAsia="zh-CN"/>
        </w:rPr>
      </w:pPr>
      <w:r>
        <w:rPr>
          <w:b/>
          <w:color w:val="auto"/>
          <w:szCs w:val="24"/>
          <w:lang w:eastAsia="zh-CN"/>
        </w:rPr>
        <w:t>6</w:t>
      </w:r>
      <w:r w:rsidRPr="00BA470D">
        <w:rPr>
          <w:b/>
          <w:color w:val="auto"/>
          <w:szCs w:val="24"/>
          <w:lang w:eastAsia="zh-CN"/>
        </w:rPr>
        <w:t>.2.</w:t>
      </w:r>
      <w:r w:rsidRPr="00BA470D">
        <w:rPr>
          <w:b/>
          <w:color w:val="auto"/>
          <w:szCs w:val="24"/>
          <w:lang w:eastAsia="zh-CN"/>
        </w:rPr>
        <w:tab/>
      </w:r>
      <w:r w:rsidRPr="00BA470D">
        <w:rPr>
          <w:b/>
          <w:iCs/>
          <w:color w:val="auto"/>
          <w:szCs w:val="24"/>
          <w:lang w:eastAsia="zh-CN"/>
        </w:rPr>
        <w:t>Информирование заявителей</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Pr>
          <w:color w:val="auto"/>
          <w:szCs w:val="24"/>
          <w:lang w:eastAsia="zh-CN"/>
        </w:rPr>
        <w:t>6</w:t>
      </w:r>
      <w:r w:rsidRPr="00BA470D">
        <w:rPr>
          <w:color w:val="auto"/>
          <w:szCs w:val="24"/>
          <w:lang w:eastAsia="zh-CN"/>
        </w:rPr>
        <w:t>.2.1. Информирование заявителя многофункциональными центрами осуществляется следующими способами:</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w:t>
      </w:r>
      <w:r w:rsidRPr="00BA470D">
        <w:rPr>
          <w:color w:val="auto"/>
          <w:szCs w:val="24"/>
          <w:lang w:eastAsia="zh-CN"/>
        </w:rPr>
        <w:tab/>
        <w:t>посредством привлечения средств массовой информации, а также путем</w:t>
      </w:r>
      <w:r w:rsidRPr="00BA470D">
        <w:rPr>
          <w:color w:val="auto"/>
          <w:szCs w:val="24"/>
          <w:lang w:eastAsia="zh-CN"/>
        </w:rPr>
        <w:br/>
        <w:t>размещения информации на официальных сайтах и информационных стендах</w:t>
      </w:r>
      <w:r w:rsidRPr="00BA470D">
        <w:rPr>
          <w:color w:val="auto"/>
          <w:szCs w:val="24"/>
          <w:lang w:eastAsia="zh-CN"/>
        </w:rPr>
        <w:br/>
        <w:t>многофункциональных центров;</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w:t>
      </w:r>
      <w:r w:rsidRPr="00BA470D">
        <w:rPr>
          <w:color w:val="auto"/>
          <w:szCs w:val="24"/>
          <w:lang w:eastAsia="zh-CN"/>
        </w:rPr>
        <w:tab/>
        <w:t>при обращении заявителя в многофункциональный центр лично, по телефону, посредством почтовых отправлений, либо по электронной почте.</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w:t>
      </w:r>
      <w:r w:rsidRPr="00BA470D">
        <w:rPr>
          <w:color w:val="auto"/>
          <w:szCs w:val="24"/>
          <w:lang w:eastAsia="zh-CN"/>
        </w:rPr>
        <w:tab/>
        <w:t>изложить обращение в письменной форме (ответ направляется Заявителю в соответствии со способом, указанным в обращении);</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w:t>
      </w:r>
      <w:r w:rsidRPr="00BA470D">
        <w:rPr>
          <w:color w:val="auto"/>
          <w:szCs w:val="24"/>
          <w:lang w:eastAsia="zh-CN"/>
        </w:rPr>
        <w:tab/>
        <w:t>назначить другое время для консультаций.</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A470D" w:rsidRPr="00BA470D" w:rsidRDefault="00BA470D" w:rsidP="00BA470D">
      <w:pPr>
        <w:tabs>
          <w:tab w:val="left" w:pos="1276"/>
        </w:tabs>
        <w:suppressAutoHyphens/>
        <w:ind w:firstLine="709"/>
        <w:jc w:val="both"/>
        <w:rPr>
          <w:color w:val="auto"/>
          <w:szCs w:val="24"/>
          <w:lang w:eastAsia="zh-CN"/>
        </w:rPr>
      </w:pPr>
    </w:p>
    <w:p w:rsidR="00BA470D" w:rsidRPr="00BA470D" w:rsidRDefault="00BA470D" w:rsidP="00BA470D">
      <w:pPr>
        <w:tabs>
          <w:tab w:val="left" w:pos="1276"/>
        </w:tabs>
        <w:suppressAutoHyphens/>
        <w:ind w:firstLine="709"/>
        <w:jc w:val="center"/>
        <w:rPr>
          <w:b/>
          <w:bCs/>
          <w:iCs/>
          <w:color w:val="auto"/>
          <w:szCs w:val="24"/>
          <w:lang w:eastAsia="zh-CN"/>
        </w:rPr>
      </w:pPr>
      <w:r>
        <w:rPr>
          <w:b/>
          <w:bCs/>
          <w:iCs/>
          <w:color w:val="auto"/>
          <w:szCs w:val="24"/>
          <w:lang w:eastAsia="zh-CN"/>
        </w:rPr>
        <w:t>6</w:t>
      </w:r>
      <w:r w:rsidRPr="00BA470D">
        <w:rPr>
          <w:b/>
          <w:bCs/>
          <w:iCs/>
          <w:color w:val="auto"/>
          <w:szCs w:val="24"/>
          <w:lang w:eastAsia="zh-CN"/>
        </w:rPr>
        <w:t>.3.</w:t>
      </w:r>
      <w:r w:rsidRPr="00BA470D">
        <w:rPr>
          <w:b/>
          <w:bCs/>
          <w:iCs/>
          <w:color w:val="auto"/>
          <w:szCs w:val="24"/>
          <w:lang w:eastAsia="zh-CN"/>
        </w:rPr>
        <w:tab/>
        <w:t>Выдача заявителю результата предоставления муниципальной услуги</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Pr>
          <w:iCs/>
          <w:color w:val="auto"/>
          <w:szCs w:val="24"/>
          <w:lang w:eastAsia="zh-CN"/>
        </w:rPr>
        <w:t>6</w:t>
      </w:r>
      <w:r w:rsidRPr="00BA470D">
        <w:rPr>
          <w:iCs/>
          <w:color w:val="auto"/>
          <w:szCs w:val="24"/>
          <w:lang w:eastAsia="zh-CN"/>
        </w:rPr>
        <w:t>.3.1.</w:t>
      </w:r>
      <w:r w:rsidRPr="00BA470D">
        <w:rPr>
          <w:b/>
          <w:bCs/>
          <w:iCs/>
          <w:color w:val="auto"/>
          <w:szCs w:val="24"/>
          <w:lang w:eastAsia="zh-CN"/>
        </w:rPr>
        <w:tab/>
      </w:r>
      <w:r w:rsidRPr="00BA470D">
        <w:rPr>
          <w:color w:val="auto"/>
          <w:szCs w:val="24"/>
          <w:lang w:eastAsia="zh-C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w:t>
      </w:r>
      <w:r w:rsidRPr="00BA470D">
        <w:rPr>
          <w:iCs/>
          <w:color w:val="auto"/>
          <w:szCs w:val="24"/>
          <w:lang w:eastAsia="zh-CN"/>
        </w:rPr>
        <w:t>для</w:t>
      </w:r>
      <w:r w:rsidRPr="00BA470D">
        <w:rPr>
          <w:i/>
          <w:iCs/>
          <w:color w:val="auto"/>
          <w:szCs w:val="24"/>
          <w:lang w:eastAsia="zh-CN"/>
        </w:rPr>
        <w:t xml:space="preserve"> </w:t>
      </w:r>
      <w:r w:rsidRPr="00BA470D">
        <w:rPr>
          <w:color w:val="auto"/>
          <w:szCs w:val="24"/>
          <w:lang w:eastAsia="zh-CN"/>
        </w:rPr>
        <w:t>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27.09.2011 № 797.</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Pr>
          <w:color w:val="auto"/>
          <w:szCs w:val="24"/>
          <w:lang w:eastAsia="zh-CN"/>
        </w:rPr>
        <w:t>6</w:t>
      </w:r>
      <w:r w:rsidRPr="00BA470D">
        <w:rPr>
          <w:color w:val="auto"/>
          <w:szCs w:val="24"/>
          <w:lang w:eastAsia="zh-CN"/>
        </w:rPr>
        <w:t>.3.2.</w:t>
      </w:r>
      <w:r w:rsidRPr="00BA470D">
        <w:rPr>
          <w:color w:val="auto"/>
          <w:szCs w:val="24"/>
          <w:lang w:eastAsia="zh-CN"/>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от 27.09.2011 № 797 .</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Работник многофункционального центра осуществляет следующие действия:</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w:t>
      </w:r>
      <w:r w:rsidRPr="00BA470D">
        <w:rPr>
          <w:color w:val="auto"/>
          <w:szCs w:val="24"/>
          <w:lang w:eastAsia="zh-CN"/>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w:t>
      </w:r>
      <w:r w:rsidRPr="00BA470D">
        <w:rPr>
          <w:color w:val="auto"/>
          <w:szCs w:val="24"/>
          <w:lang w:eastAsia="zh-CN"/>
        </w:rPr>
        <w:tab/>
        <w:t>проверяет полномочия представителя Заявителя (в случае обращения представителя заявителя);</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w:t>
      </w:r>
      <w:r w:rsidRPr="00BA470D">
        <w:rPr>
          <w:color w:val="auto"/>
          <w:szCs w:val="24"/>
          <w:lang w:eastAsia="zh-CN"/>
        </w:rPr>
        <w:tab/>
        <w:t>определяет статус исполнения заявления Заявителя в ГИС;</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w:t>
      </w:r>
      <w:r w:rsidRPr="00BA470D">
        <w:rPr>
          <w:color w:val="auto"/>
          <w:szCs w:val="24"/>
          <w:lang w:eastAsia="zh-CN"/>
        </w:rPr>
        <w:tab/>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w:t>
      </w:r>
      <w:r w:rsidRPr="00BA470D">
        <w:rPr>
          <w:color w:val="auto"/>
          <w:szCs w:val="24"/>
          <w:lang w:eastAsia="zh-CN"/>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w:t>
      </w:r>
      <w:r w:rsidRPr="00BA470D">
        <w:rPr>
          <w:color w:val="auto"/>
          <w:szCs w:val="24"/>
          <w:lang w:eastAsia="zh-CN"/>
        </w:rPr>
        <w:tab/>
        <w:t>выдает документы Заявителю, при необходимости запрашивает у заявителя подписи за каждый выданный документ;</w:t>
      </w:r>
    </w:p>
    <w:p w:rsidR="00BA470D" w:rsidRPr="00BA470D" w:rsidRDefault="00BA470D" w:rsidP="00BA470D">
      <w:pPr>
        <w:tabs>
          <w:tab w:val="left" w:pos="1276"/>
        </w:tabs>
        <w:suppressAutoHyphens/>
        <w:ind w:firstLine="709"/>
        <w:jc w:val="both"/>
        <w:rPr>
          <w:rFonts w:ascii="Calibri" w:eastAsia="Calibri" w:hAnsi="Calibri" w:cs="Calibri"/>
          <w:color w:val="auto"/>
          <w:sz w:val="22"/>
          <w:szCs w:val="22"/>
          <w:lang w:eastAsia="zh-CN"/>
        </w:rPr>
      </w:pPr>
      <w:r w:rsidRPr="00BA470D">
        <w:rPr>
          <w:color w:val="auto"/>
          <w:szCs w:val="24"/>
          <w:lang w:eastAsia="zh-CN"/>
        </w:rPr>
        <w:t>-</w:t>
      </w:r>
      <w:r w:rsidRPr="00BA470D">
        <w:rPr>
          <w:color w:val="auto"/>
          <w:szCs w:val="24"/>
          <w:lang w:eastAsia="zh-CN"/>
        </w:rPr>
        <w:tab/>
        <w:t>запрашивает согласие заявителя на участие в смс-опросе для оценки качества предоставленных услуг многофункциональным центром.</w:t>
      </w:r>
    </w:p>
    <w:p w:rsidR="00A019CB" w:rsidRPr="004D2032" w:rsidRDefault="00A019CB">
      <w:pPr>
        <w:jc w:val="both"/>
        <w:rPr>
          <w:szCs w:val="24"/>
        </w:rPr>
      </w:pPr>
    </w:p>
    <w:p w:rsidR="00A019CB" w:rsidRPr="004D2032" w:rsidRDefault="004D2032">
      <w:pPr>
        <w:pageBreakBefore/>
        <w:jc w:val="right"/>
        <w:rPr>
          <w:szCs w:val="24"/>
        </w:rPr>
      </w:pPr>
      <w:r w:rsidRPr="004D2032">
        <w:rPr>
          <w:szCs w:val="24"/>
        </w:rPr>
        <w:lastRenderedPageBreak/>
        <w:t>Приложение № 1</w:t>
      </w:r>
    </w:p>
    <w:p w:rsidR="00A019CB" w:rsidRPr="004D2032" w:rsidRDefault="004D2032">
      <w:pPr>
        <w:widowControl w:val="0"/>
        <w:tabs>
          <w:tab w:val="left" w:pos="567"/>
        </w:tabs>
        <w:ind w:left="3969" w:firstLine="567"/>
        <w:jc w:val="right"/>
        <w:rPr>
          <w:szCs w:val="24"/>
        </w:rPr>
      </w:pPr>
      <w:r w:rsidRPr="004D2032">
        <w:rPr>
          <w:szCs w:val="24"/>
        </w:rPr>
        <w:t>к Административному регламенту</w:t>
      </w:r>
    </w:p>
    <w:p w:rsidR="00A019CB" w:rsidRPr="004D2032" w:rsidRDefault="004D2032">
      <w:pPr>
        <w:widowControl w:val="0"/>
        <w:tabs>
          <w:tab w:val="left" w:pos="0"/>
        </w:tabs>
        <w:ind w:left="3969" w:right="-1" w:firstLine="567"/>
        <w:contextualSpacing/>
        <w:jc w:val="right"/>
        <w:rPr>
          <w:szCs w:val="24"/>
        </w:rPr>
      </w:pPr>
      <w:r w:rsidRPr="004D2032">
        <w:rPr>
          <w:szCs w:val="24"/>
        </w:rPr>
        <w:t xml:space="preserve">по предоставлению </w:t>
      </w:r>
    </w:p>
    <w:p w:rsidR="00A019CB" w:rsidRPr="004D2032" w:rsidRDefault="004D2032">
      <w:pPr>
        <w:tabs>
          <w:tab w:val="left" w:pos="7920"/>
        </w:tabs>
        <w:ind w:left="3969" w:firstLine="709"/>
        <w:jc w:val="right"/>
        <w:rPr>
          <w:szCs w:val="24"/>
        </w:rPr>
      </w:pPr>
      <w:r w:rsidRPr="004D2032">
        <w:rPr>
          <w:szCs w:val="24"/>
        </w:rPr>
        <w:t>муниципальной услуги</w:t>
      </w:r>
    </w:p>
    <w:p w:rsidR="00A019CB" w:rsidRPr="004D2032" w:rsidRDefault="00A019CB">
      <w:pPr>
        <w:tabs>
          <w:tab w:val="left" w:pos="7920"/>
        </w:tabs>
        <w:ind w:left="3969" w:firstLine="709"/>
        <w:jc w:val="right"/>
        <w:rPr>
          <w:szCs w:val="24"/>
        </w:rPr>
      </w:pPr>
    </w:p>
    <w:p w:rsidR="00A019CB" w:rsidRPr="004D2032" w:rsidRDefault="004D2032">
      <w:pPr>
        <w:widowControl w:val="0"/>
        <w:tabs>
          <w:tab w:val="left" w:pos="0"/>
        </w:tabs>
        <w:ind w:right="-1"/>
        <w:contextualSpacing/>
        <w:jc w:val="center"/>
        <w:rPr>
          <w:szCs w:val="24"/>
        </w:rPr>
      </w:pPr>
      <w:r w:rsidRPr="004D2032">
        <w:rPr>
          <w:b/>
          <w:szCs w:val="24"/>
        </w:rPr>
        <w:t>Форма решения о предоставлении муниципальной услуги</w:t>
      </w:r>
    </w:p>
    <w:p w:rsidR="00A019CB" w:rsidRPr="004D2032" w:rsidRDefault="00A019CB">
      <w:pPr>
        <w:tabs>
          <w:tab w:val="left" w:pos="7920"/>
        </w:tabs>
        <w:ind w:left="3969" w:firstLine="709"/>
        <w:jc w:val="right"/>
        <w:rPr>
          <w:b/>
          <w:szCs w:val="24"/>
          <w:highlight w:val="yellow"/>
        </w:rPr>
      </w:pPr>
    </w:p>
    <w:p w:rsidR="00A019CB" w:rsidRPr="004D2032" w:rsidRDefault="004D2032">
      <w:pPr>
        <w:jc w:val="center"/>
        <w:rPr>
          <w:szCs w:val="24"/>
        </w:rPr>
      </w:pPr>
      <w:r w:rsidRPr="004D2032">
        <w:rPr>
          <w:szCs w:val="24"/>
        </w:rPr>
        <w:t>________________________________________________</w:t>
      </w:r>
    </w:p>
    <w:p w:rsidR="00A019CB" w:rsidRPr="004D2032" w:rsidRDefault="004D2032">
      <w:pPr>
        <w:jc w:val="center"/>
        <w:rPr>
          <w:szCs w:val="24"/>
        </w:rPr>
      </w:pPr>
      <w:r w:rsidRPr="004D2032">
        <w:rPr>
          <w:i/>
          <w:szCs w:val="24"/>
        </w:rPr>
        <w:t>Наименование уполномоченного органа исполнительной власти субъекта Российской Федерации</w:t>
      </w:r>
    </w:p>
    <w:p w:rsidR="00A019CB" w:rsidRPr="004D2032" w:rsidRDefault="004D2032">
      <w:pPr>
        <w:jc w:val="center"/>
        <w:rPr>
          <w:szCs w:val="24"/>
        </w:rPr>
      </w:pPr>
      <w:r w:rsidRPr="004D2032">
        <w:rPr>
          <w:i/>
          <w:szCs w:val="24"/>
        </w:rPr>
        <w:t>или органа местного самоуправления</w:t>
      </w:r>
    </w:p>
    <w:p w:rsidR="00A019CB" w:rsidRPr="004D2032" w:rsidRDefault="00A019CB">
      <w:pPr>
        <w:jc w:val="center"/>
        <w:rPr>
          <w:szCs w:val="24"/>
        </w:rPr>
      </w:pPr>
    </w:p>
    <w:tbl>
      <w:tblPr>
        <w:tblW w:w="0" w:type="auto"/>
        <w:tblLayout w:type="fixed"/>
        <w:tblLook w:val="04A0" w:firstRow="1" w:lastRow="0" w:firstColumn="1" w:lastColumn="0" w:noHBand="0" w:noVBand="1"/>
      </w:tblPr>
      <w:tblGrid>
        <w:gridCol w:w="4816"/>
        <w:gridCol w:w="4812"/>
      </w:tblGrid>
      <w:tr w:rsidR="00A019CB" w:rsidRPr="004D2032">
        <w:tc>
          <w:tcPr>
            <w:tcW w:w="4816" w:type="dxa"/>
            <w:shd w:val="clear" w:color="auto" w:fill="auto"/>
            <w:tcMar>
              <w:top w:w="0" w:type="dxa"/>
              <w:left w:w="108" w:type="dxa"/>
              <w:bottom w:w="0" w:type="dxa"/>
              <w:right w:w="108" w:type="dxa"/>
            </w:tcMar>
          </w:tcPr>
          <w:p w:rsidR="00A019CB" w:rsidRPr="004D2032" w:rsidRDefault="00A019CB">
            <w:pPr>
              <w:widowControl w:val="0"/>
              <w:rPr>
                <w:szCs w:val="24"/>
              </w:rPr>
            </w:pPr>
            <w:bookmarkStart w:id="6" w:name="_Hlk76508777"/>
            <w:bookmarkEnd w:id="6"/>
          </w:p>
        </w:tc>
        <w:tc>
          <w:tcPr>
            <w:tcW w:w="4812" w:type="dxa"/>
            <w:shd w:val="clear" w:color="auto" w:fill="auto"/>
            <w:tcMar>
              <w:top w:w="0" w:type="dxa"/>
              <w:left w:w="108" w:type="dxa"/>
              <w:bottom w:w="0" w:type="dxa"/>
              <w:right w:w="108" w:type="dxa"/>
            </w:tcMar>
          </w:tcPr>
          <w:p w:rsidR="00A019CB" w:rsidRPr="004D2032" w:rsidRDefault="004D2032">
            <w:pPr>
              <w:widowControl w:val="0"/>
              <w:ind w:left="1314" w:firstLine="111"/>
              <w:rPr>
                <w:szCs w:val="24"/>
              </w:rPr>
            </w:pPr>
            <w:r w:rsidRPr="004D2032">
              <w:rPr>
                <w:szCs w:val="24"/>
              </w:rPr>
              <w:t>Кому: ________________</w:t>
            </w:r>
          </w:p>
          <w:p w:rsidR="00A019CB" w:rsidRPr="004D2032" w:rsidRDefault="00A019CB">
            <w:pPr>
              <w:widowControl w:val="0"/>
              <w:ind w:left="30"/>
              <w:jc w:val="right"/>
              <w:rPr>
                <w:szCs w:val="24"/>
              </w:rPr>
            </w:pPr>
          </w:p>
        </w:tc>
      </w:tr>
    </w:tbl>
    <w:p w:rsidR="00A019CB" w:rsidRPr="004D2032" w:rsidRDefault="00A019CB">
      <w:pPr>
        <w:jc w:val="center"/>
        <w:rPr>
          <w:szCs w:val="24"/>
        </w:rPr>
      </w:pPr>
    </w:p>
    <w:p w:rsidR="00A019CB" w:rsidRPr="004D2032" w:rsidRDefault="00A019CB">
      <w:pPr>
        <w:jc w:val="center"/>
        <w:rPr>
          <w:szCs w:val="24"/>
        </w:rPr>
      </w:pPr>
    </w:p>
    <w:p w:rsidR="00A019CB" w:rsidRPr="004D2032" w:rsidRDefault="004D2032">
      <w:pPr>
        <w:jc w:val="center"/>
        <w:rPr>
          <w:szCs w:val="24"/>
        </w:rPr>
      </w:pPr>
      <w:r w:rsidRPr="004D2032">
        <w:rPr>
          <w:szCs w:val="24"/>
        </w:rPr>
        <w:t>РЕШЕНИЕ</w:t>
      </w:r>
    </w:p>
    <w:p w:rsidR="00A019CB" w:rsidRPr="004D2032" w:rsidRDefault="004D2032">
      <w:pPr>
        <w:jc w:val="center"/>
        <w:rPr>
          <w:szCs w:val="24"/>
        </w:rPr>
      </w:pPr>
      <w:r w:rsidRPr="004D2032">
        <w:rPr>
          <w:b/>
          <w:szCs w:val="24"/>
        </w:rPr>
        <w:t xml:space="preserve"> </w:t>
      </w:r>
      <w:r w:rsidRPr="004D2032">
        <w:rPr>
          <w:szCs w:val="24"/>
        </w:rPr>
        <w:t>о</w:t>
      </w:r>
      <w:r w:rsidRPr="004D2032">
        <w:rPr>
          <w:b/>
          <w:szCs w:val="24"/>
        </w:rPr>
        <w:t xml:space="preserve"> </w:t>
      </w:r>
      <w:r w:rsidRPr="004D2032">
        <w:rPr>
          <w:szCs w:val="24"/>
        </w:rPr>
        <w:t>предоставлении муниципальной услуги</w:t>
      </w:r>
    </w:p>
    <w:p w:rsidR="00A019CB" w:rsidRPr="004D2032" w:rsidRDefault="004D2032">
      <w:pPr>
        <w:jc w:val="center"/>
        <w:rPr>
          <w:szCs w:val="24"/>
        </w:rPr>
      </w:pPr>
      <w:r w:rsidRPr="004D2032">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A019CB">
      <w:pPr>
        <w:jc w:val="center"/>
        <w:rPr>
          <w:szCs w:val="24"/>
        </w:rPr>
      </w:pPr>
    </w:p>
    <w:p w:rsidR="00A019CB" w:rsidRPr="004D2032" w:rsidRDefault="004D2032">
      <w:pPr>
        <w:ind w:firstLine="709"/>
        <w:jc w:val="center"/>
        <w:rPr>
          <w:b/>
          <w:szCs w:val="24"/>
        </w:rPr>
      </w:pPr>
      <w:r w:rsidRPr="004D2032">
        <w:rPr>
          <w:szCs w:val="24"/>
        </w:rPr>
        <w:t> </w:t>
      </w:r>
    </w:p>
    <w:tbl>
      <w:tblPr>
        <w:tblW w:w="0" w:type="auto"/>
        <w:tblLayout w:type="fixed"/>
        <w:tblLook w:val="04A0" w:firstRow="1" w:lastRow="0" w:firstColumn="1" w:lastColumn="0" w:noHBand="0" w:noVBand="1"/>
      </w:tblPr>
      <w:tblGrid>
        <w:gridCol w:w="4600"/>
        <w:gridCol w:w="5039"/>
      </w:tblGrid>
      <w:tr w:rsidR="00A019CB" w:rsidRPr="004D2032">
        <w:tc>
          <w:tcPr>
            <w:tcW w:w="4600" w:type="dxa"/>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от ___________</w:t>
            </w:r>
          </w:p>
          <w:p w:rsidR="00A019CB" w:rsidRPr="004D2032" w:rsidRDefault="00A019CB">
            <w:pPr>
              <w:widowControl w:val="0"/>
              <w:rPr>
                <w:i/>
                <w:szCs w:val="24"/>
              </w:rPr>
            </w:pPr>
          </w:p>
        </w:tc>
        <w:tc>
          <w:tcPr>
            <w:tcW w:w="5039" w:type="dxa"/>
            <w:shd w:val="clear" w:color="auto" w:fill="auto"/>
            <w:tcMar>
              <w:top w:w="0" w:type="dxa"/>
              <w:left w:w="108" w:type="dxa"/>
              <w:bottom w:w="0" w:type="dxa"/>
              <w:right w:w="108" w:type="dxa"/>
            </w:tcMar>
          </w:tcPr>
          <w:p w:rsidR="00A019CB" w:rsidRPr="004D2032" w:rsidRDefault="004D2032">
            <w:pPr>
              <w:widowControl w:val="0"/>
              <w:jc w:val="right"/>
              <w:rPr>
                <w:szCs w:val="24"/>
              </w:rPr>
            </w:pPr>
            <w:r w:rsidRPr="004D2032">
              <w:rPr>
                <w:szCs w:val="24"/>
              </w:rPr>
              <w:t>№ ________</w:t>
            </w:r>
          </w:p>
        </w:tc>
      </w:tr>
    </w:tbl>
    <w:p w:rsidR="00A019CB" w:rsidRPr="004D2032" w:rsidRDefault="00A019CB">
      <w:pPr>
        <w:jc w:val="center"/>
        <w:rPr>
          <w:szCs w:val="24"/>
        </w:rPr>
      </w:pPr>
    </w:p>
    <w:p w:rsidR="00A019CB" w:rsidRPr="004D2032" w:rsidRDefault="004D2032">
      <w:pPr>
        <w:pStyle w:val="ConsPlusNonformat"/>
        <w:ind w:firstLine="567"/>
        <w:jc w:val="both"/>
        <w:rPr>
          <w:rFonts w:ascii="Times New Roman" w:hAnsi="Times New Roman"/>
          <w:sz w:val="24"/>
          <w:szCs w:val="24"/>
        </w:rPr>
      </w:pPr>
      <w:r w:rsidRPr="004D2032">
        <w:rPr>
          <w:rFonts w:ascii="Times New Roman" w:hAnsi="Times New Roman"/>
          <w:sz w:val="24"/>
          <w:szCs w:val="24"/>
        </w:rPr>
        <w:t xml:space="preserve">Рассмотрев Ваше заявление от ____________ № ______________ и прилагаемые к нему документы, уполномоченным органом </w:t>
      </w:r>
      <w:bookmarkStart w:id="7" w:name="_Hlk76508828"/>
      <w:r w:rsidRPr="004D2032">
        <w:rPr>
          <w:rFonts w:ascii="Times New Roman" w:hAnsi="Times New Roman"/>
          <w:sz w:val="24"/>
          <w:szCs w:val="24"/>
        </w:rPr>
        <w:t>_______________________________________________________________________</w:t>
      </w:r>
      <w:bookmarkStart w:id="8" w:name="_Hlk76508014"/>
    </w:p>
    <w:p w:rsidR="00A019CB" w:rsidRPr="004D2032" w:rsidRDefault="004D2032">
      <w:pPr>
        <w:pStyle w:val="ConsPlusNonformat"/>
        <w:ind w:firstLine="567"/>
        <w:jc w:val="both"/>
        <w:rPr>
          <w:rFonts w:ascii="Times New Roman" w:hAnsi="Times New Roman"/>
          <w:i/>
          <w:sz w:val="24"/>
          <w:szCs w:val="24"/>
        </w:rPr>
      </w:pPr>
      <w:r w:rsidRPr="004D2032">
        <w:rPr>
          <w:rFonts w:ascii="Times New Roman" w:hAnsi="Times New Roman"/>
          <w:i/>
          <w:sz w:val="24"/>
          <w:szCs w:val="24"/>
        </w:rPr>
        <w:t>наименование уполномоченного органа</w:t>
      </w:r>
      <w:bookmarkEnd w:id="7"/>
      <w:bookmarkEnd w:id="8"/>
    </w:p>
    <w:p w:rsidR="00A019CB" w:rsidRPr="004D2032" w:rsidRDefault="004D2032">
      <w:pPr>
        <w:pStyle w:val="ConsPlusNonformat"/>
        <w:ind w:firstLine="567"/>
        <w:jc w:val="both"/>
        <w:rPr>
          <w:rFonts w:ascii="Times New Roman" w:hAnsi="Times New Roman"/>
          <w:sz w:val="24"/>
          <w:szCs w:val="24"/>
        </w:rPr>
      </w:pPr>
      <w:r w:rsidRPr="004D2032">
        <w:rPr>
          <w:rFonts w:ascii="Times New Roman" w:hAnsi="Times New Roman"/>
          <w:sz w:val="24"/>
          <w:szCs w:val="24"/>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A019CB" w:rsidRPr="004D2032" w:rsidRDefault="004D2032">
      <w:pPr>
        <w:jc w:val="center"/>
        <w:rPr>
          <w:szCs w:val="24"/>
        </w:rPr>
      </w:pPr>
      <w:r w:rsidRPr="004D2032">
        <w:rPr>
          <w:szCs w:val="24"/>
        </w:rPr>
        <w:t>(нужное подчеркнуть)</w:t>
      </w:r>
    </w:p>
    <w:p w:rsidR="00A019CB" w:rsidRPr="004D2032" w:rsidRDefault="00A019CB">
      <w:pPr>
        <w:pStyle w:val="ConsPlusNonformat"/>
        <w:jc w:val="both"/>
        <w:rPr>
          <w:rFonts w:ascii="Times New Roman" w:hAnsi="Times New Roman"/>
          <w:sz w:val="24"/>
          <w:szCs w:val="24"/>
        </w:rPr>
      </w:pPr>
    </w:p>
    <w:p w:rsidR="00A019CB" w:rsidRPr="004D2032" w:rsidRDefault="004D2032">
      <w:pPr>
        <w:spacing w:line="276" w:lineRule="auto"/>
        <w:ind w:firstLine="709"/>
        <w:jc w:val="both"/>
        <w:rPr>
          <w:szCs w:val="24"/>
        </w:rPr>
      </w:pPr>
      <w:r w:rsidRPr="004D2032">
        <w:rPr>
          <w:szCs w:val="24"/>
        </w:rPr>
        <w:t>Для получения документа Вам необходимо обратиться в уполномоченный орган</w:t>
      </w:r>
      <w:bookmarkStart w:id="9" w:name="_Hlk76509144"/>
      <w:r w:rsidRPr="004D2032">
        <w:rPr>
          <w:szCs w:val="24"/>
        </w:rPr>
        <w:t>__________________________________________________________________.</w:t>
      </w:r>
    </w:p>
    <w:p w:rsidR="00A019CB" w:rsidRPr="004D2032" w:rsidRDefault="004D2032">
      <w:pPr>
        <w:spacing w:line="276" w:lineRule="auto"/>
        <w:ind w:firstLine="709"/>
        <w:jc w:val="both"/>
        <w:rPr>
          <w:szCs w:val="24"/>
        </w:rPr>
      </w:pPr>
      <w:r w:rsidRPr="004D2032">
        <w:rPr>
          <w:i/>
          <w:szCs w:val="24"/>
        </w:rPr>
        <w:t xml:space="preserve">                                                             наименование уполномоченного органа</w:t>
      </w:r>
      <w:bookmarkEnd w:id="9"/>
    </w:p>
    <w:p w:rsidR="00A019CB" w:rsidRPr="004D2032" w:rsidRDefault="004D2032">
      <w:pPr>
        <w:spacing w:line="276" w:lineRule="auto"/>
        <w:ind w:firstLine="709"/>
        <w:jc w:val="both"/>
        <w:rPr>
          <w:szCs w:val="24"/>
        </w:rPr>
      </w:pPr>
      <w:r w:rsidRPr="004D2032">
        <w:rPr>
          <w:szCs w:val="24"/>
        </w:rPr>
        <w:t>Дополнительная информация: _______________________________________.</w:t>
      </w:r>
    </w:p>
    <w:p w:rsidR="00A019CB" w:rsidRPr="004D2032" w:rsidRDefault="00A019CB">
      <w:pPr>
        <w:rPr>
          <w:szCs w:val="24"/>
          <w:highlight w:val="yellow"/>
        </w:rPr>
      </w:pPr>
    </w:p>
    <w:tbl>
      <w:tblPr>
        <w:tblW w:w="0" w:type="auto"/>
        <w:tblLayout w:type="fixed"/>
        <w:tblLook w:val="04A0" w:firstRow="1" w:lastRow="0" w:firstColumn="1" w:lastColumn="0" w:noHBand="0" w:noVBand="1"/>
      </w:tblPr>
      <w:tblGrid>
        <w:gridCol w:w="5099"/>
        <w:gridCol w:w="4528"/>
      </w:tblGrid>
      <w:tr w:rsidR="00A019CB" w:rsidRPr="004D2032">
        <w:tc>
          <w:tcPr>
            <w:tcW w:w="5099" w:type="dxa"/>
            <w:tcBorders>
              <w:right w:val="single" w:sz="4" w:space="0" w:color="000000"/>
            </w:tcBorders>
            <w:shd w:val="clear" w:color="auto" w:fill="auto"/>
            <w:tcMar>
              <w:top w:w="0" w:type="dxa"/>
              <w:left w:w="108" w:type="dxa"/>
              <w:bottom w:w="0" w:type="dxa"/>
              <w:right w:w="108" w:type="dxa"/>
            </w:tcMar>
          </w:tcPr>
          <w:p w:rsidR="00A019CB" w:rsidRPr="004D2032" w:rsidRDefault="004D2032">
            <w:pPr>
              <w:widowControl w:val="0"/>
              <w:spacing w:after="160"/>
              <w:rPr>
                <w:szCs w:val="24"/>
              </w:rPr>
            </w:pPr>
            <w:r w:rsidRPr="004D2032">
              <w:rPr>
                <w:i/>
                <w:szCs w:val="24"/>
              </w:rPr>
              <w:t>______________________________</w:t>
            </w:r>
          </w:p>
          <w:p w:rsidR="00A019CB" w:rsidRPr="004D2032" w:rsidRDefault="004D2032">
            <w:pPr>
              <w:widowControl w:val="0"/>
              <w:spacing w:after="160"/>
              <w:rPr>
                <w:szCs w:val="24"/>
              </w:rPr>
            </w:pPr>
            <w:r w:rsidRPr="004D2032">
              <w:rPr>
                <w:i/>
                <w:szCs w:val="24"/>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jc w:val="center"/>
              <w:rPr>
                <w:szCs w:val="24"/>
              </w:rPr>
            </w:pPr>
            <w:r w:rsidRPr="004D2032">
              <w:rPr>
                <w:szCs w:val="24"/>
              </w:rPr>
              <w:t>Сведения об</w:t>
            </w:r>
          </w:p>
          <w:p w:rsidR="00A019CB" w:rsidRPr="004D2032" w:rsidRDefault="004D2032">
            <w:pPr>
              <w:widowControl w:val="0"/>
              <w:jc w:val="center"/>
              <w:rPr>
                <w:szCs w:val="24"/>
              </w:rPr>
            </w:pPr>
            <w:r w:rsidRPr="004D2032">
              <w:rPr>
                <w:szCs w:val="24"/>
              </w:rPr>
              <w:t>электронной</w:t>
            </w:r>
          </w:p>
          <w:p w:rsidR="00A019CB" w:rsidRPr="004D2032" w:rsidRDefault="004D2032">
            <w:pPr>
              <w:widowControl w:val="0"/>
              <w:jc w:val="center"/>
              <w:rPr>
                <w:szCs w:val="24"/>
              </w:rPr>
            </w:pPr>
            <w:r w:rsidRPr="004D2032">
              <w:rPr>
                <w:szCs w:val="24"/>
              </w:rPr>
              <w:t>подписи</w:t>
            </w:r>
          </w:p>
        </w:tc>
      </w:tr>
    </w:tbl>
    <w:p w:rsidR="00A019CB" w:rsidRPr="004D2032" w:rsidRDefault="004D2032">
      <w:pPr>
        <w:pStyle w:val="affff9"/>
        <w:jc w:val="right"/>
        <w:rPr>
          <w:b w:val="0"/>
          <w:bCs/>
          <w:sz w:val="24"/>
          <w:szCs w:val="24"/>
        </w:rPr>
      </w:pPr>
      <w:r w:rsidRPr="004D2032">
        <w:rPr>
          <w:sz w:val="24"/>
          <w:szCs w:val="24"/>
        </w:rPr>
        <w:br w:type="page"/>
      </w:r>
      <w:r w:rsidRPr="004D2032">
        <w:rPr>
          <w:rFonts w:ascii="Times New Roman" w:hAnsi="Times New Roman"/>
          <w:b w:val="0"/>
          <w:bCs/>
          <w:sz w:val="24"/>
          <w:szCs w:val="24"/>
        </w:rPr>
        <w:lastRenderedPageBreak/>
        <w:t>Приложение № 2</w:t>
      </w:r>
    </w:p>
    <w:p w:rsidR="00A019CB" w:rsidRPr="004D2032" w:rsidRDefault="004D2032">
      <w:pPr>
        <w:widowControl w:val="0"/>
        <w:tabs>
          <w:tab w:val="left" w:pos="567"/>
        </w:tabs>
        <w:ind w:left="3969" w:firstLine="567"/>
        <w:jc w:val="right"/>
        <w:rPr>
          <w:szCs w:val="24"/>
        </w:rPr>
      </w:pPr>
      <w:r w:rsidRPr="004D2032">
        <w:rPr>
          <w:szCs w:val="24"/>
        </w:rPr>
        <w:t>к Административному регламенту</w:t>
      </w:r>
    </w:p>
    <w:p w:rsidR="00A019CB" w:rsidRPr="004D2032" w:rsidRDefault="004D2032">
      <w:pPr>
        <w:widowControl w:val="0"/>
        <w:tabs>
          <w:tab w:val="left" w:pos="0"/>
        </w:tabs>
        <w:ind w:left="3969" w:right="-1" w:firstLine="567"/>
        <w:contextualSpacing/>
        <w:jc w:val="right"/>
        <w:rPr>
          <w:szCs w:val="24"/>
        </w:rPr>
      </w:pPr>
      <w:r w:rsidRPr="004D2032">
        <w:rPr>
          <w:szCs w:val="24"/>
        </w:rPr>
        <w:t xml:space="preserve">по предоставлению </w:t>
      </w:r>
    </w:p>
    <w:p w:rsidR="00A019CB" w:rsidRPr="004D2032" w:rsidRDefault="004D2032">
      <w:pPr>
        <w:tabs>
          <w:tab w:val="left" w:pos="7920"/>
        </w:tabs>
        <w:ind w:left="3969" w:firstLine="709"/>
        <w:jc w:val="right"/>
        <w:rPr>
          <w:szCs w:val="24"/>
        </w:rPr>
      </w:pPr>
      <w:r w:rsidRPr="004D2032">
        <w:rPr>
          <w:szCs w:val="24"/>
        </w:rPr>
        <w:t>муниципальной услуги</w:t>
      </w:r>
    </w:p>
    <w:p w:rsidR="00A019CB" w:rsidRPr="004D2032" w:rsidRDefault="00A019CB">
      <w:pPr>
        <w:jc w:val="both"/>
        <w:rPr>
          <w:b/>
          <w:szCs w:val="24"/>
          <w:highlight w:val="yellow"/>
        </w:rPr>
      </w:pPr>
    </w:p>
    <w:p w:rsidR="00A019CB" w:rsidRPr="004D2032" w:rsidRDefault="00A019CB">
      <w:pPr>
        <w:widowControl w:val="0"/>
        <w:tabs>
          <w:tab w:val="left" w:pos="0"/>
        </w:tabs>
        <w:ind w:right="-1"/>
        <w:contextualSpacing/>
        <w:jc w:val="center"/>
        <w:rPr>
          <w:b/>
          <w:szCs w:val="24"/>
          <w:highlight w:val="yellow"/>
        </w:rPr>
      </w:pPr>
    </w:p>
    <w:p w:rsidR="00A019CB" w:rsidRPr="004D2032" w:rsidRDefault="004D2032">
      <w:pPr>
        <w:widowControl w:val="0"/>
        <w:tabs>
          <w:tab w:val="left" w:pos="0"/>
        </w:tabs>
        <w:ind w:right="-1"/>
        <w:contextualSpacing/>
        <w:jc w:val="center"/>
        <w:rPr>
          <w:szCs w:val="24"/>
        </w:rPr>
      </w:pPr>
      <w:r w:rsidRPr="004D2032">
        <w:rPr>
          <w:b/>
          <w:szCs w:val="24"/>
        </w:rPr>
        <w:t>Форма решения об отказе в предоставлении муниципальной услуги</w:t>
      </w:r>
    </w:p>
    <w:p w:rsidR="00A019CB" w:rsidRPr="004D2032" w:rsidRDefault="00A019CB">
      <w:pPr>
        <w:rPr>
          <w:b/>
          <w:szCs w:val="24"/>
        </w:rPr>
      </w:pPr>
    </w:p>
    <w:p w:rsidR="00A019CB" w:rsidRPr="004D2032" w:rsidRDefault="004D2032">
      <w:pPr>
        <w:jc w:val="center"/>
        <w:rPr>
          <w:szCs w:val="24"/>
        </w:rPr>
      </w:pPr>
      <w:r w:rsidRPr="004D2032">
        <w:rPr>
          <w:szCs w:val="24"/>
        </w:rPr>
        <w:t>________________________________________________________</w:t>
      </w:r>
    </w:p>
    <w:p w:rsidR="00A019CB" w:rsidRPr="004D2032" w:rsidRDefault="004D2032">
      <w:pPr>
        <w:jc w:val="center"/>
        <w:rPr>
          <w:szCs w:val="24"/>
        </w:rPr>
      </w:pPr>
      <w:bookmarkStart w:id="10" w:name="_Hlk76508664"/>
      <w:bookmarkEnd w:id="10"/>
      <w:r w:rsidRPr="004D2032">
        <w:rPr>
          <w:i/>
          <w:szCs w:val="24"/>
        </w:rPr>
        <w:t>Наименование уполномоченного органа исполнительной власти субъекта Российской Федерации</w:t>
      </w:r>
    </w:p>
    <w:p w:rsidR="00A019CB" w:rsidRPr="004D2032" w:rsidRDefault="004D2032">
      <w:pPr>
        <w:jc w:val="center"/>
        <w:rPr>
          <w:szCs w:val="24"/>
        </w:rPr>
      </w:pPr>
      <w:r w:rsidRPr="004D2032">
        <w:rPr>
          <w:i/>
          <w:szCs w:val="24"/>
        </w:rPr>
        <w:t>или органа местного самоуправления</w:t>
      </w:r>
    </w:p>
    <w:p w:rsidR="00A019CB" w:rsidRPr="004D2032" w:rsidRDefault="00A019CB">
      <w:pPr>
        <w:jc w:val="center"/>
        <w:rPr>
          <w:szCs w:val="24"/>
        </w:rPr>
      </w:pPr>
    </w:p>
    <w:tbl>
      <w:tblPr>
        <w:tblW w:w="0" w:type="auto"/>
        <w:tblLayout w:type="fixed"/>
        <w:tblLook w:val="04A0" w:firstRow="1" w:lastRow="0" w:firstColumn="1" w:lastColumn="0" w:noHBand="0" w:noVBand="1"/>
      </w:tblPr>
      <w:tblGrid>
        <w:gridCol w:w="4816"/>
        <w:gridCol w:w="4812"/>
      </w:tblGrid>
      <w:tr w:rsidR="00A019CB" w:rsidRPr="004D2032">
        <w:tc>
          <w:tcPr>
            <w:tcW w:w="4816" w:type="dxa"/>
            <w:shd w:val="clear" w:color="auto" w:fill="auto"/>
            <w:tcMar>
              <w:top w:w="0" w:type="dxa"/>
              <w:left w:w="108" w:type="dxa"/>
              <w:bottom w:w="0" w:type="dxa"/>
              <w:right w:w="108" w:type="dxa"/>
            </w:tcMar>
          </w:tcPr>
          <w:p w:rsidR="00A019CB" w:rsidRPr="004D2032" w:rsidRDefault="00A019CB">
            <w:pPr>
              <w:widowControl w:val="0"/>
              <w:rPr>
                <w:rFonts w:ascii="Calibri" w:hAnsi="Calibri"/>
                <w:szCs w:val="24"/>
              </w:rPr>
            </w:pPr>
          </w:p>
        </w:tc>
        <w:tc>
          <w:tcPr>
            <w:tcW w:w="4812" w:type="dxa"/>
            <w:shd w:val="clear" w:color="auto" w:fill="auto"/>
            <w:tcMar>
              <w:top w:w="0" w:type="dxa"/>
              <w:left w:w="108" w:type="dxa"/>
              <w:bottom w:w="0" w:type="dxa"/>
              <w:right w:w="108" w:type="dxa"/>
            </w:tcMar>
          </w:tcPr>
          <w:p w:rsidR="00A019CB" w:rsidRPr="004D2032" w:rsidRDefault="004D2032">
            <w:pPr>
              <w:widowControl w:val="0"/>
              <w:ind w:left="1031" w:firstLine="820"/>
              <w:rPr>
                <w:szCs w:val="24"/>
              </w:rPr>
            </w:pPr>
            <w:r w:rsidRPr="004D2032">
              <w:rPr>
                <w:szCs w:val="24"/>
              </w:rPr>
              <w:t>Кому: ____________</w:t>
            </w:r>
          </w:p>
        </w:tc>
      </w:tr>
    </w:tbl>
    <w:p w:rsidR="00A019CB" w:rsidRPr="004D2032" w:rsidRDefault="00A019CB">
      <w:pPr>
        <w:rPr>
          <w:szCs w:val="24"/>
        </w:rPr>
      </w:pPr>
    </w:p>
    <w:p w:rsidR="00A019CB" w:rsidRPr="004D2032" w:rsidRDefault="004D2032">
      <w:pPr>
        <w:jc w:val="center"/>
        <w:rPr>
          <w:szCs w:val="24"/>
        </w:rPr>
      </w:pPr>
      <w:r w:rsidRPr="004D2032">
        <w:rPr>
          <w:szCs w:val="24"/>
        </w:rPr>
        <w:t>РЕШЕНИЕ</w:t>
      </w:r>
    </w:p>
    <w:p w:rsidR="00A019CB" w:rsidRPr="004D2032" w:rsidRDefault="004D2032">
      <w:pPr>
        <w:jc w:val="center"/>
        <w:rPr>
          <w:szCs w:val="24"/>
        </w:rPr>
      </w:pPr>
      <w:r w:rsidRPr="004D2032">
        <w:rPr>
          <w:szCs w:val="24"/>
        </w:rPr>
        <w:t>об отказе в</w:t>
      </w:r>
      <w:r w:rsidRPr="004D2032">
        <w:rPr>
          <w:b/>
          <w:szCs w:val="24"/>
        </w:rPr>
        <w:t xml:space="preserve"> </w:t>
      </w:r>
      <w:r w:rsidRPr="004D2032">
        <w:rPr>
          <w:szCs w:val="24"/>
        </w:rPr>
        <w:t>предоставлении муниципальной услуги</w:t>
      </w:r>
    </w:p>
    <w:p w:rsidR="00A019CB" w:rsidRPr="004D2032" w:rsidRDefault="004D2032">
      <w:pPr>
        <w:jc w:val="center"/>
        <w:rPr>
          <w:szCs w:val="24"/>
        </w:rPr>
      </w:pPr>
      <w:r w:rsidRPr="004D2032">
        <w:rPr>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A019CB">
      <w:pPr>
        <w:jc w:val="center"/>
        <w:rPr>
          <w:szCs w:val="24"/>
        </w:rPr>
      </w:pPr>
    </w:p>
    <w:tbl>
      <w:tblPr>
        <w:tblW w:w="0" w:type="auto"/>
        <w:tblLayout w:type="fixed"/>
        <w:tblLook w:val="04A0" w:firstRow="1" w:lastRow="0" w:firstColumn="1" w:lastColumn="0" w:noHBand="0" w:noVBand="1"/>
      </w:tblPr>
      <w:tblGrid>
        <w:gridCol w:w="4602"/>
        <w:gridCol w:w="4601"/>
      </w:tblGrid>
      <w:tr w:rsidR="00A019CB" w:rsidRPr="004D2032">
        <w:tc>
          <w:tcPr>
            <w:tcW w:w="4602" w:type="dxa"/>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от ____________</w:t>
            </w:r>
            <w:r w:rsidRPr="004D2032">
              <w:rPr>
                <w:szCs w:val="24"/>
                <w:u w:val="single"/>
              </w:rPr>
              <w:t xml:space="preserve">    </w:t>
            </w:r>
            <w:r w:rsidRPr="004D2032">
              <w:rPr>
                <w:szCs w:val="24"/>
              </w:rPr>
              <w:t xml:space="preserve">    </w:t>
            </w:r>
            <w:r w:rsidRPr="004D2032">
              <w:rPr>
                <w:szCs w:val="24"/>
                <w:u w:val="single"/>
              </w:rPr>
              <w:t xml:space="preserve">     </w:t>
            </w:r>
            <w:r w:rsidRPr="004D2032">
              <w:rPr>
                <w:szCs w:val="24"/>
              </w:rPr>
              <w:t xml:space="preserve">  </w:t>
            </w:r>
            <w:r w:rsidRPr="004D2032">
              <w:rPr>
                <w:szCs w:val="24"/>
                <w:u w:val="single"/>
              </w:rPr>
              <w:t xml:space="preserve">              </w:t>
            </w:r>
          </w:p>
        </w:tc>
        <w:tc>
          <w:tcPr>
            <w:tcW w:w="4601" w:type="dxa"/>
            <w:shd w:val="clear" w:color="auto" w:fill="auto"/>
            <w:tcMar>
              <w:top w:w="0" w:type="dxa"/>
              <w:left w:w="108" w:type="dxa"/>
              <w:bottom w:w="0" w:type="dxa"/>
              <w:right w:w="108" w:type="dxa"/>
            </w:tcMar>
          </w:tcPr>
          <w:p w:rsidR="00A019CB" w:rsidRPr="004D2032" w:rsidRDefault="004D2032">
            <w:pPr>
              <w:widowControl w:val="0"/>
              <w:jc w:val="right"/>
              <w:rPr>
                <w:szCs w:val="24"/>
              </w:rPr>
            </w:pPr>
            <w:r w:rsidRPr="004D2032">
              <w:rPr>
                <w:szCs w:val="24"/>
              </w:rPr>
              <w:t>№ _____________</w:t>
            </w:r>
          </w:p>
        </w:tc>
      </w:tr>
    </w:tbl>
    <w:p w:rsidR="00A019CB" w:rsidRPr="004D2032" w:rsidRDefault="00A019CB">
      <w:pPr>
        <w:rPr>
          <w:szCs w:val="24"/>
        </w:rPr>
      </w:pPr>
    </w:p>
    <w:p w:rsidR="00A019CB" w:rsidRPr="004D2032" w:rsidRDefault="004D2032">
      <w:pPr>
        <w:ind w:firstLine="709"/>
        <w:jc w:val="both"/>
        <w:rPr>
          <w:szCs w:val="24"/>
        </w:rPr>
      </w:pPr>
      <w:r w:rsidRPr="004D2032">
        <w:rPr>
          <w:szCs w:val="24"/>
        </w:rPr>
        <w:t xml:space="preserve">Рассмотрев Ваше заявление от __________ № _______ и прилагаемые к нему документы,  уполномоченным органом </w:t>
      </w:r>
    </w:p>
    <w:p w:rsidR="00A019CB" w:rsidRPr="004D2032" w:rsidRDefault="004D2032">
      <w:pPr>
        <w:jc w:val="both"/>
        <w:rPr>
          <w:szCs w:val="24"/>
        </w:rPr>
      </w:pPr>
      <w:r w:rsidRPr="004D2032">
        <w:rPr>
          <w:szCs w:val="24"/>
        </w:rPr>
        <w:t>______________________________________________________________________</w:t>
      </w:r>
    </w:p>
    <w:p w:rsidR="00A019CB" w:rsidRPr="004D2032" w:rsidRDefault="004D2032">
      <w:pPr>
        <w:ind w:firstLine="709"/>
        <w:jc w:val="both"/>
        <w:rPr>
          <w:szCs w:val="24"/>
        </w:rPr>
      </w:pPr>
      <w:r w:rsidRPr="004D2032">
        <w:rPr>
          <w:i/>
          <w:szCs w:val="24"/>
        </w:rPr>
        <w:t xml:space="preserve">                                                             наименование уполномоченного органа</w:t>
      </w:r>
    </w:p>
    <w:p w:rsidR="00A019CB" w:rsidRPr="004D2032" w:rsidRDefault="004D2032">
      <w:pPr>
        <w:jc w:val="center"/>
        <w:rPr>
          <w:szCs w:val="24"/>
        </w:rPr>
      </w:pPr>
      <w:r w:rsidRPr="004D2032">
        <w:rPr>
          <w:szCs w:val="24"/>
        </w:rPr>
        <w:t>принято решение об отказе в</w:t>
      </w:r>
      <w:r w:rsidRPr="004D2032">
        <w:rPr>
          <w:b/>
          <w:szCs w:val="24"/>
        </w:rPr>
        <w:t xml:space="preserve"> </w:t>
      </w:r>
      <w:r w:rsidRPr="004D2032">
        <w:rPr>
          <w:szCs w:val="24"/>
        </w:rPr>
        <w:t xml:space="preserve">предоставлении муниципальной услуги по следующим основаниям: </w:t>
      </w:r>
    </w:p>
    <w:p w:rsidR="00A019CB" w:rsidRPr="004D2032" w:rsidRDefault="00A019CB">
      <w:pPr>
        <w:jc w:val="both"/>
        <w:rPr>
          <w:i/>
          <w:szCs w:val="24"/>
          <w:highlight w:val="yellow"/>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838"/>
        <w:gridCol w:w="4394"/>
        <w:gridCol w:w="3895"/>
      </w:tblGrid>
      <w:tr w:rsidR="00A019CB" w:rsidRPr="004D2032">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jc w:val="center"/>
              <w:rPr>
                <w:szCs w:val="24"/>
              </w:rPr>
            </w:pPr>
            <w:r w:rsidRPr="004D2032">
              <w:rPr>
                <w:szCs w:val="24"/>
              </w:rPr>
              <w:t>№</w:t>
            </w:r>
          </w:p>
          <w:p w:rsidR="00A019CB" w:rsidRPr="004D2032" w:rsidRDefault="004D2032">
            <w:pPr>
              <w:jc w:val="center"/>
              <w:rPr>
                <w:szCs w:val="24"/>
              </w:rPr>
            </w:pPr>
            <w:r w:rsidRPr="004D2032">
              <w:rPr>
                <w:szCs w:val="24"/>
              </w:rPr>
              <w:t>пункта административного регламента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jc w:val="center"/>
              <w:rPr>
                <w:szCs w:val="24"/>
              </w:rPr>
            </w:pPr>
            <w:r w:rsidRPr="004D2032">
              <w:rPr>
                <w:szCs w:val="24"/>
              </w:rPr>
              <w:t>Наименование основания для отказа в соответствии с единым стандартом</w:t>
            </w: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jc w:val="center"/>
              <w:rPr>
                <w:szCs w:val="24"/>
              </w:rPr>
            </w:pPr>
            <w:r w:rsidRPr="004D2032">
              <w:rPr>
                <w:szCs w:val="24"/>
              </w:rPr>
              <w:t>Разъяснение причин отказа в предоставлении услуги</w:t>
            </w:r>
          </w:p>
        </w:tc>
      </w:tr>
      <w:tr w:rsidR="00A019CB" w:rsidRPr="004D2032">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r>
      <w:tr w:rsidR="00A019CB" w:rsidRPr="004D2032">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38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r>
      <w:tr w:rsidR="00A019CB" w:rsidRPr="004D2032">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rPr>
                <w:szCs w:val="24"/>
              </w:rPr>
            </w:pP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A019CB" w:rsidRPr="004D2032" w:rsidRDefault="00A019CB">
            <w:pPr>
              <w:rPr>
                <w:szCs w:val="24"/>
              </w:rPr>
            </w:pPr>
          </w:p>
        </w:tc>
      </w:tr>
    </w:tbl>
    <w:p w:rsidR="00A019CB" w:rsidRPr="004D2032" w:rsidRDefault="004D2032">
      <w:pPr>
        <w:ind w:firstLine="709"/>
        <w:jc w:val="both"/>
        <w:rPr>
          <w:szCs w:val="24"/>
        </w:rPr>
      </w:pPr>
      <w:r w:rsidRPr="004D2032">
        <w:rPr>
          <w:szCs w:val="24"/>
        </w:rPr>
        <w:t>Дополнительная информация: _______________________________________.</w:t>
      </w:r>
    </w:p>
    <w:p w:rsidR="00A019CB" w:rsidRPr="004D2032" w:rsidRDefault="00A019CB">
      <w:pPr>
        <w:rPr>
          <w:szCs w:val="24"/>
          <w:u w:val="single"/>
        </w:rPr>
      </w:pPr>
    </w:p>
    <w:p w:rsidR="00A019CB" w:rsidRPr="004D2032" w:rsidRDefault="004D2032">
      <w:pPr>
        <w:ind w:firstLine="709"/>
        <w:jc w:val="both"/>
        <w:rPr>
          <w:szCs w:val="24"/>
        </w:rPr>
      </w:pPr>
      <w:r w:rsidRPr="004D2032">
        <w:rPr>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019CB" w:rsidRPr="004D2032" w:rsidRDefault="004D2032">
      <w:pPr>
        <w:ind w:firstLine="709"/>
        <w:jc w:val="both"/>
        <w:rPr>
          <w:szCs w:val="24"/>
        </w:rPr>
      </w:pPr>
      <w:r w:rsidRPr="004D2032">
        <w:rPr>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W w:w="10065" w:type="dxa"/>
        <w:tblLayout w:type="fixed"/>
        <w:tblLook w:val="04A0" w:firstRow="1" w:lastRow="0" w:firstColumn="1" w:lastColumn="0" w:noHBand="0" w:noVBand="1"/>
      </w:tblPr>
      <w:tblGrid>
        <w:gridCol w:w="5099"/>
        <w:gridCol w:w="4966"/>
      </w:tblGrid>
      <w:tr w:rsidR="00A019CB" w:rsidRPr="004D2032">
        <w:tc>
          <w:tcPr>
            <w:tcW w:w="5099" w:type="dxa"/>
            <w:tcBorders>
              <w:right w:val="single" w:sz="4" w:space="0" w:color="000000"/>
            </w:tcBorders>
            <w:shd w:val="clear" w:color="auto" w:fill="auto"/>
            <w:tcMar>
              <w:top w:w="0" w:type="dxa"/>
              <w:left w:w="108" w:type="dxa"/>
              <w:bottom w:w="0" w:type="dxa"/>
              <w:right w:w="108" w:type="dxa"/>
            </w:tcMar>
          </w:tcPr>
          <w:p w:rsidR="00A019CB" w:rsidRPr="004D2032" w:rsidRDefault="004D2032">
            <w:pPr>
              <w:widowControl w:val="0"/>
              <w:spacing w:after="160"/>
              <w:rPr>
                <w:szCs w:val="24"/>
              </w:rPr>
            </w:pPr>
            <w:r w:rsidRPr="004D2032">
              <w:rPr>
                <w:rFonts w:ascii="Calibri" w:hAnsi="Calibri"/>
                <w:i/>
                <w:szCs w:val="24"/>
              </w:rPr>
              <w:t>__________________________________________</w:t>
            </w:r>
          </w:p>
          <w:p w:rsidR="00A019CB" w:rsidRPr="004D2032" w:rsidRDefault="004D2032">
            <w:pPr>
              <w:widowControl w:val="0"/>
              <w:spacing w:after="160" w:line="252" w:lineRule="auto"/>
              <w:jc w:val="center"/>
              <w:rPr>
                <w:szCs w:val="24"/>
              </w:rPr>
            </w:pPr>
            <w:r w:rsidRPr="004D2032">
              <w:rPr>
                <w:rFonts w:ascii="Calibri" w:hAnsi="Calibri"/>
                <w:i/>
                <w:szCs w:val="24"/>
              </w:rPr>
              <w:t>Должность и ФИО сотрудника, принявшего решение</w:t>
            </w:r>
          </w:p>
        </w:tc>
        <w:tc>
          <w:tcPr>
            <w:tcW w:w="4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jc w:val="center"/>
              <w:rPr>
                <w:szCs w:val="24"/>
              </w:rPr>
            </w:pPr>
            <w:r w:rsidRPr="004D2032">
              <w:rPr>
                <w:szCs w:val="24"/>
              </w:rPr>
              <w:t>Сведения об</w:t>
            </w:r>
          </w:p>
          <w:p w:rsidR="00A019CB" w:rsidRPr="004D2032" w:rsidRDefault="004D2032">
            <w:pPr>
              <w:widowControl w:val="0"/>
              <w:jc w:val="center"/>
              <w:rPr>
                <w:szCs w:val="24"/>
              </w:rPr>
            </w:pPr>
            <w:r w:rsidRPr="004D2032">
              <w:rPr>
                <w:szCs w:val="24"/>
              </w:rPr>
              <w:t>электронной подписи</w:t>
            </w:r>
          </w:p>
        </w:tc>
      </w:tr>
    </w:tbl>
    <w:p w:rsidR="00A019CB" w:rsidRPr="004D2032" w:rsidRDefault="004D2032">
      <w:pPr>
        <w:pStyle w:val="affff9"/>
        <w:pageBreakBefore/>
        <w:jc w:val="right"/>
        <w:rPr>
          <w:sz w:val="24"/>
          <w:szCs w:val="24"/>
        </w:rPr>
      </w:pPr>
      <w:r w:rsidRPr="004D2032">
        <w:rPr>
          <w:rFonts w:ascii="Times New Roman" w:hAnsi="Times New Roman"/>
          <w:b w:val="0"/>
          <w:sz w:val="24"/>
          <w:szCs w:val="24"/>
        </w:rPr>
        <w:lastRenderedPageBreak/>
        <w:t>Приложение № 3</w:t>
      </w:r>
    </w:p>
    <w:p w:rsidR="00A019CB" w:rsidRPr="004D2032" w:rsidRDefault="004D2032">
      <w:pPr>
        <w:widowControl w:val="0"/>
        <w:tabs>
          <w:tab w:val="left" w:pos="567"/>
        </w:tabs>
        <w:ind w:firstLine="567"/>
        <w:jc w:val="right"/>
        <w:rPr>
          <w:szCs w:val="24"/>
        </w:rPr>
      </w:pPr>
      <w:r w:rsidRPr="004D2032">
        <w:rPr>
          <w:szCs w:val="24"/>
        </w:rPr>
        <w:t>к Административному регламенту</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Pr="004D2032" w:rsidRDefault="004D2032">
      <w:pPr>
        <w:widowControl w:val="0"/>
        <w:tabs>
          <w:tab w:val="left" w:pos="0"/>
        </w:tabs>
        <w:ind w:right="-1" w:firstLine="567"/>
        <w:contextualSpacing/>
        <w:jc w:val="right"/>
        <w:rPr>
          <w:szCs w:val="24"/>
        </w:rPr>
      </w:pPr>
      <w:r w:rsidRPr="004D2032">
        <w:rPr>
          <w:szCs w:val="24"/>
        </w:rPr>
        <w:t>муниципальной услуги</w:t>
      </w:r>
    </w:p>
    <w:p w:rsidR="00A019CB" w:rsidRPr="004D2032" w:rsidRDefault="00A019CB">
      <w:pPr>
        <w:widowControl w:val="0"/>
        <w:tabs>
          <w:tab w:val="left" w:pos="0"/>
        </w:tabs>
        <w:ind w:right="-1"/>
        <w:contextualSpacing/>
        <w:rPr>
          <w:szCs w:val="24"/>
        </w:rPr>
      </w:pPr>
    </w:p>
    <w:p w:rsidR="00A019CB" w:rsidRPr="004D2032" w:rsidRDefault="004D2032">
      <w:pPr>
        <w:pStyle w:val="affff9"/>
        <w:jc w:val="center"/>
        <w:rPr>
          <w:sz w:val="24"/>
          <w:szCs w:val="24"/>
        </w:rPr>
      </w:pPr>
      <w:r w:rsidRPr="004D2032">
        <w:rPr>
          <w:rFonts w:ascii="Times New Roman" w:hAnsi="Times New Roman"/>
          <w:sz w:val="24"/>
          <w:szCs w:val="24"/>
        </w:rPr>
        <w:t>Форма заявления о предоставлении муниципальной услуги</w:t>
      </w:r>
    </w:p>
    <w:p w:rsidR="00A019CB" w:rsidRPr="004D2032" w:rsidRDefault="00A019CB">
      <w:pPr>
        <w:widowControl w:val="0"/>
        <w:tabs>
          <w:tab w:val="left" w:pos="567"/>
        </w:tabs>
        <w:ind w:firstLine="567"/>
        <w:jc w:val="right"/>
        <w:rPr>
          <w:szCs w:val="24"/>
        </w:rPr>
      </w:pPr>
    </w:p>
    <w:p w:rsidR="00A019CB" w:rsidRPr="004D2032" w:rsidRDefault="00A019CB">
      <w:pPr>
        <w:jc w:val="right"/>
        <w:rPr>
          <w:szCs w:val="24"/>
        </w:rPr>
      </w:pPr>
    </w:p>
    <w:p w:rsidR="00A019CB" w:rsidRPr="004D2032" w:rsidRDefault="004D2032">
      <w:pPr>
        <w:jc w:val="right"/>
        <w:rPr>
          <w:szCs w:val="24"/>
        </w:rPr>
      </w:pPr>
      <w:r w:rsidRPr="004D2032">
        <w:rPr>
          <w:szCs w:val="24"/>
        </w:rPr>
        <w:t>Дата подачи__________№_______</w:t>
      </w:r>
    </w:p>
    <w:p w:rsidR="00A019CB" w:rsidRPr="004D2032" w:rsidRDefault="004D2032">
      <w:pPr>
        <w:jc w:val="both"/>
        <w:rPr>
          <w:szCs w:val="24"/>
        </w:rPr>
      </w:pPr>
      <w:r w:rsidRPr="004D2032">
        <w:rPr>
          <w:szCs w:val="24"/>
        </w:rPr>
        <w:t xml:space="preserve"> </w:t>
      </w:r>
    </w:p>
    <w:p w:rsidR="00A019CB" w:rsidRPr="004D2032" w:rsidRDefault="004D2032">
      <w:pPr>
        <w:jc w:val="center"/>
        <w:rPr>
          <w:szCs w:val="24"/>
        </w:rPr>
      </w:pPr>
      <w:r w:rsidRPr="004D2032">
        <w:rPr>
          <w:szCs w:val="24"/>
        </w:rPr>
        <w:t>(Наименование органа, уполномоченного на предоставление услуги)</w:t>
      </w:r>
    </w:p>
    <w:p w:rsidR="00A019CB" w:rsidRPr="004D2032" w:rsidRDefault="00A019CB">
      <w:pPr>
        <w:jc w:val="center"/>
        <w:rPr>
          <w:szCs w:val="24"/>
        </w:rPr>
      </w:pPr>
    </w:p>
    <w:tbl>
      <w:tblPr>
        <w:tblStyle w:val="afffffff9"/>
        <w:tblW w:w="0" w:type="auto"/>
        <w:tblLook w:val="04A0" w:firstRow="1" w:lastRow="0" w:firstColumn="1" w:lastColumn="0" w:noHBand="0" w:noVBand="1"/>
      </w:tblPr>
      <w:tblGrid>
        <w:gridCol w:w="5026"/>
        <w:gridCol w:w="5027"/>
      </w:tblGrid>
      <w:tr w:rsidR="00A019CB" w:rsidRPr="004D2032">
        <w:tc>
          <w:tcPr>
            <w:tcW w:w="10053" w:type="dxa"/>
            <w:gridSpan w:val="2"/>
          </w:tcPr>
          <w:p w:rsidR="00A019CB" w:rsidRPr="004D2032" w:rsidRDefault="004D2032">
            <w:pPr>
              <w:jc w:val="center"/>
              <w:rPr>
                <w:szCs w:val="24"/>
              </w:rPr>
            </w:pPr>
            <w:r w:rsidRPr="004D2032">
              <w:rPr>
                <w:szCs w:val="24"/>
              </w:rPr>
              <w:t>Сведения о представителе</w:t>
            </w:r>
          </w:p>
        </w:tc>
      </w:tr>
      <w:tr w:rsidR="00A019CB" w:rsidRPr="004D2032">
        <w:tc>
          <w:tcPr>
            <w:tcW w:w="5026" w:type="dxa"/>
          </w:tcPr>
          <w:p w:rsidR="00A019CB" w:rsidRPr="004D2032" w:rsidRDefault="004D2032">
            <w:pPr>
              <w:rPr>
                <w:szCs w:val="24"/>
              </w:rPr>
            </w:pPr>
            <w:r w:rsidRPr="004D2032">
              <w:rPr>
                <w:szCs w:val="24"/>
              </w:rPr>
              <w:t>Категория представителя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Полное наименование</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Фамилия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Имя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Отчество</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Адрес электронной почты</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Номер телефона</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Дата рождения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Пол</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СНИЛС</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Адрес регистрации</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Адрес проживания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Гражданство</w:t>
            </w:r>
          </w:p>
        </w:tc>
        <w:tc>
          <w:tcPr>
            <w:tcW w:w="5027" w:type="dxa"/>
          </w:tcPr>
          <w:p w:rsidR="00A019CB" w:rsidRPr="004D2032" w:rsidRDefault="00A019CB">
            <w:pPr>
              <w:jc w:val="center"/>
              <w:rPr>
                <w:szCs w:val="24"/>
              </w:rPr>
            </w:pPr>
          </w:p>
        </w:tc>
      </w:tr>
      <w:tr w:rsidR="00A019CB" w:rsidRPr="004D2032">
        <w:tc>
          <w:tcPr>
            <w:tcW w:w="10053" w:type="dxa"/>
            <w:gridSpan w:val="2"/>
          </w:tcPr>
          <w:p w:rsidR="00A019CB" w:rsidRPr="004D2032" w:rsidRDefault="004D2032">
            <w:pPr>
              <w:jc w:val="center"/>
              <w:rPr>
                <w:szCs w:val="24"/>
              </w:rPr>
            </w:pPr>
            <w:r w:rsidRPr="004D2032">
              <w:rPr>
                <w:szCs w:val="24"/>
              </w:rPr>
              <w:t>Сведения о заявителе</w:t>
            </w:r>
          </w:p>
        </w:tc>
      </w:tr>
      <w:tr w:rsidR="00A019CB" w:rsidRPr="004D2032">
        <w:tc>
          <w:tcPr>
            <w:tcW w:w="5026" w:type="dxa"/>
          </w:tcPr>
          <w:p w:rsidR="00A019CB" w:rsidRPr="004D2032" w:rsidRDefault="004D2032">
            <w:pPr>
              <w:rPr>
                <w:szCs w:val="24"/>
              </w:rPr>
            </w:pPr>
            <w:r w:rsidRPr="004D2032">
              <w:rPr>
                <w:szCs w:val="24"/>
              </w:rPr>
              <w:t>Категория заявителя</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Полное наименование</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ОГРНИП</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ОГРН</w:t>
            </w:r>
          </w:p>
        </w:tc>
        <w:tc>
          <w:tcPr>
            <w:tcW w:w="5027" w:type="dxa"/>
          </w:tcPr>
          <w:p w:rsidR="00A019CB" w:rsidRPr="004D2032" w:rsidRDefault="00A019CB">
            <w:pPr>
              <w:jc w:val="center"/>
              <w:rPr>
                <w:szCs w:val="24"/>
              </w:rPr>
            </w:pPr>
          </w:p>
        </w:tc>
      </w:tr>
      <w:tr w:rsidR="00A019CB" w:rsidRPr="004D2032">
        <w:tc>
          <w:tcPr>
            <w:tcW w:w="5026" w:type="dxa"/>
          </w:tcPr>
          <w:p w:rsidR="00A019CB" w:rsidRPr="004D2032" w:rsidRDefault="004D2032">
            <w:pPr>
              <w:rPr>
                <w:szCs w:val="24"/>
              </w:rPr>
            </w:pPr>
            <w:r w:rsidRPr="004D2032">
              <w:rPr>
                <w:szCs w:val="24"/>
              </w:rPr>
              <w:t>ИНН</w:t>
            </w:r>
          </w:p>
        </w:tc>
        <w:tc>
          <w:tcPr>
            <w:tcW w:w="5027" w:type="dxa"/>
          </w:tcPr>
          <w:p w:rsidR="00A019CB" w:rsidRPr="004D2032" w:rsidRDefault="00A019CB">
            <w:pPr>
              <w:jc w:val="center"/>
              <w:rPr>
                <w:szCs w:val="24"/>
              </w:rPr>
            </w:pPr>
          </w:p>
        </w:tc>
      </w:tr>
    </w:tbl>
    <w:p w:rsidR="00A019CB" w:rsidRPr="004D2032" w:rsidRDefault="00A019CB">
      <w:pPr>
        <w:jc w:val="center"/>
        <w:rPr>
          <w:szCs w:val="24"/>
        </w:rPr>
      </w:pPr>
    </w:p>
    <w:tbl>
      <w:tblPr>
        <w:tblStyle w:val="afffffff9"/>
        <w:tblW w:w="0" w:type="auto"/>
        <w:tblLook w:val="04A0" w:firstRow="1" w:lastRow="0" w:firstColumn="1" w:lastColumn="0" w:noHBand="0" w:noVBand="1"/>
      </w:tblPr>
      <w:tblGrid>
        <w:gridCol w:w="5026"/>
        <w:gridCol w:w="5027"/>
      </w:tblGrid>
      <w:tr w:rsidR="00A019CB" w:rsidRPr="004D2032">
        <w:tc>
          <w:tcPr>
            <w:tcW w:w="5026" w:type="dxa"/>
          </w:tcPr>
          <w:p w:rsidR="00A019CB" w:rsidRPr="004D2032" w:rsidRDefault="00A019CB">
            <w:pPr>
              <w:jc w:val="center"/>
              <w:rPr>
                <w:szCs w:val="24"/>
              </w:rPr>
            </w:pPr>
          </w:p>
        </w:tc>
        <w:tc>
          <w:tcPr>
            <w:tcW w:w="5027" w:type="dxa"/>
          </w:tcPr>
          <w:p w:rsidR="00A019CB" w:rsidRPr="004D2032" w:rsidRDefault="00A019CB">
            <w:pPr>
              <w:jc w:val="center"/>
              <w:rPr>
                <w:szCs w:val="24"/>
              </w:rPr>
            </w:pPr>
          </w:p>
        </w:tc>
      </w:tr>
      <w:tr w:rsidR="00A019CB" w:rsidRPr="004D2032">
        <w:tc>
          <w:tcPr>
            <w:tcW w:w="10053" w:type="dxa"/>
            <w:gridSpan w:val="2"/>
          </w:tcPr>
          <w:p w:rsidR="00A019CB" w:rsidRPr="004D2032" w:rsidRDefault="004D2032">
            <w:pPr>
              <w:jc w:val="center"/>
              <w:rPr>
                <w:szCs w:val="24"/>
              </w:rPr>
            </w:pPr>
            <w:r w:rsidRPr="004D2032">
              <w:rPr>
                <w:szCs w:val="24"/>
              </w:rPr>
              <w:t>Параметры определения варианта предоставления</w:t>
            </w:r>
          </w:p>
        </w:tc>
      </w:tr>
      <w:tr w:rsidR="00A019CB" w:rsidRPr="004D2032">
        <w:tc>
          <w:tcPr>
            <w:tcW w:w="5026" w:type="dxa"/>
          </w:tcPr>
          <w:p w:rsidR="00A019CB" w:rsidRPr="004D2032" w:rsidRDefault="00A019CB">
            <w:pPr>
              <w:jc w:val="center"/>
              <w:rPr>
                <w:szCs w:val="24"/>
              </w:rPr>
            </w:pPr>
          </w:p>
        </w:tc>
        <w:tc>
          <w:tcPr>
            <w:tcW w:w="5027" w:type="dxa"/>
          </w:tcPr>
          <w:p w:rsidR="00A019CB" w:rsidRPr="004D2032" w:rsidRDefault="00A019CB">
            <w:pPr>
              <w:jc w:val="center"/>
              <w:rPr>
                <w:szCs w:val="24"/>
              </w:rPr>
            </w:pPr>
          </w:p>
        </w:tc>
      </w:tr>
      <w:tr w:rsidR="00A019CB" w:rsidRPr="004D2032">
        <w:tc>
          <w:tcPr>
            <w:tcW w:w="10053" w:type="dxa"/>
            <w:gridSpan w:val="2"/>
          </w:tcPr>
          <w:p w:rsidR="00A019CB" w:rsidRPr="004D2032" w:rsidRDefault="004D2032">
            <w:pPr>
              <w:jc w:val="center"/>
              <w:rPr>
                <w:szCs w:val="24"/>
              </w:rPr>
            </w:pPr>
            <w:r w:rsidRPr="004D2032">
              <w:rPr>
                <w:szCs w:val="24"/>
              </w:rPr>
              <w:t>Перечень документов</w:t>
            </w:r>
          </w:p>
        </w:tc>
      </w:tr>
      <w:tr w:rsidR="00A019CB" w:rsidRPr="004D2032">
        <w:tc>
          <w:tcPr>
            <w:tcW w:w="5026" w:type="dxa"/>
          </w:tcPr>
          <w:p w:rsidR="00A019CB" w:rsidRPr="004D2032" w:rsidRDefault="00A019CB">
            <w:pPr>
              <w:jc w:val="center"/>
              <w:rPr>
                <w:szCs w:val="24"/>
              </w:rPr>
            </w:pPr>
          </w:p>
        </w:tc>
        <w:tc>
          <w:tcPr>
            <w:tcW w:w="5027" w:type="dxa"/>
          </w:tcPr>
          <w:p w:rsidR="00A019CB" w:rsidRPr="004D2032" w:rsidRDefault="00A019CB">
            <w:pPr>
              <w:jc w:val="center"/>
              <w:rPr>
                <w:szCs w:val="24"/>
              </w:rPr>
            </w:pPr>
          </w:p>
        </w:tc>
      </w:tr>
    </w:tbl>
    <w:p w:rsidR="00A019CB" w:rsidRPr="004D2032" w:rsidRDefault="00A019CB">
      <w:pPr>
        <w:jc w:val="center"/>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4D2032">
      <w:pPr>
        <w:pStyle w:val="affff9"/>
        <w:pageBreakBefore/>
        <w:jc w:val="right"/>
        <w:rPr>
          <w:sz w:val="24"/>
          <w:szCs w:val="24"/>
        </w:rPr>
      </w:pPr>
      <w:r w:rsidRPr="004D2032">
        <w:rPr>
          <w:rFonts w:ascii="Times New Roman" w:hAnsi="Times New Roman"/>
          <w:b w:val="0"/>
          <w:sz w:val="24"/>
          <w:szCs w:val="24"/>
        </w:rPr>
        <w:lastRenderedPageBreak/>
        <w:t>Приложение № 4</w:t>
      </w:r>
    </w:p>
    <w:p w:rsidR="00A019CB" w:rsidRPr="004D2032" w:rsidRDefault="004D2032">
      <w:pPr>
        <w:widowControl w:val="0"/>
        <w:tabs>
          <w:tab w:val="left" w:pos="567"/>
        </w:tabs>
        <w:ind w:firstLine="567"/>
        <w:jc w:val="right"/>
        <w:rPr>
          <w:szCs w:val="24"/>
        </w:rPr>
      </w:pPr>
      <w:r w:rsidRPr="004D2032">
        <w:rPr>
          <w:szCs w:val="24"/>
        </w:rPr>
        <w:t>к Административному регламенту</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Pr="004D2032" w:rsidRDefault="004D2032">
      <w:pPr>
        <w:widowControl w:val="0"/>
        <w:tabs>
          <w:tab w:val="left" w:pos="0"/>
        </w:tabs>
        <w:ind w:right="-1" w:firstLine="567"/>
        <w:contextualSpacing/>
        <w:jc w:val="right"/>
        <w:rPr>
          <w:szCs w:val="24"/>
        </w:rPr>
      </w:pPr>
      <w:r w:rsidRPr="004D2032">
        <w:rPr>
          <w:szCs w:val="24"/>
        </w:rPr>
        <w:t>муниципальной услуги</w:t>
      </w:r>
    </w:p>
    <w:p w:rsidR="00A019CB" w:rsidRPr="004D2032" w:rsidRDefault="00A019CB">
      <w:pPr>
        <w:widowControl w:val="0"/>
        <w:tabs>
          <w:tab w:val="left" w:pos="0"/>
        </w:tabs>
        <w:ind w:right="-1" w:firstLine="567"/>
        <w:contextualSpacing/>
        <w:jc w:val="right"/>
        <w:rPr>
          <w:szCs w:val="24"/>
        </w:rPr>
      </w:pPr>
    </w:p>
    <w:p w:rsidR="00A019CB" w:rsidRPr="004D2032" w:rsidRDefault="004D2032">
      <w:pPr>
        <w:widowControl w:val="0"/>
        <w:tabs>
          <w:tab w:val="left" w:pos="0"/>
        </w:tabs>
        <w:ind w:right="-1" w:firstLine="567"/>
        <w:contextualSpacing/>
        <w:jc w:val="right"/>
        <w:rPr>
          <w:szCs w:val="24"/>
        </w:rPr>
      </w:pPr>
      <w:r w:rsidRPr="004D2032">
        <w:rPr>
          <w:szCs w:val="24"/>
        </w:rPr>
        <w:t xml:space="preserve"> </w:t>
      </w:r>
    </w:p>
    <w:p w:rsidR="00A019CB" w:rsidRPr="004D2032" w:rsidRDefault="004D2032">
      <w:pPr>
        <w:pStyle w:val="affff9"/>
        <w:jc w:val="center"/>
        <w:rPr>
          <w:sz w:val="24"/>
          <w:szCs w:val="24"/>
        </w:rPr>
      </w:pPr>
      <w:r w:rsidRPr="004D2032">
        <w:rPr>
          <w:rFonts w:ascii="Times New Roman" w:hAnsi="Times New Roman"/>
          <w:sz w:val="24"/>
          <w:szCs w:val="24"/>
        </w:rPr>
        <w:t>Форма решения об отказе в приеме документов, необходимых для предоставления услуги</w:t>
      </w:r>
    </w:p>
    <w:p w:rsidR="00A019CB" w:rsidRPr="004D2032" w:rsidRDefault="004D2032">
      <w:pPr>
        <w:jc w:val="center"/>
        <w:rPr>
          <w:szCs w:val="24"/>
        </w:rPr>
      </w:pPr>
      <w:r w:rsidRPr="004D2032">
        <w:rPr>
          <w:szCs w:val="24"/>
        </w:rPr>
        <w:t>________________________________________________________</w:t>
      </w:r>
    </w:p>
    <w:p w:rsidR="00A019CB" w:rsidRPr="004D2032" w:rsidRDefault="004D2032">
      <w:pPr>
        <w:jc w:val="center"/>
        <w:rPr>
          <w:szCs w:val="24"/>
        </w:rPr>
      </w:pPr>
      <w:r w:rsidRPr="004D2032">
        <w:rPr>
          <w:i/>
          <w:szCs w:val="24"/>
        </w:rPr>
        <w:t>Наименование уполномоченного органа исполнительной власти субъекта Российской Федерации</w:t>
      </w:r>
    </w:p>
    <w:p w:rsidR="00A019CB" w:rsidRPr="004D2032" w:rsidRDefault="004D2032">
      <w:pPr>
        <w:jc w:val="center"/>
        <w:rPr>
          <w:szCs w:val="24"/>
        </w:rPr>
      </w:pPr>
      <w:r w:rsidRPr="004D2032">
        <w:rPr>
          <w:i/>
          <w:szCs w:val="24"/>
        </w:rPr>
        <w:t>или органа местного самоуправления</w:t>
      </w:r>
    </w:p>
    <w:p w:rsidR="00A019CB" w:rsidRPr="004D2032" w:rsidRDefault="00A019CB">
      <w:pPr>
        <w:jc w:val="center"/>
        <w:rPr>
          <w:szCs w:val="24"/>
        </w:rPr>
      </w:pPr>
    </w:p>
    <w:tbl>
      <w:tblPr>
        <w:tblW w:w="0" w:type="auto"/>
        <w:tblLayout w:type="fixed"/>
        <w:tblLook w:val="04A0" w:firstRow="1" w:lastRow="0" w:firstColumn="1" w:lastColumn="0" w:noHBand="0" w:noVBand="1"/>
      </w:tblPr>
      <w:tblGrid>
        <w:gridCol w:w="4816"/>
        <w:gridCol w:w="4812"/>
      </w:tblGrid>
      <w:tr w:rsidR="00A019CB" w:rsidRPr="004D2032">
        <w:tc>
          <w:tcPr>
            <w:tcW w:w="4816" w:type="dxa"/>
            <w:shd w:val="clear" w:color="auto" w:fill="auto"/>
            <w:tcMar>
              <w:top w:w="0" w:type="dxa"/>
              <w:left w:w="108" w:type="dxa"/>
              <w:bottom w:w="0" w:type="dxa"/>
              <w:right w:w="108" w:type="dxa"/>
            </w:tcMar>
          </w:tcPr>
          <w:p w:rsidR="00A019CB" w:rsidRPr="004D2032" w:rsidRDefault="00A019CB">
            <w:pPr>
              <w:widowControl w:val="0"/>
              <w:rPr>
                <w:rFonts w:ascii="Calibri" w:hAnsi="Calibri"/>
                <w:szCs w:val="24"/>
                <w:highlight w:val="yellow"/>
              </w:rPr>
            </w:pPr>
          </w:p>
        </w:tc>
        <w:tc>
          <w:tcPr>
            <w:tcW w:w="4812" w:type="dxa"/>
            <w:shd w:val="clear" w:color="auto" w:fill="auto"/>
            <w:tcMar>
              <w:top w:w="0" w:type="dxa"/>
              <w:left w:w="108" w:type="dxa"/>
              <w:bottom w:w="0" w:type="dxa"/>
              <w:right w:w="108" w:type="dxa"/>
            </w:tcMar>
          </w:tcPr>
          <w:p w:rsidR="00A019CB" w:rsidRPr="004D2032" w:rsidRDefault="004D2032">
            <w:pPr>
              <w:widowControl w:val="0"/>
              <w:ind w:left="1031" w:firstLine="820"/>
              <w:rPr>
                <w:szCs w:val="24"/>
              </w:rPr>
            </w:pPr>
            <w:r w:rsidRPr="004D2032">
              <w:rPr>
                <w:szCs w:val="24"/>
              </w:rPr>
              <w:t>Кому: ____________</w:t>
            </w:r>
          </w:p>
        </w:tc>
      </w:tr>
    </w:tbl>
    <w:p w:rsidR="00A019CB" w:rsidRPr="004D2032" w:rsidRDefault="00A019CB">
      <w:pPr>
        <w:rPr>
          <w:szCs w:val="24"/>
        </w:rPr>
      </w:pPr>
    </w:p>
    <w:p w:rsidR="00A019CB" w:rsidRPr="004D2032" w:rsidRDefault="004D2032">
      <w:pPr>
        <w:jc w:val="center"/>
        <w:rPr>
          <w:szCs w:val="24"/>
        </w:rPr>
      </w:pPr>
      <w:r w:rsidRPr="004D2032">
        <w:rPr>
          <w:szCs w:val="24"/>
        </w:rPr>
        <w:t>РЕШЕНИЕ</w:t>
      </w:r>
    </w:p>
    <w:p w:rsidR="00A019CB" w:rsidRPr="004D2032" w:rsidRDefault="004D2032">
      <w:pPr>
        <w:jc w:val="center"/>
        <w:rPr>
          <w:szCs w:val="24"/>
        </w:rPr>
      </w:pPr>
      <w:r w:rsidRPr="004D2032">
        <w:rPr>
          <w:szCs w:val="24"/>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A019CB" w:rsidRPr="004D2032" w:rsidRDefault="00A019CB">
      <w:pPr>
        <w:jc w:val="both"/>
        <w:rPr>
          <w:szCs w:val="24"/>
          <w:highlight w:val="yellow"/>
        </w:rPr>
      </w:pPr>
    </w:p>
    <w:p w:rsidR="00A019CB" w:rsidRPr="004D2032" w:rsidRDefault="004D2032">
      <w:pPr>
        <w:jc w:val="both"/>
        <w:rPr>
          <w:szCs w:val="24"/>
        </w:rPr>
      </w:pPr>
      <w:r w:rsidRPr="004D2032">
        <w:rPr>
          <w:szCs w:val="24"/>
        </w:rPr>
        <w:t>от ____________</w:t>
      </w:r>
      <w:r w:rsidRPr="004D2032">
        <w:rPr>
          <w:szCs w:val="24"/>
        </w:rPr>
        <w:tab/>
        <w:t xml:space="preserve">                                                                        № ____________</w:t>
      </w:r>
    </w:p>
    <w:p w:rsidR="00A019CB" w:rsidRPr="004D2032" w:rsidRDefault="00A019CB">
      <w:pPr>
        <w:jc w:val="both"/>
        <w:rPr>
          <w:szCs w:val="24"/>
          <w:highlight w:val="yellow"/>
        </w:rPr>
      </w:pPr>
    </w:p>
    <w:p w:rsidR="00A019CB" w:rsidRPr="004D2032" w:rsidRDefault="004D2032">
      <w:pPr>
        <w:ind w:firstLine="708"/>
        <w:jc w:val="both"/>
        <w:rPr>
          <w:szCs w:val="24"/>
        </w:rPr>
      </w:pPr>
      <w:r w:rsidRPr="004D2032">
        <w:rPr>
          <w:szCs w:val="24"/>
        </w:rPr>
        <w:t>Рассмотрев Ваше заявление от _______ № ______________ и прилагаемые к нему документы, уполномоченным органом _______________________________________________________________________</w:t>
      </w:r>
    </w:p>
    <w:p w:rsidR="00A019CB" w:rsidRPr="004D2032" w:rsidRDefault="004D2032">
      <w:pPr>
        <w:jc w:val="center"/>
        <w:rPr>
          <w:szCs w:val="24"/>
        </w:rPr>
      </w:pPr>
      <w:r w:rsidRPr="004D2032">
        <w:rPr>
          <w:i/>
          <w:szCs w:val="24"/>
        </w:rPr>
        <w:t>наименование уполномоченного органа исполнительной власти субъекта Российской Федерации или органа местного самоуправления</w:t>
      </w:r>
    </w:p>
    <w:p w:rsidR="00A019CB" w:rsidRPr="004D2032" w:rsidRDefault="004D2032">
      <w:pPr>
        <w:jc w:val="both"/>
        <w:rPr>
          <w:szCs w:val="24"/>
        </w:rPr>
      </w:pPr>
      <w:r w:rsidRPr="004D2032">
        <w:rPr>
          <w:i/>
          <w:szCs w:val="24"/>
        </w:rPr>
        <w:t>принято решение об отказе в приеме и регистрации документов по следующим основаниям:</w:t>
      </w:r>
    </w:p>
    <w:tbl>
      <w:tblPr>
        <w:tblW w:w="10056" w:type="dxa"/>
        <w:tblLayout w:type="fixed"/>
        <w:tblCellMar>
          <w:top w:w="102" w:type="dxa"/>
          <w:left w:w="62" w:type="dxa"/>
          <w:bottom w:w="102" w:type="dxa"/>
          <w:right w:w="62" w:type="dxa"/>
        </w:tblCellMar>
        <w:tblLook w:val="04A0" w:firstRow="1" w:lastRow="0" w:firstColumn="1" w:lastColumn="0" w:noHBand="0" w:noVBand="1"/>
      </w:tblPr>
      <w:tblGrid>
        <w:gridCol w:w="1555"/>
        <w:gridCol w:w="3681"/>
        <w:gridCol w:w="4820"/>
      </w:tblGrid>
      <w:tr w:rsidR="00A019CB" w:rsidRPr="004D2032">
        <w:trPr>
          <w:trHeight w:val="14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widowControl w:val="0"/>
              <w:jc w:val="center"/>
              <w:rPr>
                <w:szCs w:val="24"/>
              </w:rPr>
            </w:pPr>
            <w:r w:rsidRPr="004D2032">
              <w:rPr>
                <w:szCs w:val="24"/>
              </w:rPr>
              <w:t>№</w:t>
            </w:r>
          </w:p>
          <w:p w:rsidR="00A019CB" w:rsidRPr="004D2032" w:rsidRDefault="004D2032">
            <w:pPr>
              <w:widowControl w:val="0"/>
              <w:jc w:val="center"/>
              <w:rPr>
                <w:szCs w:val="24"/>
              </w:rPr>
            </w:pPr>
            <w:r w:rsidRPr="004D2032">
              <w:rPr>
                <w:szCs w:val="24"/>
              </w:rPr>
              <w:t>пункта административного регламента</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widowControl w:val="0"/>
              <w:jc w:val="center"/>
              <w:rPr>
                <w:szCs w:val="24"/>
              </w:rPr>
            </w:pPr>
            <w:r w:rsidRPr="004D2032">
              <w:rPr>
                <w:szCs w:val="24"/>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4D2032">
            <w:pPr>
              <w:widowControl w:val="0"/>
              <w:jc w:val="center"/>
              <w:rPr>
                <w:szCs w:val="24"/>
              </w:rPr>
            </w:pPr>
            <w:r w:rsidRPr="004D2032">
              <w:rPr>
                <w:szCs w:val="24"/>
              </w:rPr>
              <w:t>Разъяснение причин отказа в предоставлении услуги</w:t>
            </w:r>
          </w:p>
        </w:tc>
      </w:tr>
      <w:tr w:rsidR="00A019CB" w:rsidRPr="004D2032">
        <w:trPr>
          <w:trHeight w:val="20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jc w:val="both"/>
              <w:rPr>
                <w:szCs w:val="24"/>
              </w:rPr>
            </w:pP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ind w:left="199"/>
              <w:rPr>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jc w:val="both"/>
              <w:rPr>
                <w:szCs w:val="24"/>
              </w:rPr>
            </w:pPr>
          </w:p>
        </w:tc>
      </w:tr>
      <w:tr w:rsidR="00A019CB" w:rsidRPr="004D2032">
        <w:trPr>
          <w:trHeight w:val="19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jc w:val="both"/>
              <w:rPr>
                <w:szCs w:val="24"/>
              </w:rPr>
            </w:pP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ind w:left="199"/>
              <w:rPr>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019CB" w:rsidRPr="004D2032" w:rsidRDefault="00A019CB">
            <w:pPr>
              <w:widowControl w:val="0"/>
              <w:jc w:val="both"/>
              <w:rPr>
                <w:szCs w:val="24"/>
              </w:rPr>
            </w:pPr>
          </w:p>
        </w:tc>
      </w:tr>
    </w:tbl>
    <w:p w:rsidR="00A019CB" w:rsidRPr="004D2032" w:rsidRDefault="00A019CB">
      <w:pPr>
        <w:rPr>
          <w:szCs w:val="24"/>
          <w:highlight w:val="yellow"/>
        </w:rPr>
      </w:pPr>
    </w:p>
    <w:p w:rsidR="00A019CB" w:rsidRPr="004D2032" w:rsidRDefault="004D2032">
      <w:pPr>
        <w:ind w:firstLine="709"/>
        <w:jc w:val="both"/>
        <w:rPr>
          <w:szCs w:val="24"/>
        </w:rPr>
      </w:pPr>
      <w:r w:rsidRPr="004D2032">
        <w:rPr>
          <w:szCs w:val="24"/>
        </w:rPr>
        <w:t>Дополнительная информация: _______________________________________.</w:t>
      </w:r>
    </w:p>
    <w:p w:rsidR="00A019CB" w:rsidRPr="004D2032" w:rsidRDefault="00A019CB">
      <w:pPr>
        <w:rPr>
          <w:szCs w:val="24"/>
          <w:u w:val="single"/>
        </w:rPr>
      </w:pPr>
    </w:p>
    <w:p w:rsidR="00A019CB" w:rsidRPr="004D2032" w:rsidRDefault="004D2032">
      <w:pPr>
        <w:ind w:firstLine="709"/>
        <w:jc w:val="both"/>
        <w:rPr>
          <w:szCs w:val="24"/>
        </w:rPr>
      </w:pPr>
      <w:r w:rsidRPr="004D2032">
        <w:rPr>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019CB" w:rsidRPr="004D2032" w:rsidRDefault="004D2032">
      <w:pPr>
        <w:ind w:firstLine="709"/>
        <w:jc w:val="both"/>
        <w:rPr>
          <w:szCs w:val="24"/>
        </w:rPr>
      </w:pPr>
      <w:r w:rsidRPr="004D2032">
        <w:rPr>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019CB" w:rsidRPr="004D2032" w:rsidRDefault="00A019CB">
      <w:pPr>
        <w:rPr>
          <w:szCs w:val="24"/>
        </w:rPr>
      </w:pPr>
    </w:p>
    <w:tbl>
      <w:tblPr>
        <w:tblW w:w="0" w:type="auto"/>
        <w:tblLayout w:type="fixed"/>
        <w:tblLook w:val="04A0" w:firstRow="1" w:lastRow="0" w:firstColumn="1" w:lastColumn="0" w:noHBand="0" w:noVBand="1"/>
      </w:tblPr>
      <w:tblGrid>
        <w:gridCol w:w="5099"/>
        <w:gridCol w:w="4528"/>
      </w:tblGrid>
      <w:tr w:rsidR="00A019CB" w:rsidRPr="004D2032">
        <w:tc>
          <w:tcPr>
            <w:tcW w:w="5099" w:type="dxa"/>
            <w:tcBorders>
              <w:right w:val="single" w:sz="4" w:space="0" w:color="000000"/>
            </w:tcBorders>
            <w:shd w:val="clear" w:color="auto" w:fill="auto"/>
            <w:tcMar>
              <w:top w:w="0" w:type="dxa"/>
              <w:left w:w="108" w:type="dxa"/>
              <w:bottom w:w="0" w:type="dxa"/>
              <w:right w:w="108" w:type="dxa"/>
            </w:tcMar>
          </w:tcPr>
          <w:p w:rsidR="00A019CB" w:rsidRPr="004D2032" w:rsidRDefault="004D2032">
            <w:pPr>
              <w:widowControl w:val="0"/>
              <w:tabs>
                <w:tab w:val="left" w:pos="567"/>
              </w:tabs>
              <w:rPr>
                <w:szCs w:val="24"/>
              </w:rPr>
            </w:pPr>
            <w:r w:rsidRPr="004D2032">
              <w:rPr>
                <w:i/>
                <w:szCs w:val="24"/>
              </w:rPr>
              <w:t>_____________________________</w:t>
            </w:r>
          </w:p>
          <w:p w:rsidR="00A019CB" w:rsidRPr="004D2032" w:rsidRDefault="004D2032">
            <w:pPr>
              <w:widowControl w:val="0"/>
              <w:tabs>
                <w:tab w:val="left" w:pos="567"/>
              </w:tabs>
              <w:rPr>
                <w:szCs w:val="24"/>
              </w:rPr>
            </w:pPr>
            <w:r w:rsidRPr="004D2032">
              <w:rPr>
                <w:i/>
                <w:szCs w:val="24"/>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tabs>
                <w:tab w:val="left" w:pos="567"/>
              </w:tabs>
              <w:jc w:val="center"/>
              <w:rPr>
                <w:szCs w:val="24"/>
              </w:rPr>
            </w:pPr>
            <w:r w:rsidRPr="004D2032">
              <w:rPr>
                <w:szCs w:val="24"/>
              </w:rPr>
              <w:t>Сведения об</w:t>
            </w:r>
          </w:p>
          <w:p w:rsidR="00A019CB" w:rsidRPr="004D2032" w:rsidRDefault="004D2032">
            <w:pPr>
              <w:widowControl w:val="0"/>
              <w:tabs>
                <w:tab w:val="left" w:pos="567"/>
              </w:tabs>
              <w:jc w:val="center"/>
              <w:rPr>
                <w:szCs w:val="24"/>
              </w:rPr>
            </w:pPr>
            <w:r w:rsidRPr="004D2032">
              <w:rPr>
                <w:szCs w:val="24"/>
              </w:rPr>
              <w:t>Электронной подписи</w:t>
            </w:r>
          </w:p>
        </w:tc>
      </w:tr>
    </w:tbl>
    <w:p w:rsidR="00A019CB" w:rsidRPr="004D2032" w:rsidRDefault="00A019CB">
      <w:pPr>
        <w:widowControl w:val="0"/>
        <w:tabs>
          <w:tab w:val="left" w:pos="567"/>
        </w:tabs>
        <w:rPr>
          <w:strike/>
          <w:szCs w:val="24"/>
        </w:rPr>
      </w:pPr>
    </w:p>
    <w:p w:rsidR="00A019CB" w:rsidRDefault="00A019CB">
      <w:pPr>
        <w:jc w:val="right"/>
        <w:rPr>
          <w:szCs w:val="24"/>
        </w:rPr>
      </w:pPr>
    </w:p>
    <w:p w:rsidR="00E47CFD" w:rsidRDefault="00E47CFD">
      <w:pPr>
        <w:jc w:val="right"/>
        <w:rPr>
          <w:szCs w:val="24"/>
        </w:rPr>
      </w:pPr>
    </w:p>
    <w:p w:rsidR="00E47CFD" w:rsidRDefault="00E47CFD">
      <w:pPr>
        <w:jc w:val="right"/>
        <w:rPr>
          <w:szCs w:val="24"/>
        </w:rPr>
      </w:pPr>
    </w:p>
    <w:p w:rsidR="00E47CFD" w:rsidRPr="004D2032" w:rsidRDefault="00E47CFD">
      <w:pPr>
        <w:jc w:val="right"/>
        <w:rPr>
          <w:szCs w:val="24"/>
        </w:rPr>
      </w:pPr>
    </w:p>
    <w:p w:rsidR="00A019CB" w:rsidRPr="004D2032" w:rsidRDefault="004D2032">
      <w:pPr>
        <w:jc w:val="right"/>
        <w:rPr>
          <w:szCs w:val="24"/>
        </w:rPr>
      </w:pPr>
      <w:r w:rsidRPr="004D2032">
        <w:rPr>
          <w:szCs w:val="24"/>
        </w:rPr>
        <w:lastRenderedPageBreak/>
        <w:t>Приложение № 5</w:t>
      </w:r>
    </w:p>
    <w:p w:rsidR="00A019CB" w:rsidRPr="004D2032" w:rsidRDefault="004D2032">
      <w:pPr>
        <w:jc w:val="right"/>
        <w:rPr>
          <w:szCs w:val="24"/>
        </w:rPr>
      </w:pPr>
      <w:r w:rsidRPr="004D2032">
        <w:rPr>
          <w:szCs w:val="24"/>
        </w:rPr>
        <w:t>к Административному регламенту</w:t>
      </w:r>
    </w:p>
    <w:p w:rsidR="00A019CB" w:rsidRPr="004D2032" w:rsidRDefault="004D2032">
      <w:pPr>
        <w:jc w:val="right"/>
        <w:rPr>
          <w:szCs w:val="24"/>
        </w:rPr>
      </w:pPr>
      <w:r w:rsidRPr="004D2032">
        <w:rPr>
          <w:szCs w:val="24"/>
        </w:rPr>
        <w:t xml:space="preserve">по предоставлению </w:t>
      </w:r>
    </w:p>
    <w:p w:rsidR="00A019CB" w:rsidRPr="004D2032" w:rsidRDefault="004D2032">
      <w:pPr>
        <w:jc w:val="right"/>
        <w:rPr>
          <w:szCs w:val="24"/>
        </w:rPr>
      </w:pPr>
      <w:r w:rsidRPr="004D2032">
        <w:rPr>
          <w:szCs w:val="24"/>
        </w:rPr>
        <w:t>муниципальной услуги</w:t>
      </w:r>
    </w:p>
    <w:p w:rsidR="00A019CB" w:rsidRPr="004D2032" w:rsidRDefault="00A019CB">
      <w:pPr>
        <w:jc w:val="right"/>
        <w:rPr>
          <w:szCs w:val="24"/>
        </w:rPr>
      </w:pPr>
    </w:p>
    <w:p w:rsidR="00A019CB" w:rsidRPr="004D2032" w:rsidRDefault="00A019CB">
      <w:pPr>
        <w:jc w:val="right"/>
        <w:rPr>
          <w:szCs w:val="24"/>
        </w:rPr>
      </w:pPr>
    </w:p>
    <w:p w:rsidR="00A019CB" w:rsidRPr="004D2032" w:rsidRDefault="004D2032">
      <w:pPr>
        <w:jc w:val="center"/>
        <w:rPr>
          <w:b/>
          <w:szCs w:val="24"/>
        </w:rPr>
      </w:pPr>
      <w:r w:rsidRPr="004D2032">
        <w:rPr>
          <w:b/>
          <w:szCs w:val="24"/>
        </w:rPr>
        <w:t>УВЕДОМЛЕНИЕ</w:t>
      </w:r>
    </w:p>
    <w:p w:rsidR="00A019CB" w:rsidRPr="004D2032" w:rsidRDefault="004D2032">
      <w:pPr>
        <w:jc w:val="center"/>
        <w:rPr>
          <w:b/>
          <w:szCs w:val="24"/>
        </w:rPr>
      </w:pPr>
      <w:r w:rsidRPr="004D2032">
        <w:rPr>
          <w:b/>
          <w:szCs w:val="24"/>
        </w:rPr>
        <w:t>О выдаче положительного решения о предоставлении услуги</w:t>
      </w:r>
    </w:p>
    <w:p w:rsidR="00A019CB" w:rsidRPr="004D2032" w:rsidRDefault="00A019CB">
      <w:pPr>
        <w:jc w:val="center"/>
        <w:rPr>
          <w:b/>
          <w:szCs w:val="24"/>
        </w:rPr>
      </w:pPr>
    </w:p>
    <w:p w:rsidR="00A019CB" w:rsidRPr="004D2032" w:rsidRDefault="004D2032">
      <w:pPr>
        <w:ind w:firstLine="709"/>
        <w:jc w:val="center"/>
        <w:rPr>
          <w:szCs w:val="24"/>
        </w:rPr>
      </w:pPr>
      <w:r w:rsidRPr="004D2032">
        <w:rPr>
          <w:szCs w:val="24"/>
        </w:rPr>
        <w:t>от ________________________ № __________</w:t>
      </w:r>
    </w:p>
    <w:p w:rsidR="00A019CB" w:rsidRPr="004D2032" w:rsidRDefault="00A019CB">
      <w:pPr>
        <w:ind w:firstLine="709"/>
        <w:jc w:val="both"/>
        <w:rPr>
          <w:szCs w:val="24"/>
        </w:rPr>
      </w:pPr>
    </w:p>
    <w:p w:rsidR="00A019CB" w:rsidRPr="004D2032" w:rsidRDefault="004D2032">
      <w:pPr>
        <w:ind w:firstLine="709"/>
        <w:jc w:val="both"/>
        <w:rPr>
          <w:szCs w:val="24"/>
        </w:rPr>
      </w:pPr>
      <w:r w:rsidRPr="004D2032">
        <w:rPr>
          <w:szCs w:val="24"/>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4D2032">
        <w:rPr>
          <w:szCs w:val="24"/>
        </w:rPr>
        <w:br/>
        <w:t xml:space="preserve"> от ___________ № _________________ и приложенных к нему документов,</w:t>
      </w:r>
      <w:r w:rsidRPr="004D2032">
        <w:rPr>
          <w:szCs w:val="24"/>
        </w:rPr>
        <w:br/>
        <w:t xml:space="preserve"> на основании Федерального закона от 13.07.2015 № 220-ФЗ «Об организации регулярных перевозок пассажиров и багажа автомобильным транспортом</w:t>
      </w:r>
      <w:r w:rsidRPr="004D2032">
        <w:rPr>
          <w:szCs w:val="24"/>
        </w:rPr>
        <w:br/>
        <w:t xml:space="preserve"> и городским наземным электрическим транспортом в Российской Федерации</w:t>
      </w:r>
      <w:r w:rsidRPr="004D2032">
        <w:rPr>
          <w:szCs w:val="24"/>
        </w:rPr>
        <w:br/>
        <w:t xml:space="preserve"> и о внесении изменений в отдельные законодательные акты Российской Федерации» органом, уполномоченным на предоставление услуги (_____________________) принято решение выдать: Свидетельство</w:t>
      </w:r>
      <w:r w:rsidRPr="004D2032">
        <w:rPr>
          <w:szCs w:val="24"/>
        </w:rPr>
        <w:br/>
        <w:t xml:space="preserve"> об осуществлении перевозок по маршруту регулярных перевозок серия _____________ № ______________, карта маршрута регулярных перевозок: серия ____________ № ________________.</w:t>
      </w:r>
    </w:p>
    <w:p w:rsidR="00A019CB" w:rsidRPr="004D2032" w:rsidRDefault="00A019CB">
      <w:pPr>
        <w:ind w:firstLine="709"/>
        <w:jc w:val="both"/>
        <w:rPr>
          <w:szCs w:val="24"/>
        </w:rPr>
      </w:pPr>
    </w:p>
    <w:p w:rsidR="00A019CB" w:rsidRPr="004D2032" w:rsidRDefault="00A019CB">
      <w:pPr>
        <w:ind w:firstLine="709"/>
        <w:jc w:val="both"/>
        <w:rPr>
          <w:szCs w:val="24"/>
        </w:rPr>
      </w:pPr>
    </w:p>
    <w:p w:rsidR="00A019CB" w:rsidRPr="004D2032" w:rsidRDefault="00A019CB">
      <w:pPr>
        <w:ind w:firstLine="709"/>
        <w:jc w:val="both"/>
        <w:rPr>
          <w:szCs w:val="24"/>
        </w:rPr>
      </w:pPr>
    </w:p>
    <w:p w:rsidR="00A019CB" w:rsidRPr="004D2032" w:rsidRDefault="00A019CB">
      <w:pPr>
        <w:ind w:firstLine="709"/>
        <w:jc w:val="both"/>
        <w:rPr>
          <w:szCs w:val="24"/>
        </w:rPr>
      </w:pPr>
    </w:p>
    <w:p w:rsidR="00A019CB" w:rsidRPr="004D2032" w:rsidRDefault="00A019CB">
      <w:pPr>
        <w:rPr>
          <w:szCs w:val="24"/>
        </w:rPr>
      </w:pPr>
    </w:p>
    <w:tbl>
      <w:tblPr>
        <w:tblW w:w="0" w:type="auto"/>
        <w:tblLayout w:type="fixed"/>
        <w:tblLook w:val="04A0" w:firstRow="1" w:lastRow="0" w:firstColumn="1" w:lastColumn="0" w:noHBand="0" w:noVBand="1"/>
      </w:tblPr>
      <w:tblGrid>
        <w:gridCol w:w="5099"/>
        <w:gridCol w:w="4528"/>
      </w:tblGrid>
      <w:tr w:rsidR="00A019CB" w:rsidRPr="004D2032">
        <w:tc>
          <w:tcPr>
            <w:tcW w:w="5099" w:type="dxa"/>
            <w:tcBorders>
              <w:right w:val="single" w:sz="4" w:space="0" w:color="000000"/>
            </w:tcBorders>
            <w:shd w:val="clear" w:color="auto" w:fill="auto"/>
            <w:tcMar>
              <w:top w:w="0" w:type="dxa"/>
              <w:left w:w="108" w:type="dxa"/>
              <w:bottom w:w="0" w:type="dxa"/>
              <w:right w:w="108" w:type="dxa"/>
            </w:tcMar>
          </w:tcPr>
          <w:p w:rsidR="00A019CB" w:rsidRPr="004D2032" w:rsidRDefault="004D2032">
            <w:pPr>
              <w:widowControl w:val="0"/>
              <w:tabs>
                <w:tab w:val="left" w:pos="567"/>
              </w:tabs>
              <w:rPr>
                <w:szCs w:val="24"/>
              </w:rPr>
            </w:pPr>
            <w:r w:rsidRPr="004D2032">
              <w:rPr>
                <w:i/>
                <w:szCs w:val="24"/>
              </w:rPr>
              <w:t>_____________________________</w:t>
            </w:r>
          </w:p>
          <w:p w:rsidR="00A019CB" w:rsidRPr="004D2032" w:rsidRDefault="004D2032">
            <w:pPr>
              <w:widowControl w:val="0"/>
              <w:tabs>
                <w:tab w:val="left" w:pos="567"/>
              </w:tabs>
              <w:rPr>
                <w:szCs w:val="24"/>
              </w:rPr>
            </w:pPr>
            <w:r w:rsidRPr="004D2032">
              <w:rPr>
                <w:i/>
                <w:szCs w:val="24"/>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tabs>
                <w:tab w:val="left" w:pos="567"/>
              </w:tabs>
              <w:jc w:val="center"/>
              <w:rPr>
                <w:szCs w:val="24"/>
              </w:rPr>
            </w:pPr>
            <w:r w:rsidRPr="004D2032">
              <w:rPr>
                <w:szCs w:val="24"/>
              </w:rPr>
              <w:t>Сведения об</w:t>
            </w:r>
          </w:p>
          <w:p w:rsidR="00A019CB" w:rsidRPr="004D2032" w:rsidRDefault="004D2032">
            <w:pPr>
              <w:widowControl w:val="0"/>
              <w:tabs>
                <w:tab w:val="left" w:pos="567"/>
              </w:tabs>
              <w:jc w:val="center"/>
              <w:rPr>
                <w:szCs w:val="24"/>
              </w:rPr>
            </w:pPr>
            <w:r w:rsidRPr="004D2032">
              <w:rPr>
                <w:szCs w:val="24"/>
              </w:rPr>
              <w:t>Электронной подписи</w:t>
            </w:r>
          </w:p>
        </w:tc>
      </w:tr>
    </w:tbl>
    <w:p w:rsidR="00A019CB" w:rsidRPr="004D2032" w:rsidRDefault="00A019CB">
      <w:pPr>
        <w:widowControl w:val="0"/>
        <w:tabs>
          <w:tab w:val="left" w:pos="567"/>
        </w:tabs>
        <w:rPr>
          <w:strike/>
          <w:szCs w:val="24"/>
        </w:rPr>
      </w:pPr>
    </w:p>
    <w:p w:rsidR="00A019CB" w:rsidRPr="004D2032" w:rsidRDefault="00A019CB">
      <w:pPr>
        <w:ind w:firstLine="709"/>
        <w:jc w:val="both"/>
        <w:rPr>
          <w:szCs w:val="24"/>
        </w:rPr>
      </w:pPr>
    </w:p>
    <w:p w:rsidR="00A019CB" w:rsidRPr="004D2032" w:rsidRDefault="004D2032">
      <w:pPr>
        <w:pageBreakBefore/>
        <w:ind w:firstLine="709"/>
        <w:jc w:val="right"/>
        <w:rPr>
          <w:szCs w:val="24"/>
        </w:rPr>
      </w:pPr>
      <w:r w:rsidRPr="004D2032">
        <w:rPr>
          <w:szCs w:val="24"/>
        </w:rPr>
        <w:lastRenderedPageBreak/>
        <w:t>Приложение № 6</w:t>
      </w:r>
    </w:p>
    <w:p w:rsidR="00A019CB" w:rsidRPr="004D2032" w:rsidRDefault="004D2032">
      <w:pPr>
        <w:ind w:firstLine="709"/>
        <w:jc w:val="right"/>
        <w:rPr>
          <w:szCs w:val="24"/>
        </w:rPr>
      </w:pPr>
      <w:r w:rsidRPr="004D2032">
        <w:rPr>
          <w:szCs w:val="24"/>
        </w:rPr>
        <w:t>к Административному регламенту</w:t>
      </w:r>
    </w:p>
    <w:p w:rsidR="00A019CB" w:rsidRPr="004D2032" w:rsidRDefault="004D2032">
      <w:pPr>
        <w:ind w:firstLine="709"/>
        <w:jc w:val="right"/>
        <w:rPr>
          <w:szCs w:val="24"/>
        </w:rPr>
      </w:pPr>
      <w:r w:rsidRPr="004D2032">
        <w:rPr>
          <w:szCs w:val="24"/>
        </w:rPr>
        <w:t xml:space="preserve">по предоставлению </w:t>
      </w:r>
    </w:p>
    <w:p w:rsidR="00A019CB" w:rsidRPr="004D2032" w:rsidRDefault="004D2032">
      <w:pPr>
        <w:ind w:firstLine="709"/>
        <w:jc w:val="right"/>
        <w:rPr>
          <w:szCs w:val="24"/>
        </w:rPr>
      </w:pPr>
      <w:r w:rsidRPr="004D2032">
        <w:rPr>
          <w:szCs w:val="24"/>
        </w:rPr>
        <w:t>муниципальной услуги</w:t>
      </w:r>
    </w:p>
    <w:p w:rsidR="00A019CB" w:rsidRPr="004D2032" w:rsidRDefault="00A019CB">
      <w:pPr>
        <w:ind w:firstLine="709"/>
        <w:jc w:val="right"/>
        <w:rPr>
          <w:szCs w:val="24"/>
        </w:rPr>
      </w:pPr>
    </w:p>
    <w:p w:rsidR="00A019CB" w:rsidRPr="004D2032" w:rsidRDefault="00A019CB">
      <w:pPr>
        <w:ind w:firstLine="709"/>
        <w:jc w:val="both"/>
        <w:rPr>
          <w:szCs w:val="24"/>
        </w:rPr>
      </w:pPr>
    </w:p>
    <w:p w:rsidR="00A019CB" w:rsidRPr="004D2032" w:rsidRDefault="004D2032">
      <w:pPr>
        <w:ind w:firstLine="709"/>
        <w:jc w:val="center"/>
        <w:rPr>
          <w:b/>
          <w:szCs w:val="24"/>
        </w:rPr>
      </w:pPr>
      <w:r w:rsidRPr="004D2032">
        <w:rPr>
          <w:b/>
          <w:szCs w:val="24"/>
        </w:rPr>
        <w:t>Форма уведомления о прекращении действия свидетельства об осуществлении перевозок по маршруту регулярных перевозок</w:t>
      </w:r>
    </w:p>
    <w:p w:rsidR="00A019CB" w:rsidRPr="004D2032" w:rsidRDefault="00A019CB">
      <w:pPr>
        <w:ind w:firstLine="709"/>
        <w:jc w:val="center"/>
        <w:rPr>
          <w:szCs w:val="24"/>
        </w:rPr>
      </w:pPr>
    </w:p>
    <w:p w:rsidR="00A019CB" w:rsidRPr="004D2032" w:rsidRDefault="004D2032">
      <w:pPr>
        <w:ind w:firstLine="709"/>
        <w:jc w:val="center"/>
        <w:rPr>
          <w:szCs w:val="24"/>
        </w:rPr>
      </w:pPr>
      <w:r w:rsidRPr="004D2032">
        <w:rPr>
          <w:szCs w:val="24"/>
        </w:rPr>
        <w:t>______________________________________________________</w:t>
      </w:r>
    </w:p>
    <w:p w:rsidR="00A019CB" w:rsidRPr="004D2032" w:rsidRDefault="004D2032">
      <w:pPr>
        <w:ind w:firstLine="709"/>
        <w:jc w:val="center"/>
        <w:rPr>
          <w:i/>
          <w:szCs w:val="24"/>
        </w:rPr>
      </w:pPr>
      <w:r w:rsidRPr="004D2032">
        <w:rPr>
          <w:i/>
          <w:szCs w:val="24"/>
        </w:rPr>
        <w:t>(наименование уполномоченного органа исполнительной власти субъекта Российской Федерации/органа местного самоуправления)</w:t>
      </w:r>
    </w:p>
    <w:p w:rsidR="00A019CB" w:rsidRPr="004D2032" w:rsidRDefault="00A019CB">
      <w:pPr>
        <w:ind w:firstLine="709"/>
        <w:jc w:val="center"/>
        <w:rPr>
          <w:szCs w:val="24"/>
        </w:rPr>
      </w:pPr>
    </w:p>
    <w:p w:rsidR="00A019CB" w:rsidRPr="004D2032" w:rsidRDefault="004D2032">
      <w:pPr>
        <w:ind w:left="5529"/>
        <w:jc w:val="both"/>
        <w:rPr>
          <w:szCs w:val="24"/>
        </w:rPr>
      </w:pPr>
      <w:r w:rsidRPr="004D2032">
        <w:rPr>
          <w:szCs w:val="24"/>
        </w:rPr>
        <w:t>______________________________</w:t>
      </w:r>
    </w:p>
    <w:p w:rsidR="00A019CB" w:rsidRPr="004D2032" w:rsidRDefault="004D2032">
      <w:pPr>
        <w:ind w:left="5529"/>
        <w:jc w:val="both"/>
        <w:rPr>
          <w:szCs w:val="24"/>
        </w:rPr>
      </w:pPr>
      <w:r w:rsidRPr="004D2032">
        <w:rPr>
          <w:szCs w:val="24"/>
        </w:rPr>
        <w:t>(Ф.И.О. / полное наименование / место жительства / местонахождения / ИНН)</w:t>
      </w:r>
    </w:p>
    <w:p w:rsidR="00A019CB" w:rsidRPr="004D2032" w:rsidRDefault="00A019CB">
      <w:pPr>
        <w:ind w:firstLine="709"/>
        <w:jc w:val="center"/>
        <w:rPr>
          <w:szCs w:val="24"/>
        </w:rPr>
      </w:pPr>
    </w:p>
    <w:p w:rsidR="00A019CB" w:rsidRPr="004D2032" w:rsidRDefault="00A019CB">
      <w:pPr>
        <w:ind w:firstLine="709"/>
        <w:jc w:val="center"/>
        <w:rPr>
          <w:szCs w:val="24"/>
        </w:rPr>
      </w:pPr>
    </w:p>
    <w:p w:rsidR="00A019CB" w:rsidRPr="004D2032" w:rsidRDefault="004D2032">
      <w:pPr>
        <w:ind w:firstLine="709"/>
        <w:jc w:val="center"/>
        <w:rPr>
          <w:szCs w:val="24"/>
        </w:rPr>
      </w:pPr>
      <w:r w:rsidRPr="004D2032">
        <w:rPr>
          <w:szCs w:val="24"/>
        </w:rPr>
        <w:t>УВЕДОМЛЕНИЕ</w:t>
      </w:r>
    </w:p>
    <w:p w:rsidR="00A019CB" w:rsidRPr="004D2032" w:rsidRDefault="00A019CB">
      <w:pPr>
        <w:ind w:firstLine="709"/>
        <w:jc w:val="center"/>
        <w:rPr>
          <w:szCs w:val="24"/>
        </w:rPr>
      </w:pPr>
    </w:p>
    <w:p w:rsidR="00A019CB" w:rsidRPr="004D2032" w:rsidRDefault="004D2032">
      <w:pPr>
        <w:ind w:firstLine="709"/>
        <w:jc w:val="center"/>
        <w:rPr>
          <w:szCs w:val="24"/>
        </w:rPr>
      </w:pPr>
      <w:r w:rsidRPr="004D2032">
        <w:rPr>
          <w:szCs w:val="24"/>
        </w:rPr>
        <w:t>Уведомление</w:t>
      </w:r>
    </w:p>
    <w:p w:rsidR="00A019CB" w:rsidRPr="004D2032" w:rsidRDefault="004D2032">
      <w:pPr>
        <w:ind w:firstLine="709"/>
        <w:jc w:val="center"/>
        <w:rPr>
          <w:szCs w:val="24"/>
        </w:rPr>
      </w:pPr>
      <w:r w:rsidRPr="004D2032">
        <w:rPr>
          <w:szCs w:val="24"/>
        </w:rPr>
        <w:t>о прекращении действия свидетельства об осуществлении перевозок</w:t>
      </w:r>
    </w:p>
    <w:p w:rsidR="00A019CB" w:rsidRPr="004D2032" w:rsidRDefault="004D2032">
      <w:pPr>
        <w:ind w:firstLine="709"/>
        <w:jc w:val="center"/>
        <w:rPr>
          <w:szCs w:val="24"/>
        </w:rPr>
      </w:pPr>
      <w:r w:rsidRPr="004D2032">
        <w:rPr>
          <w:szCs w:val="24"/>
        </w:rPr>
        <w:t>по маршруту регулярных перевозок</w:t>
      </w:r>
    </w:p>
    <w:p w:rsidR="00A019CB" w:rsidRPr="004D2032" w:rsidRDefault="00A019CB">
      <w:pPr>
        <w:ind w:firstLine="709"/>
        <w:jc w:val="both"/>
        <w:rPr>
          <w:szCs w:val="24"/>
        </w:rPr>
      </w:pPr>
    </w:p>
    <w:p w:rsidR="00A019CB" w:rsidRPr="004D2032" w:rsidRDefault="004D2032">
      <w:pPr>
        <w:jc w:val="both"/>
        <w:rPr>
          <w:szCs w:val="24"/>
        </w:rPr>
      </w:pPr>
      <w:r w:rsidRPr="004D2032">
        <w:rPr>
          <w:szCs w:val="24"/>
        </w:rPr>
        <w:t xml:space="preserve">Дата ________________________ № _________________ </w:t>
      </w:r>
    </w:p>
    <w:p w:rsidR="00A019CB" w:rsidRPr="004D2032" w:rsidRDefault="004D2032">
      <w:pPr>
        <w:jc w:val="both"/>
        <w:rPr>
          <w:szCs w:val="24"/>
        </w:rPr>
      </w:pPr>
      <w:r w:rsidRPr="004D2032">
        <w:rPr>
          <w:szCs w:val="24"/>
        </w:rPr>
        <w:t>На основании обращения ________________ (заявитель) от ____________________ № __________________ принято решение о прекращении действия свидетельства</w:t>
      </w:r>
      <w:r w:rsidRPr="004D2032">
        <w:rPr>
          <w:szCs w:val="24"/>
        </w:rPr>
        <w:br/>
        <w:t xml:space="preserve">об осуществлении перевозок по маршруту регулярных перевозок ___________________ (указывается серия свидетельства) _________________________ (указывается номер свидетельства) </w:t>
      </w:r>
    </w:p>
    <w:p w:rsidR="00A019CB" w:rsidRPr="004D2032" w:rsidRDefault="004D2032">
      <w:pPr>
        <w:jc w:val="both"/>
        <w:rPr>
          <w:szCs w:val="24"/>
        </w:rPr>
      </w:pPr>
      <w:r w:rsidRPr="004D2032">
        <w:rPr>
          <w:szCs w:val="24"/>
        </w:rPr>
        <w:t>До истечения указанного срока предусмотренного пунктом 3 части</w:t>
      </w:r>
      <w:r w:rsidRPr="004D2032">
        <w:rPr>
          <w:szCs w:val="24"/>
        </w:rPr>
        <w:br/>
        <w:t xml:space="preserve"> 1 статьи 29 Федерального закона от 13.07.2015 № 220-ФЗ «Об организации регулярных перевозок пассажиров и багажа автомобильным транспортом</w:t>
      </w:r>
      <w:r w:rsidRPr="004D2032">
        <w:rPr>
          <w:szCs w:val="24"/>
        </w:rPr>
        <w:br/>
        <w:t xml:space="preserve"> и городским наземным электрическим транспортом в Российской Федерации</w:t>
      </w:r>
      <w:r w:rsidRPr="004D2032">
        <w:rPr>
          <w:szCs w:val="24"/>
        </w:rPr>
        <w:br/>
        <w:t xml:space="preserve"> и о внесении изменений в отдельные законодательные акты Российской Федерации» ______________________ (заявитель) обязан осуществлять регулярные перевозки, предусмотренные указанным свидетельством.</w:t>
      </w: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A019CB">
      <w:pPr>
        <w:jc w:val="both"/>
        <w:rPr>
          <w:szCs w:val="24"/>
        </w:rPr>
      </w:pPr>
    </w:p>
    <w:p w:rsidR="00A019CB" w:rsidRPr="004D2032" w:rsidRDefault="004D2032">
      <w:pPr>
        <w:jc w:val="both"/>
        <w:rPr>
          <w:szCs w:val="24"/>
        </w:rPr>
      </w:pPr>
      <w:r w:rsidRPr="004D2032">
        <w:rPr>
          <w:szCs w:val="24"/>
        </w:rPr>
        <w:t>______________________________________________________________________</w:t>
      </w:r>
    </w:p>
    <w:p w:rsidR="00A019CB" w:rsidRPr="004D2032" w:rsidRDefault="004D2032">
      <w:pPr>
        <w:jc w:val="both"/>
        <w:rPr>
          <w:szCs w:val="24"/>
        </w:rPr>
        <w:sectPr w:rsidR="00A019CB" w:rsidRPr="004D2032">
          <w:headerReference w:type="default" r:id="rId12"/>
          <w:pgSz w:w="11906" w:h="16838"/>
          <w:pgMar w:top="1134" w:right="567" w:bottom="1134" w:left="1276" w:header="425" w:footer="0" w:gutter="0"/>
          <w:pgNumType w:start="0"/>
          <w:cols w:space="720"/>
          <w:titlePg/>
          <w:docGrid w:linePitch="360"/>
        </w:sectPr>
      </w:pPr>
      <w:r w:rsidRPr="004D2032">
        <w:rPr>
          <w:szCs w:val="24"/>
        </w:rPr>
        <w:t xml:space="preserve">         (подпись)       </w:t>
      </w:r>
      <w:r w:rsidRPr="004D2032">
        <w:rPr>
          <w:szCs w:val="24"/>
        </w:rPr>
        <w:tab/>
      </w:r>
      <w:r w:rsidRPr="004D2032">
        <w:rPr>
          <w:szCs w:val="24"/>
        </w:rPr>
        <w:tab/>
      </w:r>
      <w:r w:rsidRPr="004D2032">
        <w:rPr>
          <w:szCs w:val="24"/>
        </w:rPr>
        <w:tab/>
        <w:t xml:space="preserve">                   (Ф.И.О. должность уполномоченного сотрудника)</w:t>
      </w:r>
    </w:p>
    <w:p w:rsidR="00A019CB" w:rsidRPr="004D2032" w:rsidRDefault="004D2032">
      <w:pPr>
        <w:widowControl w:val="0"/>
        <w:tabs>
          <w:tab w:val="left" w:pos="0"/>
        </w:tabs>
        <w:ind w:right="-1" w:firstLine="567"/>
        <w:contextualSpacing/>
        <w:jc w:val="right"/>
        <w:rPr>
          <w:szCs w:val="24"/>
        </w:rPr>
      </w:pPr>
      <w:r w:rsidRPr="004D2032">
        <w:rPr>
          <w:szCs w:val="24"/>
        </w:rPr>
        <w:lastRenderedPageBreak/>
        <w:t>Приложение № 7</w:t>
      </w:r>
    </w:p>
    <w:p w:rsidR="00A019CB" w:rsidRPr="004D2032" w:rsidRDefault="004D2032">
      <w:pPr>
        <w:widowControl w:val="0"/>
        <w:tabs>
          <w:tab w:val="left" w:pos="0"/>
        </w:tabs>
        <w:ind w:right="-1" w:firstLine="567"/>
        <w:contextualSpacing/>
        <w:jc w:val="right"/>
        <w:rPr>
          <w:szCs w:val="24"/>
        </w:rPr>
      </w:pPr>
      <w:r w:rsidRPr="004D2032">
        <w:rPr>
          <w:szCs w:val="24"/>
        </w:rPr>
        <w:t xml:space="preserve">к Административному регламенту </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Pr="004D2032" w:rsidRDefault="004D2032">
      <w:pPr>
        <w:widowControl w:val="0"/>
        <w:tabs>
          <w:tab w:val="left" w:pos="0"/>
        </w:tabs>
        <w:ind w:right="-1" w:firstLine="567"/>
        <w:contextualSpacing/>
        <w:jc w:val="right"/>
        <w:rPr>
          <w:szCs w:val="24"/>
        </w:rPr>
      </w:pPr>
      <w:r w:rsidRPr="004D2032">
        <w:rPr>
          <w:szCs w:val="24"/>
        </w:rPr>
        <w:t>муниципальной услуги</w:t>
      </w:r>
    </w:p>
    <w:p w:rsidR="00A019CB" w:rsidRPr="004D2032" w:rsidRDefault="00A019CB">
      <w:pPr>
        <w:widowControl w:val="0"/>
        <w:tabs>
          <w:tab w:val="left" w:pos="0"/>
        </w:tabs>
        <w:ind w:right="-1" w:firstLine="567"/>
        <w:contextualSpacing/>
        <w:jc w:val="right"/>
        <w:rPr>
          <w:szCs w:val="24"/>
        </w:rPr>
      </w:pPr>
    </w:p>
    <w:p w:rsidR="00A019CB" w:rsidRPr="004D2032" w:rsidRDefault="004D2032">
      <w:pPr>
        <w:widowControl w:val="0"/>
        <w:tabs>
          <w:tab w:val="left" w:pos="0"/>
        </w:tabs>
        <w:ind w:right="-1" w:firstLine="567"/>
        <w:contextualSpacing/>
        <w:jc w:val="center"/>
        <w:rPr>
          <w:szCs w:val="24"/>
        </w:rPr>
      </w:pPr>
      <w:r w:rsidRPr="004D2032">
        <w:rPr>
          <w:szCs w:val="24"/>
        </w:rPr>
        <w:t>Форма свидетельства об осуществлении перевозок по маршруту регулярных перевозок</w:t>
      </w:r>
    </w:p>
    <w:p w:rsidR="00A019CB" w:rsidRPr="004D2032" w:rsidRDefault="00A019CB">
      <w:pPr>
        <w:widowControl w:val="0"/>
        <w:tabs>
          <w:tab w:val="left" w:pos="0"/>
        </w:tabs>
        <w:ind w:right="-1" w:firstLine="567"/>
        <w:contextualSpacing/>
        <w:jc w:val="center"/>
        <w:rPr>
          <w:szCs w:val="24"/>
        </w:rPr>
      </w:pPr>
    </w:p>
    <w:tbl>
      <w:tblPr>
        <w:tblW w:w="14975" w:type="dxa"/>
        <w:shd w:val="clear" w:color="auto" w:fill="FFFFFF"/>
        <w:tblCellMar>
          <w:left w:w="0" w:type="dxa"/>
          <w:right w:w="0" w:type="dxa"/>
        </w:tblCellMar>
        <w:tblLook w:val="04A0" w:firstRow="1" w:lastRow="0" w:firstColumn="1" w:lastColumn="0" w:noHBand="0" w:noVBand="1"/>
      </w:tblPr>
      <w:tblGrid>
        <w:gridCol w:w="1684"/>
        <w:gridCol w:w="1427"/>
        <w:gridCol w:w="2093"/>
        <w:gridCol w:w="628"/>
        <w:gridCol w:w="623"/>
        <w:gridCol w:w="20"/>
        <w:gridCol w:w="827"/>
        <w:gridCol w:w="20"/>
        <w:gridCol w:w="679"/>
        <w:gridCol w:w="20"/>
        <w:gridCol w:w="624"/>
        <w:gridCol w:w="20"/>
        <w:gridCol w:w="1058"/>
        <w:gridCol w:w="20"/>
        <w:gridCol w:w="621"/>
        <w:gridCol w:w="20"/>
        <w:gridCol w:w="1706"/>
        <w:gridCol w:w="20"/>
        <w:gridCol w:w="621"/>
        <w:gridCol w:w="20"/>
        <w:gridCol w:w="616"/>
        <w:gridCol w:w="20"/>
        <w:gridCol w:w="616"/>
        <w:gridCol w:w="20"/>
        <w:gridCol w:w="940"/>
        <w:gridCol w:w="12"/>
      </w:tblGrid>
      <w:tr w:rsidR="00A019CB" w:rsidRPr="004D2032">
        <w:trPr>
          <w:gridAfter w:val="1"/>
          <w:wAfter w:w="12" w:type="dxa"/>
        </w:trPr>
        <w:tc>
          <w:tcPr>
            <w:tcW w:w="14963" w:type="dxa"/>
            <w:gridSpan w:val="25"/>
            <w:tcBorders>
              <w:top w:val="single" w:sz="6" w:space="0" w:color="000000"/>
              <w:left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СВИДЕТЕЛЬСТВО серия 000000 N 000000</w:t>
            </w:r>
            <w:r w:rsidRPr="004D2032">
              <w:rPr>
                <w:szCs w:val="24"/>
              </w:rPr>
              <w:br/>
              <w:t>об осуществлении перевозок по маршруту регулярных перевозок</w:t>
            </w:r>
          </w:p>
          <w:p w:rsidR="00A019CB" w:rsidRPr="004D2032" w:rsidRDefault="004D2032">
            <w:pPr>
              <w:widowControl w:val="0"/>
              <w:tabs>
                <w:tab w:val="left" w:pos="0"/>
              </w:tabs>
              <w:ind w:right="-1" w:firstLine="567"/>
              <w:contextualSpacing/>
              <w:jc w:val="center"/>
              <w:rPr>
                <w:szCs w:val="24"/>
              </w:rPr>
            </w:pPr>
            <w:r w:rsidRPr="004D2032">
              <w:rPr>
                <w:szCs w:val="24"/>
              </w:rPr>
              <w:t> </w:t>
            </w:r>
          </w:p>
          <w:p w:rsidR="00A019CB" w:rsidRPr="004D2032" w:rsidRDefault="004D2032">
            <w:pPr>
              <w:widowControl w:val="0"/>
              <w:tabs>
                <w:tab w:val="left" w:pos="0"/>
              </w:tabs>
              <w:ind w:right="-1" w:firstLine="567"/>
              <w:contextualSpacing/>
              <w:jc w:val="center"/>
              <w:rPr>
                <w:szCs w:val="24"/>
              </w:rPr>
            </w:pPr>
            <w:r w:rsidRPr="004D2032">
              <w:rPr>
                <w:szCs w:val="24"/>
              </w:rPr>
              <w:t>выдано ________________________________________________________________________________________________</w:t>
            </w:r>
          </w:p>
          <w:p w:rsidR="00A019CB" w:rsidRPr="004D2032" w:rsidRDefault="004D2032">
            <w:pPr>
              <w:widowControl w:val="0"/>
              <w:tabs>
                <w:tab w:val="left" w:pos="0"/>
              </w:tabs>
              <w:ind w:right="-1" w:firstLine="567"/>
              <w:contextualSpacing/>
              <w:jc w:val="center"/>
              <w:rPr>
                <w:szCs w:val="24"/>
              </w:rPr>
            </w:pPr>
            <w:r w:rsidRPr="004D2032">
              <w:rPr>
                <w:szCs w:val="24"/>
              </w:rPr>
              <w:t>(наименование уполномоченного органа власти, выдавшего свидетельство)</w:t>
            </w:r>
          </w:p>
        </w:tc>
      </w:tr>
      <w:tr w:rsidR="00A019CB" w:rsidRPr="004D2032">
        <w:trPr>
          <w:gridAfter w:val="1"/>
          <w:wAfter w:w="12" w:type="dxa"/>
          <w:trHeight w:val="70"/>
        </w:trPr>
        <w:tc>
          <w:tcPr>
            <w:tcW w:w="14963" w:type="dxa"/>
            <w:gridSpan w:val="25"/>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1684" w:type="dxa"/>
            <w:tcBorders>
              <w:left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520"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2098" w:type="dxa"/>
            <w:gridSpan w:val="4"/>
            <w:tcBorders>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5429" w:type="dxa"/>
            <w:gridSpan w:val="1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p w:rsidR="00A019CB" w:rsidRPr="004D2032" w:rsidRDefault="004D2032">
            <w:pPr>
              <w:widowControl w:val="0"/>
              <w:tabs>
                <w:tab w:val="left" w:pos="0"/>
              </w:tabs>
              <w:ind w:right="-1" w:firstLine="3"/>
              <w:contextualSpacing/>
              <w:jc w:val="center"/>
              <w:rPr>
                <w:szCs w:val="24"/>
              </w:rPr>
            </w:pPr>
            <w:r w:rsidRPr="004D2032">
              <w:rPr>
                <w:szCs w:val="24"/>
              </w:rPr>
              <w:t>с _____________ 20__ г. по ___________ 20__ г.</w:t>
            </w:r>
          </w:p>
        </w:tc>
        <w:tc>
          <w:tcPr>
            <w:tcW w:w="2232" w:type="dxa"/>
            <w:gridSpan w:val="6"/>
            <w:tcBorders>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14963" w:type="dxa"/>
            <w:gridSpan w:val="25"/>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3111" w:type="dxa"/>
            <w:gridSpan w:val="2"/>
            <w:vMerge w:val="restart"/>
            <w:tcBorders>
              <w:left w:val="single" w:sz="6" w:space="0" w:color="000000"/>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 </w:t>
            </w:r>
          </w:p>
          <w:p w:rsidR="00A019CB" w:rsidRPr="004D2032" w:rsidRDefault="004D2032">
            <w:pPr>
              <w:widowControl w:val="0"/>
              <w:tabs>
                <w:tab w:val="left" w:pos="276"/>
              </w:tabs>
              <w:ind w:left="134" w:right="-1"/>
              <w:contextualSpacing/>
              <w:rPr>
                <w:szCs w:val="24"/>
              </w:rPr>
            </w:pPr>
            <w:r w:rsidRPr="004D2032">
              <w:rPr>
                <w:szCs w:val="24"/>
              </w:rPr>
              <w:t>1. Маршрут</w:t>
            </w:r>
          </w:p>
          <w:p w:rsidR="00A019CB" w:rsidRPr="004D2032" w:rsidRDefault="004D2032">
            <w:pPr>
              <w:widowControl w:val="0"/>
              <w:tabs>
                <w:tab w:val="left" w:pos="276"/>
              </w:tabs>
              <w:ind w:left="134" w:right="-1"/>
              <w:contextualSpacing/>
              <w:rPr>
                <w:szCs w:val="24"/>
              </w:rPr>
            </w:pPr>
            <w:r w:rsidRPr="004D2032">
              <w:rPr>
                <w:szCs w:val="24"/>
              </w:rPr>
              <w:t> </w:t>
            </w:r>
          </w:p>
        </w:tc>
        <w:tc>
          <w:tcPr>
            <w:tcW w:w="2093"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90"/>
              <w:contextualSpacing/>
              <w:jc w:val="center"/>
              <w:rPr>
                <w:szCs w:val="24"/>
              </w:rPr>
            </w:pPr>
            <w:r w:rsidRPr="004D2032">
              <w:rPr>
                <w:szCs w:val="24"/>
              </w:rPr>
              <w:t>Регистрационный номер в реестре</w:t>
            </w:r>
          </w:p>
        </w:tc>
        <w:tc>
          <w:tcPr>
            <w:tcW w:w="2797" w:type="dxa"/>
            <w:gridSpan w:val="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Порядковый номер</w:t>
            </w:r>
          </w:p>
        </w:tc>
        <w:tc>
          <w:tcPr>
            <w:tcW w:w="6962" w:type="dxa"/>
            <w:gridSpan w:val="1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Наименование</w:t>
            </w:r>
          </w:p>
        </w:tc>
      </w:tr>
      <w:tr w:rsidR="00A019CB" w:rsidRPr="004D2032">
        <w:trPr>
          <w:gridAfter w:val="1"/>
          <w:wAfter w:w="12" w:type="dxa"/>
        </w:trPr>
        <w:tc>
          <w:tcPr>
            <w:tcW w:w="3111" w:type="dxa"/>
            <w:gridSpan w:val="2"/>
            <w:vMerge/>
            <w:tcBorders>
              <w:left w:val="single" w:sz="6" w:space="0" w:color="000000"/>
              <w:right w:val="single" w:sz="6" w:space="0" w:color="000000"/>
            </w:tcBorders>
            <w:shd w:val="clear" w:color="auto" w:fill="FFFFFF"/>
            <w:vAlign w:val="center"/>
          </w:tcPr>
          <w:p w:rsidR="00A019CB" w:rsidRPr="004D2032" w:rsidRDefault="00A019CB">
            <w:pPr>
              <w:widowControl w:val="0"/>
              <w:tabs>
                <w:tab w:val="left" w:pos="276"/>
              </w:tabs>
              <w:ind w:left="134" w:right="-1"/>
              <w:contextualSpacing/>
              <w:rPr>
                <w:szCs w:val="24"/>
              </w:rPr>
            </w:pPr>
          </w:p>
        </w:tc>
        <w:tc>
          <w:tcPr>
            <w:tcW w:w="2093"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2797" w:type="dxa"/>
            <w:gridSpan w:val="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962" w:type="dxa"/>
            <w:gridSpan w:val="1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3111" w:type="dxa"/>
            <w:gridSpan w:val="2"/>
            <w:vMerge w:val="restart"/>
            <w:tcBorders>
              <w:left w:val="single" w:sz="6" w:space="0" w:color="000000"/>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2. Перевозчик</w:t>
            </w:r>
          </w:p>
        </w:tc>
        <w:tc>
          <w:tcPr>
            <w:tcW w:w="4890" w:type="dxa"/>
            <w:gridSpan w:val="7"/>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Наименование (Ф.И.О.)</w:t>
            </w:r>
          </w:p>
        </w:tc>
        <w:tc>
          <w:tcPr>
            <w:tcW w:w="5366" w:type="dxa"/>
            <w:gridSpan w:val="1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Место нахождения</w:t>
            </w:r>
          </w:p>
        </w:tc>
        <w:tc>
          <w:tcPr>
            <w:tcW w:w="1596" w:type="dxa"/>
            <w:gridSpan w:val="4"/>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ИНН</w:t>
            </w:r>
          </w:p>
        </w:tc>
      </w:tr>
      <w:tr w:rsidR="00A019CB" w:rsidRPr="004D2032">
        <w:trPr>
          <w:gridAfter w:val="1"/>
          <w:wAfter w:w="12" w:type="dxa"/>
        </w:trPr>
        <w:tc>
          <w:tcPr>
            <w:tcW w:w="3111" w:type="dxa"/>
            <w:gridSpan w:val="2"/>
            <w:vMerge/>
            <w:tcBorders>
              <w:left w:val="single" w:sz="6" w:space="0" w:color="000000"/>
              <w:right w:val="single" w:sz="6" w:space="0" w:color="000000"/>
            </w:tcBorders>
            <w:shd w:val="clear" w:color="auto" w:fill="FFFFFF"/>
            <w:vAlign w:val="center"/>
          </w:tcPr>
          <w:p w:rsidR="00A019CB" w:rsidRPr="004D2032" w:rsidRDefault="00A019CB">
            <w:pPr>
              <w:widowControl w:val="0"/>
              <w:tabs>
                <w:tab w:val="left" w:pos="276"/>
              </w:tabs>
              <w:ind w:left="134" w:right="-1"/>
              <w:contextualSpacing/>
              <w:rPr>
                <w:szCs w:val="24"/>
              </w:rPr>
            </w:pPr>
          </w:p>
        </w:tc>
        <w:tc>
          <w:tcPr>
            <w:tcW w:w="4890" w:type="dxa"/>
            <w:gridSpan w:val="7"/>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5366" w:type="dxa"/>
            <w:gridSpan w:val="1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1596" w:type="dxa"/>
            <w:gridSpan w:val="4"/>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3111" w:type="dxa"/>
            <w:gridSpan w:val="2"/>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3. Промежуточные остановочные пункты</w:t>
            </w:r>
          </w:p>
        </w:tc>
        <w:tc>
          <w:tcPr>
            <w:tcW w:w="11852" w:type="dxa"/>
            <w:gridSpan w:val="23"/>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3111" w:type="dxa"/>
            <w:gridSpan w:val="2"/>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4. Улицы и автомобильные дороги</w:t>
            </w:r>
          </w:p>
        </w:tc>
        <w:tc>
          <w:tcPr>
            <w:tcW w:w="11852" w:type="dxa"/>
            <w:gridSpan w:val="23"/>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3111" w:type="dxa"/>
            <w:gridSpan w:val="2"/>
            <w:tcBorders>
              <w:left w:val="single" w:sz="6" w:space="0" w:color="000000"/>
              <w:bottom w:val="single" w:sz="4" w:space="0" w:color="auto"/>
              <w:right w:val="single" w:sz="6" w:space="0" w:color="000000"/>
            </w:tcBorders>
            <w:shd w:val="clear" w:color="auto" w:fill="FFFFFF"/>
          </w:tcPr>
          <w:p w:rsidR="00A019CB" w:rsidRPr="004D2032" w:rsidRDefault="004D2032">
            <w:pPr>
              <w:widowControl w:val="0"/>
              <w:tabs>
                <w:tab w:val="left" w:pos="276"/>
              </w:tabs>
              <w:ind w:left="134" w:right="-1"/>
              <w:contextualSpacing/>
              <w:rPr>
                <w:szCs w:val="24"/>
              </w:rPr>
            </w:pPr>
            <w:r w:rsidRPr="004D2032">
              <w:rPr>
                <w:szCs w:val="24"/>
              </w:rPr>
              <w:t>5. Вид транспортного средства</w:t>
            </w:r>
          </w:p>
        </w:tc>
        <w:tc>
          <w:tcPr>
            <w:tcW w:w="3344" w:type="dxa"/>
            <w:gridSpan w:val="3"/>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2190" w:type="dxa"/>
            <w:gridSpan w:val="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84"/>
              <w:contextualSpacing/>
              <w:jc w:val="center"/>
              <w:rPr>
                <w:szCs w:val="24"/>
              </w:rPr>
            </w:pPr>
            <w:r w:rsidRPr="004D2032">
              <w:rPr>
                <w:szCs w:val="24"/>
              </w:rPr>
              <w:t>6. Экологические характеристики</w:t>
            </w:r>
          </w:p>
        </w:tc>
        <w:tc>
          <w:tcPr>
            <w:tcW w:w="1078"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4280" w:type="dxa"/>
            <w:gridSpan w:val="10"/>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233"/>
              <w:contextualSpacing/>
              <w:jc w:val="center"/>
              <w:rPr>
                <w:szCs w:val="24"/>
              </w:rPr>
            </w:pPr>
            <w:r w:rsidRPr="004D2032">
              <w:rPr>
                <w:szCs w:val="24"/>
              </w:rPr>
              <w:t>7. Порядок посадки (высадки) пассажиров</w:t>
            </w:r>
          </w:p>
        </w:tc>
        <w:tc>
          <w:tcPr>
            <w:tcW w:w="960"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311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019CB" w:rsidRPr="004D2032" w:rsidRDefault="004D2032">
            <w:pPr>
              <w:widowControl w:val="0"/>
              <w:tabs>
                <w:tab w:val="left" w:pos="276"/>
              </w:tabs>
              <w:ind w:left="134" w:right="-1" w:hanging="8"/>
              <w:contextualSpacing/>
              <w:rPr>
                <w:szCs w:val="24"/>
              </w:rPr>
            </w:pPr>
            <w:r w:rsidRPr="004D2032">
              <w:rPr>
                <w:szCs w:val="24"/>
              </w:rPr>
              <w:t>8. Максимальное количество транспортных средств</w:t>
            </w:r>
          </w:p>
        </w:tc>
        <w:tc>
          <w:tcPr>
            <w:tcW w:w="3344" w:type="dxa"/>
            <w:gridSpan w:val="3"/>
            <w:tcBorders>
              <w:left w:val="single" w:sz="4" w:space="0" w:color="auto"/>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Особо малый класс</w:t>
            </w:r>
          </w:p>
        </w:tc>
        <w:tc>
          <w:tcPr>
            <w:tcW w:w="2190" w:type="dxa"/>
            <w:gridSpan w:val="6"/>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Малый класс</w:t>
            </w:r>
          </w:p>
        </w:tc>
        <w:tc>
          <w:tcPr>
            <w:tcW w:w="1719" w:type="dxa"/>
            <w:gridSpan w:val="4"/>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6"/>
              <w:contextualSpacing/>
              <w:jc w:val="center"/>
              <w:rPr>
                <w:szCs w:val="24"/>
              </w:rPr>
            </w:pPr>
            <w:r w:rsidRPr="004D2032">
              <w:rPr>
                <w:szCs w:val="24"/>
              </w:rPr>
              <w:t>Средний класс</w:t>
            </w:r>
          </w:p>
        </w:tc>
        <w:tc>
          <w:tcPr>
            <w:tcW w:w="1726"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hanging="24"/>
              <w:contextualSpacing/>
              <w:jc w:val="center"/>
              <w:rPr>
                <w:szCs w:val="24"/>
              </w:rPr>
            </w:pPr>
            <w:r w:rsidRPr="004D2032">
              <w:rPr>
                <w:szCs w:val="24"/>
              </w:rPr>
              <w:t>Большой класс</w:t>
            </w:r>
          </w:p>
        </w:tc>
        <w:tc>
          <w:tcPr>
            <w:tcW w:w="2873" w:type="dxa"/>
            <w:gridSpan w:val="8"/>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Особо большой класс</w:t>
            </w:r>
          </w:p>
        </w:tc>
      </w:tr>
      <w:tr w:rsidR="00A019CB" w:rsidRPr="004D2032">
        <w:tc>
          <w:tcPr>
            <w:tcW w:w="311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A019CB" w:rsidRPr="004D2032" w:rsidRDefault="00A019CB">
            <w:pPr>
              <w:widowControl w:val="0"/>
              <w:tabs>
                <w:tab w:val="left" w:pos="276"/>
              </w:tabs>
              <w:ind w:left="134" w:right="-1" w:hanging="8"/>
              <w:contextualSpacing/>
              <w:rPr>
                <w:szCs w:val="24"/>
              </w:rPr>
            </w:pPr>
          </w:p>
        </w:tc>
        <w:tc>
          <w:tcPr>
            <w:tcW w:w="2093" w:type="dxa"/>
            <w:tcBorders>
              <w:left w:val="single" w:sz="4" w:space="0" w:color="auto"/>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28" w:type="dxa"/>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43"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847"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99"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44"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1078"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41"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1726"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41"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36"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36" w:type="dxa"/>
            <w:gridSpan w:val="2"/>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952" w:type="dxa"/>
            <w:gridSpan w:val="2"/>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rPr>
          <w:gridAfter w:val="1"/>
          <w:wAfter w:w="12" w:type="dxa"/>
        </w:trPr>
        <w:tc>
          <w:tcPr>
            <w:tcW w:w="3111" w:type="dxa"/>
            <w:gridSpan w:val="2"/>
            <w:tcBorders>
              <w:top w:val="single" w:sz="4" w:space="0" w:color="auto"/>
              <w:left w:val="single" w:sz="4" w:space="0" w:color="auto"/>
              <w:bottom w:val="single" w:sz="4" w:space="0" w:color="auto"/>
              <w:right w:val="single" w:sz="4" w:space="0" w:color="auto"/>
            </w:tcBorders>
            <w:shd w:val="clear" w:color="auto" w:fill="FFFFFF"/>
          </w:tcPr>
          <w:p w:rsidR="00A019CB" w:rsidRPr="004D2032" w:rsidRDefault="004D2032">
            <w:pPr>
              <w:widowControl w:val="0"/>
              <w:tabs>
                <w:tab w:val="left" w:pos="276"/>
              </w:tabs>
              <w:ind w:left="134" w:right="-1" w:hanging="8"/>
              <w:contextualSpacing/>
              <w:rPr>
                <w:szCs w:val="24"/>
              </w:rPr>
            </w:pPr>
            <w:r w:rsidRPr="004D2032">
              <w:rPr>
                <w:szCs w:val="24"/>
              </w:rPr>
              <w:t>9. Характеристики транспортных средств</w:t>
            </w:r>
          </w:p>
        </w:tc>
        <w:tc>
          <w:tcPr>
            <w:tcW w:w="11852" w:type="dxa"/>
            <w:gridSpan w:val="23"/>
            <w:tcBorders>
              <w:left w:val="single" w:sz="4" w:space="0" w:color="auto"/>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bl>
    <w:p w:rsidR="00A019CB" w:rsidRPr="004D2032" w:rsidRDefault="004D2032">
      <w:pPr>
        <w:widowControl w:val="0"/>
        <w:tabs>
          <w:tab w:val="left" w:pos="0"/>
        </w:tabs>
        <w:ind w:right="-1" w:firstLine="567"/>
        <w:contextualSpacing/>
        <w:jc w:val="center"/>
        <w:rPr>
          <w:szCs w:val="24"/>
        </w:rPr>
      </w:pPr>
      <w:r w:rsidRPr="004D2032">
        <w:rPr>
          <w:szCs w:val="24"/>
        </w:rPr>
        <w:t> </w:t>
      </w:r>
    </w:p>
    <w:tbl>
      <w:tblPr>
        <w:tblW w:w="10470" w:type="dxa"/>
        <w:shd w:val="clear" w:color="auto" w:fill="FFFFFF"/>
        <w:tblCellMar>
          <w:left w:w="0" w:type="dxa"/>
          <w:right w:w="0" w:type="dxa"/>
        </w:tblCellMar>
        <w:tblLook w:val="04A0" w:firstRow="1" w:lastRow="0" w:firstColumn="1" w:lastColumn="0" w:noHBand="0" w:noVBand="1"/>
      </w:tblPr>
      <w:tblGrid>
        <w:gridCol w:w="1473"/>
        <w:gridCol w:w="5633"/>
        <w:gridCol w:w="300"/>
        <w:gridCol w:w="3064"/>
      </w:tblGrid>
      <w:tr w:rsidR="00A019CB" w:rsidRPr="004D2032">
        <w:tc>
          <w:tcPr>
            <w:tcW w:w="147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5625" w:type="dxa"/>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60" w:type="dxa"/>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47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М.П.</w:t>
            </w:r>
          </w:p>
        </w:tc>
        <w:tc>
          <w:tcPr>
            <w:tcW w:w="5625"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(подпись)</w:t>
            </w:r>
          </w:p>
        </w:tc>
        <w:tc>
          <w:tcPr>
            <w:tcW w:w="30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6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(Ф.И.О.)</w:t>
            </w:r>
          </w:p>
        </w:tc>
      </w:tr>
    </w:tbl>
    <w:p w:rsidR="00A019CB" w:rsidRPr="004D2032" w:rsidRDefault="004D2032">
      <w:pPr>
        <w:widowControl w:val="0"/>
        <w:tabs>
          <w:tab w:val="left" w:pos="0"/>
        </w:tabs>
        <w:ind w:right="-1" w:firstLine="567"/>
        <w:contextualSpacing/>
        <w:jc w:val="center"/>
        <w:rPr>
          <w:szCs w:val="24"/>
        </w:rPr>
      </w:pPr>
      <w:r w:rsidRPr="004D2032">
        <w:rPr>
          <w:szCs w:val="24"/>
        </w:rPr>
        <w:t> </w:t>
      </w:r>
    </w:p>
    <w:p w:rsidR="00A019CB" w:rsidRPr="004D2032" w:rsidRDefault="00A019CB">
      <w:pPr>
        <w:widowControl w:val="0"/>
        <w:tabs>
          <w:tab w:val="left" w:pos="0"/>
        </w:tabs>
        <w:ind w:right="-1" w:firstLine="567"/>
        <w:contextualSpacing/>
        <w:jc w:val="center"/>
        <w:rPr>
          <w:b/>
          <w:bCs/>
          <w:szCs w:val="24"/>
        </w:rPr>
      </w:pPr>
    </w:p>
    <w:p w:rsidR="00A019CB" w:rsidRPr="004D2032" w:rsidRDefault="00A019CB">
      <w:pPr>
        <w:widowControl w:val="0"/>
        <w:tabs>
          <w:tab w:val="left" w:pos="0"/>
        </w:tabs>
        <w:ind w:right="-1" w:firstLine="567"/>
        <w:contextualSpacing/>
        <w:jc w:val="center"/>
        <w:rPr>
          <w:b/>
          <w:bCs/>
          <w:szCs w:val="24"/>
        </w:rPr>
      </w:pPr>
    </w:p>
    <w:p w:rsidR="00A019CB" w:rsidRPr="004D2032" w:rsidRDefault="004D2032">
      <w:pPr>
        <w:widowControl w:val="0"/>
        <w:tabs>
          <w:tab w:val="left" w:pos="0"/>
        </w:tabs>
        <w:ind w:right="-1"/>
        <w:contextualSpacing/>
        <w:jc w:val="center"/>
        <w:rPr>
          <w:szCs w:val="24"/>
        </w:rPr>
      </w:pPr>
      <w:r w:rsidRPr="004D2032">
        <w:rPr>
          <w:b/>
          <w:bCs/>
          <w:szCs w:val="24"/>
        </w:rPr>
        <w:t>Оборотная сторона</w:t>
      </w:r>
    </w:p>
    <w:p w:rsidR="00A019CB" w:rsidRPr="004D2032" w:rsidRDefault="004D2032">
      <w:pPr>
        <w:widowControl w:val="0"/>
        <w:tabs>
          <w:tab w:val="left" w:pos="0"/>
        </w:tabs>
        <w:ind w:right="-1" w:firstLine="567"/>
        <w:contextualSpacing/>
        <w:rPr>
          <w:szCs w:val="24"/>
        </w:rPr>
      </w:pPr>
      <w:r w:rsidRPr="004D2032">
        <w:rPr>
          <w:szCs w:val="24"/>
        </w:rPr>
        <w:t>Прочие перевозчики:</w:t>
      </w:r>
    </w:p>
    <w:p w:rsidR="00A019CB" w:rsidRPr="004D2032" w:rsidRDefault="004D2032">
      <w:pPr>
        <w:widowControl w:val="0"/>
        <w:tabs>
          <w:tab w:val="left" w:pos="0"/>
        </w:tabs>
        <w:ind w:right="-1" w:firstLine="567"/>
        <w:contextualSpacing/>
        <w:jc w:val="center"/>
        <w:rPr>
          <w:szCs w:val="24"/>
        </w:rPr>
      </w:pPr>
      <w:r w:rsidRPr="004D2032">
        <w:rPr>
          <w:szCs w:val="24"/>
        </w:rPr>
        <w:t> </w:t>
      </w:r>
    </w:p>
    <w:tbl>
      <w:tblPr>
        <w:tblW w:w="15018" w:type="dxa"/>
        <w:shd w:val="clear" w:color="auto" w:fill="FFFFFF"/>
        <w:tblCellMar>
          <w:left w:w="0" w:type="dxa"/>
          <w:right w:w="0" w:type="dxa"/>
        </w:tblCellMar>
        <w:tblLook w:val="04A0" w:firstRow="1" w:lastRow="0" w:firstColumn="1" w:lastColumn="0" w:noHBand="0" w:noVBand="1"/>
      </w:tblPr>
      <w:tblGrid>
        <w:gridCol w:w="1093"/>
        <w:gridCol w:w="3749"/>
        <w:gridCol w:w="6540"/>
        <w:gridCol w:w="3636"/>
      </w:tblGrid>
      <w:tr w:rsidR="00A019CB" w:rsidRPr="004D2032">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N п/п</w:t>
            </w:r>
          </w:p>
        </w:tc>
        <w:tc>
          <w:tcPr>
            <w:tcW w:w="3749" w:type="dxa"/>
            <w:tcBorders>
              <w:top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Наименование (Ф.И.О.)</w:t>
            </w:r>
          </w:p>
        </w:tc>
        <w:tc>
          <w:tcPr>
            <w:tcW w:w="6540" w:type="dxa"/>
            <w:tcBorders>
              <w:top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Место нахождения</w:t>
            </w:r>
          </w:p>
        </w:tc>
        <w:tc>
          <w:tcPr>
            <w:tcW w:w="3636" w:type="dxa"/>
            <w:tcBorders>
              <w:top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ИНН</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1</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2</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3</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4</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5</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6</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7</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8</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9</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093" w:type="dxa"/>
            <w:tcBorders>
              <w:left w:val="single" w:sz="6" w:space="0" w:color="000000"/>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10</w:t>
            </w:r>
          </w:p>
        </w:tc>
        <w:tc>
          <w:tcPr>
            <w:tcW w:w="3749"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6540"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636" w:type="dxa"/>
            <w:tcBorders>
              <w:bottom w:val="single" w:sz="6" w:space="0" w:color="000000"/>
              <w:right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bl>
    <w:p w:rsidR="00A019CB" w:rsidRPr="004D2032" w:rsidRDefault="004D2032">
      <w:pPr>
        <w:widowControl w:val="0"/>
        <w:tabs>
          <w:tab w:val="left" w:pos="0"/>
        </w:tabs>
        <w:ind w:right="-1" w:firstLine="567"/>
        <w:contextualSpacing/>
        <w:jc w:val="center"/>
        <w:rPr>
          <w:szCs w:val="24"/>
        </w:rPr>
      </w:pPr>
      <w:r w:rsidRPr="004D2032">
        <w:rPr>
          <w:szCs w:val="24"/>
        </w:rPr>
        <w:t> </w:t>
      </w:r>
    </w:p>
    <w:tbl>
      <w:tblPr>
        <w:tblW w:w="10470" w:type="dxa"/>
        <w:shd w:val="clear" w:color="auto" w:fill="FFFFFF"/>
        <w:tblCellMar>
          <w:left w:w="0" w:type="dxa"/>
          <w:right w:w="0" w:type="dxa"/>
        </w:tblCellMar>
        <w:tblLook w:val="04A0" w:firstRow="1" w:lastRow="0" w:firstColumn="1" w:lastColumn="0" w:noHBand="0" w:noVBand="1"/>
      </w:tblPr>
      <w:tblGrid>
        <w:gridCol w:w="1473"/>
        <w:gridCol w:w="5633"/>
        <w:gridCol w:w="300"/>
        <w:gridCol w:w="3064"/>
      </w:tblGrid>
      <w:tr w:rsidR="00A019CB" w:rsidRPr="004D2032">
        <w:tc>
          <w:tcPr>
            <w:tcW w:w="147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5625" w:type="dxa"/>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60" w:type="dxa"/>
            <w:tcBorders>
              <w:bottom w:val="single" w:sz="6" w:space="0" w:color="000000"/>
            </w:tcBorders>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r>
      <w:tr w:rsidR="00A019CB" w:rsidRPr="004D2032">
        <w:tc>
          <w:tcPr>
            <w:tcW w:w="147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М.П.</w:t>
            </w:r>
          </w:p>
        </w:tc>
        <w:tc>
          <w:tcPr>
            <w:tcW w:w="5625"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(подпись)</w:t>
            </w:r>
          </w:p>
        </w:tc>
        <w:tc>
          <w:tcPr>
            <w:tcW w:w="30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 </w:t>
            </w:r>
          </w:p>
        </w:tc>
        <w:tc>
          <w:tcPr>
            <w:tcW w:w="3060" w:type="dxa"/>
            <w:shd w:val="clear" w:color="auto" w:fill="FFFFFF"/>
          </w:tcPr>
          <w:p w:rsidR="00A019CB" w:rsidRPr="004D2032" w:rsidRDefault="004D2032">
            <w:pPr>
              <w:widowControl w:val="0"/>
              <w:tabs>
                <w:tab w:val="left" w:pos="0"/>
              </w:tabs>
              <w:ind w:right="-1" w:firstLine="567"/>
              <w:contextualSpacing/>
              <w:jc w:val="center"/>
              <w:rPr>
                <w:szCs w:val="24"/>
              </w:rPr>
            </w:pPr>
            <w:r w:rsidRPr="004D2032">
              <w:rPr>
                <w:szCs w:val="24"/>
              </w:rPr>
              <w:t>(Ф.И.О.)</w:t>
            </w:r>
          </w:p>
        </w:tc>
      </w:tr>
    </w:tbl>
    <w:p w:rsidR="00A019CB" w:rsidRPr="004D2032" w:rsidRDefault="004D2032">
      <w:pPr>
        <w:widowControl w:val="0"/>
        <w:tabs>
          <w:tab w:val="left" w:pos="0"/>
        </w:tabs>
        <w:ind w:right="-1" w:firstLine="567"/>
        <w:contextualSpacing/>
        <w:jc w:val="center"/>
        <w:rPr>
          <w:szCs w:val="24"/>
        </w:rPr>
      </w:pPr>
      <w:r w:rsidRPr="004D2032">
        <w:rPr>
          <w:szCs w:val="24"/>
        </w:rPr>
        <w:t> </w:t>
      </w:r>
    </w:p>
    <w:p w:rsidR="00A019CB" w:rsidRPr="004D2032" w:rsidRDefault="00A019CB">
      <w:pPr>
        <w:widowControl w:val="0"/>
        <w:tabs>
          <w:tab w:val="left" w:pos="0"/>
        </w:tabs>
        <w:ind w:right="-1" w:firstLine="567"/>
        <w:contextualSpacing/>
        <w:jc w:val="right"/>
        <w:rPr>
          <w:szCs w:val="24"/>
        </w:rPr>
      </w:pPr>
    </w:p>
    <w:p w:rsidR="00A019CB" w:rsidRPr="004D2032" w:rsidRDefault="004D2032">
      <w:pPr>
        <w:pageBreakBefore/>
        <w:ind w:right="284"/>
        <w:jc w:val="right"/>
        <w:rPr>
          <w:szCs w:val="24"/>
        </w:rPr>
      </w:pPr>
      <w:r w:rsidRPr="004D2032">
        <w:rPr>
          <w:szCs w:val="24"/>
        </w:rPr>
        <w:lastRenderedPageBreak/>
        <w:t>Приложение № 1</w:t>
      </w:r>
      <w:r w:rsidRPr="004D2032">
        <w:rPr>
          <w:szCs w:val="24"/>
        </w:rPr>
        <w:br/>
        <w:t>к форме бланка свидетельства</w:t>
      </w:r>
      <w:r w:rsidRPr="004D2032">
        <w:rPr>
          <w:szCs w:val="24"/>
        </w:rPr>
        <w:br/>
        <w:t>об осуществлении перевозок по</w:t>
      </w:r>
      <w:r w:rsidRPr="004D2032">
        <w:rPr>
          <w:szCs w:val="24"/>
        </w:rPr>
        <w:br/>
        <w:t>маршруту регулярных перевозок</w:t>
      </w:r>
    </w:p>
    <w:p w:rsidR="00A019CB" w:rsidRPr="004D2032" w:rsidRDefault="00A019CB">
      <w:pPr>
        <w:ind w:right="-456"/>
        <w:jc w:val="right"/>
        <w:rPr>
          <w:szCs w:val="24"/>
        </w:rPr>
      </w:pPr>
    </w:p>
    <w:p w:rsidR="00A019CB" w:rsidRPr="004D2032" w:rsidRDefault="00A019CB">
      <w:pPr>
        <w:ind w:right="-456"/>
        <w:jc w:val="right"/>
        <w:rPr>
          <w:szCs w:val="24"/>
        </w:rPr>
      </w:pPr>
    </w:p>
    <w:p w:rsidR="00A019CB" w:rsidRPr="004D2032" w:rsidRDefault="004D2032">
      <w:pPr>
        <w:rPr>
          <w:szCs w:val="24"/>
        </w:rPr>
      </w:pPr>
      <w:r w:rsidRPr="004D2032">
        <w:rPr>
          <w:szCs w:val="24"/>
        </w:rPr>
        <w:t>РАСПИСАНИЕ</w:t>
      </w:r>
      <w:r w:rsidRPr="004D2032">
        <w:rPr>
          <w:szCs w:val="24"/>
        </w:rPr>
        <w:br/>
        <w:t>период действия ______________________</w:t>
      </w:r>
    </w:p>
    <w:p w:rsidR="00A019CB" w:rsidRPr="004D2032" w:rsidRDefault="00A019CB">
      <w:pPr>
        <w:rPr>
          <w:szCs w:val="24"/>
        </w:rPr>
      </w:pPr>
    </w:p>
    <w:p w:rsidR="00A019CB" w:rsidRPr="004D2032" w:rsidRDefault="00A019CB">
      <w:pPr>
        <w:rPr>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1089"/>
        <w:gridCol w:w="1253"/>
        <w:gridCol w:w="1675"/>
        <w:gridCol w:w="1952"/>
        <w:gridCol w:w="1675"/>
        <w:gridCol w:w="1714"/>
        <w:gridCol w:w="1675"/>
        <w:gridCol w:w="1583"/>
      </w:tblGrid>
      <w:tr w:rsidR="00A019CB" w:rsidRPr="004D2032">
        <w:tc>
          <w:tcPr>
            <w:tcW w:w="2406" w:type="dxa"/>
            <w:vMerge w:val="restart"/>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Наименование остановочного пункта</w:t>
            </w:r>
          </w:p>
        </w:tc>
        <w:tc>
          <w:tcPr>
            <w:tcW w:w="1090" w:type="dxa"/>
            <w:vMerge w:val="restart"/>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Регистра ционный</w:t>
            </w:r>
          </w:p>
          <w:p w:rsidR="00A019CB" w:rsidRPr="004D2032" w:rsidRDefault="004D2032">
            <w:pPr>
              <w:jc w:val="center"/>
              <w:rPr>
                <w:szCs w:val="24"/>
              </w:rPr>
            </w:pPr>
            <w:r w:rsidRPr="004D2032">
              <w:rPr>
                <w:szCs w:val="24"/>
              </w:rPr>
              <w:t>номер</w:t>
            </w:r>
          </w:p>
        </w:tc>
        <w:tc>
          <w:tcPr>
            <w:tcW w:w="0" w:type="auto"/>
            <w:vMerge w:val="restart"/>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Интервал суток</w:t>
            </w:r>
          </w:p>
        </w:tc>
        <w:tc>
          <w:tcPr>
            <w:tcW w:w="3625" w:type="dxa"/>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Интервал отправления</w:t>
            </w:r>
          </w:p>
          <w:p w:rsidR="00A019CB" w:rsidRPr="004D2032" w:rsidRDefault="004D2032">
            <w:pPr>
              <w:jc w:val="center"/>
              <w:rPr>
                <w:szCs w:val="24"/>
              </w:rPr>
            </w:pPr>
            <w:r w:rsidRPr="004D2032">
              <w:rPr>
                <w:szCs w:val="24"/>
              </w:rPr>
              <w:t>в мин. или время отправления в час:мин.</w:t>
            </w:r>
          </w:p>
        </w:tc>
        <w:tc>
          <w:tcPr>
            <w:tcW w:w="0" w:type="auto"/>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Время отправления</w:t>
            </w:r>
          </w:p>
          <w:p w:rsidR="00A019CB" w:rsidRPr="004D2032" w:rsidRDefault="004D2032">
            <w:pPr>
              <w:jc w:val="center"/>
              <w:rPr>
                <w:szCs w:val="24"/>
              </w:rPr>
            </w:pPr>
            <w:r w:rsidRPr="004D2032">
              <w:rPr>
                <w:szCs w:val="24"/>
              </w:rPr>
              <w:t>первого рейса,</w:t>
            </w:r>
          </w:p>
          <w:p w:rsidR="00A019CB" w:rsidRPr="004D2032" w:rsidRDefault="004D2032">
            <w:pPr>
              <w:jc w:val="center"/>
              <w:rPr>
                <w:szCs w:val="24"/>
              </w:rPr>
            </w:pPr>
            <w:r w:rsidRPr="004D2032">
              <w:rPr>
                <w:szCs w:val="24"/>
              </w:rPr>
              <w:t>час:мин.</w:t>
            </w:r>
          </w:p>
        </w:tc>
        <w:tc>
          <w:tcPr>
            <w:tcW w:w="3256" w:type="dxa"/>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Время отправления</w:t>
            </w:r>
          </w:p>
          <w:p w:rsidR="00A019CB" w:rsidRPr="004D2032" w:rsidRDefault="004D2032">
            <w:pPr>
              <w:jc w:val="center"/>
              <w:rPr>
                <w:szCs w:val="24"/>
              </w:rPr>
            </w:pPr>
            <w:r w:rsidRPr="004D2032">
              <w:rPr>
                <w:szCs w:val="24"/>
              </w:rPr>
              <w:t>последнего рейса,</w:t>
            </w:r>
          </w:p>
          <w:p w:rsidR="00A019CB" w:rsidRPr="004D2032" w:rsidRDefault="004D2032">
            <w:pPr>
              <w:jc w:val="center"/>
              <w:rPr>
                <w:szCs w:val="24"/>
              </w:rPr>
            </w:pPr>
            <w:r w:rsidRPr="004D2032">
              <w:rPr>
                <w:szCs w:val="24"/>
              </w:rPr>
              <w:t>час:мин.</w:t>
            </w:r>
          </w:p>
        </w:tc>
      </w:tr>
      <w:tr w:rsidR="00A019CB" w:rsidRPr="004D2032">
        <w:trPr>
          <w:trHeight w:val="518"/>
        </w:trPr>
        <w:tc>
          <w:tcPr>
            <w:tcW w:w="2406" w:type="dxa"/>
            <w:vMerge/>
            <w:shd w:val="clear" w:color="auto" w:fill="auto"/>
            <w:vAlign w:val="center"/>
          </w:tcPr>
          <w:p w:rsidR="00A019CB" w:rsidRPr="004D2032" w:rsidRDefault="00A019CB">
            <w:pPr>
              <w:spacing w:after="330"/>
              <w:jc w:val="center"/>
              <w:rPr>
                <w:color w:val="auto"/>
                <w:szCs w:val="24"/>
              </w:rPr>
            </w:pPr>
          </w:p>
        </w:tc>
        <w:tc>
          <w:tcPr>
            <w:tcW w:w="1090" w:type="dxa"/>
            <w:vMerge/>
            <w:shd w:val="clear" w:color="auto" w:fill="auto"/>
            <w:vAlign w:val="center"/>
          </w:tcPr>
          <w:p w:rsidR="00A019CB" w:rsidRPr="004D2032" w:rsidRDefault="00A019CB">
            <w:pPr>
              <w:spacing w:after="330"/>
              <w:jc w:val="center"/>
              <w:rPr>
                <w:color w:val="auto"/>
                <w:szCs w:val="24"/>
              </w:rPr>
            </w:pPr>
          </w:p>
        </w:tc>
        <w:tc>
          <w:tcPr>
            <w:tcW w:w="0" w:type="auto"/>
            <w:vMerge/>
            <w:shd w:val="clear" w:color="auto" w:fill="auto"/>
            <w:vAlign w:val="center"/>
          </w:tcPr>
          <w:p w:rsidR="00A019CB" w:rsidRPr="004D2032" w:rsidRDefault="00A019CB">
            <w:pPr>
              <w:spacing w:after="330"/>
              <w:jc w:val="center"/>
              <w:rPr>
                <w:color w:val="auto"/>
                <w:szCs w:val="24"/>
              </w:rPr>
            </w:pPr>
          </w:p>
        </w:tc>
        <w:tc>
          <w:tcPr>
            <w:tcW w:w="0" w:type="auto"/>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прямом направлении</w:t>
            </w:r>
          </w:p>
        </w:tc>
        <w:tc>
          <w:tcPr>
            <w:tcW w:w="1952" w:type="dxa"/>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обратном направлении</w:t>
            </w:r>
          </w:p>
        </w:tc>
        <w:tc>
          <w:tcPr>
            <w:tcW w:w="0" w:type="auto"/>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прямом направлении</w:t>
            </w:r>
          </w:p>
        </w:tc>
        <w:tc>
          <w:tcPr>
            <w:tcW w:w="0" w:type="auto"/>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обратном направлении</w:t>
            </w:r>
          </w:p>
        </w:tc>
        <w:tc>
          <w:tcPr>
            <w:tcW w:w="0" w:type="auto"/>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прямом направлении</w:t>
            </w:r>
          </w:p>
        </w:tc>
        <w:tc>
          <w:tcPr>
            <w:tcW w:w="1583" w:type="dxa"/>
            <w:shd w:val="clear" w:color="auto" w:fill="auto"/>
            <w:tcMar>
              <w:top w:w="75" w:type="dxa"/>
              <w:left w:w="75" w:type="dxa"/>
              <w:bottom w:w="75" w:type="dxa"/>
              <w:right w:w="75" w:type="dxa"/>
            </w:tcMar>
          </w:tcPr>
          <w:p w:rsidR="00A019CB" w:rsidRPr="004D2032" w:rsidRDefault="004D2032">
            <w:pPr>
              <w:spacing w:after="330"/>
              <w:jc w:val="center"/>
              <w:rPr>
                <w:color w:val="auto"/>
                <w:szCs w:val="24"/>
              </w:rPr>
            </w:pPr>
            <w:r w:rsidRPr="004D2032">
              <w:rPr>
                <w:color w:val="auto"/>
                <w:szCs w:val="24"/>
              </w:rPr>
              <w:t>в обратном направлении</w:t>
            </w:r>
          </w:p>
        </w:tc>
      </w:tr>
      <w:tr w:rsidR="00A019CB" w:rsidRPr="004D2032">
        <w:tc>
          <w:tcPr>
            <w:tcW w:w="2406" w:type="dxa"/>
            <w:shd w:val="clear" w:color="auto" w:fill="auto"/>
            <w:tcMar>
              <w:top w:w="75" w:type="dxa"/>
              <w:left w:w="75" w:type="dxa"/>
              <w:bottom w:w="75" w:type="dxa"/>
              <w:right w:w="75" w:type="dxa"/>
            </w:tcMar>
          </w:tcPr>
          <w:p w:rsidR="00A019CB" w:rsidRPr="004D2032" w:rsidRDefault="00A019CB">
            <w:pPr>
              <w:spacing w:after="330"/>
              <w:jc w:val="center"/>
              <w:rPr>
                <w:color w:val="auto"/>
                <w:szCs w:val="24"/>
              </w:rPr>
            </w:pPr>
          </w:p>
        </w:tc>
        <w:tc>
          <w:tcPr>
            <w:tcW w:w="1090"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952"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583"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r>
      <w:tr w:rsidR="00A019CB" w:rsidRPr="004D2032">
        <w:trPr>
          <w:trHeight w:val="586"/>
        </w:trPr>
        <w:tc>
          <w:tcPr>
            <w:tcW w:w="2406"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090"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952"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0" w:type="auto"/>
            <w:shd w:val="clear" w:color="auto" w:fill="auto"/>
            <w:tcMar>
              <w:top w:w="75" w:type="dxa"/>
              <w:left w:w="75" w:type="dxa"/>
              <w:bottom w:w="75" w:type="dxa"/>
              <w:right w:w="75" w:type="dxa"/>
            </w:tcMar>
          </w:tcPr>
          <w:p w:rsidR="00A019CB" w:rsidRPr="004D2032" w:rsidRDefault="00A019CB">
            <w:pPr>
              <w:spacing w:after="330"/>
              <w:rPr>
                <w:color w:val="auto"/>
                <w:szCs w:val="24"/>
              </w:rPr>
            </w:pPr>
          </w:p>
        </w:tc>
        <w:tc>
          <w:tcPr>
            <w:tcW w:w="1583" w:type="dxa"/>
            <w:shd w:val="clear" w:color="auto" w:fill="auto"/>
            <w:tcMar>
              <w:top w:w="75" w:type="dxa"/>
              <w:left w:w="75" w:type="dxa"/>
              <w:bottom w:w="75" w:type="dxa"/>
              <w:right w:w="75" w:type="dxa"/>
            </w:tcMar>
          </w:tcPr>
          <w:p w:rsidR="00A019CB" w:rsidRPr="004D2032" w:rsidRDefault="00A019CB">
            <w:pPr>
              <w:spacing w:after="330"/>
              <w:rPr>
                <w:color w:val="auto"/>
                <w:szCs w:val="24"/>
              </w:rPr>
            </w:pPr>
          </w:p>
        </w:tc>
      </w:tr>
    </w:tbl>
    <w:p w:rsidR="00A019CB" w:rsidRPr="004D2032" w:rsidRDefault="00A019CB">
      <w:pPr>
        <w:rPr>
          <w:szCs w:val="24"/>
        </w:rPr>
      </w:pPr>
    </w:p>
    <w:tbl>
      <w:tblPr>
        <w:tblW w:w="150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12"/>
        <w:gridCol w:w="5818"/>
        <w:gridCol w:w="787"/>
        <w:gridCol w:w="5178"/>
      </w:tblGrid>
      <w:tr w:rsidR="00A019CB" w:rsidRPr="004D203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r>
      <w:tr w:rsidR="00A019CB" w:rsidRPr="004D203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М.П.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(Ф.И.О.)</w:t>
            </w:r>
          </w:p>
        </w:tc>
      </w:tr>
    </w:tbl>
    <w:p w:rsidR="00A019CB" w:rsidRPr="004D2032" w:rsidRDefault="00A019CB">
      <w:pPr>
        <w:rPr>
          <w:szCs w:val="24"/>
        </w:rPr>
      </w:pPr>
    </w:p>
    <w:p w:rsidR="00A019CB" w:rsidRPr="004D2032" w:rsidRDefault="00A019CB">
      <w:pPr>
        <w:rPr>
          <w:szCs w:val="24"/>
        </w:rPr>
      </w:pPr>
    </w:p>
    <w:p w:rsidR="00A019CB" w:rsidRPr="004D2032" w:rsidRDefault="004D2032">
      <w:pPr>
        <w:pageBreakBefore/>
        <w:jc w:val="right"/>
        <w:rPr>
          <w:szCs w:val="24"/>
        </w:rPr>
      </w:pPr>
      <w:r w:rsidRPr="004D2032">
        <w:rPr>
          <w:szCs w:val="24"/>
        </w:rPr>
        <w:lastRenderedPageBreak/>
        <w:t>Приложение № 2</w:t>
      </w:r>
      <w:r w:rsidRPr="004D2032">
        <w:rPr>
          <w:szCs w:val="24"/>
        </w:rPr>
        <w:br/>
        <w:t>к форме бланка свидетельства</w:t>
      </w:r>
      <w:r w:rsidRPr="004D2032">
        <w:rPr>
          <w:szCs w:val="24"/>
        </w:rPr>
        <w:br/>
        <w:t>об осуществлении перевозок по</w:t>
      </w:r>
      <w:r w:rsidRPr="004D2032">
        <w:rPr>
          <w:szCs w:val="24"/>
        </w:rPr>
        <w:br/>
        <w:t>маршруту регулярных перевозок</w:t>
      </w:r>
    </w:p>
    <w:p w:rsidR="00A019CB" w:rsidRPr="004D2032" w:rsidRDefault="00A019CB">
      <w:pPr>
        <w:rPr>
          <w:szCs w:val="24"/>
        </w:rPr>
      </w:pPr>
    </w:p>
    <w:p w:rsidR="00A019CB" w:rsidRPr="004D2032" w:rsidRDefault="00A019CB">
      <w:pPr>
        <w:rPr>
          <w:szCs w:val="24"/>
        </w:rPr>
      </w:pPr>
    </w:p>
    <w:p w:rsidR="00A019CB" w:rsidRPr="004D2032" w:rsidRDefault="004D2032">
      <w:pPr>
        <w:rPr>
          <w:szCs w:val="24"/>
        </w:rPr>
      </w:pPr>
      <w:r w:rsidRPr="004D2032">
        <w:rPr>
          <w:szCs w:val="24"/>
        </w:rPr>
        <w:t>РАСПИСАНИЕ</w:t>
      </w:r>
      <w:r w:rsidRPr="004D2032">
        <w:rPr>
          <w:szCs w:val="24"/>
        </w:rPr>
        <w:br/>
        <w:t>период действия _____________________</w:t>
      </w:r>
    </w:p>
    <w:p w:rsidR="00A019CB" w:rsidRPr="004D2032" w:rsidRDefault="00A019CB">
      <w:pPr>
        <w:rPr>
          <w:szCs w:val="24"/>
        </w:rPr>
      </w:pPr>
    </w:p>
    <w:p w:rsidR="00A019CB" w:rsidRPr="004D2032" w:rsidRDefault="00A019CB">
      <w:pPr>
        <w:rPr>
          <w:szCs w:val="24"/>
        </w:rPr>
      </w:pPr>
    </w:p>
    <w:tbl>
      <w:tblPr>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8"/>
        <w:gridCol w:w="1979"/>
        <w:gridCol w:w="1853"/>
        <w:gridCol w:w="3006"/>
        <w:gridCol w:w="1853"/>
        <w:gridCol w:w="3006"/>
      </w:tblGrid>
      <w:tr w:rsidR="00A019CB" w:rsidRPr="004D2032">
        <w:tc>
          <w:tcPr>
            <w:tcW w:w="3397" w:type="dxa"/>
            <w:vMerge w:val="restart"/>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Наименование остановочного пункта</w:t>
            </w:r>
          </w:p>
        </w:tc>
        <w:tc>
          <w:tcPr>
            <w:tcW w:w="1696" w:type="dxa"/>
            <w:vMerge w:val="restart"/>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Регистрационный</w:t>
            </w:r>
          </w:p>
          <w:p w:rsidR="00A019CB" w:rsidRPr="004D2032" w:rsidRDefault="004D2032">
            <w:pPr>
              <w:jc w:val="center"/>
              <w:rPr>
                <w:szCs w:val="24"/>
              </w:rPr>
            </w:pPr>
            <w:r w:rsidRPr="004D2032">
              <w:rPr>
                <w:szCs w:val="24"/>
              </w:rPr>
              <w:t>номер</w:t>
            </w:r>
          </w:p>
        </w:tc>
        <w:tc>
          <w:tcPr>
            <w:tcW w:w="0" w:type="auto"/>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Прямое направление</w:t>
            </w:r>
          </w:p>
        </w:tc>
        <w:tc>
          <w:tcPr>
            <w:tcW w:w="0" w:type="auto"/>
            <w:gridSpan w:val="2"/>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Обратное направление</w:t>
            </w:r>
          </w:p>
        </w:tc>
      </w:tr>
      <w:tr w:rsidR="00A019CB" w:rsidRPr="004D2032">
        <w:tc>
          <w:tcPr>
            <w:tcW w:w="3397" w:type="dxa"/>
            <w:vMerge/>
            <w:shd w:val="clear" w:color="auto" w:fill="auto"/>
            <w:vAlign w:val="center"/>
          </w:tcPr>
          <w:p w:rsidR="00A019CB" w:rsidRPr="004D2032" w:rsidRDefault="00A019CB">
            <w:pPr>
              <w:jc w:val="center"/>
              <w:rPr>
                <w:szCs w:val="24"/>
              </w:rPr>
            </w:pPr>
          </w:p>
        </w:tc>
        <w:tc>
          <w:tcPr>
            <w:tcW w:w="1696" w:type="dxa"/>
            <w:vMerge/>
            <w:shd w:val="clear" w:color="auto" w:fill="auto"/>
            <w:vAlign w:val="cente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дни отправления</w:t>
            </w:r>
          </w:p>
        </w:tc>
        <w:tc>
          <w:tcPr>
            <w:tcW w:w="0" w:type="auto"/>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время отправления, час:мин.</w:t>
            </w:r>
          </w:p>
        </w:tc>
        <w:tc>
          <w:tcPr>
            <w:tcW w:w="0" w:type="auto"/>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дни отправления</w:t>
            </w:r>
          </w:p>
        </w:tc>
        <w:tc>
          <w:tcPr>
            <w:tcW w:w="0" w:type="auto"/>
            <w:shd w:val="clear" w:color="auto" w:fill="auto"/>
            <w:tcMar>
              <w:top w:w="75" w:type="dxa"/>
              <w:left w:w="75" w:type="dxa"/>
              <w:bottom w:w="75" w:type="dxa"/>
              <w:right w:w="75" w:type="dxa"/>
            </w:tcMar>
          </w:tcPr>
          <w:p w:rsidR="00A019CB" w:rsidRPr="004D2032" w:rsidRDefault="004D2032">
            <w:pPr>
              <w:jc w:val="center"/>
              <w:rPr>
                <w:szCs w:val="24"/>
              </w:rPr>
            </w:pPr>
            <w:r w:rsidRPr="004D2032">
              <w:rPr>
                <w:szCs w:val="24"/>
              </w:rPr>
              <w:t>время отправления, час:мин.</w:t>
            </w:r>
          </w:p>
        </w:tc>
      </w:tr>
      <w:tr w:rsidR="00A019CB" w:rsidRPr="004D2032">
        <w:tc>
          <w:tcPr>
            <w:tcW w:w="3397" w:type="dxa"/>
            <w:shd w:val="clear" w:color="auto" w:fill="auto"/>
            <w:tcMar>
              <w:top w:w="75" w:type="dxa"/>
              <w:left w:w="75" w:type="dxa"/>
              <w:bottom w:w="75" w:type="dxa"/>
              <w:right w:w="75" w:type="dxa"/>
            </w:tcMar>
          </w:tcPr>
          <w:p w:rsidR="00A019CB" w:rsidRPr="004D2032" w:rsidRDefault="00A019CB">
            <w:pPr>
              <w:jc w:val="center"/>
              <w:rPr>
                <w:szCs w:val="24"/>
              </w:rPr>
            </w:pPr>
          </w:p>
        </w:tc>
        <w:tc>
          <w:tcPr>
            <w:tcW w:w="1696" w:type="dxa"/>
            <w:shd w:val="clear" w:color="auto" w:fill="auto"/>
            <w:tcMar>
              <w:top w:w="75" w:type="dxa"/>
              <w:left w:w="75" w:type="dxa"/>
              <w:bottom w:w="75" w:type="dxa"/>
              <w:right w:w="75" w:type="dxa"/>
            </w:tcMa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A019CB">
            <w:pPr>
              <w:jc w:val="center"/>
              <w:rPr>
                <w:szCs w:val="24"/>
              </w:rPr>
            </w:pPr>
          </w:p>
        </w:tc>
        <w:tc>
          <w:tcPr>
            <w:tcW w:w="0" w:type="auto"/>
            <w:shd w:val="clear" w:color="auto" w:fill="auto"/>
            <w:tcMar>
              <w:top w:w="75" w:type="dxa"/>
              <w:left w:w="75" w:type="dxa"/>
              <w:bottom w:w="75" w:type="dxa"/>
              <w:right w:w="75" w:type="dxa"/>
            </w:tcMar>
          </w:tcPr>
          <w:p w:rsidR="00A019CB" w:rsidRPr="004D2032" w:rsidRDefault="00A019CB">
            <w:pPr>
              <w:jc w:val="center"/>
              <w:rPr>
                <w:szCs w:val="24"/>
              </w:rPr>
            </w:pPr>
          </w:p>
        </w:tc>
      </w:tr>
      <w:tr w:rsidR="00A019CB" w:rsidRPr="004D2032">
        <w:trPr>
          <w:trHeight w:val="324"/>
        </w:trPr>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r>
      <w:tr w:rsidR="00A019CB" w:rsidRPr="004D2032">
        <w:trPr>
          <w:trHeight w:val="313"/>
        </w:trPr>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r>
      <w:tr w:rsidR="00A019CB" w:rsidRPr="004D2032">
        <w:trPr>
          <w:trHeight w:val="224"/>
        </w:trPr>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r>
      <w:tr w:rsidR="00A019CB" w:rsidRPr="004D2032">
        <w:trPr>
          <w:trHeight w:val="415"/>
        </w:trPr>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c>
          <w:tcPr>
            <w:tcW w:w="0" w:type="auto"/>
            <w:shd w:val="clear" w:color="auto" w:fill="auto"/>
            <w:tcMar>
              <w:top w:w="75" w:type="dxa"/>
              <w:left w:w="75" w:type="dxa"/>
              <w:bottom w:w="75" w:type="dxa"/>
              <w:right w:w="75" w:type="dxa"/>
            </w:tcMar>
          </w:tcPr>
          <w:p w:rsidR="00A019CB" w:rsidRPr="004D2032" w:rsidRDefault="00A019CB">
            <w:pPr>
              <w:rPr>
                <w:szCs w:val="24"/>
              </w:rPr>
            </w:pPr>
          </w:p>
        </w:tc>
      </w:tr>
    </w:tbl>
    <w:p w:rsidR="00A019CB" w:rsidRPr="004D2032" w:rsidRDefault="00A019CB">
      <w:pPr>
        <w:rPr>
          <w:szCs w:val="24"/>
        </w:rPr>
      </w:pPr>
    </w:p>
    <w:p w:rsidR="00A019CB" w:rsidRPr="004D2032" w:rsidRDefault="00A019CB">
      <w:pPr>
        <w:rPr>
          <w:szCs w:val="24"/>
        </w:rPr>
      </w:pPr>
    </w:p>
    <w:tbl>
      <w:tblPr>
        <w:tblW w:w="150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12"/>
        <w:gridCol w:w="5818"/>
        <w:gridCol w:w="787"/>
        <w:gridCol w:w="5178"/>
      </w:tblGrid>
      <w:tr w:rsidR="00A019CB" w:rsidRPr="004D203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r>
      <w:tr w:rsidR="00A019CB" w:rsidRPr="004D203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М.П.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A019CB">
            <w:pPr>
              <w:rPr>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A019CB" w:rsidRPr="004D2032" w:rsidRDefault="004D2032">
            <w:pPr>
              <w:rPr>
                <w:szCs w:val="24"/>
              </w:rPr>
            </w:pPr>
            <w:r w:rsidRPr="004D2032">
              <w:rPr>
                <w:szCs w:val="24"/>
              </w:rPr>
              <w:t>(Ф.И.О.)</w:t>
            </w:r>
          </w:p>
        </w:tc>
      </w:tr>
    </w:tbl>
    <w:p w:rsidR="00A019CB" w:rsidRPr="004D2032" w:rsidRDefault="00A019CB">
      <w:pPr>
        <w:widowControl w:val="0"/>
        <w:tabs>
          <w:tab w:val="left" w:pos="0"/>
        </w:tabs>
        <w:ind w:right="-1" w:firstLine="567"/>
        <w:contextualSpacing/>
        <w:jc w:val="right"/>
        <w:rPr>
          <w:szCs w:val="24"/>
        </w:rPr>
      </w:pPr>
    </w:p>
    <w:p w:rsidR="00A019CB" w:rsidRPr="004D2032" w:rsidRDefault="004D2032">
      <w:pPr>
        <w:pageBreakBefore/>
        <w:widowControl w:val="0"/>
        <w:tabs>
          <w:tab w:val="left" w:pos="0"/>
        </w:tabs>
        <w:ind w:firstLine="567"/>
        <w:contextualSpacing/>
        <w:jc w:val="right"/>
        <w:rPr>
          <w:szCs w:val="24"/>
        </w:rPr>
      </w:pPr>
      <w:r w:rsidRPr="004D2032">
        <w:rPr>
          <w:szCs w:val="24"/>
        </w:rPr>
        <w:lastRenderedPageBreak/>
        <w:t>Приложение № 8</w:t>
      </w:r>
    </w:p>
    <w:p w:rsidR="00A019CB" w:rsidRPr="004D2032" w:rsidRDefault="004D2032">
      <w:pPr>
        <w:widowControl w:val="0"/>
        <w:tabs>
          <w:tab w:val="left" w:pos="0"/>
        </w:tabs>
        <w:ind w:right="-1" w:firstLine="567"/>
        <w:contextualSpacing/>
        <w:jc w:val="right"/>
        <w:rPr>
          <w:szCs w:val="24"/>
        </w:rPr>
      </w:pPr>
      <w:r w:rsidRPr="004D2032">
        <w:rPr>
          <w:szCs w:val="24"/>
        </w:rPr>
        <w:t xml:space="preserve">к Административному регламенту </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Pr="004D2032" w:rsidRDefault="004D2032">
      <w:pPr>
        <w:widowControl w:val="0"/>
        <w:tabs>
          <w:tab w:val="left" w:pos="0"/>
        </w:tabs>
        <w:ind w:right="-1" w:firstLine="567"/>
        <w:contextualSpacing/>
        <w:jc w:val="right"/>
        <w:rPr>
          <w:szCs w:val="24"/>
        </w:rPr>
      </w:pPr>
      <w:r w:rsidRPr="004D2032">
        <w:rPr>
          <w:szCs w:val="24"/>
        </w:rPr>
        <w:t>муниципальной услуги</w:t>
      </w:r>
    </w:p>
    <w:p w:rsidR="00A019CB" w:rsidRPr="004D2032" w:rsidRDefault="00A019CB">
      <w:pPr>
        <w:widowControl w:val="0"/>
        <w:tabs>
          <w:tab w:val="left" w:pos="0"/>
        </w:tabs>
        <w:ind w:right="-1" w:firstLine="567"/>
        <w:contextualSpacing/>
        <w:jc w:val="center"/>
        <w:rPr>
          <w:b/>
          <w:bCs/>
          <w:szCs w:val="24"/>
        </w:rPr>
      </w:pPr>
    </w:p>
    <w:p w:rsidR="00A019CB" w:rsidRPr="004D2032" w:rsidRDefault="004D2032">
      <w:pPr>
        <w:widowControl w:val="0"/>
        <w:tabs>
          <w:tab w:val="left" w:pos="0"/>
        </w:tabs>
        <w:ind w:right="-1" w:firstLine="567"/>
        <w:contextualSpacing/>
        <w:jc w:val="center"/>
        <w:rPr>
          <w:b/>
          <w:bCs/>
          <w:szCs w:val="24"/>
        </w:rPr>
      </w:pPr>
      <w:r w:rsidRPr="004D2032">
        <w:rPr>
          <w:b/>
          <w:bCs/>
          <w:szCs w:val="24"/>
        </w:rPr>
        <w:t>Форма бланка карты маршрута регулярных перевозок</w:t>
      </w:r>
    </w:p>
    <w:p w:rsidR="00A019CB" w:rsidRPr="004D2032" w:rsidRDefault="004D2032">
      <w:pPr>
        <w:widowControl w:val="0"/>
        <w:tabs>
          <w:tab w:val="left" w:pos="0"/>
        </w:tabs>
        <w:ind w:right="-1" w:firstLine="567"/>
        <w:contextualSpacing/>
        <w:jc w:val="right"/>
        <w:rPr>
          <w:b/>
          <w:bCs/>
          <w:szCs w:val="24"/>
        </w:rPr>
      </w:pPr>
      <w:r w:rsidRPr="004D2032">
        <w:rPr>
          <w:b/>
          <w:bCs/>
          <w:szCs w:val="24"/>
        </w:rPr>
        <w:t>     </w:t>
      </w:r>
    </w:p>
    <w:tbl>
      <w:tblPr>
        <w:tblW w:w="14742" w:type="dxa"/>
        <w:tblCellMar>
          <w:left w:w="0" w:type="dxa"/>
          <w:right w:w="0" w:type="dxa"/>
        </w:tblCellMar>
        <w:tblLook w:val="04A0" w:firstRow="1" w:lastRow="0" w:firstColumn="1" w:lastColumn="0" w:noHBand="0" w:noVBand="1"/>
      </w:tblPr>
      <w:tblGrid>
        <w:gridCol w:w="1587"/>
        <w:gridCol w:w="1294"/>
        <w:gridCol w:w="1109"/>
        <w:gridCol w:w="1109"/>
        <w:gridCol w:w="1206"/>
        <w:gridCol w:w="185"/>
        <w:gridCol w:w="739"/>
        <w:gridCol w:w="1663"/>
        <w:gridCol w:w="2032"/>
        <w:gridCol w:w="915"/>
        <w:gridCol w:w="2903"/>
      </w:tblGrid>
      <w:tr w:rsidR="00A019CB" w:rsidRPr="004D2032">
        <w:trPr>
          <w:trHeight w:val="15"/>
        </w:trPr>
        <w:tc>
          <w:tcPr>
            <w:tcW w:w="1587"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294"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109"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109"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206"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8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739"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1663"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2032"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91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2903"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r>
      <w:tr w:rsidR="00A019CB" w:rsidRPr="004D2032">
        <w:tc>
          <w:tcPr>
            <w:tcW w:w="14742" w:type="dxa"/>
            <w:gridSpan w:val="11"/>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bCs/>
                <w:szCs w:val="24"/>
              </w:rPr>
            </w:pPr>
            <w:r w:rsidRPr="004D2032">
              <w:rPr>
                <w:b/>
                <w:bCs/>
                <w:szCs w:val="24"/>
              </w:rPr>
              <w:br/>
            </w:r>
            <w:r w:rsidRPr="004D2032">
              <w:rPr>
                <w:bCs/>
                <w:szCs w:val="24"/>
              </w:rPr>
              <w:t>КАРТА МАРШРУТА РЕГУЛЯРНЫХ ПЕРЕВОЗОК серия 000000 N 000000</w:t>
            </w:r>
          </w:p>
        </w:tc>
      </w:tr>
      <w:tr w:rsidR="00A019CB" w:rsidRPr="004D2032">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i/>
                <w:iCs/>
                <w:szCs w:val="24"/>
              </w:rPr>
              <w:t>выдана</w:t>
            </w:r>
          </w:p>
        </w:tc>
        <w:tc>
          <w:tcPr>
            <w:tcW w:w="13155" w:type="dxa"/>
            <w:gridSpan w:val="10"/>
            <w:tcBorders>
              <w:top w:val="none" w:sz="4"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13155" w:type="dxa"/>
            <w:gridSpan w:val="10"/>
            <w:tcBorders>
              <w:top w:val="single" w:sz="6"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i/>
                <w:iCs/>
                <w:szCs w:val="24"/>
              </w:rPr>
              <w:t>(наименование уполномоченного органа исполнительной власти, выдавшего карту маршрута регулярных перевозок)</w:t>
            </w:r>
          </w:p>
        </w:tc>
      </w:tr>
      <w:tr w:rsidR="00A019CB" w:rsidRPr="004D2032">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p w:rsidR="00A019CB" w:rsidRPr="004D2032" w:rsidRDefault="00A019CB">
            <w:pPr>
              <w:widowControl w:val="0"/>
              <w:tabs>
                <w:tab w:val="left" w:pos="0"/>
              </w:tabs>
              <w:ind w:right="-1" w:firstLine="567"/>
              <w:contextualSpacing/>
              <w:jc w:val="right"/>
              <w:rPr>
                <w:szCs w:val="24"/>
              </w:rPr>
            </w:pPr>
          </w:p>
          <w:p w:rsidR="00A019CB" w:rsidRPr="004D2032" w:rsidRDefault="00A019CB">
            <w:pPr>
              <w:widowControl w:val="0"/>
              <w:tabs>
                <w:tab w:val="left" w:pos="0"/>
              </w:tabs>
              <w:ind w:right="-1" w:firstLine="567"/>
              <w:contextualSpacing/>
              <w:jc w:val="right"/>
              <w:rPr>
                <w:szCs w:val="24"/>
              </w:rPr>
            </w:pPr>
          </w:p>
        </w:tc>
        <w:tc>
          <w:tcPr>
            <w:tcW w:w="24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500" w:type="dxa"/>
            <w:gridSpan w:val="3"/>
            <w:tcBorders>
              <w:top w:val="none" w:sz="4" w:space="0" w:color="000000"/>
              <w:left w:val="none" w:sz="4" w:space="0" w:color="000000"/>
              <w:bottom w:val="none" w:sz="4"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p w:rsidR="00A019CB" w:rsidRPr="004D2032" w:rsidRDefault="00A019CB">
            <w:pPr>
              <w:widowControl w:val="0"/>
              <w:tabs>
                <w:tab w:val="left" w:pos="0"/>
              </w:tabs>
              <w:ind w:right="-1" w:firstLine="567"/>
              <w:contextualSpacing/>
              <w:jc w:val="right"/>
              <w:rPr>
                <w:szCs w:val="24"/>
              </w:rPr>
            </w:pPr>
          </w:p>
        </w:tc>
        <w:tc>
          <w:tcPr>
            <w:tcW w:w="53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с __________ 20__ г. по ________ 20__ г.</w:t>
            </w:r>
          </w:p>
        </w:tc>
        <w:tc>
          <w:tcPr>
            <w:tcW w:w="2903" w:type="dxa"/>
            <w:tcBorders>
              <w:top w:val="none" w:sz="4"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1587" w:type="dxa"/>
            <w:tcBorders>
              <w:top w:val="none" w:sz="4" w:space="0" w:color="000000"/>
              <w:left w:val="single" w:sz="6"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1294" w:type="dxa"/>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1109" w:type="dxa"/>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500" w:type="dxa"/>
            <w:gridSpan w:val="3"/>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5349" w:type="dxa"/>
            <w:gridSpan w:val="4"/>
            <w:tcBorders>
              <w:top w:val="single" w:sz="6"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903" w:type="dxa"/>
            <w:tcBorders>
              <w:top w:val="none" w:sz="4" w:space="0" w:color="000000"/>
              <w:left w:val="none" w:sz="4"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2881" w:type="dxa"/>
            <w:gridSpan w:val="2"/>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68"/>
              <w:contextualSpacing/>
              <w:rPr>
                <w:szCs w:val="24"/>
              </w:rPr>
            </w:pPr>
            <w:r w:rsidRPr="004D2032">
              <w:rPr>
                <w:szCs w:val="24"/>
              </w:rPr>
              <w:t>1. Маршрут</w:t>
            </w: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Регистрационный номер в реестре</w:t>
            </w: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Порядковый номер</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Наименование</w:t>
            </w:r>
          </w:p>
        </w:tc>
      </w:tr>
      <w:tr w:rsidR="00A019CB" w:rsidRPr="004D2032">
        <w:tc>
          <w:tcPr>
            <w:tcW w:w="2881" w:type="dxa"/>
            <w:gridSpan w:val="2"/>
            <w:tcBorders>
              <w:top w:val="none" w:sz="4"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68"/>
              <w:contextualSpacing/>
              <w:rPr>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center"/>
              <w:rPr>
                <w:szCs w:val="24"/>
              </w:rPr>
            </w:pP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center"/>
              <w:rPr>
                <w:szCs w:val="24"/>
              </w:rPr>
            </w:pP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center"/>
              <w:rPr>
                <w:szCs w:val="24"/>
              </w:rPr>
            </w:pPr>
          </w:p>
        </w:tc>
      </w:tr>
      <w:tr w:rsidR="00A019CB" w:rsidRPr="004D2032">
        <w:tc>
          <w:tcPr>
            <w:tcW w:w="2881" w:type="dxa"/>
            <w:gridSpan w:val="2"/>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68"/>
              <w:contextualSpacing/>
              <w:rPr>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Наименование (Ф.И.О.)</w:t>
            </w: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Место нахождения</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ИНН</w:t>
            </w:r>
          </w:p>
        </w:tc>
      </w:tr>
      <w:tr w:rsidR="00A019CB" w:rsidRPr="004D2032">
        <w:tc>
          <w:tcPr>
            <w:tcW w:w="2881" w:type="dxa"/>
            <w:gridSpan w:val="2"/>
            <w:tcBorders>
              <w:top w:val="none" w:sz="4"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68"/>
              <w:contextualSpacing/>
              <w:rPr>
                <w:szCs w:val="24"/>
              </w:rPr>
            </w:pPr>
            <w:r w:rsidRPr="004D2032">
              <w:rPr>
                <w:szCs w:val="24"/>
              </w:rPr>
              <w:t>2. Перевозчик</w:t>
            </w: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2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68"/>
              <w:contextualSpacing/>
              <w:rPr>
                <w:szCs w:val="24"/>
              </w:rPr>
            </w:pPr>
            <w:r w:rsidRPr="004D2032">
              <w:rPr>
                <w:szCs w:val="24"/>
              </w:rPr>
              <w:t>3. Вид транспортного средства</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1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72"/>
              <w:contextualSpacing/>
              <w:rPr>
                <w:szCs w:val="24"/>
              </w:rPr>
            </w:pPr>
            <w:r w:rsidRPr="004D2032">
              <w:rPr>
                <w:szCs w:val="24"/>
              </w:rPr>
              <w:t>4. Класс транспортного средства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203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contextualSpacing/>
              <w:rPr>
                <w:szCs w:val="24"/>
              </w:rPr>
            </w:pPr>
            <w:r w:rsidRPr="004D2032">
              <w:rPr>
                <w:szCs w:val="24"/>
              </w:rPr>
              <w:t>5. Экологические характеристики</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2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68"/>
              <w:contextualSpacing/>
              <w:rPr>
                <w:szCs w:val="24"/>
              </w:rPr>
            </w:pPr>
            <w:r w:rsidRPr="004D2032">
              <w:rPr>
                <w:szCs w:val="24"/>
              </w:rPr>
              <w:t>6. Характеристики транспортного средства</w:t>
            </w:r>
          </w:p>
        </w:tc>
        <w:tc>
          <w:tcPr>
            <w:tcW w:w="1186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bl>
    <w:p w:rsidR="00A019CB" w:rsidRPr="004D2032" w:rsidRDefault="00A019CB">
      <w:pPr>
        <w:widowControl w:val="0"/>
        <w:tabs>
          <w:tab w:val="left" w:pos="0"/>
        </w:tabs>
        <w:ind w:right="-1" w:firstLine="567"/>
        <w:contextualSpacing/>
        <w:jc w:val="right"/>
        <w:rPr>
          <w:szCs w:val="24"/>
        </w:rPr>
      </w:pPr>
    </w:p>
    <w:tbl>
      <w:tblPr>
        <w:tblW w:w="0" w:type="auto"/>
        <w:tblCellMar>
          <w:left w:w="0" w:type="dxa"/>
          <w:right w:w="0" w:type="dxa"/>
        </w:tblCellMar>
        <w:tblLook w:val="04A0" w:firstRow="1" w:lastRow="0" w:firstColumn="1" w:lastColumn="0" w:noHBand="0" w:noVBand="1"/>
      </w:tblPr>
      <w:tblGrid>
        <w:gridCol w:w="1663"/>
        <w:gridCol w:w="4805"/>
        <w:gridCol w:w="554"/>
        <w:gridCol w:w="3326"/>
      </w:tblGrid>
      <w:tr w:rsidR="00A019CB" w:rsidRPr="004D2032">
        <w:trPr>
          <w:trHeight w:val="15"/>
        </w:trPr>
        <w:tc>
          <w:tcPr>
            <w:tcW w:w="1663"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554"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r>
      <w:tr w:rsidR="00A019CB" w:rsidRPr="004D2032">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szCs w:val="24"/>
              </w:rPr>
              <w:t>М.П.</w:t>
            </w:r>
          </w:p>
        </w:tc>
        <w:tc>
          <w:tcPr>
            <w:tcW w:w="4805"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i/>
                <w:iCs/>
                <w:szCs w:val="24"/>
              </w:rPr>
              <w:t>(подпись)</w:t>
            </w: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i/>
                <w:iCs/>
                <w:szCs w:val="24"/>
              </w:rPr>
              <w:t>(Ф.И.О.)</w:t>
            </w:r>
          </w:p>
        </w:tc>
      </w:tr>
    </w:tbl>
    <w:p w:rsidR="00A019CB" w:rsidRPr="004D2032" w:rsidRDefault="004D2032">
      <w:pPr>
        <w:widowControl w:val="0"/>
        <w:tabs>
          <w:tab w:val="left" w:pos="0"/>
        </w:tabs>
        <w:ind w:right="-1" w:firstLine="567"/>
        <w:contextualSpacing/>
        <w:jc w:val="right"/>
        <w:rPr>
          <w:b/>
          <w:bCs/>
          <w:szCs w:val="24"/>
        </w:rPr>
      </w:pPr>
      <w:r w:rsidRPr="004D2032">
        <w:rPr>
          <w:b/>
          <w:bCs/>
          <w:szCs w:val="24"/>
        </w:rPr>
        <w:t>     </w:t>
      </w: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A019CB">
      <w:pPr>
        <w:widowControl w:val="0"/>
        <w:tabs>
          <w:tab w:val="left" w:pos="0"/>
        </w:tabs>
        <w:ind w:right="-1" w:firstLine="567"/>
        <w:contextualSpacing/>
        <w:rPr>
          <w:i/>
          <w:iCs/>
          <w:szCs w:val="24"/>
        </w:rPr>
      </w:pPr>
    </w:p>
    <w:p w:rsidR="00A019CB" w:rsidRPr="004D2032" w:rsidRDefault="004D2032">
      <w:pPr>
        <w:widowControl w:val="0"/>
        <w:tabs>
          <w:tab w:val="left" w:pos="0"/>
        </w:tabs>
        <w:ind w:right="-1" w:firstLine="567"/>
        <w:contextualSpacing/>
        <w:rPr>
          <w:szCs w:val="24"/>
        </w:rPr>
      </w:pPr>
      <w:r w:rsidRPr="004D2032">
        <w:rPr>
          <w:i/>
          <w:iCs/>
          <w:szCs w:val="24"/>
        </w:rPr>
        <w:t>Оборотная сторона</w:t>
      </w:r>
    </w:p>
    <w:p w:rsidR="00A019CB" w:rsidRPr="004D2032" w:rsidRDefault="00A019CB">
      <w:pPr>
        <w:widowControl w:val="0"/>
        <w:tabs>
          <w:tab w:val="left" w:pos="0"/>
        </w:tabs>
        <w:ind w:right="-1" w:firstLine="567"/>
        <w:contextualSpacing/>
        <w:rPr>
          <w:szCs w:val="24"/>
        </w:rPr>
      </w:pPr>
    </w:p>
    <w:p w:rsidR="00A019CB" w:rsidRPr="004D2032" w:rsidRDefault="004D2032">
      <w:pPr>
        <w:widowControl w:val="0"/>
        <w:tabs>
          <w:tab w:val="left" w:pos="0"/>
        </w:tabs>
        <w:ind w:right="-1" w:firstLine="567"/>
        <w:contextualSpacing/>
        <w:rPr>
          <w:szCs w:val="24"/>
        </w:rPr>
      </w:pPr>
      <w:r w:rsidRPr="004D2032">
        <w:rPr>
          <w:szCs w:val="24"/>
        </w:rPr>
        <w:t>Прочие перевозчики:</w:t>
      </w:r>
    </w:p>
    <w:p w:rsidR="00A019CB" w:rsidRPr="004D2032" w:rsidRDefault="00A019CB">
      <w:pPr>
        <w:widowControl w:val="0"/>
        <w:tabs>
          <w:tab w:val="left" w:pos="0"/>
        </w:tabs>
        <w:ind w:right="-1" w:firstLine="567"/>
        <w:contextualSpacing/>
        <w:rPr>
          <w:szCs w:val="24"/>
        </w:rPr>
      </w:pPr>
    </w:p>
    <w:tbl>
      <w:tblPr>
        <w:tblW w:w="14742" w:type="dxa"/>
        <w:tblCellMar>
          <w:left w:w="0" w:type="dxa"/>
          <w:right w:w="0" w:type="dxa"/>
        </w:tblCellMar>
        <w:tblLook w:val="04A0" w:firstRow="1" w:lastRow="0" w:firstColumn="1" w:lastColumn="0" w:noHBand="0" w:noVBand="1"/>
      </w:tblPr>
      <w:tblGrid>
        <w:gridCol w:w="996"/>
        <w:gridCol w:w="4805"/>
        <w:gridCol w:w="3980"/>
        <w:gridCol w:w="4961"/>
      </w:tblGrid>
      <w:tr w:rsidR="00A019CB" w:rsidRPr="004D2032">
        <w:trPr>
          <w:trHeight w:val="15"/>
        </w:trPr>
        <w:tc>
          <w:tcPr>
            <w:tcW w:w="996"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3980"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4961"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N</w:t>
            </w:r>
            <w:r w:rsidRPr="004D2032">
              <w:rPr>
                <w:szCs w:val="24"/>
              </w:rPr>
              <w:br/>
              <w:t>п/п</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Наименование (Ф.И.О.)</w:t>
            </w: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Место нахождения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center"/>
              <w:rPr>
                <w:szCs w:val="24"/>
              </w:rPr>
            </w:pPr>
            <w:r w:rsidRPr="004D2032">
              <w:rPr>
                <w:szCs w:val="24"/>
              </w:rPr>
              <w:t>ИНН</w:t>
            </w: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3</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4</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5</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6</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7</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8</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9</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4D2032">
            <w:pPr>
              <w:widowControl w:val="0"/>
              <w:tabs>
                <w:tab w:val="left" w:pos="0"/>
              </w:tabs>
              <w:ind w:right="-1" w:firstLine="567"/>
              <w:contextualSpacing/>
              <w:jc w:val="right"/>
              <w:rPr>
                <w:szCs w:val="24"/>
              </w:rPr>
            </w:pPr>
            <w:r w:rsidRPr="004D2032">
              <w:rPr>
                <w:szCs w:val="24"/>
              </w:rPr>
              <w:t>10</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A019CB" w:rsidRPr="004D2032" w:rsidRDefault="00A019CB">
            <w:pPr>
              <w:widowControl w:val="0"/>
              <w:tabs>
                <w:tab w:val="left" w:pos="0"/>
              </w:tabs>
              <w:ind w:right="-1" w:firstLine="567"/>
              <w:contextualSpacing/>
              <w:jc w:val="right"/>
              <w:rPr>
                <w:szCs w:val="24"/>
              </w:rPr>
            </w:pPr>
          </w:p>
        </w:tc>
      </w:tr>
    </w:tbl>
    <w:p w:rsidR="00A019CB" w:rsidRPr="004D2032" w:rsidRDefault="00A019CB">
      <w:pPr>
        <w:widowControl w:val="0"/>
        <w:tabs>
          <w:tab w:val="left" w:pos="0"/>
        </w:tabs>
        <w:ind w:right="-1" w:firstLine="567"/>
        <w:contextualSpacing/>
        <w:jc w:val="right"/>
        <w:rPr>
          <w:szCs w:val="24"/>
        </w:rPr>
      </w:pPr>
    </w:p>
    <w:tbl>
      <w:tblPr>
        <w:tblW w:w="0" w:type="auto"/>
        <w:tblCellMar>
          <w:left w:w="0" w:type="dxa"/>
          <w:right w:w="0" w:type="dxa"/>
        </w:tblCellMar>
        <w:tblLook w:val="04A0" w:firstRow="1" w:lastRow="0" w:firstColumn="1" w:lastColumn="0" w:noHBand="0" w:noVBand="1"/>
      </w:tblPr>
      <w:tblGrid>
        <w:gridCol w:w="1663"/>
        <w:gridCol w:w="4805"/>
        <w:gridCol w:w="554"/>
        <w:gridCol w:w="3326"/>
      </w:tblGrid>
      <w:tr w:rsidR="00A019CB" w:rsidRPr="004D2032">
        <w:trPr>
          <w:trHeight w:val="15"/>
        </w:trPr>
        <w:tc>
          <w:tcPr>
            <w:tcW w:w="1663"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554"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none" w:sz="4" w:space="0" w:color="000000"/>
              <w:right w:val="none" w:sz="4" w:space="0" w:color="000000"/>
            </w:tcBorders>
            <w:shd w:val="clear" w:color="auto" w:fill="auto"/>
          </w:tcPr>
          <w:p w:rsidR="00A019CB" w:rsidRPr="004D2032" w:rsidRDefault="00A019CB">
            <w:pPr>
              <w:widowControl w:val="0"/>
              <w:tabs>
                <w:tab w:val="left" w:pos="0"/>
              </w:tabs>
              <w:ind w:right="-1" w:firstLine="567"/>
              <w:contextualSpacing/>
              <w:jc w:val="right"/>
              <w:rPr>
                <w:szCs w:val="24"/>
              </w:rPr>
            </w:pPr>
          </w:p>
        </w:tc>
      </w:tr>
      <w:tr w:rsidR="00A019CB" w:rsidRPr="004D2032">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4805"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r>
      <w:tr w:rsidR="00A019CB" w:rsidRPr="004D2032">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szCs w:val="24"/>
              </w:rPr>
              <w:t>М.П.</w:t>
            </w:r>
          </w:p>
        </w:tc>
        <w:tc>
          <w:tcPr>
            <w:tcW w:w="4805"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i/>
                <w:iCs/>
                <w:szCs w:val="24"/>
              </w:rPr>
              <w:t>(подпись)</w:t>
            </w: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A019CB">
            <w:pPr>
              <w:widowControl w:val="0"/>
              <w:tabs>
                <w:tab w:val="left" w:pos="0"/>
              </w:tabs>
              <w:ind w:right="-1" w:firstLine="567"/>
              <w:contextualSpacing/>
              <w:jc w:val="right"/>
              <w:rPr>
                <w:szCs w:val="24"/>
              </w:rPr>
            </w:pPr>
          </w:p>
        </w:tc>
        <w:tc>
          <w:tcPr>
            <w:tcW w:w="3326"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A019CB" w:rsidRPr="004D2032" w:rsidRDefault="004D2032">
            <w:pPr>
              <w:widowControl w:val="0"/>
              <w:tabs>
                <w:tab w:val="left" w:pos="0"/>
              </w:tabs>
              <w:ind w:right="-1" w:firstLine="567"/>
              <w:contextualSpacing/>
              <w:jc w:val="right"/>
              <w:rPr>
                <w:szCs w:val="24"/>
              </w:rPr>
            </w:pPr>
            <w:r w:rsidRPr="004D2032">
              <w:rPr>
                <w:i/>
                <w:iCs/>
                <w:szCs w:val="24"/>
              </w:rPr>
              <w:t>(Ф.И.О.)</w:t>
            </w:r>
          </w:p>
        </w:tc>
      </w:tr>
    </w:tbl>
    <w:p w:rsidR="00A019CB" w:rsidRPr="004D2032" w:rsidRDefault="00A019CB">
      <w:pPr>
        <w:widowControl w:val="0"/>
        <w:tabs>
          <w:tab w:val="left" w:pos="0"/>
        </w:tabs>
        <w:ind w:right="-1" w:firstLine="567"/>
        <w:contextualSpacing/>
        <w:jc w:val="right"/>
        <w:rPr>
          <w:szCs w:val="24"/>
        </w:rPr>
      </w:pPr>
    </w:p>
    <w:p w:rsidR="00A019CB" w:rsidRPr="004D2032" w:rsidRDefault="004D2032">
      <w:pPr>
        <w:pageBreakBefore/>
        <w:widowControl w:val="0"/>
        <w:tabs>
          <w:tab w:val="left" w:pos="0"/>
        </w:tabs>
        <w:ind w:firstLine="567"/>
        <w:contextualSpacing/>
        <w:jc w:val="right"/>
        <w:rPr>
          <w:szCs w:val="24"/>
        </w:rPr>
      </w:pPr>
      <w:r w:rsidRPr="004D2032">
        <w:rPr>
          <w:szCs w:val="24"/>
        </w:rPr>
        <w:lastRenderedPageBreak/>
        <w:t>Приложение № 9</w:t>
      </w:r>
    </w:p>
    <w:p w:rsidR="00A019CB" w:rsidRPr="004D2032" w:rsidRDefault="004D2032">
      <w:pPr>
        <w:widowControl w:val="0"/>
        <w:tabs>
          <w:tab w:val="left" w:pos="0"/>
        </w:tabs>
        <w:ind w:right="-1" w:firstLine="567"/>
        <w:contextualSpacing/>
        <w:jc w:val="right"/>
        <w:rPr>
          <w:szCs w:val="24"/>
        </w:rPr>
      </w:pPr>
      <w:r w:rsidRPr="004D2032">
        <w:rPr>
          <w:szCs w:val="24"/>
        </w:rPr>
        <w:t xml:space="preserve">к Административному регламенту </w:t>
      </w:r>
    </w:p>
    <w:p w:rsidR="00A019CB" w:rsidRPr="004D2032" w:rsidRDefault="004D2032">
      <w:pPr>
        <w:widowControl w:val="0"/>
        <w:tabs>
          <w:tab w:val="left" w:pos="0"/>
        </w:tabs>
        <w:ind w:right="-1" w:firstLine="567"/>
        <w:contextualSpacing/>
        <w:jc w:val="right"/>
        <w:rPr>
          <w:szCs w:val="24"/>
        </w:rPr>
      </w:pPr>
      <w:r w:rsidRPr="004D2032">
        <w:rPr>
          <w:szCs w:val="24"/>
        </w:rPr>
        <w:t xml:space="preserve">по предоставлению </w:t>
      </w:r>
    </w:p>
    <w:p w:rsidR="00A019CB" w:rsidRPr="004D2032" w:rsidRDefault="004D2032">
      <w:pPr>
        <w:widowControl w:val="0"/>
        <w:tabs>
          <w:tab w:val="left" w:pos="0"/>
        </w:tabs>
        <w:ind w:right="-1" w:firstLine="567"/>
        <w:contextualSpacing/>
        <w:jc w:val="right"/>
        <w:rPr>
          <w:szCs w:val="24"/>
        </w:rPr>
      </w:pPr>
      <w:r w:rsidRPr="004D2032">
        <w:rPr>
          <w:szCs w:val="24"/>
        </w:rPr>
        <w:t xml:space="preserve">муниципальной услуги </w:t>
      </w:r>
    </w:p>
    <w:p w:rsidR="00A019CB" w:rsidRPr="004D2032" w:rsidRDefault="00A019CB">
      <w:pPr>
        <w:widowControl w:val="0"/>
        <w:tabs>
          <w:tab w:val="left" w:pos="567"/>
        </w:tabs>
        <w:ind w:firstLine="426"/>
        <w:jc w:val="center"/>
        <w:rPr>
          <w:b/>
          <w:szCs w:val="24"/>
          <w:highlight w:val="yellow"/>
        </w:rPr>
      </w:pPr>
    </w:p>
    <w:p w:rsidR="00A019CB" w:rsidRPr="004D2032" w:rsidRDefault="004D2032">
      <w:pPr>
        <w:widowControl w:val="0"/>
        <w:tabs>
          <w:tab w:val="left" w:pos="567"/>
        </w:tabs>
        <w:ind w:firstLine="426"/>
        <w:jc w:val="center"/>
        <w:rPr>
          <w:szCs w:val="24"/>
        </w:rPr>
      </w:pPr>
      <w:r w:rsidRPr="004D2032">
        <w:rPr>
          <w:b/>
          <w:szCs w:val="24"/>
        </w:rPr>
        <w:t>Состав, последовательность и сроки выполнения административных процедур (действий) при предоставлении муниципальной услуги</w:t>
      </w:r>
    </w:p>
    <w:tbl>
      <w:tblPr>
        <w:tblW w:w="15297" w:type="dxa"/>
        <w:tblInd w:w="-318" w:type="dxa"/>
        <w:tblLayout w:type="fixed"/>
        <w:tblLook w:val="04A0" w:firstRow="1" w:lastRow="0" w:firstColumn="1" w:lastColumn="0" w:noHBand="0" w:noVBand="1"/>
      </w:tblPr>
      <w:tblGrid>
        <w:gridCol w:w="2298"/>
        <w:gridCol w:w="3827"/>
        <w:gridCol w:w="1389"/>
        <w:gridCol w:w="1730"/>
        <w:gridCol w:w="1746"/>
        <w:gridCol w:w="1808"/>
        <w:gridCol w:w="2499"/>
      </w:tblGrid>
      <w:tr w:rsidR="00A019CB" w:rsidRPr="004D2032">
        <w:trPr>
          <w:trHeight w:val="1134"/>
        </w:trPr>
        <w:tc>
          <w:tcPr>
            <w:tcW w:w="229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Основание для начала административной процедуры</w:t>
            </w:r>
          </w:p>
        </w:tc>
        <w:tc>
          <w:tcPr>
            <w:tcW w:w="38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Содержание административных действий</w:t>
            </w:r>
          </w:p>
        </w:tc>
        <w:tc>
          <w:tcPr>
            <w:tcW w:w="138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Срок выполнения административных действий</w:t>
            </w:r>
          </w:p>
        </w:tc>
        <w:tc>
          <w:tcPr>
            <w:tcW w:w="17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Должностное лицо, ответственное за выполнение административного действия</w:t>
            </w:r>
          </w:p>
        </w:tc>
        <w:tc>
          <w:tcPr>
            <w:tcW w:w="174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Место выполнения административного действия/ используемая информационная система</w:t>
            </w:r>
          </w:p>
        </w:tc>
        <w:tc>
          <w:tcPr>
            <w:tcW w:w="180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Критерии принятия решения</w:t>
            </w:r>
          </w:p>
        </w:tc>
        <w:tc>
          <w:tcPr>
            <w:tcW w:w="24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Результат административного действия, способ фиксации</w:t>
            </w:r>
          </w:p>
        </w:tc>
      </w:tr>
    </w:tbl>
    <w:p w:rsidR="00A019CB" w:rsidRPr="004D2032" w:rsidRDefault="00A019CB">
      <w:pPr>
        <w:ind w:left="9204" w:right="-598"/>
        <w:rPr>
          <w:szCs w:val="24"/>
        </w:rPr>
      </w:pPr>
    </w:p>
    <w:tbl>
      <w:tblPr>
        <w:tblW w:w="15297" w:type="dxa"/>
        <w:tblInd w:w="-318" w:type="dxa"/>
        <w:tblLayout w:type="fixed"/>
        <w:tblLook w:val="04A0" w:firstRow="1" w:lastRow="0" w:firstColumn="1" w:lastColumn="0" w:noHBand="0" w:noVBand="1"/>
      </w:tblPr>
      <w:tblGrid>
        <w:gridCol w:w="2146"/>
        <w:gridCol w:w="82"/>
        <w:gridCol w:w="3755"/>
        <w:gridCol w:w="1490"/>
        <w:gridCol w:w="45"/>
        <w:gridCol w:w="1726"/>
        <w:gridCol w:w="1701"/>
        <w:gridCol w:w="1859"/>
        <w:gridCol w:w="2493"/>
      </w:tblGrid>
      <w:tr w:rsidR="00A019CB" w:rsidRPr="004D2032">
        <w:trPr>
          <w:tblHeader/>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1</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2</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3</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5</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6</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9CB" w:rsidRPr="004D2032" w:rsidRDefault="004D2032">
            <w:pPr>
              <w:widowControl w:val="0"/>
              <w:jc w:val="center"/>
              <w:rPr>
                <w:szCs w:val="24"/>
              </w:rPr>
            </w:pPr>
            <w:r w:rsidRPr="004D2032">
              <w:rPr>
                <w:szCs w:val="24"/>
              </w:rPr>
              <w:t>7</w:t>
            </w:r>
          </w:p>
        </w:tc>
      </w:tr>
      <w:tr w:rsidR="00A019CB" w:rsidRPr="004D2032">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t>Проверка документов и регистрация заявления</w:t>
            </w:r>
          </w:p>
        </w:tc>
      </w:tr>
      <w:tr w:rsidR="00A019CB" w:rsidRPr="004D2032">
        <w:trPr>
          <w:trHeight w:val="541"/>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Поступление заявления и документов для предоставления муниципальной услуги в Уполномоченный орган</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A019CB" w:rsidRPr="004D2032" w:rsidRDefault="00A019CB">
            <w:pPr>
              <w:widowControl w:val="0"/>
              <w:rPr>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p w:rsidR="00A019CB" w:rsidRPr="004D2032" w:rsidRDefault="00A019CB">
            <w:pPr>
              <w:widowControl w:val="0"/>
              <w:rPr>
                <w:szCs w:val="24"/>
              </w:rPr>
            </w:pP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Уполномоченного органа, ответственное за предоставление 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108" w:right="-58"/>
              <w:jc w:val="center"/>
              <w:rPr>
                <w:szCs w:val="24"/>
              </w:rPr>
            </w:pPr>
            <w:r w:rsidRPr="004D2032">
              <w:rPr>
                <w:szCs w:val="24"/>
              </w:rPr>
              <w:t>Уполномоченный орган / ГИС</w:t>
            </w:r>
          </w:p>
          <w:p w:rsidR="00A019CB" w:rsidRPr="004D2032" w:rsidRDefault="00A019CB">
            <w:pPr>
              <w:widowControl w:val="0"/>
              <w:rPr>
                <w:szCs w:val="24"/>
              </w:rPr>
            </w:pP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p w:rsidR="00A019CB" w:rsidRPr="004D2032" w:rsidRDefault="00A019CB">
            <w:pPr>
              <w:widowControl w:val="0"/>
              <w:rPr>
                <w:szCs w:val="24"/>
              </w:rPr>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регистрация заявления и документов в ГИС (присвоение номера и датирование); </w:t>
            </w:r>
          </w:p>
          <w:p w:rsidR="00A019CB" w:rsidRPr="004D2032" w:rsidRDefault="004D2032">
            <w:pPr>
              <w:widowControl w:val="0"/>
              <w:rPr>
                <w:szCs w:val="24"/>
              </w:rPr>
            </w:pPr>
            <w:r w:rsidRPr="004D2032">
              <w:rPr>
                <w:szCs w:val="24"/>
              </w:rPr>
              <w:t>назначение должностного лица, ответственного за предоставление муниципальной услуги, и передача ему документов</w:t>
            </w:r>
          </w:p>
          <w:p w:rsidR="00A019CB" w:rsidRPr="004D2032" w:rsidRDefault="00A019CB">
            <w:pPr>
              <w:pStyle w:val="af4"/>
              <w:widowControl w:val="0"/>
              <w:tabs>
                <w:tab w:val="left" w:pos="391"/>
              </w:tabs>
              <w:ind w:left="0"/>
              <w:contextualSpacing/>
              <w:rPr>
                <w:szCs w:val="24"/>
              </w:rPr>
            </w:pPr>
          </w:p>
        </w:tc>
      </w:tr>
      <w:tr w:rsidR="00A019CB" w:rsidRPr="004D2032">
        <w:trPr>
          <w:trHeight w:val="69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w:t>
            </w:r>
            <w:r w:rsidRPr="004D2032">
              <w:rPr>
                <w:szCs w:val="24"/>
              </w:rPr>
              <w:lastRenderedPageBreak/>
              <w:t>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lastRenderedPageBreak/>
              <w:t>1 рабочий день</w:t>
            </w:r>
          </w:p>
          <w:p w:rsidR="00A019CB" w:rsidRPr="004D2032" w:rsidRDefault="00A019CB">
            <w:pPr>
              <w:widowControl w:val="0"/>
              <w:rPr>
                <w:szCs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2600"/>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trike/>
                <w:szCs w:val="24"/>
              </w:rPr>
            </w:pPr>
          </w:p>
          <w:p w:rsidR="00A019CB" w:rsidRPr="004D2032" w:rsidRDefault="00A019CB">
            <w:pPr>
              <w:widowControl w:val="0"/>
              <w:rPr>
                <w:strike/>
                <w:szCs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170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регистрацию корреспонденции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Уполномоченный орган/ГИС </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1202"/>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Проверка заявления и документов, представленных для получения муниципальной услуги</w:t>
            </w: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должностное лицо Уполномоченного органа, ответственное за </w:t>
            </w:r>
            <w:r w:rsidRPr="004D2032">
              <w:rPr>
                <w:szCs w:val="24"/>
              </w:rPr>
              <w:lastRenderedPageBreak/>
              <w:t>предоставление 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lastRenderedPageBreak/>
              <w:t>Уполномоченный орган/ГИС</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pStyle w:val="af4"/>
              <w:widowControl w:val="0"/>
              <w:tabs>
                <w:tab w:val="left" w:pos="391"/>
              </w:tabs>
              <w:ind w:left="0"/>
              <w:contextualSpacing/>
              <w:rPr>
                <w:szCs w:val="24"/>
              </w:rPr>
            </w:pPr>
            <w:r w:rsidRPr="004D2032">
              <w:rPr>
                <w:szCs w:val="24"/>
              </w:rPr>
              <w:t xml:space="preserve">Направленное заявителю электронное сообщение о приеме заявления к рассмотрению либо </w:t>
            </w:r>
            <w:r w:rsidRPr="004D2032">
              <w:rPr>
                <w:szCs w:val="24"/>
              </w:rPr>
              <w:lastRenderedPageBreak/>
              <w:t>отказа в приеме заявления к рассмотрению</w:t>
            </w:r>
          </w:p>
        </w:tc>
      </w:tr>
      <w:tr w:rsidR="00A019CB" w:rsidRPr="004D2032">
        <w:trPr>
          <w:trHeight w:val="45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Направление заявителю </w:t>
            </w:r>
            <w:r w:rsidRPr="004D2032">
              <w:rPr>
                <w:szCs w:val="24"/>
              </w:rPr>
              <w:lastRenderedPageBreak/>
              <w:t xml:space="preserve">электронного сообщения о приеме заявления к рассмотрению либо отказа в приеме заявления к рассмотрению с обоснованием отказа </w:t>
            </w: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91"/>
              <w:rPr>
                <w:szCs w:val="24"/>
              </w:rPr>
            </w:pPr>
            <w:r w:rsidRPr="004D2032">
              <w:rPr>
                <w:szCs w:val="24"/>
              </w:rPr>
              <w:t>наличие/отсутст</w:t>
            </w:r>
            <w:r w:rsidRPr="004D2032">
              <w:rPr>
                <w:szCs w:val="24"/>
              </w:rPr>
              <w:lastRenderedPageBreak/>
              <w:t>вие оснований для отказа в приеме документов, предусмотренных пунктом 2.9 Административного регламента</w:t>
            </w:r>
          </w:p>
          <w:p w:rsidR="00A019CB" w:rsidRPr="004D2032" w:rsidRDefault="00A019CB">
            <w:pPr>
              <w:widowControl w:val="0"/>
              <w:ind w:right="-91"/>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300"/>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lastRenderedPageBreak/>
              <w:t>Получение сведений посредством СМЭВ</w:t>
            </w:r>
          </w:p>
        </w:tc>
      </w:tr>
      <w:tr w:rsidR="00A019CB" w:rsidRPr="004D2032">
        <w:trPr>
          <w:trHeight w:val="126"/>
        </w:trPr>
        <w:tc>
          <w:tcPr>
            <w:tcW w:w="2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пакет зарегистрированных документов, поступивших должностному лицу,</w:t>
            </w:r>
          </w:p>
          <w:p w:rsidR="00A019CB" w:rsidRPr="004D2032" w:rsidRDefault="004D2032">
            <w:pPr>
              <w:widowControl w:val="0"/>
              <w:rPr>
                <w:szCs w:val="24"/>
              </w:rPr>
            </w:pPr>
            <w:r w:rsidRPr="004D2032">
              <w:rPr>
                <w:szCs w:val="24"/>
              </w:rPr>
              <w:t>ответственному за предоставление муниципальной услуги</w:t>
            </w: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направление межведомственных запросов в органы и организации, указанные в пункте 2.3 Административного регламента</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в день регистрации заявления и документов</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Уполномоченный орган/ГИС/ СМЭВ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019CB" w:rsidRPr="004D2032">
        <w:trPr>
          <w:trHeight w:val="135"/>
        </w:trPr>
        <w:tc>
          <w:tcPr>
            <w:tcW w:w="2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получение ответов на межведомственные запросы, формирование полного комплекта документов</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178"/>
              <w:rPr>
                <w:szCs w:val="24"/>
              </w:rPr>
            </w:pPr>
            <w:r w:rsidRPr="004D2032">
              <w:rPr>
                <w:szCs w:val="24"/>
              </w:rPr>
              <w:t xml:space="preserve">3 рабочих дня со дня направления межведомст-венного запроса в орган или организацию, предоставляющие документ </w:t>
            </w:r>
            <w:r w:rsidRPr="004D2032">
              <w:rPr>
                <w:szCs w:val="24"/>
              </w:rPr>
              <w:lastRenderedPageBreak/>
              <w:t xml:space="preserve">и информацию, если иные сроки не предусмотрены законодатель-ством РФ и субъекта РФ </w:t>
            </w:r>
          </w:p>
          <w:p w:rsidR="00A019CB" w:rsidRPr="004D2032" w:rsidRDefault="00A019CB">
            <w:pPr>
              <w:widowControl w:val="0"/>
              <w:ind w:right="-178"/>
              <w:rPr>
                <w:szCs w:val="24"/>
              </w:rPr>
            </w:pPr>
          </w:p>
          <w:p w:rsidR="00A019CB" w:rsidRPr="004D2032" w:rsidRDefault="00A019CB">
            <w:pPr>
              <w:widowControl w:val="0"/>
              <w:rPr>
                <w:szCs w:val="24"/>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lastRenderedPageBreak/>
              <w:t xml:space="preserve">должностное лицо Уполномоченного органа, ответственное за предоставление государственной </w:t>
            </w:r>
            <w:r w:rsidRPr="004D2032">
              <w:rPr>
                <w:szCs w:val="24"/>
              </w:rPr>
              <w:lastRenderedPageBreak/>
              <w:t>(муниципальной)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lastRenderedPageBreak/>
              <w:t>Уполномоченный орган) /ГИС/ СМЭВ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получение документов (сведений), необходимых для предоставления муниципальной услуги</w:t>
            </w:r>
          </w:p>
        </w:tc>
      </w:tr>
      <w:tr w:rsidR="00A019CB" w:rsidRPr="004D2032">
        <w:trPr>
          <w:trHeight w:val="523"/>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lastRenderedPageBreak/>
              <w:t>Рассмотрение документов и сведений</w:t>
            </w:r>
          </w:p>
        </w:tc>
      </w:tr>
      <w:tr w:rsidR="00A019CB" w:rsidRPr="004D2032">
        <w:trPr>
          <w:cantSplit/>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пакет зарегистрированных документов, поступивших должностному лицу,</w:t>
            </w:r>
          </w:p>
          <w:p w:rsidR="00A019CB" w:rsidRPr="004D2032" w:rsidRDefault="004D2032">
            <w:pPr>
              <w:widowControl w:val="0"/>
              <w:ind w:left="34"/>
              <w:rPr>
                <w:szCs w:val="24"/>
              </w:rPr>
            </w:pPr>
            <w:r w:rsidRPr="004D2032">
              <w:rPr>
                <w:szCs w:val="24"/>
              </w:rPr>
              <w:t>ответственному за предоставление муниципальной услуги</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p w:rsidR="00A019CB" w:rsidRPr="004D2032" w:rsidRDefault="00A019CB">
            <w:pPr>
              <w:widowControl w:val="0"/>
              <w:rPr>
                <w:szCs w:val="24"/>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предоставление муниципальной услуги</w:t>
            </w: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widowControl w:val="0"/>
              <w:rPr>
                <w:szCs w:val="24"/>
              </w:rPr>
            </w:pPr>
          </w:p>
          <w:p w:rsidR="00A019CB" w:rsidRPr="004D2032" w:rsidRDefault="00A019CB">
            <w:pPr>
              <w:rPr>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233"/>
              <w:rPr>
                <w:szCs w:val="24"/>
              </w:rPr>
            </w:pPr>
            <w:r w:rsidRPr="004D2032">
              <w:rPr>
                <w:szCs w:val="24"/>
              </w:rPr>
              <w:t>основания отказа в предоставлении муниципальной услуги, предусмотренные пунктом 2.16 Административного регламента</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проект результата предоставления муниципальной услуги по форме, приведенной в приложении № к Административному регламенту</w:t>
            </w:r>
          </w:p>
        </w:tc>
      </w:tr>
      <w:tr w:rsidR="00A019CB" w:rsidRPr="004D2032">
        <w:trPr>
          <w:trHeight w:val="459"/>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t>Принятие решения</w:t>
            </w:r>
          </w:p>
        </w:tc>
      </w:tr>
      <w:tr w:rsidR="00A019CB" w:rsidRPr="004D2032">
        <w:trPr>
          <w:trHeight w:val="2175"/>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34"/>
              <w:rPr>
                <w:szCs w:val="24"/>
              </w:rPr>
            </w:pPr>
            <w:r w:rsidRPr="004D2032">
              <w:rPr>
                <w:szCs w:val="24"/>
              </w:rPr>
              <w:lastRenderedPageBreak/>
              <w:t>проект результата предоставления муниципальной услуги по форме согласно приложению № к Административному регламенту</w:t>
            </w:r>
          </w:p>
          <w:p w:rsidR="00A019CB" w:rsidRPr="004D2032" w:rsidRDefault="00A019CB">
            <w:pPr>
              <w:widowControl w:val="0"/>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Принятие решения о предоставления муниципальной услуги или об отказе в предоставлении услуги </w:t>
            </w:r>
          </w:p>
          <w:p w:rsidR="00A019CB" w:rsidRPr="004D2032" w:rsidRDefault="00A019CB">
            <w:pPr>
              <w:widowControl w:val="0"/>
              <w:rPr>
                <w:szCs w:val="24"/>
              </w:rPr>
            </w:pPr>
          </w:p>
        </w:tc>
        <w:tc>
          <w:tcPr>
            <w:tcW w:w="1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108"/>
              <w:rPr>
                <w:szCs w:val="24"/>
              </w:rPr>
            </w:pPr>
            <w:r w:rsidRPr="004D2032">
              <w:rPr>
                <w:szCs w:val="24"/>
              </w:rPr>
              <w:t>должностное лицо Уполномоченного органа, ответственное за предоставление муниципальной услуги;</w:t>
            </w:r>
          </w:p>
          <w:p w:rsidR="00A019CB" w:rsidRPr="004D2032" w:rsidRDefault="004D2032">
            <w:pPr>
              <w:widowControl w:val="0"/>
              <w:ind w:right="-108"/>
              <w:rPr>
                <w:szCs w:val="24"/>
              </w:rPr>
            </w:pPr>
            <w:r w:rsidRPr="004D2032">
              <w:rPr>
                <w:szCs w:val="24"/>
              </w:rPr>
              <w:t>Руководитель Уполномоченного органа) или иное уполномоченное им лицо</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Уполномоченный орган) / ГИС</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p w:rsidR="00A019CB" w:rsidRPr="004D2032" w:rsidRDefault="00A019CB">
            <w:pPr>
              <w:widowControl w:val="0"/>
              <w:rPr>
                <w:szCs w:val="24"/>
              </w:rPr>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Результат предоставления муниципальной услуги по форме, приведенной в приложении № 1 и № 2 </w:t>
            </w:r>
            <w:r w:rsidRPr="004D2032">
              <w:rPr>
                <w:szCs w:val="24"/>
              </w:rPr>
              <w:b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A019CB" w:rsidRPr="004D2032" w:rsidRDefault="00A019CB">
            <w:pPr>
              <w:widowControl w:val="0"/>
              <w:rPr>
                <w:szCs w:val="24"/>
              </w:rPr>
            </w:pPr>
          </w:p>
        </w:tc>
      </w:tr>
      <w:tr w:rsidR="00A019CB" w:rsidRPr="004D2032">
        <w:trPr>
          <w:trHeight w:val="1269"/>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Формирование решения о предоставлении муниципальной услуги или об отказе в предоставлении муниципальной услуги</w:t>
            </w:r>
          </w:p>
          <w:p w:rsidR="00A019CB" w:rsidRPr="004D2032" w:rsidRDefault="00A019CB">
            <w:pPr>
              <w:widowControl w:val="0"/>
              <w:rPr>
                <w:szCs w:val="24"/>
              </w:rPr>
            </w:pPr>
          </w:p>
          <w:p w:rsidR="00A019CB" w:rsidRPr="004D2032" w:rsidRDefault="00A019CB">
            <w:pPr>
              <w:widowControl w:val="0"/>
              <w:rPr>
                <w:szCs w:val="24"/>
              </w:rPr>
            </w:pPr>
          </w:p>
        </w:tc>
        <w:tc>
          <w:tcPr>
            <w:tcW w:w="1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r>
      <w:tr w:rsidR="00A019CB" w:rsidRPr="004D2032">
        <w:trPr>
          <w:trHeight w:val="420"/>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t xml:space="preserve">Выдача результата </w:t>
            </w:r>
          </w:p>
        </w:tc>
      </w:tr>
      <w:tr w:rsidR="00A019CB" w:rsidRPr="004D2032">
        <w:trPr>
          <w:trHeight w:val="3900"/>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34"/>
              <w:rPr>
                <w:szCs w:val="24"/>
              </w:rPr>
            </w:pPr>
            <w:r w:rsidRPr="004D2032">
              <w:rPr>
                <w:szCs w:val="24"/>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32"/>
              <w:rPr>
                <w:szCs w:val="24"/>
              </w:rPr>
            </w:pPr>
            <w:r w:rsidRPr="004D2032">
              <w:rPr>
                <w:szCs w:val="24"/>
              </w:rPr>
              <w:t xml:space="preserve">Регистрация результата предоставления муниципальной услуги </w:t>
            </w:r>
          </w:p>
          <w:p w:rsidR="00A019CB" w:rsidRPr="004D2032" w:rsidRDefault="00A019CB">
            <w:pPr>
              <w:widowControl w:val="0"/>
              <w:ind w:left="32"/>
              <w:rPr>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133"/>
              <w:rPr>
                <w:szCs w:val="24"/>
              </w:rPr>
            </w:pPr>
            <w:r w:rsidRPr="004D2032">
              <w:rPr>
                <w:szCs w:val="24"/>
              </w:rPr>
              <w:t>после окончания процедуры принятия решения (в общий срок предоставления муниципальной услуги не включается)</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28"/>
              <w:rPr>
                <w:szCs w:val="24"/>
              </w:rPr>
            </w:pPr>
            <w:r w:rsidRPr="004D2032">
              <w:rPr>
                <w:szCs w:val="24"/>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108" w:right="-108"/>
              <w:rPr>
                <w:szCs w:val="24"/>
              </w:rPr>
            </w:pPr>
            <w:r w:rsidRPr="004D2032">
              <w:rPr>
                <w:szCs w:val="24"/>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47"/>
              <w:rPr>
                <w:szCs w:val="24"/>
              </w:rPr>
            </w:pPr>
            <w:r w:rsidRPr="004D2032">
              <w:rPr>
                <w:szCs w:val="24"/>
              </w:rPr>
              <w:t xml:space="preserve">Внесение сведений о конечном результате предоставления муниципальной услуги </w:t>
            </w:r>
          </w:p>
        </w:tc>
      </w:tr>
      <w:tr w:rsidR="00A019CB" w:rsidRPr="004D2032">
        <w:trPr>
          <w:trHeight w:val="809"/>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019CB" w:rsidRPr="004D2032" w:rsidRDefault="00A019CB">
            <w:pPr>
              <w:widowControl w:val="0"/>
              <w:rPr>
                <w:rFonts w:ascii="Calibri" w:hAnsi="Calibri"/>
                <w:szCs w:val="24"/>
              </w:rPr>
            </w:pP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в сроки, установленные соглашением о взаимодействии между Уполномоченным органом и МФЦ</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Уполномоченный орган) / АИС МФЦ</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Указание заявителем в Запросе способа выдачи результата муниципальной услуги в МФЦ, а также подача Запроса через МФЦ</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A019CB" w:rsidRPr="004D2032" w:rsidRDefault="004D2032">
            <w:pPr>
              <w:widowControl w:val="0"/>
              <w:rPr>
                <w:szCs w:val="24"/>
              </w:rPr>
            </w:pPr>
            <w:r w:rsidRPr="004D2032">
              <w:rPr>
                <w:szCs w:val="24"/>
              </w:rPr>
              <w:t>внесение сведений в ГИС о выдаче результата муниципальной услуги</w:t>
            </w:r>
          </w:p>
        </w:tc>
      </w:tr>
      <w:tr w:rsidR="00A019CB" w:rsidRPr="004D2032">
        <w:trPr>
          <w:trHeight w:val="243"/>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rPr>
                <w:szCs w:val="24"/>
              </w:rP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32"/>
              <w:rPr>
                <w:szCs w:val="24"/>
              </w:rPr>
            </w:pPr>
            <w:r w:rsidRPr="004D2032">
              <w:rPr>
                <w:szCs w:val="24"/>
              </w:rPr>
              <w:t>Направление заявителю результата предоставления муниципальной услуги в личный кабинет на ЕПГУ</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right="-133"/>
              <w:rPr>
                <w:szCs w:val="24"/>
              </w:rPr>
            </w:pPr>
            <w:r w:rsidRPr="004D2032">
              <w:rPr>
                <w:szCs w:val="24"/>
              </w:rPr>
              <w:t>В день регистрации результата предоставлен</w:t>
            </w:r>
            <w:r w:rsidRPr="004D2032">
              <w:rPr>
                <w:szCs w:val="24"/>
              </w:rPr>
              <w:lastRenderedPageBreak/>
              <w:t>ия муниципальной услуги</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28"/>
              <w:rPr>
                <w:szCs w:val="24"/>
              </w:rPr>
            </w:pPr>
            <w:r w:rsidRPr="004D2032">
              <w:rPr>
                <w:szCs w:val="24"/>
              </w:rPr>
              <w:lastRenderedPageBreak/>
              <w:t xml:space="preserve">должностное лицо Уполномоченного органа, </w:t>
            </w:r>
            <w:r w:rsidRPr="004D2032">
              <w:rPr>
                <w:szCs w:val="24"/>
              </w:rPr>
              <w:lastRenderedPageBreak/>
              <w:t>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ind w:left="28"/>
              <w:rPr>
                <w:szCs w:val="24"/>
              </w:rPr>
            </w:pPr>
            <w:r w:rsidRPr="004D2032">
              <w:rPr>
                <w:szCs w:val="24"/>
              </w:rPr>
              <w:lastRenderedPageBreak/>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A019CB">
            <w:pPr>
              <w:widowControl w:val="0"/>
              <w:rPr>
                <w:szCs w:val="24"/>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jc w:val="both"/>
              <w:rPr>
                <w:szCs w:val="24"/>
              </w:rPr>
            </w:pPr>
            <w:r w:rsidRPr="004D2032">
              <w:rPr>
                <w:szCs w:val="24"/>
              </w:rPr>
              <w:t xml:space="preserve">Результат муниципальной услуги, направленный </w:t>
            </w:r>
            <w:r w:rsidRPr="004D2032">
              <w:rPr>
                <w:szCs w:val="24"/>
              </w:rPr>
              <w:lastRenderedPageBreak/>
              <w:t>заявителю на личный кабинет на ЕПГУ</w:t>
            </w:r>
          </w:p>
        </w:tc>
      </w:tr>
      <w:tr w:rsidR="00A019CB" w:rsidRPr="004D2032">
        <w:trPr>
          <w:trHeight w:val="243"/>
        </w:trPr>
        <w:tc>
          <w:tcPr>
            <w:tcW w:w="152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numPr>
                <w:ilvl w:val="0"/>
                <w:numId w:val="3"/>
              </w:numPr>
              <w:jc w:val="center"/>
              <w:rPr>
                <w:szCs w:val="24"/>
              </w:rPr>
            </w:pPr>
            <w:r w:rsidRPr="004D2032">
              <w:rPr>
                <w:szCs w:val="24"/>
              </w:rPr>
              <w:lastRenderedPageBreak/>
              <w:t>Внесение результата муниципальной услуги в реестр решений</w:t>
            </w:r>
          </w:p>
        </w:tc>
      </w:tr>
      <w:tr w:rsidR="00A019CB" w:rsidRPr="004D2032">
        <w:trPr>
          <w:trHeight w:val="355"/>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1 рабочий день</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должностное лицо 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9CB" w:rsidRPr="004D2032" w:rsidRDefault="004D2032">
            <w:pPr>
              <w:widowControl w:val="0"/>
              <w:rPr>
                <w:szCs w:val="24"/>
              </w:rPr>
            </w:pPr>
            <w:r w:rsidRPr="004D2032">
              <w:rPr>
                <w:szCs w:val="24"/>
              </w:rPr>
              <w:t xml:space="preserve">Результат предоставления муниципальной услуги, указанный в пункте 2.5 Административного регламента внесен в реестр </w:t>
            </w:r>
          </w:p>
        </w:tc>
      </w:tr>
    </w:tbl>
    <w:p w:rsidR="00A019CB" w:rsidRPr="004D2032" w:rsidRDefault="00A019CB">
      <w:pPr>
        <w:widowControl w:val="0"/>
        <w:rPr>
          <w:szCs w:val="24"/>
        </w:rPr>
      </w:pPr>
    </w:p>
    <w:sectPr w:rsidR="00A019CB" w:rsidRPr="004D2032">
      <w:headerReference w:type="default" r:id="rId13"/>
      <w:headerReference w:type="first" r:id="rId14"/>
      <w:pgSz w:w="16838" w:h="11906" w:orient="landscape"/>
      <w:pgMar w:top="567" w:right="678" w:bottom="1134" w:left="1134" w:header="425"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78" w:rsidRDefault="007E2378">
      <w:r>
        <w:separator/>
      </w:r>
    </w:p>
  </w:endnote>
  <w:endnote w:type="continuationSeparator" w:id="0">
    <w:p w:rsidR="007E2378" w:rsidRDefault="007E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xo thames">
    <w:altName w:val="Microsoft YaHei"/>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78" w:rsidRDefault="007E2378">
      <w:r>
        <w:separator/>
      </w:r>
    </w:p>
  </w:footnote>
  <w:footnote w:type="continuationSeparator" w:id="0">
    <w:p w:rsidR="007E2378" w:rsidRDefault="007E2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819128"/>
      <w:docPartObj>
        <w:docPartGallery w:val="Page Numbers (Top of Page)"/>
        <w:docPartUnique/>
      </w:docPartObj>
    </w:sdtPr>
    <w:sdtEndPr/>
    <w:sdtContent>
      <w:p w:rsidR="001E78C3" w:rsidRDefault="001E78C3">
        <w:pPr>
          <w:pStyle w:val="affb"/>
          <w:jc w:val="center"/>
        </w:pPr>
        <w:r>
          <w:fldChar w:fldCharType="begin"/>
        </w:r>
        <w:r>
          <w:instrText>PAGE   \* MERGEFORMAT</w:instrText>
        </w:r>
        <w:r>
          <w:fldChar w:fldCharType="separate"/>
        </w:r>
        <w:r w:rsidR="00F374F0">
          <w:rPr>
            <w:noProof/>
          </w:rPr>
          <w:t>22</w:t>
        </w:r>
        <w:r>
          <w:fldChar w:fldCharType="end"/>
        </w:r>
      </w:p>
    </w:sdtContent>
  </w:sdt>
  <w:p w:rsidR="001E78C3" w:rsidRDefault="001E78C3">
    <w:pPr>
      <w:pStyle w:val="aff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C3" w:rsidRDefault="001E78C3">
    <w:pPr>
      <w:framePr w:wrap="around" w:vAnchor="text" w:hAnchor="margin" w:y="1"/>
    </w:pPr>
    <w:r>
      <w:fldChar w:fldCharType="begin"/>
    </w:r>
    <w:r>
      <w:instrText xml:space="preserve">PAGE </w:instrText>
    </w:r>
    <w:r>
      <w:fldChar w:fldCharType="separate"/>
    </w:r>
    <w:r w:rsidR="00F374F0">
      <w:rPr>
        <w:noProof/>
      </w:rPr>
      <w:t>4</w:t>
    </w:r>
    <w:r>
      <w:fldChar w:fldCharType="end"/>
    </w:r>
  </w:p>
  <w:p w:rsidR="001E78C3" w:rsidRDefault="001E78C3">
    <w:pPr>
      <w:pStyle w:val="affb"/>
      <w:jc w:val="center"/>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76835" cy="175260"/>
              <wp:effectExtent l="0" t="0" r="0" b="0"/>
              <wp:wrapSquare wrapText="bothSides"/>
              <wp:docPr id="1" name="Picture 1"/>
              <wp:cNvGraphicFramePr/>
              <a:graphic xmlns:a="http://schemas.openxmlformats.org/drawingml/2006/main">
                <a:graphicData uri="http://schemas.microsoft.com/office/word/2010/wordprocessingShape">
                  <wps:wsp>
                    <wps:cNvSpPr txBox="1"/>
                    <wps:spPr bwMode="auto">
                      <a:xfrm>
                        <a:off x="0" y="0"/>
                        <a:ext cx="76835" cy="175260"/>
                      </a:xfrm>
                      <a:prstGeom prst="rect">
                        <a:avLst/>
                      </a:prstGeom>
                      <a:solidFill>
                        <a:srgbClr val="FFFFFF">
                          <a:alpha val="0"/>
                        </a:srgbClr>
                      </a:solidFill>
                    </wps:spPr>
                    <wps:txbx>
                      <w:txbxContent>
                        <w:p w:rsidR="001E78C3" w:rsidRDefault="001E78C3"/>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icture 1" o:spid="_x0000_s1026" type="#_x0000_t202" style="position:absolute;left:0;text-align:left;margin-left:0;margin-top:.05pt;width:6.05pt;height:13.8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" stroked="f">
              <v:fill opacity="0"/>
              <v:textbox style="mso-fit-shape-to-text:t" inset="0,0,0,0">
                <w:txbxContent>
                  <w:p w:rsidR="00181241" w:rsidRDefault="00181241"/>
                </w:txbxContent>
              </v:textbox>
              <w10:wrap type="square" anchorx="margin"/>
            </v:shape>
          </w:pict>
        </mc:Fallback>
      </mc:AlternateContent>
    </w:r>
  </w:p>
  <w:p w:rsidR="001E78C3" w:rsidRDefault="001E78C3">
    <w:pPr>
      <w:pStyle w:val="af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C3" w:rsidRDefault="001E78C3">
    <w:pPr>
      <w:pStyle w:val="a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304"/>
    <w:multiLevelType w:val="multilevel"/>
    <w:tmpl w:val="48D22442"/>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2A86F44"/>
    <w:multiLevelType w:val="hybridMultilevel"/>
    <w:tmpl w:val="A6D6CC1C"/>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1A0981"/>
    <w:multiLevelType w:val="multilevel"/>
    <w:tmpl w:val="81121BF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E32661"/>
    <w:multiLevelType w:val="hybridMultilevel"/>
    <w:tmpl w:val="2D92B556"/>
    <w:lvl w:ilvl="0" w:tplc="2D5A1D72">
      <w:start w:val="1"/>
      <w:numFmt w:val="decimal"/>
      <w:pStyle w:val="1"/>
      <w:lvlText w:val=""/>
      <w:lvlJc w:val="left"/>
      <w:pPr>
        <w:tabs>
          <w:tab w:val="left" w:pos="0"/>
        </w:tabs>
        <w:ind w:left="0" w:firstLine="0"/>
      </w:pPr>
    </w:lvl>
    <w:lvl w:ilvl="1" w:tplc="E8E2CFC0">
      <w:start w:val="1"/>
      <w:numFmt w:val="decimal"/>
      <w:lvlText w:val=""/>
      <w:lvlJc w:val="left"/>
      <w:pPr>
        <w:tabs>
          <w:tab w:val="left" w:pos="0"/>
        </w:tabs>
        <w:ind w:left="0" w:firstLine="0"/>
      </w:pPr>
    </w:lvl>
    <w:lvl w:ilvl="2" w:tplc="6F94F520">
      <w:start w:val="1"/>
      <w:numFmt w:val="decimal"/>
      <w:lvlText w:val=""/>
      <w:lvlJc w:val="left"/>
      <w:pPr>
        <w:tabs>
          <w:tab w:val="left" w:pos="0"/>
        </w:tabs>
        <w:ind w:left="0" w:firstLine="0"/>
      </w:pPr>
    </w:lvl>
    <w:lvl w:ilvl="3" w:tplc="699CDF94">
      <w:start w:val="1"/>
      <w:numFmt w:val="decimal"/>
      <w:lvlText w:val=""/>
      <w:lvlJc w:val="left"/>
      <w:pPr>
        <w:tabs>
          <w:tab w:val="left" w:pos="0"/>
        </w:tabs>
        <w:ind w:left="0" w:firstLine="0"/>
      </w:pPr>
    </w:lvl>
    <w:lvl w:ilvl="4" w:tplc="ADDA0946">
      <w:start w:val="1"/>
      <w:numFmt w:val="decimal"/>
      <w:lvlText w:val=""/>
      <w:lvlJc w:val="left"/>
      <w:pPr>
        <w:tabs>
          <w:tab w:val="left" w:pos="0"/>
        </w:tabs>
        <w:ind w:left="0" w:firstLine="0"/>
      </w:pPr>
    </w:lvl>
    <w:lvl w:ilvl="5" w:tplc="10E81566">
      <w:start w:val="1"/>
      <w:numFmt w:val="decimal"/>
      <w:lvlText w:val=""/>
      <w:lvlJc w:val="left"/>
      <w:pPr>
        <w:tabs>
          <w:tab w:val="left" w:pos="0"/>
        </w:tabs>
        <w:ind w:left="0" w:firstLine="0"/>
      </w:pPr>
    </w:lvl>
    <w:lvl w:ilvl="6" w:tplc="424A7416">
      <w:start w:val="1"/>
      <w:numFmt w:val="decimal"/>
      <w:lvlText w:val=""/>
      <w:lvlJc w:val="left"/>
      <w:pPr>
        <w:tabs>
          <w:tab w:val="left" w:pos="0"/>
        </w:tabs>
        <w:ind w:left="0" w:firstLine="0"/>
      </w:pPr>
    </w:lvl>
    <w:lvl w:ilvl="7" w:tplc="FA74BA56">
      <w:start w:val="1"/>
      <w:numFmt w:val="decimal"/>
      <w:lvlText w:val=""/>
      <w:lvlJc w:val="left"/>
      <w:pPr>
        <w:tabs>
          <w:tab w:val="left" w:pos="0"/>
        </w:tabs>
        <w:ind w:left="0" w:firstLine="0"/>
      </w:pPr>
    </w:lvl>
    <w:lvl w:ilvl="8" w:tplc="290C3E40">
      <w:start w:val="1"/>
      <w:numFmt w:val="decimal"/>
      <w:lvlText w:val=""/>
      <w:lvlJc w:val="left"/>
      <w:pPr>
        <w:tabs>
          <w:tab w:val="left" w:pos="0"/>
        </w:tabs>
        <w:ind w:left="0" w:firstLine="0"/>
      </w:pPr>
    </w:lvl>
  </w:abstractNum>
  <w:abstractNum w:abstractNumId="4">
    <w:nsid w:val="30A20681"/>
    <w:multiLevelType w:val="multilevel"/>
    <w:tmpl w:val="0F661460"/>
    <w:lvl w:ilvl="0">
      <w:start w:val="1"/>
      <w:numFmt w:val="upperRoman"/>
      <w:lvlText w:val="%1."/>
      <w:lvlJc w:val="left"/>
      <w:pPr>
        <w:tabs>
          <w:tab w:val="left" w:pos="0"/>
        </w:tabs>
        <w:ind w:left="1287" w:hanging="720"/>
      </w:pPr>
    </w:lvl>
    <w:lvl w:ilvl="1">
      <w:start w:val="1"/>
      <w:numFmt w:val="decimal"/>
      <w:lvlText w:val="%1.%2"/>
      <w:lvlJc w:val="left"/>
      <w:pPr>
        <w:tabs>
          <w:tab w:val="left" w:pos="0"/>
        </w:tabs>
        <w:ind w:left="1939" w:hanging="1230"/>
      </w:pPr>
      <w:rPr>
        <w:color w:val="000000"/>
      </w:rPr>
    </w:lvl>
    <w:lvl w:ilvl="2">
      <w:start w:val="1"/>
      <w:numFmt w:val="decimal"/>
      <w:lvlText w:val="%1.%2.%3"/>
      <w:lvlJc w:val="left"/>
      <w:pPr>
        <w:tabs>
          <w:tab w:val="left" w:pos="0"/>
        </w:tabs>
        <w:ind w:left="2081" w:hanging="1230"/>
      </w:pPr>
      <w:rPr>
        <w:color w:val="000000"/>
      </w:rPr>
    </w:lvl>
    <w:lvl w:ilvl="3">
      <w:start w:val="1"/>
      <w:numFmt w:val="decimal"/>
      <w:lvlText w:val="%1.%2.%3.%4"/>
      <w:lvlJc w:val="left"/>
      <w:pPr>
        <w:tabs>
          <w:tab w:val="left" w:pos="0"/>
        </w:tabs>
        <w:ind w:left="2223" w:hanging="1230"/>
      </w:pPr>
      <w:rPr>
        <w:color w:val="000000"/>
      </w:rPr>
    </w:lvl>
    <w:lvl w:ilvl="4">
      <w:start w:val="1"/>
      <w:numFmt w:val="decimal"/>
      <w:lvlText w:val="%1.%2.%3.%4.%5"/>
      <w:lvlJc w:val="left"/>
      <w:pPr>
        <w:tabs>
          <w:tab w:val="left" w:pos="0"/>
        </w:tabs>
        <w:ind w:left="2365" w:hanging="1230"/>
      </w:pPr>
      <w:rPr>
        <w:color w:val="000000"/>
      </w:rPr>
    </w:lvl>
    <w:lvl w:ilvl="5">
      <w:start w:val="1"/>
      <w:numFmt w:val="decimal"/>
      <w:lvlText w:val="%1.%2.%3.%4.%5.%6"/>
      <w:lvlJc w:val="left"/>
      <w:pPr>
        <w:tabs>
          <w:tab w:val="left" w:pos="0"/>
        </w:tabs>
        <w:ind w:left="2717" w:hanging="1440"/>
      </w:pPr>
      <w:rPr>
        <w:color w:val="000000"/>
      </w:rPr>
    </w:lvl>
    <w:lvl w:ilvl="6">
      <w:start w:val="1"/>
      <w:numFmt w:val="decimal"/>
      <w:lvlText w:val="%1.%2.%3.%4.%5.%6.%7"/>
      <w:lvlJc w:val="left"/>
      <w:pPr>
        <w:tabs>
          <w:tab w:val="left" w:pos="0"/>
        </w:tabs>
        <w:ind w:left="2859" w:hanging="1440"/>
      </w:pPr>
      <w:rPr>
        <w:color w:val="000000"/>
      </w:rPr>
    </w:lvl>
    <w:lvl w:ilvl="7">
      <w:start w:val="1"/>
      <w:numFmt w:val="decimal"/>
      <w:lvlText w:val="%1.%2.%3.%4.%5.%6.%7.%8"/>
      <w:lvlJc w:val="left"/>
      <w:pPr>
        <w:tabs>
          <w:tab w:val="left" w:pos="0"/>
        </w:tabs>
        <w:ind w:left="3361" w:hanging="1800"/>
      </w:pPr>
      <w:rPr>
        <w:color w:val="000000"/>
      </w:rPr>
    </w:lvl>
    <w:lvl w:ilvl="8">
      <w:start w:val="1"/>
      <w:numFmt w:val="decimal"/>
      <w:lvlText w:val="%1.%2.%3.%4.%5.%6.%7.%8.%9"/>
      <w:lvlJc w:val="left"/>
      <w:pPr>
        <w:tabs>
          <w:tab w:val="left" w:pos="0"/>
        </w:tabs>
        <w:ind w:left="3863" w:hanging="2160"/>
      </w:pPr>
      <w:rPr>
        <w:color w:val="000000"/>
      </w:rPr>
    </w:lvl>
  </w:abstractNum>
  <w:abstractNum w:abstractNumId="5">
    <w:nsid w:val="31652B17"/>
    <w:multiLevelType w:val="multilevel"/>
    <w:tmpl w:val="01C2E30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C02622"/>
    <w:multiLevelType w:val="hybridMultilevel"/>
    <w:tmpl w:val="3D042B22"/>
    <w:lvl w:ilvl="0" w:tplc="23D64F12">
      <w:start w:val="1"/>
      <w:numFmt w:val="decimal"/>
      <w:lvlText w:val="%1."/>
      <w:lvlJc w:val="left"/>
      <w:pPr>
        <w:tabs>
          <w:tab w:val="left" w:pos="0"/>
        </w:tabs>
        <w:ind w:left="720" w:hanging="360"/>
      </w:pPr>
    </w:lvl>
    <w:lvl w:ilvl="1" w:tplc="C44630A2">
      <w:start w:val="1"/>
      <w:numFmt w:val="decimal"/>
      <w:lvlText w:val="%2."/>
      <w:lvlJc w:val="left"/>
      <w:pPr>
        <w:tabs>
          <w:tab w:val="left" w:pos="1080"/>
        </w:tabs>
        <w:ind w:left="1080" w:hanging="360"/>
      </w:pPr>
    </w:lvl>
    <w:lvl w:ilvl="2" w:tplc="FBA8FD0E">
      <w:start w:val="1"/>
      <w:numFmt w:val="decimal"/>
      <w:lvlText w:val="%3."/>
      <w:lvlJc w:val="left"/>
      <w:pPr>
        <w:tabs>
          <w:tab w:val="left" w:pos="1440"/>
        </w:tabs>
        <w:ind w:left="1440" w:hanging="360"/>
      </w:pPr>
    </w:lvl>
    <w:lvl w:ilvl="3" w:tplc="BF26C60C">
      <w:start w:val="1"/>
      <w:numFmt w:val="decimal"/>
      <w:lvlText w:val="%4."/>
      <w:lvlJc w:val="left"/>
      <w:pPr>
        <w:tabs>
          <w:tab w:val="left" w:pos="1800"/>
        </w:tabs>
        <w:ind w:left="1800" w:hanging="360"/>
      </w:pPr>
    </w:lvl>
    <w:lvl w:ilvl="4" w:tplc="2BD4F180">
      <w:start w:val="1"/>
      <w:numFmt w:val="decimal"/>
      <w:lvlText w:val="%5."/>
      <w:lvlJc w:val="left"/>
      <w:pPr>
        <w:tabs>
          <w:tab w:val="left" w:pos="2160"/>
        </w:tabs>
        <w:ind w:left="2160" w:hanging="360"/>
      </w:pPr>
    </w:lvl>
    <w:lvl w:ilvl="5" w:tplc="5F966400">
      <w:start w:val="1"/>
      <w:numFmt w:val="decimal"/>
      <w:lvlText w:val="%6."/>
      <w:lvlJc w:val="left"/>
      <w:pPr>
        <w:tabs>
          <w:tab w:val="left" w:pos="2520"/>
        </w:tabs>
        <w:ind w:left="2520" w:hanging="360"/>
      </w:pPr>
    </w:lvl>
    <w:lvl w:ilvl="6" w:tplc="F0A6BC76">
      <w:start w:val="1"/>
      <w:numFmt w:val="decimal"/>
      <w:lvlText w:val="%7."/>
      <w:lvlJc w:val="left"/>
      <w:pPr>
        <w:tabs>
          <w:tab w:val="left" w:pos="2880"/>
        </w:tabs>
        <w:ind w:left="2880" w:hanging="360"/>
      </w:pPr>
    </w:lvl>
    <w:lvl w:ilvl="7" w:tplc="B0E4C1B6">
      <w:start w:val="1"/>
      <w:numFmt w:val="decimal"/>
      <w:lvlText w:val="%8."/>
      <w:lvlJc w:val="left"/>
      <w:pPr>
        <w:tabs>
          <w:tab w:val="left" w:pos="3240"/>
        </w:tabs>
        <w:ind w:left="3240" w:hanging="360"/>
      </w:pPr>
    </w:lvl>
    <w:lvl w:ilvl="8" w:tplc="02F824FA">
      <w:start w:val="1"/>
      <w:numFmt w:val="decimal"/>
      <w:lvlText w:val="%9."/>
      <w:lvlJc w:val="left"/>
      <w:pPr>
        <w:tabs>
          <w:tab w:val="left" w:pos="3600"/>
        </w:tabs>
        <w:ind w:left="3600" w:hanging="360"/>
      </w:pPr>
    </w:lvl>
  </w:abstractNum>
  <w:abstractNum w:abstractNumId="7">
    <w:nsid w:val="3FA677D7"/>
    <w:multiLevelType w:val="multilevel"/>
    <w:tmpl w:val="A60C92A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6AE3D61"/>
    <w:multiLevelType w:val="hybridMultilevel"/>
    <w:tmpl w:val="0486CD1A"/>
    <w:lvl w:ilvl="0" w:tplc="A4D0725C">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D57688"/>
    <w:multiLevelType w:val="multilevel"/>
    <w:tmpl w:val="8D00D28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4E57345"/>
    <w:multiLevelType w:val="hybridMultilevel"/>
    <w:tmpl w:val="EB7A43BA"/>
    <w:lvl w:ilvl="0" w:tplc="AD24C136">
      <w:start w:val="1"/>
      <w:numFmt w:val="bullet"/>
      <w:lvlText w:val="-"/>
      <w:lvlJc w:val="left"/>
      <w:pPr>
        <w:ind w:left="720" w:hanging="360"/>
      </w:pPr>
      <w:rPr>
        <w:rFonts w:ascii="Calibri" w:hAnsi="Calibri"/>
      </w:rPr>
    </w:lvl>
    <w:lvl w:ilvl="1" w:tplc="C80CFCE4">
      <w:start w:val="1"/>
      <w:numFmt w:val="bullet"/>
      <w:lvlText w:val="o"/>
      <w:lvlJc w:val="left"/>
      <w:pPr>
        <w:ind w:left="1440" w:hanging="360"/>
      </w:pPr>
      <w:rPr>
        <w:rFonts w:ascii="Courier New" w:hAnsi="Courier New"/>
      </w:rPr>
    </w:lvl>
    <w:lvl w:ilvl="2" w:tplc="3B10318C">
      <w:start w:val="1"/>
      <w:numFmt w:val="bullet"/>
      <w:lvlText w:val=""/>
      <w:lvlJc w:val="left"/>
      <w:pPr>
        <w:ind w:left="2160" w:hanging="360"/>
      </w:pPr>
      <w:rPr>
        <w:rFonts w:ascii="Wingdings" w:hAnsi="Wingdings"/>
      </w:rPr>
    </w:lvl>
    <w:lvl w:ilvl="3" w:tplc="3C7A69D8">
      <w:start w:val="1"/>
      <w:numFmt w:val="bullet"/>
      <w:lvlText w:val="-"/>
      <w:lvlJc w:val="left"/>
      <w:pPr>
        <w:ind w:left="2880" w:hanging="360"/>
      </w:pPr>
      <w:rPr>
        <w:rFonts w:ascii="Calibri" w:hAnsi="Calibri"/>
      </w:rPr>
    </w:lvl>
    <w:lvl w:ilvl="4" w:tplc="2266F048">
      <w:start w:val="1"/>
      <w:numFmt w:val="bullet"/>
      <w:lvlText w:val="o"/>
      <w:lvlJc w:val="left"/>
      <w:pPr>
        <w:ind w:left="3600" w:hanging="360"/>
      </w:pPr>
      <w:rPr>
        <w:rFonts w:ascii="Courier New" w:hAnsi="Courier New"/>
      </w:rPr>
    </w:lvl>
    <w:lvl w:ilvl="5" w:tplc="94F049A6">
      <w:start w:val="1"/>
      <w:numFmt w:val="bullet"/>
      <w:lvlText w:val=""/>
      <w:lvlJc w:val="left"/>
      <w:pPr>
        <w:ind w:left="4320" w:hanging="360"/>
      </w:pPr>
      <w:rPr>
        <w:rFonts w:ascii="Wingdings" w:hAnsi="Wingdings"/>
      </w:rPr>
    </w:lvl>
    <w:lvl w:ilvl="6" w:tplc="EFAC2C6C">
      <w:start w:val="1"/>
      <w:numFmt w:val="bullet"/>
      <w:lvlText w:val="-"/>
      <w:lvlJc w:val="left"/>
      <w:pPr>
        <w:ind w:left="5040" w:hanging="360"/>
      </w:pPr>
      <w:rPr>
        <w:rFonts w:ascii="Calibri" w:hAnsi="Calibri"/>
      </w:rPr>
    </w:lvl>
    <w:lvl w:ilvl="7" w:tplc="B2F4BF5A">
      <w:start w:val="1"/>
      <w:numFmt w:val="bullet"/>
      <w:lvlText w:val="o"/>
      <w:lvlJc w:val="left"/>
      <w:pPr>
        <w:ind w:left="5760" w:hanging="360"/>
      </w:pPr>
      <w:rPr>
        <w:rFonts w:ascii="Courier New" w:hAnsi="Courier New"/>
      </w:rPr>
    </w:lvl>
    <w:lvl w:ilvl="8" w:tplc="6BD2E0D6">
      <w:start w:val="1"/>
      <w:numFmt w:val="bullet"/>
      <w:lvlText w:val=""/>
      <w:lvlJc w:val="left"/>
      <w:pPr>
        <w:ind w:left="6480" w:hanging="360"/>
      </w:pPr>
      <w:rPr>
        <w:rFonts w:ascii="Wingdings" w:hAnsi="Wingdings"/>
      </w:rPr>
    </w:lvl>
  </w:abstractNum>
  <w:abstractNum w:abstractNumId="11">
    <w:nsid w:val="73DB6A9D"/>
    <w:multiLevelType w:val="hybridMultilevel"/>
    <w:tmpl w:val="D26AA6C4"/>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A94DB2"/>
    <w:multiLevelType w:val="multilevel"/>
    <w:tmpl w:val="1A8E1C0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F0E1035"/>
    <w:multiLevelType w:val="hybridMultilevel"/>
    <w:tmpl w:val="D30E62A8"/>
    <w:lvl w:ilvl="0" w:tplc="578C1786">
      <w:start w:val="1"/>
      <w:numFmt w:val="decimal"/>
      <w:lvlText w:val="%1."/>
      <w:lvlJc w:val="left"/>
      <w:pPr>
        <w:ind w:left="720" w:hanging="360"/>
      </w:pPr>
      <w:rPr>
        <w:rFonts w:hint="default"/>
      </w:rPr>
    </w:lvl>
    <w:lvl w:ilvl="1" w:tplc="B6987DBC">
      <w:start w:val="1"/>
      <w:numFmt w:val="lowerLetter"/>
      <w:lvlText w:val="%2."/>
      <w:lvlJc w:val="left"/>
      <w:pPr>
        <w:ind w:left="1440" w:hanging="360"/>
      </w:pPr>
    </w:lvl>
    <w:lvl w:ilvl="2" w:tplc="1C7C47C2">
      <w:start w:val="1"/>
      <w:numFmt w:val="lowerRoman"/>
      <w:lvlText w:val="%3."/>
      <w:lvlJc w:val="right"/>
      <w:pPr>
        <w:ind w:left="2160" w:hanging="180"/>
      </w:pPr>
    </w:lvl>
    <w:lvl w:ilvl="3" w:tplc="35A67638">
      <w:start w:val="1"/>
      <w:numFmt w:val="decimal"/>
      <w:lvlText w:val="%4."/>
      <w:lvlJc w:val="left"/>
      <w:pPr>
        <w:ind w:left="2880" w:hanging="360"/>
      </w:pPr>
    </w:lvl>
    <w:lvl w:ilvl="4" w:tplc="E0523266">
      <w:start w:val="1"/>
      <w:numFmt w:val="lowerLetter"/>
      <w:lvlText w:val="%5."/>
      <w:lvlJc w:val="left"/>
      <w:pPr>
        <w:ind w:left="3600" w:hanging="360"/>
      </w:pPr>
    </w:lvl>
    <w:lvl w:ilvl="5" w:tplc="03261050">
      <w:start w:val="1"/>
      <w:numFmt w:val="lowerRoman"/>
      <w:lvlText w:val="%6."/>
      <w:lvlJc w:val="right"/>
      <w:pPr>
        <w:ind w:left="4320" w:hanging="180"/>
      </w:pPr>
    </w:lvl>
    <w:lvl w:ilvl="6" w:tplc="281401A2">
      <w:start w:val="1"/>
      <w:numFmt w:val="decimal"/>
      <w:lvlText w:val="%7."/>
      <w:lvlJc w:val="left"/>
      <w:pPr>
        <w:ind w:left="5040" w:hanging="360"/>
      </w:pPr>
    </w:lvl>
    <w:lvl w:ilvl="7" w:tplc="03B47598">
      <w:start w:val="1"/>
      <w:numFmt w:val="lowerLetter"/>
      <w:lvlText w:val="%8."/>
      <w:lvlJc w:val="left"/>
      <w:pPr>
        <w:ind w:left="5760" w:hanging="360"/>
      </w:pPr>
    </w:lvl>
    <w:lvl w:ilvl="8" w:tplc="E9782F9E">
      <w:start w:val="1"/>
      <w:numFmt w:val="lowerRoman"/>
      <w:lvlText w:val="%9."/>
      <w:lvlJc w:val="right"/>
      <w:pPr>
        <w:ind w:left="6480" w:hanging="180"/>
      </w:pPr>
    </w:lvl>
  </w:abstractNum>
  <w:num w:numId="1">
    <w:abstractNumId w:val="4"/>
  </w:num>
  <w:num w:numId="2">
    <w:abstractNumId w:val="10"/>
  </w:num>
  <w:num w:numId="3">
    <w:abstractNumId w:val="6"/>
  </w:num>
  <w:num w:numId="4">
    <w:abstractNumId w:val="3"/>
  </w:num>
  <w:num w:numId="5">
    <w:abstractNumId w:val="13"/>
  </w:num>
  <w:num w:numId="6">
    <w:abstractNumId w:val="0"/>
  </w:num>
  <w:num w:numId="7">
    <w:abstractNumId w:val="9"/>
  </w:num>
  <w:num w:numId="8">
    <w:abstractNumId w:val="5"/>
  </w:num>
  <w:num w:numId="9">
    <w:abstractNumId w:val="2"/>
  </w:num>
  <w:num w:numId="10">
    <w:abstractNumId w:val="12"/>
  </w:num>
  <w:num w:numId="11">
    <w:abstractNumId w:val="7"/>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B"/>
    <w:rsid w:val="00087892"/>
    <w:rsid w:val="00181241"/>
    <w:rsid w:val="001C6644"/>
    <w:rsid w:val="001E78C3"/>
    <w:rsid w:val="004759AF"/>
    <w:rsid w:val="00485BD8"/>
    <w:rsid w:val="004C3BFD"/>
    <w:rsid w:val="004D2032"/>
    <w:rsid w:val="005000B2"/>
    <w:rsid w:val="00560668"/>
    <w:rsid w:val="006419BC"/>
    <w:rsid w:val="00764E27"/>
    <w:rsid w:val="00791FDD"/>
    <w:rsid w:val="007E2378"/>
    <w:rsid w:val="008647F2"/>
    <w:rsid w:val="008A6D4C"/>
    <w:rsid w:val="00922228"/>
    <w:rsid w:val="00934A3E"/>
    <w:rsid w:val="0094365C"/>
    <w:rsid w:val="009954D4"/>
    <w:rsid w:val="00A019CB"/>
    <w:rsid w:val="00BA470D"/>
    <w:rsid w:val="00BC19BF"/>
    <w:rsid w:val="00C2467D"/>
    <w:rsid w:val="00C5713A"/>
    <w:rsid w:val="00C72821"/>
    <w:rsid w:val="00C8133D"/>
    <w:rsid w:val="00D01314"/>
    <w:rsid w:val="00D12F57"/>
    <w:rsid w:val="00D53954"/>
    <w:rsid w:val="00D80E0C"/>
    <w:rsid w:val="00DA79AC"/>
    <w:rsid w:val="00DD0F90"/>
    <w:rsid w:val="00DF3A29"/>
    <w:rsid w:val="00E05C55"/>
    <w:rsid w:val="00E47CFD"/>
    <w:rsid w:val="00EF217F"/>
    <w:rsid w:val="00F043BE"/>
    <w:rsid w:val="00F374F0"/>
    <w:rsid w:val="00F442D7"/>
    <w:rsid w:val="00F907AB"/>
    <w:rsid w:val="00F91238"/>
    <w:rsid w:val="00FD5A95"/>
    <w:rsid w:val="00FE2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Pr>
      <w:sz w:val="24"/>
    </w:rPr>
  </w:style>
  <w:style w:type="paragraph" w:styleId="1">
    <w:name w:val="heading 1"/>
    <w:basedOn w:val="a"/>
    <w:next w:val="a0"/>
    <w:link w:val="11"/>
    <w:pPr>
      <w:numPr>
        <w:numId w:val="4"/>
      </w:numPr>
      <w:spacing w:before="280" w:after="280"/>
      <w:outlineLvl w:val="0"/>
    </w:pPr>
    <w:rPr>
      <w:b/>
      <w:sz w:val="48"/>
    </w:rPr>
  </w:style>
  <w:style w:type="paragraph" w:styleId="2">
    <w:name w:val="heading 2"/>
    <w:link w:val="20"/>
    <w:uiPriority w:val="9"/>
    <w:qFormat/>
    <w:pPr>
      <w:outlineLvl w:val="1"/>
    </w:pPr>
    <w:rPr>
      <w:rFonts w:ascii="xo thames" w:hAnsi="xo thames"/>
      <w:b/>
      <w:color w:val="00A0FF"/>
      <w:sz w:val="26"/>
    </w:rPr>
  </w:style>
  <w:style w:type="paragraph" w:styleId="3">
    <w:name w:val="heading 3"/>
    <w:link w:val="30"/>
    <w:pPr>
      <w:outlineLvl w:val="2"/>
    </w:pPr>
    <w:rPr>
      <w:rFonts w:ascii="xo thames" w:hAnsi="xo thames"/>
      <w:b/>
      <w:i/>
    </w:rPr>
  </w:style>
  <w:style w:type="paragraph" w:styleId="4">
    <w:name w:val="heading 4"/>
    <w:link w:val="40"/>
    <w:uiPriority w:val="9"/>
    <w:qFormat/>
    <w:pPr>
      <w:outlineLvl w:val="3"/>
    </w:pPr>
    <w:rPr>
      <w:rFonts w:ascii="xo thames" w:hAnsi="xo thames"/>
      <w:b/>
      <w:color w:val="595959"/>
      <w:sz w:val="26"/>
    </w:rPr>
  </w:style>
  <w:style w:type="paragraph" w:styleId="5">
    <w:name w:val="heading 5"/>
    <w:link w:val="50"/>
    <w:pPr>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2"/>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2"/>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2"/>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2"/>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2"/>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2"/>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6">
    <w:name w:val="footnote text"/>
    <w:basedOn w:val="a"/>
    <w:link w:val="12"/>
    <w:uiPriority w:val="99"/>
    <w:semiHidden/>
    <w:unhideWhenUsed/>
    <w:pPr>
      <w:spacing w:after="40"/>
    </w:pPr>
    <w:rPr>
      <w:sz w:val="18"/>
    </w:rPr>
  </w:style>
  <w:style w:type="character" w:customStyle="1" w:styleId="12">
    <w:name w:val="Текст сноски Знак1"/>
    <w:link w:val="a6"/>
    <w:uiPriority w:val="99"/>
    <w:rPr>
      <w:sz w:val="18"/>
    </w:rPr>
  </w:style>
  <w:style w:type="character" w:styleId="a7">
    <w:name w:val="footnote reference"/>
    <w:basedOn w:val="a1"/>
    <w:uiPriority w:val="99"/>
    <w:unhideWhenUsed/>
    <w:rPr>
      <w:vertAlign w:val="superscript"/>
    </w:rPr>
  </w:style>
  <w:style w:type="character" w:customStyle="1" w:styleId="EndnoteTextChar">
    <w:name w:val="Endnote Text Char"/>
    <w:uiPriority w:val="99"/>
    <w:rPr>
      <w:sz w:val="20"/>
    </w:rPr>
  </w:style>
  <w:style w:type="character" w:styleId="a8">
    <w:name w:val="endnote reference"/>
    <w:basedOn w:val="a1"/>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Обычный1"/>
    <w:rPr>
      <w:rFonts w:ascii="Times New Roman" w:hAnsi="Times New Roman"/>
      <w:color w:val="000000"/>
      <w:spacing w:val="0"/>
      <w:sz w:val="24"/>
    </w:rPr>
  </w:style>
  <w:style w:type="paragraph" w:customStyle="1" w:styleId="WW8Num25z0">
    <w:name w:val="WW8Num25z0"/>
    <w:link w:val="WW8Num25z00"/>
  </w:style>
  <w:style w:type="character" w:customStyle="1" w:styleId="WW8Num25z00">
    <w:name w:val="WW8Num25z0"/>
    <w:link w:val="WW8Num25z0"/>
  </w:style>
  <w:style w:type="paragraph" w:customStyle="1" w:styleId="WW8Num15z4">
    <w:name w:val="WW8Num15z4"/>
    <w:link w:val="WW8Num15z40"/>
  </w:style>
  <w:style w:type="character" w:customStyle="1" w:styleId="WW8Num15z40">
    <w:name w:val="WW8Num15z4"/>
    <w:link w:val="WW8Num15z4"/>
  </w:style>
  <w:style w:type="paragraph" w:customStyle="1" w:styleId="WW8Num28z6">
    <w:name w:val="WW8Num28z6"/>
    <w:link w:val="WW8Num28z60"/>
  </w:style>
  <w:style w:type="character" w:customStyle="1" w:styleId="WW8Num28z60">
    <w:name w:val="WW8Num28z6"/>
    <w:link w:val="WW8Num28z6"/>
    <w:rPr>
      <w:rFonts w:ascii="Times New Roman" w:hAnsi="Times New Roman"/>
      <w:color w:val="000000"/>
      <w:spacing w:val="0"/>
      <w:sz w:val="20"/>
    </w:rPr>
  </w:style>
  <w:style w:type="paragraph" w:customStyle="1" w:styleId="ab">
    <w:name w:val="Тема примечания Знак"/>
    <w:link w:val="ac"/>
    <w:rPr>
      <w:b/>
      <w:sz w:val="24"/>
    </w:rPr>
  </w:style>
  <w:style w:type="character" w:customStyle="1" w:styleId="ac">
    <w:name w:val="Тема примечания Знак"/>
    <w:link w:val="ab"/>
    <w:rPr>
      <w:rFonts w:ascii="Times New Roman" w:hAnsi="Times New Roman"/>
      <w:b/>
      <w:color w:val="000000"/>
      <w:spacing w:val="0"/>
      <w:sz w:val="24"/>
    </w:rPr>
  </w:style>
  <w:style w:type="paragraph" w:customStyle="1" w:styleId="WW8Num3z4">
    <w:name w:val="WW8Num3z4"/>
    <w:link w:val="WW8Num3z40"/>
  </w:style>
  <w:style w:type="character" w:customStyle="1" w:styleId="WW8Num3z40">
    <w:name w:val="WW8Num3z4"/>
    <w:link w:val="WW8Num3z4"/>
    <w:rPr>
      <w:rFonts w:ascii="Times New Roman" w:hAnsi="Times New Roman"/>
      <w:color w:val="000000"/>
      <w:spacing w:val="0"/>
      <w:sz w:val="20"/>
    </w:rPr>
  </w:style>
  <w:style w:type="paragraph" w:customStyle="1" w:styleId="WW8Num3z2">
    <w:name w:val="WW8Num3z2"/>
    <w:link w:val="WW8Num3z20"/>
  </w:style>
  <w:style w:type="character" w:customStyle="1" w:styleId="WW8Num3z20">
    <w:name w:val="WW8Num3z2"/>
    <w:link w:val="WW8Num3z2"/>
  </w:style>
  <w:style w:type="paragraph" w:customStyle="1" w:styleId="WW8Num3z3">
    <w:name w:val="WW8Num3z3"/>
    <w:link w:val="WW8Num3z30"/>
  </w:style>
  <w:style w:type="character" w:customStyle="1" w:styleId="WW8Num3z30">
    <w:name w:val="WW8Num3z3"/>
    <w:link w:val="WW8Num3z3"/>
    <w:rPr>
      <w:rFonts w:ascii="Times New Roman" w:hAnsi="Times New Roman"/>
      <w:color w:val="000000"/>
      <w:spacing w:val="0"/>
      <w:sz w:val="20"/>
    </w:rPr>
  </w:style>
  <w:style w:type="paragraph" w:styleId="ad">
    <w:name w:val="annotation text"/>
    <w:link w:val="13"/>
  </w:style>
  <w:style w:type="character" w:customStyle="1" w:styleId="14">
    <w:name w:val="Текст примечания1"/>
    <w:basedOn w:val="10"/>
    <w:rPr>
      <w:rFonts w:ascii="Times New Roman" w:hAnsi="Times New Roman"/>
      <w:color w:val="000000"/>
      <w:spacing w:val="0"/>
      <w:sz w:val="24"/>
    </w:rPr>
  </w:style>
  <w:style w:type="paragraph" w:customStyle="1" w:styleId="ae">
    <w:name w:val="МУ Обычный стиль"/>
    <w:basedOn w:val="a"/>
    <w:link w:val="a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highlight w:val="white"/>
    </w:rPr>
  </w:style>
  <w:style w:type="character" w:customStyle="1" w:styleId="af">
    <w:name w:val="МУ Обычный стиль"/>
    <w:basedOn w:val="10"/>
    <w:link w:val="ae"/>
    <w:rPr>
      <w:rFonts w:ascii="Times New Roman" w:hAnsi="Times New Roman"/>
      <w:color w:val="000000"/>
      <w:spacing w:val="0"/>
      <w:sz w:val="28"/>
      <w:highlight w:val="white"/>
    </w:rPr>
  </w:style>
  <w:style w:type="paragraph" w:customStyle="1" w:styleId="Endnote">
    <w:name w:val="Endnote"/>
    <w:link w:val="Endnote0"/>
  </w:style>
  <w:style w:type="character" w:customStyle="1" w:styleId="Endnote0">
    <w:name w:val="Endnote"/>
    <w:link w:val="Endnote"/>
    <w:rPr>
      <w:sz w:val="20"/>
    </w:rPr>
  </w:style>
  <w:style w:type="paragraph" w:customStyle="1" w:styleId="P16">
    <w:name w:val="P16"/>
    <w:link w:val="P160"/>
    <w:rPr>
      <w:b/>
    </w:rPr>
  </w:style>
  <w:style w:type="character" w:customStyle="1" w:styleId="P160">
    <w:name w:val="P16"/>
    <w:link w:val="P16"/>
    <w:rPr>
      <w:b/>
    </w:rPr>
  </w:style>
  <w:style w:type="paragraph" w:customStyle="1" w:styleId="WW8Num12z0">
    <w:name w:val="WW8Num12z0"/>
    <w:link w:val="WW8Num12z00"/>
  </w:style>
  <w:style w:type="character" w:customStyle="1" w:styleId="WW8Num12z00">
    <w:name w:val="WW8Num12z0"/>
    <w:link w:val="WW8Num12z0"/>
    <w:rPr>
      <w:rFonts w:ascii="Times New Roman" w:hAnsi="Times New Roman"/>
      <w:color w:val="000000"/>
      <w:spacing w:val="0"/>
      <w:sz w:val="20"/>
    </w:rPr>
  </w:style>
  <w:style w:type="paragraph" w:customStyle="1" w:styleId="WW8Num37z3">
    <w:name w:val="WW8Num37z3"/>
    <w:link w:val="WW8Num37z30"/>
  </w:style>
  <w:style w:type="character" w:customStyle="1" w:styleId="WW8Num37z30">
    <w:name w:val="WW8Num37z3"/>
    <w:link w:val="WW8Num37z3"/>
  </w:style>
  <w:style w:type="paragraph" w:customStyle="1" w:styleId="P59">
    <w:name w:val="P59"/>
    <w:basedOn w:val="a"/>
    <w:link w:val="P590"/>
    <w:pPr>
      <w:widowControl w:val="0"/>
      <w:jc w:val="center"/>
    </w:pPr>
  </w:style>
  <w:style w:type="character" w:customStyle="1" w:styleId="P590">
    <w:name w:val="P59"/>
    <w:basedOn w:val="10"/>
    <w:link w:val="P59"/>
    <w:rPr>
      <w:rFonts w:ascii="Times New Roman" w:hAnsi="Times New Roman"/>
      <w:color w:val="000000"/>
      <w:spacing w:val="0"/>
      <w:sz w:val="24"/>
    </w:rPr>
  </w:style>
  <w:style w:type="paragraph" w:customStyle="1" w:styleId="WW8Num8z5">
    <w:name w:val="WW8Num8z5"/>
    <w:link w:val="WW8Num8z50"/>
  </w:style>
  <w:style w:type="character" w:customStyle="1" w:styleId="WW8Num8z50">
    <w:name w:val="WW8Num8z5"/>
    <w:link w:val="WW8Num8z5"/>
    <w:rPr>
      <w:rFonts w:ascii="Times New Roman" w:hAnsi="Times New Roman"/>
      <w:color w:val="000000"/>
      <w:spacing w:val="0"/>
      <w:sz w:val="20"/>
    </w:rPr>
  </w:style>
  <w:style w:type="paragraph" w:customStyle="1" w:styleId="af0">
    <w:name w:val="Посещённая гиперссылка"/>
    <w:link w:val="af1"/>
    <w:rPr>
      <w:color w:val="800080"/>
      <w:u w:val="single"/>
    </w:rPr>
  </w:style>
  <w:style w:type="character" w:customStyle="1" w:styleId="af1">
    <w:name w:val="Посещённая гиперссылка"/>
    <w:link w:val="af0"/>
    <w:rPr>
      <w:color w:val="800080"/>
      <w:u w:val="single"/>
    </w:rPr>
  </w:style>
  <w:style w:type="paragraph" w:styleId="23">
    <w:name w:val="toc 2"/>
    <w:next w:val="a"/>
    <w:link w:val="24"/>
    <w:uiPriority w:val="39"/>
    <w:pPr>
      <w:ind w:left="200"/>
    </w:pPr>
  </w:style>
  <w:style w:type="character" w:customStyle="1" w:styleId="24">
    <w:name w:val="Оглавление 2 Знак"/>
    <w:link w:val="23"/>
    <w:rPr>
      <w:rFonts w:ascii="Times New Roman" w:hAnsi="Times New Roman"/>
      <w:color w:val="000000"/>
      <w:spacing w:val="0"/>
      <w:sz w:val="20"/>
    </w:rPr>
  </w:style>
  <w:style w:type="paragraph" w:customStyle="1" w:styleId="WW8Num36z5">
    <w:name w:val="WW8Num36z5"/>
    <w:link w:val="WW8Num36z50"/>
  </w:style>
  <w:style w:type="character" w:customStyle="1" w:styleId="WW8Num36z50">
    <w:name w:val="WW8Num36z5"/>
    <w:link w:val="WW8Num36z5"/>
  </w:style>
  <w:style w:type="paragraph" w:customStyle="1" w:styleId="Contents3">
    <w:name w:val="Contents 3"/>
    <w:link w:val="Contents30"/>
  </w:style>
  <w:style w:type="character" w:customStyle="1" w:styleId="Contents30">
    <w:name w:val="Contents 3"/>
    <w:link w:val="Contents3"/>
  </w:style>
  <w:style w:type="paragraph" w:styleId="25">
    <w:name w:val="Body Text Indent 2"/>
    <w:basedOn w:val="a"/>
    <w:link w:val="210"/>
    <w:pPr>
      <w:spacing w:after="120" w:line="480" w:lineRule="auto"/>
      <w:ind w:left="283"/>
    </w:pPr>
  </w:style>
  <w:style w:type="character" w:customStyle="1" w:styleId="211">
    <w:name w:val="Основной текст с отступом 21"/>
  </w:style>
  <w:style w:type="paragraph" w:customStyle="1" w:styleId="WW8Num12z8">
    <w:name w:val="WW8Num12z8"/>
    <w:link w:val="WW8Num12z80"/>
  </w:style>
  <w:style w:type="character" w:customStyle="1" w:styleId="WW8Num12z80">
    <w:name w:val="WW8Num12z8"/>
    <w:link w:val="WW8Num12z8"/>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WW8Num3z8">
    <w:name w:val="WW8Num3z8"/>
    <w:link w:val="WW8Num3z80"/>
  </w:style>
  <w:style w:type="character" w:customStyle="1" w:styleId="WW8Num3z80">
    <w:name w:val="WW8Num3z8"/>
    <w:link w:val="WW8Num3z8"/>
  </w:style>
  <w:style w:type="paragraph" w:customStyle="1" w:styleId="WW8Num20z7">
    <w:name w:val="WW8Num20z7"/>
    <w:link w:val="WW8Num20z70"/>
  </w:style>
  <w:style w:type="character" w:customStyle="1" w:styleId="WW8Num20z70">
    <w:name w:val="WW8Num20z7"/>
    <w:link w:val="WW8Num20z7"/>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vertAlign w:val="superscript"/>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WW8Num27z1">
    <w:name w:val="WW8Num27z1"/>
    <w:link w:val="WW8Num27z10"/>
  </w:style>
  <w:style w:type="character" w:customStyle="1" w:styleId="WW8Num27z10">
    <w:name w:val="WW8Num27z1"/>
    <w:link w:val="WW8Num27z1"/>
    <w:rPr>
      <w:rFonts w:ascii="Times New Roman" w:hAnsi="Times New Roman"/>
      <w:color w:val="000000"/>
      <w:spacing w:val="0"/>
      <w:sz w:val="20"/>
    </w:rPr>
  </w:style>
  <w:style w:type="paragraph" w:styleId="41">
    <w:name w:val="toc 4"/>
    <w:next w:val="a"/>
    <w:link w:val="42"/>
    <w:uiPriority w:val="39"/>
    <w:pPr>
      <w:ind w:left="600"/>
    </w:pPr>
  </w:style>
  <w:style w:type="character" w:customStyle="1" w:styleId="42">
    <w:name w:val="Оглавление 4 Знак"/>
    <w:link w:val="41"/>
    <w:rPr>
      <w:rFonts w:ascii="Times New Roman" w:hAnsi="Times New Roman"/>
      <w:color w:val="000000"/>
      <w:spacing w:val="0"/>
      <w:sz w:val="20"/>
    </w:rPr>
  </w:style>
  <w:style w:type="paragraph" w:customStyle="1" w:styleId="af2">
    <w:name w:val="Содержимое таблицы"/>
    <w:basedOn w:val="a"/>
    <w:link w:val="af3"/>
    <w:pPr>
      <w:widowControl w:val="0"/>
    </w:pPr>
  </w:style>
  <w:style w:type="character" w:customStyle="1" w:styleId="af3">
    <w:name w:val="Содержимое таблицы"/>
    <w:basedOn w:val="10"/>
    <w:link w:val="af2"/>
    <w:rPr>
      <w:rFonts w:ascii="Times New Roman" w:hAnsi="Times New Roman"/>
      <w:color w:val="000000"/>
      <w:spacing w:val="0"/>
      <w:sz w:val="24"/>
    </w:rPr>
  </w:style>
  <w:style w:type="paragraph" w:customStyle="1" w:styleId="WW8Num8z6">
    <w:name w:val="WW8Num8z6"/>
    <w:link w:val="WW8Num8z60"/>
  </w:style>
  <w:style w:type="character" w:customStyle="1" w:styleId="WW8Num8z60">
    <w:name w:val="WW8Num8z6"/>
    <w:link w:val="WW8Num8z6"/>
    <w:rPr>
      <w:rFonts w:ascii="Times New Roman" w:hAnsi="Times New Roman"/>
      <w:color w:val="000000"/>
      <w:spacing w:val="0"/>
      <w:sz w:val="20"/>
    </w:rPr>
  </w:style>
  <w:style w:type="paragraph" w:customStyle="1" w:styleId="WW8Num8z2">
    <w:name w:val="WW8Num8z2"/>
    <w:link w:val="WW8Num8z20"/>
  </w:style>
  <w:style w:type="character" w:customStyle="1" w:styleId="WW8Num8z20">
    <w:name w:val="WW8Num8z2"/>
    <w:link w:val="WW8Num8z2"/>
    <w:rPr>
      <w:rFonts w:ascii="Times New Roman" w:hAnsi="Times New Roman"/>
      <w:color w:val="000000"/>
      <w:spacing w:val="0"/>
      <w:sz w:val="20"/>
    </w:rPr>
  </w:style>
  <w:style w:type="paragraph" w:customStyle="1" w:styleId="WW8Num26z7">
    <w:name w:val="WW8Num26z7"/>
    <w:link w:val="WW8Num26z70"/>
  </w:style>
  <w:style w:type="character" w:customStyle="1" w:styleId="WW8Num26z70">
    <w:name w:val="WW8Num26z7"/>
    <w:link w:val="WW8Num26z7"/>
  </w:style>
  <w:style w:type="paragraph" w:styleId="af4">
    <w:name w:val="List Paragraph"/>
    <w:basedOn w:val="a"/>
    <w:link w:val="15"/>
    <w:pPr>
      <w:ind w:left="720"/>
    </w:pPr>
  </w:style>
  <w:style w:type="character" w:customStyle="1" w:styleId="16">
    <w:name w:val="Абзац списка1"/>
    <w:basedOn w:val="10"/>
    <w:rPr>
      <w:rFonts w:ascii="Times New Roman" w:hAnsi="Times New Roman"/>
      <w:color w:val="000000"/>
      <w:spacing w:val="0"/>
      <w:sz w:val="24"/>
    </w:rPr>
  </w:style>
  <w:style w:type="paragraph" w:customStyle="1" w:styleId="WW8Num10z1">
    <w:name w:val="WW8Num10z1"/>
    <w:link w:val="WW8Num10z10"/>
  </w:style>
  <w:style w:type="character" w:customStyle="1" w:styleId="WW8Num10z10">
    <w:name w:val="WW8Num10z1"/>
    <w:link w:val="WW8Num10z1"/>
    <w:rPr>
      <w:rFonts w:ascii="Times New Roman" w:hAnsi="Times New Roman"/>
      <w:color w:val="000000"/>
      <w:spacing w:val="0"/>
      <w:sz w:val="20"/>
    </w:rPr>
  </w:style>
  <w:style w:type="paragraph" w:customStyle="1" w:styleId="WW8Num27z5">
    <w:name w:val="WW8Num27z5"/>
    <w:link w:val="WW8Num27z50"/>
  </w:style>
  <w:style w:type="character" w:customStyle="1" w:styleId="WW8Num27z50">
    <w:name w:val="WW8Num27z5"/>
    <w:link w:val="WW8Num27z5"/>
  </w:style>
  <w:style w:type="paragraph" w:customStyle="1" w:styleId="WW8Num11z0">
    <w:name w:val="WW8Num11z0"/>
    <w:link w:val="WW8Num11z00"/>
  </w:style>
  <w:style w:type="character" w:customStyle="1" w:styleId="WW8Num11z00">
    <w:name w:val="WW8Num11z0"/>
    <w:link w:val="WW8Num11z0"/>
  </w:style>
  <w:style w:type="paragraph" w:customStyle="1" w:styleId="af5">
    <w:name w:val="Текст выноски Знак"/>
    <w:link w:val="af6"/>
    <w:rPr>
      <w:rFonts w:ascii="Tahoma" w:hAnsi="Tahoma"/>
      <w:sz w:val="16"/>
    </w:rPr>
  </w:style>
  <w:style w:type="character" w:customStyle="1" w:styleId="af6">
    <w:name w:val="Текст выноски Знак"/>
    <w:link w:val="af5"/>
    <w:rPr>
      <w:rFonts w:ascii="Tahoma" w:hAnsi="Tahoma"/>
      <w:sz w:val="16"/>
    </w:rPr>
  </w:style>
  <w:style w:type="paragraph" w:customStyle="1" w:styleId="WW8Num26z4">
    <w:name w:val="WW8Num26z4"/>
    <w:link w:val="WW8Num26z40"/>
  </w:style>
  <w:style w:type="character" w:customStyle="1" w:styleId="WW8Num26z40">
    <w:name w:val="WW8Num26z4"/>
    <w:link w:val="WW8Num26z4"/>
    <w:rPr>
      <w:rFonts w:ascii="Times New Roman" w:hAnsi="Times New Roman"/>
      <w:color w:val="000000"/>
      <w:spacing w:val="0"/>
      <w:sz w:val="20"/>
    </w:rPr>
  </w:style>
  <w:style w:type="paragraph" w:customStyle="1" w:styleId="af7">
    <w:name w:val="Обычный (веб) Знак"/>
    <w:link w:val="af8"/>
    <w:rPr>
      <w:sz w:val="24"/>
    </w:rPr>
  </w:style>
  <w:style w:type="character" w:customStyle="1" w:styleId="af8">
    <w:name w:val="Обычный (веб) Знак"/>
    <w:link w:val="af7"/>
    <w:rPr>
      <w:color w:val="000000"/>
      <w:sz w:val="24"/>
    </w:rPr>
  </w:style>
  <w:style w:type="paragraph" w:customStyle="1" w:styleId="WW8Num15z3">
    <w:name w:val="WW8Num15z3"/>
    <w:link w:val="WW8Num15z30"/>
  </w:style>
  <w:style w:type="character" w:customStyle="1" w:styleId="WW8Num15z30">
    <w:name w:val="WW8Num15z3"/>
    <w:link w:val="WW8Num15z3"/>
    <w:rPr>
      <w:rFonts w:ascii="Times New Roman" w:hAnsi="Times New Roman"/>
      <w:color w:val="000000"/>
      <w:spacing w:val="0"/>
      <w:sz w:val="20"/>
    </w:rPr>
  </w:style>
  <w:style w:type="paragraph" w:styleId="61">
    <w:name w:val="toc 6"/>
    <w:next w:val="a"/>
    <w:link w:val="62"/>
    <w:uiPriority w:val="39"/>
    <w:pPr>
      <w:ind w:left="1000"/>
    </w:pPr>
  </w:style>
  <w:style w:type="character" w:customStyle="1" w:styleId="62">
    <w:name w:val="Оглавление 6 Знак"/>
    <w:link w:val="61"/>
    <w:rPr>
      <w:rFonts w:ascii="Times New Roman" w:hAnsi="Times New Roman"/>
      <w:color w:val="000000"/>
      <w:spacing w:val="0"/>
      <w:sz w:val="20"/>
    </w:rPr>
  </w:style>
  <w:style w:type="paragraph" w:customStyle="1" w:styleId="WW8Num22z0">
    <w:name w:val="WW8Num22z0"/>
    <w:link w:val="WW8Num22z00"/>
  </w:style>
  <w:style w:type="character" w:customStyle="1" w:styleId="WW8Num22z00">
    <w:name w:val="WW8Num22z0"/>
    <w:link w:val="WW8Num22z0"/>
  </w:style>
  <w:style w:type="paragraph" w:customStyle="1" w:styleId="WW8Num26z1">
    <w:name w:val="WW8Num26z1"/>
    <w:link w:val="WW8Num26z10"/>
  </w:style>
  <w:style w:type="character" w:customStyle="1" w:styleId="WW8Num26z10">
    <w:name w:val="WW8Num26z1"/>
    <w:link w:val="WW8Num26z1"/>
  </w:style>
  <w:style w:type="paragraph" w:customStyle="1" w:styleId="WW8Num1z1">
    <w:name w:val="WW8Num1z1"/>
    <w:link w:val="WW8Num1z10"/>
  </w:style>
  <w:style w:type="character" w:customStyle="1" w:styleId="WW8Num1z10">
    <w:name w:val="WW8Num1z1"/>
    <w:link w:val="WW8Num1z1"/>
  </w:style>
  <w:style w:type="paragraph" w:customStyle="1" w:styleId="WW8Num15z5">
    <w:name w:val="WW8Num15z5"/>
    <w:link w:val="WW8Num15z50"/>
  </w:style>
  <w:style w:type="character" w:customStyle="1" w:styleId="WW8Num15z50">
    <w:name w:val="WW8Num15z5"/>
    <w:link w:val="WW8Num15z5"/>
    <w:rPr>
      <w:rFonts w:ascii="Times New Roman" w:hAnsi="Times New Roman"/>
      <w:color w:val="000000"/>
      <w:spacing w:val="0"/>
      <w:sz w:val="20"/>
    </w:rPr>
  </w:style>
  <w:style w:type="paragraph" w:customStyle="1" w:styleId="WW8Num12z6">
    <w:name w:val="WW8Num12z6"/>
    <w:link w:val="WW8Num12z60"/>
  </w:style>
  <w:style w:type="character" w:customStyle="1" w:styleId="WW8Num12z60">
    <w:name w:val="WW8Num12z6"/>
    <w:link w:val="WW8Num12z6"/>
    <w:rPr>
      <w:rFonts w:ascii="Times New Roman" w:hAnsi="Times New Roman"/>
      <w:color w:val="000000"/>
      <w:spacing w:val="0"/>
      <w:sz w:val="20"/>
    </w:rPr>
  </w:style>
  <w:style w:type="paragraph" w:styleId="71">
    <w:name w:val="toc 7"/>
    <w:next w:val="a"/>
    <w:link w:val="72"/>
    <w:uiPriority w:val="39"/>
    <w:pPr>
      <w:ind w:left="1200"/>
    </w:pPr>
  </w:style>
  <w:style w:type="character" w:customStyle="1" w:styleId="72">
    <w:name w:val="Оглавление 7 Знак"/>
    <w:link w:val="71"/>
    <w:rPr>
      <w:rFonts w:ascii="Times New Roman" w:hAnsi="Times New Roman"/>
      <w:color w:val="000000"/>
      <w:spacing w:val="0"/>
      <w:sz w:val="20"/>
    </w:rPr>
  </w:style>
  <w:style w:type="paragraph" w:customStyle="1" w:styleId="WW8Num29z0">
    <w:name w:val="WW8Num29z0"/>
    <w:link w:val="WW8Num29z00"/>
    <w:rPr>
      <w:rFonts w:ascii="Symbol" w:hAnsi="Symbol"/>
    </w:rPr>
  </w:style>
  <w:style w:type="character" w:customStyle="1" w:styleId="WW8Num29z00">
    <w:name w:val="WW8Num29z0"/>
    <w:link w:val="WW8Num29z0"/>
    <w:rPr>
      <w:rFonts w:ascii="Symbol" w:hAnsi="Symbol"/>
      <w:color w:val="000000"/>
      <w:spacing w:val="0"/>
      <w:sz w:val="20"/>
    </w:rPr>
  </w:style>
  <w:style w:type="paragraph" w:customStyle="1" w:styleId="T3">
    <w:name w:val="T3"/>
    <w:link w:val="T30"/>
    <w:rPr>
      <w:sz w:val="24"/>
    </w:rPr>
  </w:style>
  <w:style w:type="character" w:customStyle="1" w:styleId="T30">
    <w:name w:val="T3"/>
    <w:link w:val="T3"/>
    <w:rPr>
      <w:sz w:val="24"/>
    </w:rPr>
  </w:style>
  <w:style w:type="paragraph" w:customStyle="1" w:styleId="17">
    <w:name w:val="Выделение1"/>
    <w:rPr>
      <w:i/>
    </w:rPr>
  </w:style>
  <w:style w:type="character" w:styleId="af9">
    <w:name w:val="Emphasis"/>
    <w:link w:val="26"/>
    <w:rPr>
      <w:rFonts w:ascii="Times New Roman" w:hAnsi="Times New Roman"/>
      <w:i/>
      <w:color w:val="000000"/>
      <w:spacing w:val="0"/>
      <w:sz w:val="20"/>
    </w:rPr>
  </w:style>
  <w:style w:type="paragraph" w:customStyle="1" w:styleId="WW8Num10z5">
    <w:name w:val="WW8Num10z5"/>
    <w:link w:val="WW8Num10z50"/>
  </w:style>
  <w:style w:type="character" w:customStyle="1" w:styleId="WW8Num10z50">
    <w:name w:val="WW8Num10z5"/>
    <w:link w:val="WW8Num10z5"/>
  </w:style>
  <w:style w:type="paragraph" w:customStyle="1" w:styleId="WW8Num26z2">
    <w:name w:val="WW8Num26z2"/>
    <w:link w:val="WW8Num26z20"/>
  </w:style>
  <w:style w:type="character" w:customStyle="1" w:styleId="WW8Num26z20">
    <w:name w:val="WW8Num26z2"/>
    <w:link w:val="WW8Num26z2"/>
  </w:style>
  <w:style w:type="paragraph" w:customStyle="1" w:styleId="WW8Num32z2">
    <w:name w:val="WW8Num32z2"/>
    <w:link w:val="WW8Num32z20"/>
    <w:rPr>
      <w:rFonts w:ascii="Symbol" w:hAnsi="Symbol"/>
    </w:rPr>
  </w:style>
  <w:style w:type="character" w:customStyle="1" w:styleId="WW8Num32z20">
    <w:name w:val="WW8Num32z2"/>
    <w:link w:val="WW8Num32z2"/>
    <w:rPr>
      <w:rFonts w:ascii="Symbol" w:hAnsi="Symbol"/>
      <w:color w:val="000000"/>
      <w:spacing w:val="0"/>
      <w:sz w:val="20"/>
    </w:rPr>
  </w:style>
  <w:style w:type="paragraph" w:customStyle="1" w:styleId="WW8Num14z4">
    <w:name w:val="WW8Num14z4"/>
    <w:link w:val="WW8Num14z40"/>
  </w:style>
  <w:style w:type="character" w:customStyle="1" w:styleId="WW8Num14z40">
    <w:name w:val="WW8Num14z4"/>
    <w:link w:val="WW8Num14z4"/>
    <w:rPr>
      <w:rFonts w:ascii="Times New Roman" w:hAnsi="Times New Roman"/>
      <w:color w:val="000000"/>
      <w:spacing w:val="0"/>
      <w:sz w:val="20"/>
    </w:rPr>
  </w:style>
  <w:style w:type="paragraph" w:customStyle="1" w:styleId="WW8Num36z1">
    <w:name w:val="WW8Num36z1"/>
    <w:link w:val="WW8Num36z10"/>
  </w:style>
  <w:style w:type="character" w:customStyle="1" w:styleId="WW8Num36z10">
    <w:name w:val="WW8Num36z1"/>
    <w:link w:val="WW8Num36z1"/>
    <w:rPr>
      <w:rFonts w:ascii="Times New Roman" w:hAnsi="Times New Roman"/>
      <w:color w:val="000000"/>
      <w:spacing w:val="0"/>
      <w:sz w:val="20"/>
    </w:rPr>
  </w:style>
  <w:style w:type="paragraph" w:customStyle="1" w:styleId="Contents2">
    <w:name w:val="Contents 2"/>
    <w:link w:val="Contents20"/>
  </w:style>
  <w:style w:type="character" w:customStyle="1" w:styleId="Contents20">
    <w:name w:val="Contents 2"/>
    <w:link w:val="Contents2"/>
  </w:style>
  <w:style w:type="paragraph" w:customStyle="1" w:styleId="WW8Num8z3">
    <w:name w:val="WW8Num8z3"/>
    <w:link w:val="WW8Num8z30"/>
  </w:style>
  <w:style w:type="character" w:customStyle="1" w:styleId="WW8Num8z30">
    <w:name w:val="WW8Num8z3"/>
    <w:link w:val="WW8Num8z3"/>
  </w:style>
  <w:style w:type="paragraph" w:customStyle="1" w:styleId="WW8Num18z2">
    <w:name w:val="WW8Num18z2"/>
    <w:link w:val="WW8Num18z20"/>
    <w:rPr>
      <w:sz w:val="28"/>
    </w:rPr>
  </w:style>
  <w:style w:type="character" w:customStyle="1" w:styleId="WW8Num18z20">
    <w:name w:val="WW8Num18z2"/>
    <w:link w:val="WW8Num18z2"/>
    <w:rPr>
      <w:sz w:val="28"/>
    </w:rPr>
  </w:style>
  <w:style w:type="paragraph" w:customStyle="1" w:styleId="WW8Num39z0">
    <w:name w:val="WW8Num39z0"/>
    <w:link w:val="WW8Num39z00"/>
    <w:rPr>
      <w:rFonts w:ascii="Symbol" w:hAnsi="Symbol"/>
    </w:rPr>
  </w:style>
  <w:style w:type="character" w:customStyle="1" w:styleId="WW8Num39z00">
    <w:name w:val="WW8Num39z0"/>
    <w:link w:val="WW8Num39z0"/>
    <w:rPr>
      <w:rFonts w:ascii="Symbol" w:hAnsi="Symbol"/>
      <w:color w:val="000000"/>
      <w:spacing w:val="0"/>
      <w:sz w:val="20"/>
    </w:rPr>
  </w:style>
  <w:style w:type="paragraph" w:customStyle="1" w:styleId="WW8Num16z1">
    <w:name w:val="WW8Num16z1"/>
    <w:link w:val="WW8Num16z10"/>
  </w:style>
  <w:style w:type="character" w:customStyle="1" w:styleId="WW8Num16z10">
    <w:name w:val="WW8Num16z1"/>
    <w:link w:val="WW8Num16z1"/>
  </w:style>
  <w:style w:type="paragraph" w:customStyle="1" w:styleId="WW8Num39z2">
    <w:name w:val="WW8Num39z2"/>
    <w:link w:val="WW8Num39z20"/>
    <w:rPr>
      <w:rFonts w:ascii="Wingdings" w:hAnsi="Wingdings"/>
    </w:rPr>
  </w:style>
  <w:style w:type="character" w:customStyle="1" w:styleId="WW8Num39z20">
    <w:name w:val="WW8Num39z2"/>
    <w:link w:val="WW8Num39z2"/>
    <w:rPr>
      <w:rFonts w:ascii="Wingdings" w:hAnsi="Wingdings"/>
    </w:rPr>
  </w:style>
  <w:style w:type="paragraph" w:customStyle="1" w:styleId="WW8Num4z5">
    <w:name w:val="WW8Num4z5"/>
    <w:link w:val="WW8Num4z50"/>
  </w:style>
  <w:style w:type="character" w:customStyle="1" w:styleId="WW8Num4z50">
    <w:name w:val="WW8Num4z5"/>
    <w:link w:val="WW8Num4z5"/>
  </w:style>
  <w:style w:type="paragraph" w:customStyle="1" w:styleId="WW8Num10z3">
    <w:name w:val="WW8Num10z3"/>
    <w:link w:val="WW8Num10z30"/>
  </w:style>
  <w:style w:type="character" w:customStyle="1" w:styleId="WW8Num10z30">
    <w:name w:val="WW8Num10z3"/>
    <w:link w:val="WW8Num10z3"/>
    <w:rPr>
      <w:rFonts w:ascii="Times New Roman" w:hAnsi="Times New Roman"/>
      <w:color w:val="000000"/>
      <w:spacing w:val="0"/>
      <w:sz w:val="20"/>
    </w:rPr>
  </w:style>
  <w:style w:type="paragraph" w:customStyle="1" w:styleId="WW8Num36z51">
    <w:name w:val="WW8Num36z5"/>
    <w:link w:val="WW8Num36z52"/>
  </w:style>
  <w:style w:type="character" w:customStyle="1" w:styleId="WW8Num36z52">
    <w:name w:val="WW8Num36z5"/>
    <w:link w:val="WW8Num36z51"/>
    <w:rPr>
      <w:rFonts w:ascii="Times New Roman" w:hAnsi="Times New Roman"/>
      <w:color w:val="000000"/>
      <w:spacing w:val="0"/>
      <w:sz w:val="20"/>
    </w:rPr>
  </w:style>
  <w:style w:type="paragraph" w:customStyle="1" w:styleId="WW8Num26z5">
    <w:name w:val="WW8Num26z5"/>
    <w:link w:val="WW8Num26z50"/>
  </w:style>
  <w:style w:type="character" w:customStyle="1" w:styleId="WW8Num26z50">
    <w:name w:val="WW8Num26z5"/>
    <w:link w:val="WW8Num26z5"/>
  </w:style>
  <w:style w:type="paragraph" w:customStyle="1" w:styleId="18">
    <w:name w:val="Основной шрифт абзаца1"/>
  </w:style>
  <w:style w:type="paragraph" w:customStyle="1" w:styleId="WW8Num40z6">
    <w:name w:val="WW8Num40z6"/>
    <w:link w:val="WW8Num40z60"/>
  </w:style>
  <w:style w:type="character" w:customStyle="1" w:styleId="WW8Num40z60">
    <w:name w:val="WW8Num40z6"/>
    <w:link w:val="WW8Num40z6"/>
  </w:style>
  <w:style w:type="paragraph" w:customStyle="1" w:styleId="WW8Num32z21">
    <w:name w:val="WW8Num32z2"/>
    <w:link w:val="WW8Num32z22"/>
    <w:rPr>
      <w:rFonts w:ascii="Symbol" w:hAnsi="Symbol"/>
    </w:rPr>
  </w:style>
  <w:style w:type="character" w:customStyle="1" w:styleId="WW8Num32z22">
    <w:name w:val="WW8Num32z2"/>
    <w:link w:val="WW8Num32z21"/>
    <w:rPr>
      <w:rFonts w:ascii="Symbol" w:hAnsi="Symbol"/>
    </w:rPr>
  </w:style>
  <w:style w:type="paragraph" w:customStyle="1" w:styleId="19">
    <w:name w:val="Тема примечания Знак1"/>
    <w:link w:val="1a"/>
    <w:rPr>
      <w:b/>
      <w:sz w:val="24"/>
    </w:rPr>
  </w:style>
  <w:style w:type="character" w:customStyle="1" w:styleId="1a">
    <w:name w:val="Тема примечания Знак1"/>
    <w:link w:val="19"/>
    <w:rPr>
      <w:rFonts w:ascii="Times New Roman" w:hAnsi="Times New Roman"/>
      <w:b/>
      <w:color w:val="000000"/>
      <w:spacing w:val="0"/>
      <w:sz w:val="24"/>
    </w:rPr>
  </w:style>
  <w:style w:type="paragraph" w:customStyle="1" w:styleId="WW8Num12z7">
    <w:name w:val="WW8Num12z7"/>
    <w:link w:val="WW8Num12z70"/>
  </w:style>
  <w:style w:type="character" w:customStyle="1" w:styleId="WW8Num12z70">
    <w:name w:val="WW8Num12z7"/>
    <w:link w:val="WW8Num12z7"/>
    <w:rPr>
      <w:rFonts w:ascii="Times New Roman" w:hAnsi="Times New Roman"/>
      <w:color w:val="000000"/>
      <w:spacing w:val="0"/>
      <w:sz w:val="20"/>
    </w:rPr>
  </w:style>
  <w:style w:type="paragraph" w:customStyle="1" w:styleId="WW8Num40z1">
    <w:name w:val="WW8Num40z1"/>
    <w:link w:val="WW8Num40z10"/>
  </w:style>
  <w:style w:type="character" w:customStyle="1" w:styleId="WW8Num40z10">
    <w:name w:val="WW8Num40z1"/>
    <w:link w:val="WW8Num40z1"/>
  </w:style>
  <w:style w:type="paragraph" w:customStyle="1" w:styleId="WW8Num28z7">
    <w:name w:val="WW8Num28z7"/>
    <w:link w:val="WW8Num28z70"/>
  </w:style>
  <w:style w:type="character" w:customStyle="1" w:styleId="WW8Num28z70">
    <w:name w:val="WW8Num28z7"/>
    <w:link w:val="WW8Num28z7"/>
  </w:style>
  <w:style w:type="paragraph" w:customStyle="1" w:styleId="afa">
    <w:name w:val="Верхний колонтитул Знак"/>
    <w:link w:val="afb"/>
    <w:rPr>
      <w:sz w:val="24"/>
    </w:rPr>
  </w:style>
  <w:style w:type="character" w:customStyle="1" w:styleId="afb">
    <w:name w:val="Верхний колонтитул Знак"/>
    <w:link w:val="afa"/>
    <w:rPr>
      <w:sz w:val="24"/>
    </w:rPr>
  </w:style>
  <w:style w:type="paragraph" w:customStyle="1" w:styleId="afc">
    <w:name w:val="Текст сноски Знак"/>
    <w:link w:val="afd"/>
  </w:style>
  <w:style w:type="character" w:customStyle="1" w:styleId="afd">
    <w:name w:val="Текст сноски Знак"/>
    <w:link w:val="afc"/>
  </w:style>
  <w:style w:type="paragraph" w:customStyle="1" w:styleId="WW8Num36z6">
    <w:name w:val="WW8Num36z6"/>
    <w:link w:val="WW8Num36z60"/>
  </w:style>
  <w:style w:type="character" w:customStyle="1" w:styleId="WW8Num36z60">
    <w:name w:val="WW8Num36z6"/>
    <w:link w:val="WW8Num36z6"/>
    <w:rPr>
      <w:rFonts w:ascii="Times New Roman" w:hAnsi="Times New Roman"/>
      <w:color w:val="000000"/>
      <w:spacing w:val="0"/>
      <w:sz w:val="20"/>
    </w:rPr>
  </w:style>
  <w:style w:type="paragraph" w:customStyle="1" w:styleId="WW8Num14z7">
    <w:name w:val="WW8Num14z7"/>
    <w:link w:val="WW8Num14z70"/>
  </w:style>
  <w:style w:type="character" w:customStyle="1" w:styleId="WW8Num14z70">
    <w:name w:val="WW8Num14z7"/>
    <w:link w:val="WW8Num14z7"/>
  </w:style>
  <w:style w:type="paragraph" w:customStyle="1" w:styleId="WW8Num37z0">
    <w:name w:val="WW8Num37z0"/>
    <w:link w:val="WW8Num37z00"/>
  </w:style>
  <w:style w:type="character" w:customStyle="1" w:styleId="WW8Num37z00">
    <w:name w:val="WW8Num37z0"/>
    <w:link w:val="WW8Num37z0"/>
    <w:rPr>
      <w:rFonts w:ascii="Times New Roman" w:hAnsi="Times New Roman"/>
      <w:color w:val="000000"/>
      <w:spacing w:val="0"/>
      <w:sz w:val="20"/>
    </w:rPr>
  </w:style>
  <w:style w:type="paragraph" w:customStyle="1" w:styleId="WW8Num21z3">
    <w:name w:val="WW8Num21z3"/>
    <w:link w:val="WW8Num21z30"/>
  </w:style>
  <w:style w:type="character" w:customStyle="1" w:styleId="WW8Num21z30">
    <w:name w:val="WW8Num21z3"/>
    <w:link w:val="WW8Num21z3"/>
  </w:style>
  <w:style w:type="paragraph" w:customStyle="1" w:styleId="WW8Num21z8">
    <w:name w:val="WW8Num21z8"/>
    <w:link w:val="WW8Num21z80"/>
  </w:style>
  <w:style w:type="character" w:customStyle="1" w:styleId="WW8Num21z80">
    <w:name w:val="WW8Num21z8"/>
    <w:link w:val="WW8Num21z8"/>
    <w:rPr>
      <w:rFonts w:ascii="Times New Roman" w:hAnsi="Times New Roman"/>
      <w:color w:val="000000"/>
      <w:spacing w:val="0"/>
      <w:sz w:val="20"/>
    </w:rPr>
  </w:style>
  <w:style w:type="paragraph" w:customStyle="1" w:styleId="WW8Num15z1">
    <w:name w:val="WW8Num15z1"/>
    <w:link w:val="WW8Num15z10"/>
  </w:style>
  <w:style w:type="character" w:customStyle="1" w:styleId="WW8Num15z10">
    <w:name w:val="WW8Num15z1"/>
    <w:link w:val="WW8Num15z1"/>
    <w:rPr>
      <w:rFonts w:ascii="Times New Roman" w:hAnsi="Times New Roman"/>
      <w:color w:val="000000"/>
      <w:spacing w:val="0"/>
      <w:sz w:val="20"/>
    </w:rPr>
  </w:style>
  <w:style w:type="paragraph" w:customStyle="1" w:styleId="WW8Num21z81">
    <w:name w:val="WW8Num21z8"/>
    <w:link w:val="WW8Num21z82"/>
  </w:style>
  <w:style w:type="character" w:customStyle="1" w:styleId="WW8Num21z82">
    <w:name w:val="WW8Num21z8"/>
    <w:link w:val="WW8Num21z81"/>
  </w:style>
  <w:style w:type="paragraph" w:customStyle="1" w:styleId="WW8Num36z7">
    <w:name w:val="WW8Num36z7"/>
    <w:link w:val="WW8Num36z70"/>
  </w:style>
  <w:style w:type="character" w:customStyle="1" w:styleId="WW8Num36z70">
    <w:name w:val="WW8Num36z7"/>
    <w:link w:val="WW8Num36z7"/>
    <w:rPr>
      <w:rFonts w:ascii="Times New Roman" w:hAnsi="Times New Roman"/>
      <w:color w:val="000000"/>
      <w:spacing w:val="0"/>
      <w:sz w:val="20"/>
    </w:rPr>
  </w:style>
  <w:style w:type="paragraph" w:customStyle="1" w:styleId="afe">
    <w:name w:val="Нижний колонтитул Знак"/>
    <w:link w:val="aff"/>
    <w:rPr>
      <w:sz w:val="24"/>
    </w:rPr>
  </w:style>
  <w:style w:type="character" w:customStyle="1" w:styleId="aff">
    <w:name w:val="Нижний колонтитул Знак"/>
    <w:link w:val="afe"/>
    <w:rPr>
      <w:sz w:val="24"/>
    </w:rPr>
  </w:style>
  <w:style w:type="paragraph" w:customStyle="1" w:styleId="ConsPlusCell">
    <w:name w:val="ConsPlusCell"/>
    <w:link w:val="ConsPlusCell0"/>
    <w:rPr>
      <w:rFonts w:ascii="Calibri" w:hAnsi="Calibri"/>
      <w:sz w:val="22"/>
    </w:rPr>
  </w:style>
  <w:style w:type="character" w:customStyle="1" w:styleId="ConsPlusCell0">
    <w:name w:val="ConsPlusCell"/>
    <w:link w:val="ConsPlusCell"/>
    <w:rPr>
      <w:rFonts w:ascii="Calibri" w:hAnsi="Calibri"/>
      <w:color w:val="000000"/>
      <w:sz w:val="22"/>
    </w:rPr>
  </w:style>
  <w:style w:type="paragraph" w:customStyle="1" w:styleId="WW8Num35z2">
    <w:name w:val="WW8Num35z2"/>
    <w:link w:val="WW8Num35z20"/>
    <w:rPr>
      <w:rFonts w:ascii="Wingdings" w:hAnsi="Wingdings"/>
    </w:rPr>
  </w:style>
  <w:style w:type="character" w:customStyle="1" w:styleId="WW8Num35z20">
    <w:name w:val="WW8Num35z2"/>
    <w:link w:val="WW8Num35z2"/>
    <w:rPr>
      <w:rFonts w:ascii="Wingdings" w:hAnsi="Wingdings"/>
    </w:rPr>
  </w:style>
  <w:style w:type="paragraph" w:customStyle="1" w:styleId="WW8Num28z61">
    <w:name w:val="WW8Num28z6"/>
    <w:link w:val="WW8Num28z62"/>
  </w:style>
  <w:style w:type="character" w:customStyle="1" w:styleId="WW8Num28z62">
    <w:name w:val="WW8Num28z6"/>
    <w:link w:val="WW8Num28z61"/>
  </w:style>
  <w:style w:type="paragraph" w:customStyle="1" w:styleId="WW8Num10z31">
    <w:name w:val="WW8Num10z3"/>
    <w:link w:val="WW8Num10z32"/>
  </w:style>
  <w:style w:type="character" w:customStyle="1" w:styleId="WW8Num10z32">
    <w:name w:val="WW8Num10z3"/>
    <w:link w:val="WW8Num10z31"/>
  </w:style>
  <w:style w:type="character" w:customStyle="1" w:styleId="31">
    <w:name w:val="Заголовок 31"/>
    <w:rPr>
      <w:rFonts w:ascii="xo thames" w:hAnsi="xo thames"/>
      <w:b/>
      <w:i/>
      <w:color w:val="000000"/>
      <w:spacing w:val="0"/>
      <w:sz w:val="20"/>
    </w:rPr>
  </w:style>
  <w:style w:type="paragraph" w:customStyle="1" w:styleId="WW8Num26z6">
    <w:name w:val="WW8Num26z6"/>
    <w:link w:val="WW8Num26z60"/>
  </w:style>
  <w:style w:type="character" w:customStyle="1" w:styleId="WW8Num26z60">
    <w:name w:val="WW8Num26z6"/>
    <w:link w:val="WW8Num26z6"/>
    <w:rPr>
      <w:rFonts w:ascii="Times New Roman" w:hAnsi="Times New Roman"/>
      <w:color w:val="000000"/>
      <w:spacing w:val="0"/>
      <w:sz w:val="20"/>
    </w:rPr>
  </w:style>
  <w:style w:type="paragraph" w:customStyle="1" w:styleId="WW8Num21z5">
    <w:name w:val="WW8Num21z5"/>
    <w:link w:val="WW8Num21z50"/>
  </w:style>
  <w:style w:type="character" w:customStyle="1" w:styleId="WW8Num21z50">
    <w:name w:val="WW8Num21z5"/>
    <w:link w:val="WW8Num21z5"/>
    <w:rPr>
      <w:rFonts w:ascii="Times New Roman" w:hAnsi="Times New Roman"/>
      <w:color w:val="000000"/>
      <w:spacing w:val="0"/>
      <w:sz w:val="20"/>
    </w:rPr>
  </w:style>
  <w:style w:type="paragraph" w:customStyle="1" w:styleId="WW8Num3z7">
    <w:name w:val="WW8Num3z7"/>
    <w:link w:val="WW8Num3z70"/>
  </w:style>
  <w:style w:type="character" w:customStyle="1" w:styleId="WW8Num3z70">
    <w:name w:val="WW8Num3z7"/>
    <w:link w:val="WW8Num3z7"/>
  </w:style>
  <w:style w:type="paragraph" w:customStyle="1" w:styleId="WW8Num27z51">
    <w:name w:val="WW8Num27z5"/>
    <w:link w:val="WW8Num27z52"/>
  </w:style>
  <w:style w:type="character" w:customStyle="1" w:styleId="WW8Num27z52">
    <w:name w:val="WW8Num27z5"/>
    <w:link w:val="WW8Num27z51"/>
    <w:rPr>
      <w:rFonts w:ascii="Times New Roman" w:hAnsi="Times New Roman"/>
      <w:color w:val="000000"/>
      <w:spacing w:val="0"/>
      <w:sz w:val="20"/>
    </w:rPr>
  </w:style>
  <w:style w:type="paragraph" w:customStyle="1" w:styleId="WW8Num14z8">
    <w:name w:val="WW8Num14z8"/>
    <w:link w:val="WW8Num14z80"/>
  </w:style>
  <w:style w:type="character" w:customStyle="1" w:styleId="WW8Num14z80">
    <w:name w:val="WW8Num14z8"/>
    <w:link w:val="WW8Num14z8"/>
  </w:style>
  <w:style w:type="paragraph" w:customStyle="1" w:styleId="WW8Num15z7">
    <w:name w:val="WW8Num15z7"/>
    <w:link w:val="WW8Num15z70"/>
  </w:style>
  <w:style w:type="character" w:customStyle="1" w:styleId="WW8Num15z70">
    <w:name w:val="WW8Num15z7"/>
    <w:link w:val="WW8Num15z7"/>
    <w:rPr>
      <w:rFonts w:ascii="Times New Roman" w:hAnsi="Times New Roman"/>
      <w:color w:val="000000"/>
      <w:spacing w:val="0"/>
      <w:sz w:val="20"/>
    </w:rPr>
  </w:style>
  <w:style w:type="paragraph" w:customStyle="1" w:styleId="WW8Num28z4">
    <w:name w:val="WW8Num28z4"/>
    <w:link w:val="WW8Num28z40"/>
  </w:style>
  <w:style w:type="character" w:customStyle="1" w:styleId="WW8Num28z40">
    <w:name w:val="WW8Num28z4"/>
    <w:link w:val="WW8Num28z4"/>
  </w:style>
  <w:style w:type="paragraph" w:customStyle="1" w:styleId="WW8Num39z01">
    <w:name w:val="WW8Num39z0"/>
    <w:link w:val="WW8Num39z02"/>
    <w:rPr>
      <w:rFonts w:ascii="Symbol" w:hAnsi="Symbol"/>
    </w:rPr>
  </w:style>
  <w:style w:type="character" w:customStyle="1" w:styleId="WW8Num39z02">
    <w:name w:val="WW8Num39z0"/>
    <w:link w:val="WW8Num39z01"/>
    <w:rPr>
      <w:rFonts w:ascii="Symbol" w:hAnsi="Symbol"/>
    </w:rPr>
  </w:style>
  <w:style w:type="paragraph" w:customStyle="1" w:styleId="WW8Num27z7">
    <w:name w:val="WW8Num27z7"/>
    <w:link w:val="WW8Num27z70"/>
  </w:style>
  <w:style w:type="character" w:customStyle="1" w:styleId="WW8Num27z70">
    <w:name w:val="WW8Num27z7"/>
    <w:link w:val="WW8Num27z7"/>
    <w:rPr>
      <w:rFonts w:ascii="Times New Roman" w:hAnsi="Times New Roman"/>
      <w:color w:val="000000"/>
      <w:spacing w:val="0"/>
      <w:sz w:val="20"/>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color w:val="000000"/>
      <w:spacing w:val="0"/>
      <w:sz w:val="20"/>
    </w:rPr>
  </w:style>
  <w:style w:type="paragraph" w:customStyle="1" w:styleId="WW8Num13z11">
    <w:name w:val="WW8Num13z1"/>
    <w:link w:val="WW8Num13z12"/>
    <w:rPr>
      <w:rFonts w:ascii="Courier New" w:hAnsi="Courier New"/>
    </w:rPr>
  </w:style>
  <w:style w:type="character" w:customStyle="1" w:styleId="WW8Num13z12">
    <w:name w:val="WW8Num13z1"/>
    <w:link w:val="WW8Num13z11"/>
    <w:rPr>
      <w:rFonts w:ascii="Courier New" w:hAnsi="Courier New"/>
    </w:rPr>
  </w:style>
  <w:style w:type="paragraph" w:customStyle="1" w:styleId="WW8Num32z0">
    <w:name w:val="WW8Num32z0"/>
    <w:link w:val="WW8Num32z00"/>
  </w:style>
  <w:style w:type="character" w:customStyle="1" w:styleId="WW8Num32z00">
    <w:name w:val="WW8Num32z0"/>
    <w:link w:val="WW8Num32z0"/>
    <w:rPr>
      <w:rFonts w:ascii="Times New Roman" w:hAnsi="Times New Roman"/>
      <w:color w:val="000000"/>
      <w:spacing w:val="0"/>
      <w:sz w:val="20"/>
    </w:rPr>
  </w:style>
  <w:style w:type="paragraph" w:customStyle="1" w:styleId="32">
    <w:name w:val="Основной текст с отступом 3 Знак"/>
    <w:link w:val="33"/>
    <w:rPr>
      <w:sz w:val="16"/>
    </w:rPr>
  </w:style>
  <w:style w:type="character" w:customStyle="1" w:styleId="33">
    <w:name w:val="Основной текст с отступом 3 Знак"/>
    <w:link w:val="32"/>
    <w:rPr>
      <w:sz w:val="16"/>
    </w:rPr>
  </w:style>
  <w:style w:type="paragraph" w:customStyle="1" w:styleId="WW8Num23z0">
    <w:name w:val="WW8Num23z0"/>
    <w:link w:val="WW8Num23z00"/>
    <w:rPr>
      <w:rFonts w:ascii="Symbol" w:hAnsi="Symbol"/>
    </w:rPr>
  </w:style>
  <w:style w:type="character" w:customStyle="1" w:styleId="WW8Num23z00">
    <w:name w:val="WW8Num23z0"/>
    <w:link w:val="WW8Num23z0"/>
    <w:rPr>
      <w:rFonts w:ascii="Symbol" w:hAnsi="Symbol"/>
      <w:color w:val="000000"/>
      <w:spacing w:val="0"/>
      <w:sz w:val="20"/>
    </w:rPr>
  </w:style>
  <w:style w:type="paragraph" w:customStyle="1" w:styleId="WW8Num4z2">
    <w:name w:val="WW8Num4z2"/>
    <w:link w:val="WW8Num4z20"/>
  </w:style>
  <w:style w:type="character" w:customStyle="1" w:styleId="WW8Num4z20">
    <w:name w:val="WW8Num4z2"/>
    <w:link w:val="WW8Num4z2"/>
    <w:rPr>
      <w:rFonts w:ascii="Times New Roman" w:hAnsi="Times New Roman"/>
      <w:b w:val="0"/>
      <w:color w:val="000000"/>
      <w:spacing w:val="0"/>
      <w:sz w:val="20"/>
    </w:rPr>
  </w:style>
  <w:style w:type="paragraph" w:customStyle="1" w:styleId="WW8Num24z2">
    <w:name w:val="WW8Num24z2"/>
    <w:link w:val="WW8Num24z20"/>
    <w:rPr>
      <w:rFonts w:ascii="Wingdings" w:hAnsi="Wingdings"/>
    </w:rPr>
  </w:style>
  <w:style w:type="character" w:customStyle="1" w:styleId="WW8Num24z20">
    <w:name w:val="WW8Num24z2"/>
    <w:link w:val="WW8Num24z2"/>
    <w:rPr>
      <w:rFonts w:ascii="Wingdings" w:hAnsi="Wingdings"/>
    </w:rPr>
  </w:style>
  <w:style w:type="paragraph" w:customStyle="1" w:styleId="WW8Num15z6">
    <w:name w:val="WW8Num15z6"/>
    <w:link w:val="WW8Num15z60"/>
  </w:style>
  <w:style w:type="character" w:customStyle="1" w:styleId="WW8Num15z60">
    <w:name w:val="WW8Num15z6"/>
    <w:link w:val="WW8Num15z6"/>
    <w:rPr>
      <w:rFonts w:ascii="Times New Roman" w:hAnsi="Times New Roman"/>
      <w:color w:val="000000"/>
      <w:spacing w:val="0"/>
      <w:sz w:val="20"/>
    </w:rPr>
  </w:style>
  <w:style w:type="paragraph" w:customStyle="1" w:styleId="WW8Num14z2">
    <w:name w:val="WW8Num14z2"/>
    <w:link w:val="WW8Num14z20"/>
  </w:style>
  <w:style w:type="character" w:customStyle="1" w:styleId="WW8Num14z20">
    <w:name w:val="WW8Num14z2"/>
    <w:link w:val="WW8Num14z2"/>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color w:val="000000"/>
      <w:spacing w:val="0"/>
      <w:sz w:val="20"/>
    </w:rPr>
  </w:style>
  <w:style w:type="paragraph" w:customStyle="1" w:styleId="WW8Num1z2">
    <w:name w:val="WW8Num1z2"/>
    <w:link w:val="WW8Num1z20"/>
  </w:style>
  <w:style w:type="character" w:customStyle="1" w:styleId="WW8Num1z20">
    <w:name w:val="WW8Num1z2"/>
    <w:link w:val="WW8Num1z2"/>
    <w:rPr>
      <w:rFonts w:ascii="Times New Roman" w:hAnsi="Times New Roman"/>
      <w:color w:val="000000"/>
      <w:spacing w:val="0"/>
      <w:sz w:val="20"/>
    </w:rPr>
  </w:style>
  <w:style w:type="paragraph" w:customStyle="1" w:styleId="WW8Num3z5">
    <w:name w:val="WW8Num3z5"/>
    <w:link w:val="WW8Num3z50"/>
  </w:style>
  <w:style w:type="character" w:customStyle="1" w:styleId="WW8Num3z50">
    <w:name w:val="WW8Num3z5"/>
    <w:link w:val="WW8Num3z5"/>
  </w:style>
  <w:style w:type="paragraph" w:customStyle="1" w:styleId="aff0">
    <w:name w:val="Верхний колонтитул Знак"/>
    <w:link w:val="aff1"/>
    <w:rPr>
      <w:sz w:val="24"/>
    </w:rPr>
  </w:style>
  <w:style w:type="character" w:customStyle="1" w:styleId="aff1">
    <w:name w:val="Верхний колонтитул Знак"/>
    <w:link w:val="aff0"/>
    <w:uiPriority w:val="99"/>
    <w:rPr>
      <w:rFonts w:ascii="Times New Roman" w:hAnsi="Times New Roman"/>
      <w:color w:val="000000"/>
      <w:spacing w:val="0"/>
      <w:sz w:val="24"/>
    </w:rPr>
  </w:style>
  <w:style w:type="paragraph" w:customStyle="1" w:styleId="WW8Num29z2">
    <w:name w:val="WW8Num29z2"/>
    <w:link w:val="WW8Num29z20"/>
    <w:rPr>
      <w:rFonts w:ascii="Wingdings" w:hAnsi="Wingdings"/>
    </w:rPr>
  </w:style>
  <w:style w:type="character" w:customStyle="1" w:styleId="WW8Num29z20">
    <w:name w:val="WW8Num29z2"/>
    <w:link w:val="WW8Num29z2"/>
    <w:rPr>
      <w:rFonts w:ascii="Wingdings" w:hAnsi="Wingdings"/>
      <w:color w:val="000000"/>
      <w:spacing w:val="0"/>
      <w:sz w:val="20"/>
    </w:rPr>
  </w:style>
  <w:style w:type="paragraph" w:styleId="aff2">
    <w:name w:val="No Spacing"/>
    <w:link w:val="aff3"/>
    <w:rPr>
      <w:rFonts w:ascii="Calibri" w:hAnsi="Calibri"/>
      <w:sz w:val="22"/>
    </w:rPr>
  </w:style>
  <w:style w:type="character" w:customStyle="1" w:styleId="1b">
    <w:name w:val="Без интервала1"/>
    <w:rPr>
      <w:rFonts w:ascii="Calibri" w:hAnsi="Calibri"/>
      <w:color w:val="000000"/>
      <w:sz w:val="22"/>
    </w:rPr>
  </w:style>
  <w:style w:type="paragraph" w:customStyle="1" w:styleId="WW8Num28z3">
    <w:name w:val="WW8Num28z3"/>
    <w:link w:val="WW8Num28z30"/>
  </w:style>
  <w:style w:type="character" w:customStyle="1" w:styleId="WW8Num28z30">
    <w:name w:val="WW8Num28z3"/>
    <w:link w:val="WW8Num28z3"/>
  </w:style>
  <w:style w:type="paragraph" w:customStyle="1" w:styleId="WW8Num1z0">
    <w:name w:val="WW8Num1z0"/>
    <w:link w:val="WW8Num1z00"/>
  </w:style>
  <w:style w:type="character" w:customStyle="1" w:styleId="WW8Num1z00">
    <w:name w:val="WW8Num1z0"/>
    <w:link w:val="WW8Num1z0"/>
    <w:rPr>
      <w:rFonts w:ascii="Times New Roman" w:hAnsi="Times New Roman"/>
      <w:color w:val="000000"/>
      <w:spacing w:val="0"/>
      <w:sz w:val="20"/>
    </w:rPr>
  </w:style>
  <w:style w:type="paragraph" w:customStyle="1" w:styleId="WW8Num10z8">
    <w:name w:val="WW8Num10z8"/>
    <w:link w:val="WW8Num10z80"/>
  </w:style>
  <w:style w:type="character" w:customStyle="1" w:styleId="WW8Num10z80">
    <w:name w:val="WW8Num10z8"/>
    <w:link w:val="WW8Num10z8"/>
  </w:style>
  <w:style w:type="paragraph" w:styleId="aff4">
    <w:name w:val="caption"/>
    <w:link w:val="aff5"/>
    <w:rPr>
      <w:i/>
      <w:sz w:val="24"/>
    </w:rPr>
  </w:style>
  <w:style w:type="character" w:customStyle="1" w:styleId="1c">
    <w:name w:val="Название объекта1"/>
    <w:basedOn w:val="10"/>
    <w:rPr>
      <w:rFonts w:ascii="Times New Roman" w:hAnsi="Times New Roman"/>
      <w:i/>
      <w:color w:val="000000"/>
      <w:spacing w:val="0"/>
      <w:sz w:val="24"/>
    </w:rPr>
  </w:style>
  <w:style w:type="paragraph" w:customStyle="1" w:styleId="WW8Num6z0">
    <w:name w:val="WW8Num6z0"/>
    <w:link w:val="WW8Num6z00"/>
  </w:style>
  <w:style w:type="character" w:customStyle="1" w:styleId="WW8Num6z00">
    <w:name w:val="WW8Num6z0"/>
    <w:link w:val="WW8Num6z0"/>
  </w:style>
  <w:style w:type="paragraph" w:customStyle="1" w:styleId="aff6">
    <w:name w:val="Верхний и нижний колонтитулы"/>
    <w:basedOn w:val="a"/>
    <w:link w:val="aff7"/>
    <w:pPr>
      <w:tabs>
        <w:tab w:val="center" w:pos="4819"/>
        <w:tab w:val="right" w:pos="9638"/>
      </w:tabs>
    </w:pPr>
  </w:style>
  <w:style w:type="character" w:customStyle="1" w:styleId="aff7">
    <w:name w:val="Верхний и нижний колонтитулы"/>
    <w:basedOn w:val="10"/>
    <w:link w:val="aff6"/>
    <w:rPr>
      <w:rFonts w:ascii="Times New Roman" w:hAnsi="Times New Roman"/>
      <w:color w:val="000000"/>
      <w:spacing w:val="0"/>
      <w:sz w:val="24"/>
    </w:rPr>
  </w:style>
  <w:style w:type="paragraph" w:customStyle="1" w:styleId="WW8Num8z4">
    <w:name w:val="WW8Num8z4"/>
    <w:link w:val="WW8Num8z40"/>
  </w:style>
  <w:style w:type="character" w:customStyle="1" w:styleId="WW8Num8z40">
    <w:name w:val="WW8Num8z4"/>
    <w:link w:val="WW8Num8z4"/>
    <w:rPr>
      <w:rFonts w:ascii="Times New Roman" w:hAnsi="Times New Roman"/>
      <w:color w:val="000000"/>
      <w:spacing w:val="0"/>
      <w:sz w:val="20"/>
    </w:rPr>
  </w:style>
  <w:style w:type="paragraph" w:customStyle="1" w:styleId="WW8Num1z6">
    <w:name w:val="WW8Num1z6"/>
    <w:link w:val="WW8Num1z60"/>
  </w:style>
  <w:style w:type="character" w:customStyle="1" w:styleId="WW8Num1z60">
    <w:name w:val="WW8Num1z6"/>
    <w:link w:val="WW8Num1z6"/>
    <w:rPr>
      <w:rFonts w:ascii="Times New Roman" w:hAnsi="Times New Roman"/>
      <w:color w:val="000000"/>
      <w:spacing w:val="0"/>
      <w:sz w:val="20"/>
    </w:rPr>
  </w:style>
  <w:style w:type="paragraph" w:customStyle="1" w:styleId="aff8">
    <w:name w:val="÷¬__ ÷¬__ ÷¬__ ÷¬__"/>
    <w:basedOn w:val="a"/>
    <w:link w:val="aff9"/>
    <w:pPr>
      <w:spacing w:before="280" w:after="280"/>
    </w:pPr>
    <w:rPr>
      <w:rFonts w:ascii="Tahoma" w:hAnsi="Tahoma"/>
      <w:sz w:val="20"/>
    </w:rPr>
  </w:style>
  <w:style w:type="character" w:customStyle="1" w:styleId="aff9">
    <w:name w:val="÷¬__ ÷¬__ ÷¬__ ÷¬__"/>
    <w:basedOn w:val="10"/>
    <w:link w:val="aff8"/>
    <w:rPr>
      <w:rFonts w:ascii="Tahoma" w:hAnsi="Tahoma"/>
      <w:color w:val="000000"/>
      <w:spacing w:val="0"/>
      <w:sz w:val="20"/>
    </w:rPr>
  </w:style>
  <w:style w:type="paragraph" w:customStyle="1" w:styleId="1d">
    <w:name w:val="Знак примечания1"/>
    <w:rPr>
      <w:sz w:val="18"/>
    </w:rPr>
  </w:style>
  <w:style w:type="character" w:styleId="affa">
    <w:name w:val="annotation reference"/>
    <w:link w:val="27"/>
    <w:rPr>
      <w:sz w:val="18"/>
    </w:rPr>
  </w:style>
  <w:style w:type="paragraph" w:customStyle="1" w:styleId="WW8Num37z4">
    <w:name w:val="WW8Num37z4"/>
    <w:link w:val="WW8Num37z40"/>
  </w:style>
  <w:style w:type="character" w:customStyle="1" w:styleId="WW8Num37z40">
    <w:name w:val="WW8Num37z4"/>
    <w:link w:val="WW8Num37z4"/>
    <w:rPr>
      <w:rFonts w:ascii="Times New Roman" w:hAnsi="Times New Roman"/>
      <w:color w:val="000000"/>
      <w:spacing w:val="0"/>
      <w:sz w:val="20"/>
    </w:rPr>
  </w:style>
  <w:style w:type="paragraph" w:customStyle="1" w:styleId="WW8Num37z41">
    <w:name w:val="WW8Num37z4"/>
    <w:link w:val="WW8Num37z42"/>
  </w:style>
  <w:style w:type="character" w:customStyle="1" w:styleId="WW8Num37z42">
    <w:name w:val="WW8Num37z4"/>
    <w:link w:val="WW8Num37z41"/>
  </w:style>
  <w:style w:type="character" w:customStyle="1" w:styleId="28">
    <w:name w:val="Абзац списка2"/>
  </w:style>
  <w:style w:type="paragraph" w:customStyle="1" w:styleId="WW8Num3z71">
    <w:name w:val="WW8Num3z7"/>
    <w:link w:val="WW8Num3z72"/>
  </w:style>
  <w:style w:type="character" w:customStyle="1" w:styleId="WW8Num3z72">
    <w:name w:val="WW8Num3z7"/>
    <w:link w:val="WW8Num3z71"/>
    <w:rPr>
      <w:rFonts w:ascii="Times New Roman" w:hAnsi="Times New Roman"/>
      <w:color w:val="000000"/>
      <w:spacing w:val="0"/>
      <w:sz w:val="20"/>
    </w:rPr>
  </w:style>
  <w:style w:type="paragraph" w:styleId="affb">
    <w:name w:val="header"/>
    <w:basedOn w:val="a"/>
    <w:link w:val="1e"/>
    <w:uiPriority w:val="99"/>
    <w:pPr>
      <w:tabs>
        <w:tab w:val="center" w:pos="4677"/>
        <w:tab w:val="right" w:pos="9355"/>
      </w:tabs>
    </w:pPr>
  </w:style>
  <w:style w:type="character" w:customStyle="1" w:styleId="1f">
    <w:name w:val="Верхний колонтитул1"/>
  </w:style>
  <w:style w:type="paragraph" w:customStyle="1" w:styleId="1-21">
    <w:name w:val="Средняя сетка 1 - Акцент 21"/>
    <w:link w:val="1-210"/>
    <w:rPr>
      <w:rFonts w:ascii="Calibri" w:hAnsi="Calibri"/>
      <w:sz w:val="22"/>
    </w:rPr>
  </w:style>
  <w:style w:type="character" w:customStyle="1" w:styleId="1-210">
    <w:name w:val="Средняя сетка 1 - Акцент 21"/>
    <w:link w:val="1-21"/>
    <w:rPr>
      <w:rFonts w:ascii="Calibri" w:hAnsi="Calibri"/>
      <w:sz w:val="22"/>
    </w:rPr>
  </w:style>
  <w:style w:type="paragraph" w:customStyle="1" w:styleId="Footnote">
    <w:name w:val="Footnote"/>
    <w:basedOn w:val="a"/>
    <w:link w:val="Footnote0"/>
  </w:style>
  <w:style w:type="character" w:customStyle="1" w:styleId="Footnote0">
    <w:name w:val="Footnote"/>
    <w:basedOn w:val="10"/>
    <w:link w:val="Footnote"/>
    <w:rPr>
      <w:rFonts w:ascii="Times New Roman" w:hAnsi="Times New Roman"/>
      <w:color w:val="000000"/>
      <w:spacing w:val="0"/>
      <w:sz w:val="24"/>
    </w:rPr>
  </w:style>
  <w:style w:type="paragraph" w:customStyle="1" w:styleId="WW8Num40z61">
    <w:name w:val="WW8Num40z6"/>
    <w:link w:val="WW8Num40z62"/>
  </w:style>
  <w:style w:type="character" w:customStyle="1" w:styleId="WW8Num40z62">
    <w:name w:val="WW8Num40z6"/>
    <w:link w:val="WW8Num40z61"/>
    <w:rPr>
      <w:rFonts w:ascii="Times New Roman" w:hAnsi="Times New Roman"/>
      <w:color w:val="000000"/>
      <w:spacing w:val="0"/>
      <w:sz w:val="20"/>
    </w:rPr>
  </w:style>
  <w:style w:type="paragraph" w:customStyle="1" w:styleId="WW8Num16z3">
    <w:name w:val="WW8Num16z3"/>
    <w:link w:val="WW8Num16z30"/>
  </w:style>
  <w:style w:type="character" w:customStyle="1" w:styleId="WW8Num16z30">
    <w:name w:val="WW8Num16z3"/>
    <w:link w:val="WW8Num16z3"/>
  </w:style>
  <w:style w:type="paragraph" w:customStyle="1" w:styleId="affc">
    <w:name w:val="Заголовок таблицы"/>
    <w:basedOn w:val="affd"/>
    <w:link w:val="affe"/>
    <w:rPr>
      <w:b/>
    </w:rPr>
  </w:style>
  <w:style w:type="character" w:customStyle="1" w:styleId="affe">
    <w:name w:val="Заголовок таблицы"/>
    <w:basedOn w:val="afff"/>
    <w:link w:val="affc"/>
    <w:rPr>
      <w:b/>
    </w:rPr>
  </w:style>
  <w:style w:type="paragraph" w:customStyle="1" w:styleId="WW8Num16z11">
    <w:name w:val="WW8Num16z1"/>
    <w:link w:val="WW8Num16z12"/>
  </w:style>
  <w:style w:type="character" w:customStyle="1" w:styleId="WW8Num16z12">
    <w:name w:val="WW8Num16z1"/>
    <w:link w:val="WW8Num16z11"/>
    <w:rPr>
      <w:rFonts w:ascii="Times New Roman" w:hAnsi="Times New Roman"/>
      <w:color w:val="000000"/>
      <w:spacing w:val="0"/>
      <w:sz w:val="20"/>
    </w:rPr>
  </w:style>
  <w:style w:type="paragraph" w:customStyle="1" w:styleId="WW8Num1z4">
    <w:name w:val="WW8Num1z4"/>
    <w:link w:val="WW8Num1z40"/>
  </w:style>
  <w:style w:type="character" w:customStyle="1" w:styleId="WW8Num1z40">
    <w:name w:val="WW8Num1z4"/>
    <w:link w:val="WW8Num1z4"/>
    <w:rPr>
      <w:rFonts w:ascii="Times New Roman" w:hAnsi="Times New Roman"/>
      <w:color w:val="000000"/>
      <w:spacing w:val="0"/>
      <w:sz w:val="20"/>
    </w:rPr>
  </w:style>
  <w:style w:type="paragraph" w:customStyle="1" w:styleId="WW8Num16z0">
    <w:name w:val="WW8Num16z0"/>
    <w:link w:val="WW8Num16z00"/>
  </w:style>
  <w:style w:type="character" w:customStyle="1" w:styleId="WW8Num16z00">
    <w:name w:val="WW8Num16z0"/>
    <w:link w:val="WW8Num16z0"/>
  </w:style>
  <w:style w:type="paragraph" w:customStyle="1" w:styleId="affd">
    <w:name w:val="Содержимое таблицы"/>
    <w:link w:val="afff"/>
  </w:style>
  <w:style w:type="character" w:customStyle="1" w:styleId="afff">
    <w:name w:val="Содержимое таблицы"/>
    <w:link w:val="affd"/>
  </w:style>
  <w:style w:type="paragraph" w:customStyle="1" w:styleId="WW8Num39z1">
    <w:name w:val="WW8Num39z1"/>
    <w:link w:val="WW8Num39z10"/>
    <w:rPr>
      <w:rFonts w:ascii="Courier New" w:hAnsi="Courier New"/>
    </w:rPr>
  </w:style>
  <w:style w:type="character" w:customStyle="1" w:styleId="WW8Num39z10">
    <w:name w:val="WW8Num39z1"/>
    <w:link w:val="WW8Num39z1"/>
    <w:rPr>
      <w:rFonts w:ascii="Courier New" w:hAnsi="Courier New"/>
      <w:color w:val="000000"/>
      <w:spacing w:val="0"/>
      <w:sz w:val="20"/>
    </w:rPr>
  </w:style>
  <w:style w:type="paragraph" w:customStyle="1" w:styleId="WW8Num33z2">
    <w:name w:val="WW8Num33z2"/>
    <w:link w:val="WW8Num33z20"/>
    <w:rPr>
      <w:rFonts w:ascii="Symbol" w:hAnsi="Symbol"/>
    </w:rPr>
  </w:style>
  <w:style w:type="character" w:customStyle="1" w:styleId="WW8Num33z20">
    <w:name w:val="WW8Num33z2"/>
    <w:link w:val="WW8Num33z2"/>
    <w:rPr>
      <w:rFonts w:ascii="Symbol" w:hAnsi="Symbol"/>
    </w:rPr>
  </w:style>
  <w:style w:type="paragraph" w:customStyle="1" w:styleId="afff0">
    <w:name w:val="Абзац списка Знак"/>
    <w:link w:val="afff1"/>
    <w:rPr>
      <w:sz w:val="24"/>
    </w:rPr>
  </w:style>
  <w:style w:type="character" w:customStyle="1" w:styleId="afff1">
    <w:name w:val="Абзац списка Знак"/>
    <w:link w:val="afff0"/>
    <w:rPr>
      <w:rFonts w:ascii="Times New Roman" w:hAnsi="Times New Roman"/>
      <w:color w:val="000000"/>
      <w:spacing w:val="0"/>
      <w:sz w:val="24"/>
    </w:rPr>
  </w:style>
  <w:style w:type="paragraph" w:customStyle="1" w:styleId="WW8Num12z61">
    <w:name w:val="WW8Num12z6"/>
    <w:link w:val="WW8Num12z62"/>
  </w:style>
  <w:style w:type="character" w:customStyle="1" w:styleId="WW8Num12z62">
    <w:name w:val="WW8Num12z6"/>
    <w:link w:val="WW8Num12z61"/>
  </w:style>
  <w:style w:type="paragraph" w:customStyle="1" w:styleId="WW8Num20z71">
    <w:name w:val="WW8Num20z7"/>
    <w:link w:val="WW8Num20z72"/>
  </w:style>
  <w:style w:type="character" w:customStyle="1" w:styleId="WW8Num20z72">
    <w:name w:val="WW8Num20z7"/>
    <w:link w:val="WW8Num20z71"/>
    <w:rPr>
      <w:rFonts w:ascii="Times New Roman" w:hAnsi="Times New Roman"/>
      <w:color w:val="000000"/>
      <w:spacing w:val="0"/>
      <w:sz w:val="20"/>
    </w:rPr>
  </w:style>
  <w:style w:type="paragraph" w:customStyle="1" w:styleId="WW8Num4z4">
    <w:name w:val="WW8Num4z4"/>
    <w:link w:val="WW8Num4z40"/>
  </w:style>
  <w:style w:type="character" w:customStyle="1" w:styleId="WW8Num4z40">
    <w:name w:val="WW8Num4z4"/>
    <w:link w:val="WW8Num4z4"/>
  </w:style>
  <w:style w:type="paragraph" w:customStyle="1" w:styleId="WW8Num7z0">
    <w:name w:val="WW8Num7z0"/>
    <w:link w:val="WW8Num7z00"/>
  </w:style>
  <w:style w:type="character" w:customStyle="1" w:styleId="WW8Num7z00">
    <w:name w:val="WW8Num7z0"/>
    <w:link w:val="WW8Num7z0"/>
    <w:rPr>
      <w:rFonts w:ascii="Times New Roman" w:hAnsi="Times New Roman"/>
      <w:color w:val="000000"/>
      <w:spacing w:val="0"/>
      <w:sz w:val="20"/>
    </w:rPr>
  </w:style>
  <w:style w:type="paragraph" w:customStyle="1" w:styleId="Default">
    <w:name w:val="Default"/>
    <w:link w:val="Default0"/>
    <w:rPr>
      <w:sz w:val="24"/>
    </w:rPr>
  </w:style>
  <w:style w:type="character" w:customStyle="1" w:styleId="Default0">
    <w:name w:val="Default"/>
    <w:link w:val="Default"/>
    <w:rPr>
      <w:rFonts w:ascii="Times New Roman" w:hAnsi="Times New Roman"/>
      <w:color w:val="000000"/>
      <w:spacing w:val="0"/>
      <w:sz w:val="24"/>
    </w:rPr>
  </w:style>
  <w:style w:type="paragraph" w:customStyle="1" w:styleId="WW8Num3z0">
    <w:name w:val="WW8Num3z0"/>
    <w:link w:val="WW8Num3z00"/>
  </w:style>
  <w:style w:type="character" w:customStyle="1" w:styleId="WW8Num3z00">
    <w:name w:val="WW8Num3z0"/>
    <w:link w:val="WW8Num3z0"/>
  </w:style>
  <w:style w:type="paragraph" w:customStyle="1" w:styleId="afff2">
    <w:name w:val="Нижний колонтитул Знак"/>
    <w:link w:val="afff3"/>
    <w:rPr>
      <w:sz w:val="24"/>
    </w:rPr>
  </w:style>
  <w:style w:type="character" w:customStyle="1" w:styleId="afff3">
    <w:name w:val="Нижний колонтитул Знак"/>
    <w:link w:val="afff2"/>
    <w:rPr>
      <w:rFonts w:ascii="Times New Roman" w:hAnsi="Times New Roman"/>
      <w:color w:val="000000"/>
      <w:spacing w:val="0"/>
      <w:sz w:val="24"/>
    </w:rPr>
  </w:style>
  <w:style w:type="paragraph" w:customStyle="1" w:styleId="ConsPlusCell1">
    <w:name w:val="ConsPlusCell"/>
    <w:link w:val="ConsPlusCell2"/>
    <w:pPr>
      <w:widowControl w:val="0"/>
    </w:pPr>
    <w:rPr>
      <w:rFonts w:ascii="Calibri" w:hAnsi="Calibri"/>
      <w:sz w:val="22"/>
    </w:rPr>
  </w:style>
  <w:style w:type="character" w:customStyle="1" w:styleId="ConsPlusCell2">
    <w:name w:val="ConsPlusCell"/>
    <w:link w:val="ConsPlusCell1"/>
    <w:rPr>
      <w:rFonts w:ascii="Calibri" w:hAnsi="Calibri"/>
      <w:color w:val="000000"/>
      <w:spacing w:val="0"/>
      <w:sz w:val="22"/>
    </w:rPr>
  </w:style>
  <w:style w:type="paragraph" w:customStyle="1" w:styleId="WW8Num35z0">
    <w:name w:val="WW8Num35z0"/>
    <w:link w:val="WW8Num35z00"/>
    <w:rPr>
      <w:rFonts w:ascii="Symbol" w:hAnsi="Symbol"/>
    </w:rPr>
  </w:style>
  <w:style w:type="character" w:customStyle="1" w:styleId="WW8Num35z00">
    <w:name w:val="WW8Num35z0"/>
    <w:link w:val="WW8Num35z0"/>
    <w:rPr>
      <w:rFonts w:ascii="Symbol" w:hAnsi="Symbol"/>
    </w:rPr>
  </w:style>
  <w:style w:type="paragraph" w:customStyle="1" w:styleId="29">
    <w:name w:val="Основной шрифт абзаца2"/>
  </w:style>
  <w:style w:type="paragraph" w:customStyle="1" w:styleId="WW8Num37z5">
    <w:name w:val="WW8Num37z5"/>
    <w:link w:val="WW8Num37z50"/>
  </w:style>
  <w:style w:type="character" w:customStyle="1" w:styleId="WW8Num37z50">
    <w:name w:val="WW8Num37z5"/>
    <w:link w:val="WW8Num37z5"/>
  </w:style>
  <w:style w:type="paragraph" w:customStyle="1" w:styleId="WW8Num26z0">
    <w:name w:val="WW8Num26z0"/>
    <w:link w:val="WW8Num26z00"/>
  </w:style>
  <w:style w:type="character" w:customStyle="1" w:styleId="WW8Num26z00">
    <w:name w:val="WW8Num26z0"/>
    <w:link w:val="WW8Num26z0"/>
  </w:style>
  <w:style w:type="paragraph" w:customStyle="1" w:styleId="WW8Num8z41">
    <w:name w:val="WW8Num8z4"/>
    <w:link w:val="WW8Num8z42"/>
  </w:style>
  <w:style w:type="character" w:customStyle="1" w:styleId="WW8Num8z42">
    <w:name w:val="WW8Num8z4"/>
    <w:link w:val="WW8Num8z41"/>
  </w:style>
  <w:style w:type="paragraph" w:customStyle="1" w:styleId="EndnoteCharacters">
    <w:name w:val="Endnote Characters"/>
    <w:link w:val="EndnoteCharacters0"/>
    <w:rPr>
      <w:vertAlign w:val="superscript"/>
    </w:rPr>
  </w:style>
  <w:style w:type="character" w:customStyle="1" w:styleId="EndnoteCharacters0">
    <w:name w:val="Endnote Characters"/>
    <w:link w:val="EndnoteCharacters"/>
    <w:rPr>
      <w:rFonts w:ascii="Times New Roman" w:hAnsi="Times New Roman"/>
      <w:color w:val="000000"/>
      <w:spacing w:val="0"/>
      <w:sz w:val="20"/>
      <w:vertAlign w:val="superscript"/>
    </w:rPr>
  </w:style>
  <w:style w:type="paragraph" w:customStyle="1" w:styleId="WW8Num15z0">
    <w:name w:val="WW8Num15z0"/>
    <w:link w:val="WW8Num15z00"/>
  </w:style>
  <w:style w:type="character" w:customStyle="1" w:styleId="WW8Num15z00">
    <w:name w:val="WW8Num15z0"/>
    <w:link w:val="WW8Num15z0"/>
    <w:rPr>
      <w:rFonts w:ascii="Times New Roman" w:hAnsi="Times New Roman"/>
      <w:color w:val="000000"/>
      <w:spacing w:val="0"/>
      <w:sz w:val="20"/>
    </w:rPr>
  </w:style>
  <w:style w:type="paragraph" w:customStyle="1" w:styleId="WW8Num36z3">
    <w:name w:val="WW8Num36z3"/>
    <w:link w:val="WW8Num36z30"/>
  </w:style>
  <w:style w:type="character" w:customStyle="1" w:styleId="WW8Num36z30">
    <w:name w:val="WW8Num36z3"/>
    <w:link w:val="WW8Num36z3"/>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color w:val="000000"/>
      <w:spacing w:val="0"/>
      <w:sz w:val="20"/>
    </w:rPr>
  </w:style>
  <w:style w:type="paragraph" w:customStyle="1" w:styleId="P591">
    <w:name w:val="P59"/>
    <w:link w:val="P592"/>
  </w:style>
  <w:style w:type="character" w:customStyle="1" w:styleId="P592">
    <w:name w:val="P59"/>
    <w:link w:val="P591"/>
  </w:style>
  <w:style w:type="paragraph" w:customStyle="1" w:styleId="WW8Num8z31">
    <w:name w:val="WW8Num8z3"/>
    <w:link w:val="WW8Num8z32"/>
  </w:style>
  <w:style w:type="character" w:customStyle="1" w:styleId="WW8Num8z32">
    <w:name w:val="WW8Num8z3"/>
    <w:link w:val="WW8Num8z31"/>
    <w:rPr>
      <w:rFonts w:ascii="Times New Roman" w:hAnsi="Times New Roman"/>
      <w:color w:val="000000"/>
      <w:spacing w:val="0"/>
      <w:sz w:val="20"/>
    </w:rPr>
  </w:style>
  <w:style w:type="paragraph" w:customStyle="1" w:styleId="WW8Num14z5">
    <w:name w:val="WW8Num14z5"/>
    <w:link w:val="WW8Num14z50"/>
  </w:style>
  <w:style w:type="character" w:customStyle="1" w:styleId="WW8Num14z50">
    <w:name w:val="WW8Num14z5"/>
    <w:link w:val="WW8Num14z5"/>
    <w:rPr>
      <w:rFonts w:ascii="Times New Roman" w:hAnsi="Times New Roman"/>
      <w:color w:val="000000"/>
      <w:spacing w:val="0"/>
      <w:sz w:val="20"/>
    </w:rPr>
  </w:style>
  <w:style w:type="paragraph" w:customStyle="1" w:styleId="WW8Num21z2">
    <w:name w:val="WW8Num21z2"/>
    <w:link w:val="WW8Num21z20"/>
  </w:style>
  <w:style w:type="character" w:customStyle="1" w:styleId="WW8Num21z20">
    <w:name w:val="WW8Num21z2"/>
    <w:link w:val="WW8Num21z2"/>
  </w:style>
  <w:style w:type="paragraph" w:customStyle="1" w:styleId="WW8Num8z61">
    <w:name w:val="WW8Num8z6"/>
    <w:link w:val="WW8Num8z62"/>
  </w:style>
  <w:style w:type="character" w:customStyle="1" w:styleId="WW8Num8z62">
    <w:name w:val="WW8Num8z6"/>
    <w:link w:val="WW8Num8z61"/>
  </w:style>
  <w:style w:type="paragraph" w:customStyle="1" w:styleId="WW8Num18z21">
    <w:name w:val="WW8Num18z2"/>
    <w:link w:val="WW8Num18z22"/>
    <w:rPr>
      <w:sz w:val="28"/>
    </w:rPr>
  </w:style>
  <w:style w:type="character" w:customStyle="1" w:styleId="WW8Num18z22">
    <w:name w:val="WW8Num18z2"/>
    <w:link w:val="WW8Num18z21"/>
    <w:rPr>
      <w:rFonts w:ascii="Times New Roman" w:hAnsi="Times New Roman"/>
      <w:color w:val="000000"/>
      <w:spacing w:val="0"/>
      <w:sz w:val="28"/>
    </w:rPr>
  </w:style>
  <w:style w:type="paragraph" w:customStyle="1" w:styleId="WW8Num12z5">
    <w:name w:val="WW8Num12z5"/>
    <w:link w:val="WW8Num12z50"/>
  </w:style>
  <w:style w:type="character" w:customStyle="1" w:styleId="WW8Num12z50">
    <w:name w:val="WW8Num12z5"/>
    <w:link w:val="WW8Num12z5"/>
    <w:rPr>
      <w:rFonts w:ascii="Times New Roman" w:hAnsi="Times New Roman"/>
      <w:color w:val="000000"/>
      <w:spacing w:val="0"/>
      <w:sz w:val="20"/>
    </w:rPr>
  </w:style>
  <w:style w:type="paragraph" w:customStyle="1" w:styleId="afff4">
    <w:name w:val="Знак Знак Знак Знак"/>
    <w:link w:val="afff5"/>
    <w:rPr>
      <w:rFonts w:ascii="Tahoma" w:hAnsi="Tahoma"/>
    </w:rPr>
  </w:style>
  <w:style w:type="character" w:customStyle="1" w:styleId="afff5">
    <w:name w:val="Знак Знак Знак Знак"/>
    <w:link w:val="afff4"/>
    <w:rPr>
      <w:rFonts w:ascii="Tahoma" w:hAnsi="Tahoma"/>
      <w:sz w:val="20"/>
    </w:rPr>
  </w:style>
  <w:style w:type="paragraph" w:customStyle="1" w:styleId="34">
    <w:name w:val="Основной текст с отступом 3 Знак"/>
    <w:link w:val="35"/>
    <w:rPr>
      <w:sz w:val="16"/>
    </w:rPr>
  </w:style>
  <w:style w:type="character" w:customStyle="1" w:styleId="35">
    <w:name w:val="Основной текст с отступом 3 Знак"/>
    <w:link w:val="34"/>
    <w:rPr>
      <w:rFonts w:ascii="Times New Roman" w:hAnsi="Times New Roman"/>
      <w:color w:val="000000"/>
      <w:spacing w:val="0"/>
      <w:sz w:val="16"/>
    </w:rPr>
  </w:style>
  <w:style w:type="paragraph" w:customStyle="1" w:styleId="27">
    <w:name w:val="Знак примечания2"/>
    <w:link w:val="affa"/>
    <w:rPr>
      <w:sz w:val="18"/>
    </w:rPr>
  </w:style>
  <w:style w:type="paragraph" w:customStyle="1" w:styleId="WW8Num14z1">
    <w:name w:val="WW8Num14z1"/>
    <w:link w:val="WW8Num14z10"/>
  </w:style>
  <w:style w:type="character" w:customStyle="1" w:styleId="WW8Num14z10">
    <w:name w:val="WW8Num14z1"/>
    <w:link w:val="WW8Num14z1"/>
  </w:style>
  <w:style w:type="paragraph" w:customStyle="1" w:styleId="WW8Num1z7">
    <w:name w:val="WW8Num1z7"/>
    <w:link w:val="WW8Num1z70"/>
  </w:style>
  <w:style w:type="character" w:customStyle="1" w:styleId="WW8Num1z70">
    <w:name w:val="WW8Num1z7"/>
    <w:link w:val="WW8Num1z7"/>
    <w:rPr>
      <w:rFonts w:ascii="Times New Roman" w:hAnsi="Times New Roman"/>
      <w:color w:val="000000"/>
      <w:spacing w:val="0"/>
      <w:sz w:val="20"/>
    </w:rPr>
  </w:style>
  <w:style w:type="paragraph" w:customStyle="1" w:styleId="WW8Num15z2">
    <w:name w:val="WW8Num15z2"/>
    <w:link w:val="WW8Num15z20"/>
  </w:style>
  <w:style w:type="character" w:customStyle="1" w:styleId="WW8Num15z20">
    <w:name w:val="WW8Num15z2"/>
    <w:link w:val="WW8Num15z2"/>
    <w:rPr>
      <w:rFonts w:ascii="Times New Roman" w:hAnsi="Times New Roman"/>
      <w:color w:val="000000"/>
      <w:spacing w:val="0"/>
      <w:sz w:val="20"/>
    </w:rPr>
  </w:style>
  <w:style w:type="paragraph" w:customStyle="1" w:styleId="WW8Num1z71">
    <w:name w:val="WW8Num1z7"/>
    <w:link w:val="WW8Num1z72"/>
  </w:style>
  <w:style w:type="character" w:customStyle="1" w:styleId="WW8Num1z72">
    <w:name w:val="WW8Num1z7"/>
    <w:link w:val="WW8Num1z71"/>
  </w:style>
  <w:style w:type="paragraph" w:customStyle="1" w:styleId="WW8Num4z7">
    <w:name w:val="WW8Num4z7"/>
    <w:link w:val="WW8Num4z70"/>
  </w:style>
  <w:style w:type="character" w:customStyle="1" w:styleId="WW8Num4z70">
    <w:name w:val="WW8Num4z7"/>
    <w:link w:val="WW8Num4z7"/>
    <w:rPr>
      <w:rFonts w:ascii="Times New Roman" w:hAnsi="Times New Roman"/>
      <w:color w:val="000000"/>
      <w:spacing w:val="0"/>
      <w:sz w:val="20"/>
    </w:rPr>
  </w:style>
  <w:style w:type="paragraph" w:customStyle="1" w:styleId="WW8Num37z8">
    <w:name w:val="WW8Num37z8"/>
    <w:link w:val="WW8Num37z80"/>
  </w:style>
  <w:style w:type="character" w:customStyle="1" w:styleId="WW8Num37z80">
    <w:name w:val="WW8Num37z8"/>
    <w:link w:val="WW8Num37z8"/>
    <w:rPr>
      <w:rFonts w:ascii="Times New Roman" w:hAnsi="Times New Roman"/>
      <w:color w:val="000000"/>
      <w:spacing w:val="0"/>
      <w:sz w:val="20"/>
    </w:rPr>
  </w:style>
  <w:style w:type="paragraph" w:styleId="afff6">
    <w:name w:val="Revision"/>
    <w:link w:val="afff7"/>
    <w:rPr>
      <w:sz w:val="24"/>
    </w:rPr>
  </w:style>
  <w:style w:type="character" w:customStyle="1" w:styleId="1f0">
    <w:name w:val="Рецензия1"/>
    <w:rPr>
      <w:rFonts w:ascii="Times New Roman" w:hAnsi="Times New Roman"/>
      <w:color w:val="000000"/>
      <w:spacing w:val="0"/>
      <w:sz w:val="24"/>
    </w:rPr>
  </w:style>
  <w:style w:type="paragraph" w:customStyle="1" w:styleId="WW8Num12z81">
    <w:name w:val="WW8Num12z8"/>
    <w:link w:val="WW8Num12z82"/>
  </w:style>
  <w:style w:type="character" w:customStyle="1" w:styleId="WW8Num12z82">
    <w:name w:val="WW8Num12z8"/>
    <w:link w:val="WW8Num12z81"/>
    <w:rPr>
      <w:rFonts w:ascii="Times New Roman" w:hAnsi="Times New Roman"/>
      <w:color w:val="000000"/>
      <w:spacing w:val="0"/>
      <w:sz w:val="20"/>
    </w:rPr>
  </w:style>
  <w:style w:type="paragraph" w:customStyle="1" w:styleId="WW8Num21z6">
    <w:name w:val="WW8Num21z6"/>
    <w:link w:val="WW8Num21z60"/>
  </w:style>
  <w:style w:type="character" w:customStyle="1" w:styleId="WW8Num21z60">
    <w:name w:val="WW8Num21z6"/>
    <w:link w:val="WW8Num21z6"/>
    <w:rPr>
      <w:rFonts w:ascii="Times New Roman" w:hAnsi="Times New Roman"/>
      <w:color w:val="000000"/>
      <w:spacing w:val="0"/>
      <w:sz w:val="20"/>
    </w:rPr>
  </w:style>
  <w:style w:type="paragraph" w:customStyle="1" w:styleId="WW8Num10z0">
    <w:name w:val="WW8Num10z0"/>
    <w:link w:val="WW8Num10z00"/>
  </w:style>
  <w:style w:type="character" w:customStyle="1" w:styleId="WW8Num10z00">
    <w:name w:val="WW8Num10z0"/>
    <w:link w:val="WW8Num10z0"/>
    <w:rPr>
      <w:rFonts w:ascii="Times New Roman" w:hAnsi="Times New Roman"/>
      <w:color w:val="000000"/>
      <w:spacing w:val="0"/>
      <w:sz w:val="20"/>
    </w:rPr>
  </w:style>
  <w:style w:type="paragraph" w:customStyle="1" w:styleId="WW8Num10z4">
    <w:name w:val="WW8Num10z4"/>
    <w:link w:val="WW8Num10z40"/>
  </w:style>
  <w:style w:type="character" w:customStyle="1" w:styleId="WW8Num10z40">
    <w:name w:val="WW8Num10z4"/>
    <w:link w:val="WW8Num10z4"/>
    <w:rPr>
      <w:rFonts w:ascii="Times New Roman" w:hAnsi="Times New Roman"/>
      <w:color w:val="000000"/>
      <w:spacing w:val="0"/>
      <w:sz w:val="20"/>
    </w:rPr>
  </w:style>
  <w:style w:type="paragraph" w:customStyle="1" w:styleId="WW8Num16z8">
    <w:name w:val="WW8Num16z8"/>
    <w:link w:val="WW8Num16z80"/>
  </w:style>
  <w:style w:type="character" w:customStyle="1" w:styleId="WW8Num16z80">
    <w:name w:val="WW8Num16z8"/>
    <w:link w:val="WW8Num16z8"/>
    <w:rPr>
      <w:rFonts w:ascii="Times New Roman" w:hAnsi="Times New Roman"/>
      <w:color w:val="000000"/>
      <w:spacing w:val="0"/>
      <w:sz w:val="20"/>
    </w:rPr>
  </w:style>
  <w:style w:type="paragraph" w:customStyle="1" w:styleId="WW8Num24z0">
    <w:name w:val="WW8Num24z0"/>
    <w:link w:val="WW8Num24z00"/>
    <w:rPr>
      <w:rFonts w:ascii="Symbol" w:hAnsi="Symbol"/>
    </w:rPr>
  </w:style>
  <w:style w:type="character" w:customStyle="1" w:styleId="WW8Num24z00">
    <w:name w:val="WW8Num24z0"/>
    <w:link w:val="WW8Num24z0"/>
    <w:rPr>
      <w:rFonts w:ascii="Symbol" w:hAnsi="Symbol"/>
      <w:color w:val="000000"/>
      <w:spacing w:val="0"/>
      <w:sz w:val="20"/>
    </w:rPr>
  </w:style>
  <w:style w:type="paragraph" w:customStyle="1" w:styleId="WW8Num7z1">
    <w:name w:val="WW8Num7z1"/>
    <w:link w:val="WW8Num7z10"/>
  </w:style>
  <w:style w:type="character" w:customStyle="1" w:styleId="WW8Num7z10">
    <w:name w:val="WW8Num7z1"/>
    <w:link w:val="WW8Num7z1"/>
    <w:rPr>
      <w:rFonts w:ascii="Times New Roman" w:hAnsi="Times New Roman"/>
      <w:color w:val="000000"/>
      <w:spacing w:val="0"/>
      <w:sz w:val="20"/>
    </w:rPr>
  </w:style>
  <w:style w:type="paragraph" w:customStyle="1" w:styleId="WW8Num36z2">
    <w:name w:val="WW8Num36z2"/>
    <w:link w:val="WW8Num36z20"/>
  </w:style>
  <w:style w:type="character" w:customStyle="1" w:styleId="WW8Num36z20">
    <w:name w:val="WW8Num36z2"/>
    <w:link w:val="WW8Num36z2"/>
    <w:rPr>
      <w:rFonts w:ascii="Times New Roman" w:hAnsi="Times New Roman"/>
      <w:color w:val="000000"/>
      <w:spacing w:val="0"/>
      <w:sz w:val="20"/>
    </w:rPr>
  </w:style>
  <w:style w:type="paragraph" w:customStyle="1" w:styleId="WW8Num15z61">
    <w:name w:val="WW8Num15z6"/>
    <w:link w:val="WW8Num15z62"/>
  </w:style>
  <w:style w:type="character" w:customStyle="1" w:styleId="WW8Num15z62">
    <w:name w:val="WW8Num15z6"/>
    <w:link w:val="WW8Num15z61"/>
  </w:style>
  <w:style w:type="paragraph" w:customStyle="1" w:styleId="WW8Num21z1">
    <w:name w:val="WW8Num21z1"/>
    <w:link w:val="WW8Num21z10"/>
  </w:style>
  <w:style w:type="character" w:customStyle="1" w:styleId="WW8Num21z10">
    <w:name w:val="WW8Num21z1"/>
    <w:link w:val="WW8Num21z1"/>
    <w:rPr>
      <w:rFonts w:ascii="Times New Roman" w:hAnsi="Times New Roman"/>
      <w:color w:val="000000"/>
      <w:spacing w:val="0"/>
      <w:sz w:val="20"/>
    </w:rPr>
  </w:style>
  <w:style w:type="paragraph" w:customStyle="1" w:styleId="WW8Num38z2">
    <w:name w:val="WW8Num38z2"/>
    <w:link w:val="WW8Num38z20"/>
    <w:rPr>
      <w:rFonts w:ascii="Wingdings" w:hAnsi="Wingdings"/>
    </w:rPr>
  </w:style>
  <w:style w:type="character" w:customStyle="1" w:styleId="WW8Num38z20">
    <w:name w:val="WW8Num38z2"/>
    <w:link w:val="WW8Num38z2"/>
    <w:rPr>
      <w:rFonts w:ascii="Wingdings" w:hAnsi="Wingdings"/>
    </w:rPr>
  </w:style>
  <w:style w:type="paragraph" w:customStyle="1" w:styleId="WW8Num28z0">
    <w:name w:val="WW8Num28z0"/>
    <w:link w:val="WW8Num28z00"/>
  </w:style>
  <w:style w:type="character" w:customStyle="1" w:styleId="WW8Num28z00">
    <w:name w:val="WW8Num28z0"/>
    <w:link w:val="WW8Num28z0"/>
    <w:rPr>
      <w:rFonts w:ascii="Times New Roman" w:hAnsi="Times New Roman"/>
      <w:color w:val="000000"/>
      <w:spacing w:val="0"/>
      <w:sz w:val="20"/>
    </w:rPr>
  </w:style>
  <w:style w:type="paragraph" w:customStyle="1" w:styleId="WW8Num20z0">
    <w:name w:val="WW8Num20z0"/>
    <w:link w:val="WW8Num20z00"/>
  </w:style>
  <w:style w:type="character" w:customStyle="1" w:styleId="WW8Num20z00">
    <w:name w:val="WW8Num20z0"/>
    <w:link w:val="WW8Num20z0"/>
    <w:rPr>
      <w:rFonts w:ascii="Times New Roman" w:hAnsi="Times New Roman"/>
      <w:color w:val="000000"/>
      <w:spacing w:val="0"/>
      <w:sz w:val="20"/>
    </w:rPr>
  </w:style>
  <w:style w:type="paragraph" w:customStyle="1" w:styleId="WW8Num14z3">
    <w:name w:val="WW8Num14z3"/>
    <w:link w:val="WW8Num14z30"/>
  </w:style>
  <w:style w:type="character" w:customStyle="1" w:styleId="WW8Num14z30">
    <w:name w:val="WW8Num14z3"/>
    <w:link w:val="WW8Num14z3"/>
  </w:style>
  <w:style w:type="paragraph" w:customStyle="1" w:styleId="WW8Num4z0">
    <w:name w:val="WW8Num4z0"/>
    <w:link w:val="WW8Num4z00"/>
  </w:style>
  <w:style w:type="character" w:customStyle="1" w:styleId="WW8Num4z00">
    <w:name w:val="WW8Num4z0"/>
    <w:link w:val="WW8Num4z0"/>
  </w:style>
  <w:style w:type="paragraph" w:customStyle="1" w:styleId="WW8Num10z51">
    <w:name w:val="WW8Num10z5"/>
    <w:link w:val="WW8Num10z52"/>
  </w:style>
  <w:style w:type="character" w:customStyle="1" w:styleId="WW8Num10z52">
    <w:name w:val="WW8Num10z5"/>
    <w:link w:val="WW8Num10z51"/>
    <w:rPr>
      <w:rFonts w:ascii="Times New Roman" w:hAnsi="Times New Roman"/>
      <w:color w:val="000000"/>
      <w:spacing w:val="0"/>
      <w:sz w:val="20"/>
    </w:rPr>
  </w:style>
  <w:style w:type="paragraph" w:customStyle="1" w:styleId="WW8Num28z2">
    <w:name w:val="WW8Num28z2"/>
    <w:link w:val="WW8Num28z20"/>
  </w:style>
  <w:style w:type="character" w:customStyle="1" w:styleId="WW8Num28z20">
    <w:name w:val="WW8Num28z2"/>
    <w:link w:val="WW8Num28z2"/>
  </w:style>
  <w:style w:type="paragraph" w:customStyle="1" w:styleId="WW8Num29z1">
    <w:name w:val="WW8Num29z1"/>
    <w:link w:val="WW8Num29z10"/>
    <w:rPr>
      <w:rFonts w:ascii="Courier New" w:hAnsi="Courier New"/>
    </w:rPr>
  </w:style>
  <w:style w:type="character" w:customStyle="1" w:styleId="WW8Num29z10">
    <w:name w:val="WW8Num29z1"/>
    <w:link w:val="WW8Num29z1"/>
    <w:rPr>
      <w:rFonts w:ascii="Courier New" w:hAnsi="Courier New"/>
    </w:rPr>
  </w:style>
  <w:style w:type="paragraph" w:customStyle="1" w:styleId="2a">
    <w:name w:val="Основной текст с отступом 2 Знак"/>
    <w:link w:val="2b"/>
    <w:rPr>
      <w:sz w:val="24"/>
    </w:rPr>
  </w:style>
  <w:style w:type="character" w:customStyle="1" w:styleId="2b">
    <w:name w:val="Основной текст с отступом 2 Знак"/>
    <w:link w:val="2a"/>
    <w:rPr>
      <w:rFonts w:ascii="Times New Roman" w:hAnsi="Times New Roman"/>
      <w:color w:val="000000"/>
      <w:spacing w:val="0"/>
      <w:sz w:val="24"/>
    </w:rPr>
  </w:style>
  <w:style w:type="paragraph" w:customStyle="1" w:styleId="WW8Num23z01">
    <w:name w:val="WW8Num23z0"/>
    <w:link w:val="WW8Num23z02"/>
    <w:rPr>
      <w:rFonts w:ascii="Symbol" w:hAnsi="Symbol"/>
    </w:rPr>
  </w:style>
  <w:style w:type="character" w:customStyle="1" w:styleId="WW8Num23z02">
    <w:name w:val="WW8Num23z0"/>
    <w:link w:val="WW8Num23z01"/>
    <w:rPr>
      <w:rFonts w:ascii="Symbol" w:hAnsi="Symbol"/>
    </w:rPr>
  </w:style>
  <w:style w:type="paragraph" w:customStyle="1" w:styleId="WW8Num17z0">
    <w:name w:val="WW8Num17z0"/>
    <w:link w:val="WW8Num17z00"/>
  </w:style>
  <w:style w:type="character" w:customStyle="1" w:styleId="WW8Num17z00">
    <w:name w:val="WW8Num17z0"/>
    <w:link w:val="WW8Num17z0"/>
    <w:rPr>
      <w:rFonts w:ascii="Times New Roman" w:hAnsi="Times New Roman"/>
      <w:color w:val="000000"/>
      <w:spacing w:val="0"/>
      <w:sz w:val="20"/>
    </w:rPr>
  </w:style>
  <w:style w:type="paragraph" w:customStyle="1" w:styleId="WW8Num4z51">
    <w:name w:val="WW8Num4z5"/>
    <w:link w:val="WW8Num4z52"/>
  </w:style>
  <w:style w:type="character" w:customStyle="1" w:styleId="WW8Num4z52">
    <w:name w:val="WW8Num4z5"/>
    <w:link w:val="WW8Num4z51"/>
    <w:rPr>
      <w:rFonts w:ascii="Times New Roman" w:hAnsi="Times New Roman"/>
      <w:color w:val="000000"/>
      <w:spacing w:val="0"/>
      <w:sz w:val="20"/>
    </w:rPr>
  </w:style>
  <w:style w:type="paragraph" w:customStyle="1" w:styleId="WW8Num19z0">
    <w:name w:val="WW8Num19z0"/>
    <w:link w:val="WW8Num19z00"/>
  </w:style>
  <w:style w:type="character" w:customStyle="1" w:styleId="WW8Num19z00">
    <w:name w:val="WW8Num19z0"/>
    <w:link w:val="WW8Num19z0"/>
  </w:style>
  <w:style w:type="paragraph" w:customStyle="1" w:styleId="WW8Num29z21">
    <w:name w:val="WW8Num29z2"/>
    <w:link w:val="WW8Num29z22"/>
    <w:rPr>
      <w:rFonts w:ascii="Wingdings" w:hAnsi="Wingdings"/>
    </w:rPr>
  </w:style>
  <w:style w:type="character" w:customStyle="1" w:styleId="WW8Num29z22">
    <w:name w:val="WW8Num29z2"/>
    <w:link w:val="WW8Num29z21"/>
    <w:rPr>
      <w:rFonts w:ascii="Wingdings" w:hAnsi="Wingdings"/>
    </w:rPr>
  </w:style>
  <w:style w:type="paragraph" w:customStyle="1" w:styleId="WW8Num16z31">
    <w:name w:val="WW8Num16z3"/>
    <w:link w:val="WW8Num16z32"/>
  </w:style>
  <w:style w:type="character" w:customStyle="1" w:styleId="WW8Num16z32">
    <w:name w:val="WW8Num16z3"/>
    <w:link w:val="WW8Num16z31"/>
    <w:rPr>
      <w:rFonts w:ascii="Times New Roman" w:hAnsi="Times New Roman"/>
      <w:color w:val="000000"/>
      <w:spacing w:val="0"/>
      <w:sz w:val="20"/>
    </w:rPr>
  </w:style>
  <w:style w:type="paragraph" w:customStyle="1" w:styleId="WW8Num9z1">
    <w:name w:val="WW8Num9z1"/>
    <w:link w:val="WW8Num9z10"/>
    <w:rPr>
      <w:sz w:val="28"/>
      <w:highlight w:val="yellow"/>
    </w:rPr>
  </w:style>
  <w:style w:type="character" w:customStyle="1" w:styleId="WW8Num9z10">
    <w:name w:val="WW8Num9z1"/>
    <w:link w:val="WW8Num9z1"/>
    <w:rPr>
      <w:rFonts w:ascii="Times New Roman" w:hAnsi="Times New Roman"/>
      <w:i w:val="0"/>
      <w:color w:val="000000"/>
      <w:spacing w:val="0"/>
      <w:sz w:val="28"/>
      <w:highlight w:val="yellow"/>
    </w:rPr>
  </w:style>
  <w:style w:type="paragraph" w:customStyle="1" w:styleId="afff8">
    <w:name w:val="Символ сноски"/>
    <w:link w:val="afff9"/>
    <w:rPr>
      <w:vertAlign w:val="superscript"/>
    </w:rPr>
  </w:style>
  <w:style w:type="character" w:customStyle="1" w:styleId="afff9">
    <w:name w:val="Символ сноски"/>
    <w:link w:val="afff8"/>
    <w:rPr>
      <w:rFonts w:ascii="Times New Roman" w:hAnsi="Times New Roman"/>
      <w:color w:val="000000"/>
      <w:spacing w:val="0"/>
      <w:sz w:val="20"/>
      <w:vertAlign w:val="superscript"/>
    </w:rPr>
  </w:style>
  <w:style w:type="paragraph" w:customStyle="1" w:styleId="WW8Num13z0">
    <w:name w:val="WW8Num13z0"/>
    <w:link w:val="WW8Num13z00"/>
    <w:rPr>
      <w:rFonts w:ascii="Symbol" w:hAnsi="Symbol"/>
    </w:rPr>
  </w:style>
  <w:style w:type="character" w:customStyle="1" w:styleId="WW8Num13z00">
    <w:name w:val="WW8Num13z0"/>
    <w:link w:val="WW8Num13z0"/>
    <w:rPr>
      <w:rFonts w:ascii="Symbol" w:hAnsi="Symbol"/>
      <w:color w:val="000000"/>
      <w:spacing w:val="0"/>
      <w:sz w:val="20"/>
    </w:rPr>
  </w:style>
  <w:style w:type="paragraph" w:customStyle="1" w:styleId="WW8Num40z5">
    <w:name w:val="WW8Num40z5"/>
    <w:link w:val="WW8Num40z50"/>
  </w:style>
  <w:style w:type="character" w:customStyle="1" w:styleId="WW8Num40z50">
    <w:name w:val="WW8Num40z5"/>
    <w:link w:val="WW8Num40z5"/>
    <w:rPr>
      <w:rFonts w:ascii="Times New Roman" w:hAnsi="Times New Roman"/>
      <w:color w:val="000000"/>
      <w:spacing w:val="0"/>
      <w:sz w:val="20"/>
    </w:rPr>
  </w:style>
  <w:style w:type="paragraph" w:customStyle="1" w:styleId="WW8Num37z81">
    <w:name w:val="WW8Num37z8"/>
    <w:link w:val="WW8Num37z82"/>
  </w:style>
  <w:style w:type="character" w:customStyle="1" w:styleId="WW8Num37z82">
    <w:name w:val="WW8Num37z8"/>
    <w:link w:val="WW8Num37z81"/>
  </w:style>
  <w:style w:type="paragraph" w:customStyle="1" w:styleId="P161">
    <w:name w:val="P16"/>
    <w:basedOn w:val="a"/>
    <w:link w:val="P162"/>
    <w:pPr>
      <w:widowControl w:val="0"/>
      <w:jc w:val="center"/>
    </w:pPr>
    <w:rPr>
      <w:b/>
    </w:rPr>
  </w:style>
  <w:style w:type="character" w:customStyle="1" w:styleId="P162">
    <w:name w:val="P16"/>
    <w:basedOn w:val="10"/>
    <w:link w:val="P161"/>
    <w:rPr>
      <w:rFonts w:ascii="Times New Roman" w:hAnsi="Times New Roman"/>
      <w:b/>
      <w:color w:val="000000"/>
      <w:spacing w:val="0"/>
      <w:sz w:val="24"/>
    </w:rPr>
  </w:style>
  <w:style w:type="paragraph" w:customStyle="1" w:styleId="WW8Num28z8">
    <w:name w:val="WW8Num28z8"/>
    <w:link w:val="WW8Num28z80"/>
  </w:style>
  <w:style w:type="character" w:customStyle="1" w:styleId="WW8Num28z80">
    <w:name w:val="WW8Num28z8"/>
    <w:link w:val="WW8Num28z8"/>
  </w:style>
  <w:style w:type="paragraph" w:styleId="afffa">
    <w:name w:val="Subtitle"/>
    <w:link w:val="afffb"/>
    <w:uiPriority w:val="11"/>
    <w:qFormat/>
    <w:rPr>
      <w:rFonts w:ascii="xo thames" w:hAnsi="xo thames"/>
      <w:i/>
      <w:color w:val="616161"/>
      <w:sz w:val="24"/>
    </w:rPr>
  </w:style>
  <w:style w:type="character" w:customStyle="1" w:styleId="1f1">
    <w:name w:val="Подзаголовок1"/>
    <w:rPr>
      <w:rFonts w:ascii="xo thames" w:hAnsi="xo thames"/>
      <w:i/>
      <w:color w:val="616161"/>
      <w:spacing w:val="0"/>
      <w:sz w:val="24"/>
    </w:rPr>
  </w:style>
  <w:style w:type="paragraph" w:customStyle="1" w:styleId="WW8Num9z0">
    <w:name w:val="WW8Num9z0"/>
    <w:link w:val="WW8Num9z00"/>
  </w:style>
  <w:style w:type="character" w:customStyle="1" w:styleId="WW8Num9z00">
    <w:name w:val="WW8Num9z0"/>
    <w:link w:val="WW8Num9z0"/>
    <w:rPr>
      <w:rFonts w:ascii="Times New Roman" w:hAnsi="Times New Roman"/>
      <w:color w:val="000000"/>
      <w:spacing w:val="0"/>
      <w:sz w:val="20"/>
    </w:rPr>
  </w:style>
  <w:style w:type="paragraph" w:customStyle="1" w:styleId="P61">
    <w:name w:val="P61"/>
    <w:basedOn w:val="a"/>
    <w:link w:val="P610"/>
    <w:pPr>
      <w:widowControl w:val="0"/>
      <w:jc w:val="center"/>
    </w:pPr>
    <w:rPr>
      <w:sz w:val="28"/>
    </w:rPr>
  </w:style>
  <w:style w:type="character" w:customStyle="1" w:styleId="P610">
    <w:name w:val="P61"/>
    <w:basedOn w:val="10"/>
    <w:link w:val="P61"/>
    <w:rPr>
      <w:rFonts w:ascii="Times New Roman" w:hAnsi="Times New Roman"/>
      <w:color w:val="000000"/>
      <w:spacing w:val="0"/>
      <w:sz w:val="28"/>
    </w:rPr>
  </w:style>
  <w:style w:type="paragraph" w:customStyle="1" w:styleId="WW8Num40z4">
    <w:name w:val="WW8Num40z4"/>
    <w:link w:val="WW8Num40z40"/>
  </w:style>
  <w:style w:type="character" w:customStyle="1" w:styleId="WW8Num40z40">
    <w:name w:val="WW8Num40z4"/>
    <w:link w:val="WW8Num40z4"/>
  </w:style>
  <w:style w:type="paragraph" w:customStyle="1" w:styleId="WW8Num21z11">
    <w:name w:val="WW8Num21z1"/>
    <w:link w:val="WW8Num21z12"/>
  </w:style>
  <w:style w:type="character" w:customStyle="1" w:styleId="WW8Num21z12">
    <w:name w:val="WW8Num21z1"/>
    <w:link w:val="WW8Num21z11"/>
  </w:style>
  <w:style w:type="paragraph" w:customStyle="1" w:styleId="WW8Num23z2">
    <w:name w:val="WW8Num23z2"/>
    <w:link w:val="WW8Num23z20"/>
    <w:rPr>
      <w:rFonts w:ascii="Wingdings" w:hAnsi="Wingdings"/>
    </w:rPr>
  </w:style>
  <w:style w:type="character" w:customStyle="1" w:styleId="WW8Num23z20">
    <w:name w:val="WW8Num23z2"/>
    <w:link w:val="WW8Num23z2"/>
    <w:rPr>
      <w:rFonts w:ascii="Wingdings" w:hAnsi="Wingdings"/>
    </w:rPr>
  </w:style>
  <w:style w:type="paragraph" w:customStyle="1" w:styleId="WW8Num31z0">
    <w:name w:val="WW8Num31z0"/>
    <w:link w:val="WW8Num31z00"/>
  </w:style>
  <w:style w:type="character" w:customStyle="1" w:styleId="WW8Num31z00">
    <w:name w:val="WW8Num31z0"/>
    <w:link w:val="WW8Num31z0"/>
  </w:style>
  <w:style w:type="paragraph" w:customStyle="1" w:styleId="WW8Num27z4">
    <w:name w:val="WW8Num27z4"/>
    <w:link w:val="WW8Num27z40"/>
  </w:style>
  <w:style w:type="character" w:customStyle="1" w:styleId="WW8Num27z40">
    <w:name w:val="WW8Num27z4"/>
    <w:link w:val="WW8Num27z4"/>
    <w:rPr>
      <w:rFonts w:ascii="Times New Roman" w:hAnsi="Times New Roman"/>
      <w:color w:val="000000"/>
      <w:spacing w:val="0"/>
      <w:sz w:val="20"/>
    </w:rPr>
  </w:style>
  <w:style w:type="paragraph" w:styleId="afffc">
    <w:name w:val="footer"/>
    <w:basedOn w:val="a"/>
    <w:link w:val="1f2"/>
    <w:pPr>
      <w:tabs>
        <w:tab w:val="center" w:pos="4677"/>
        <w:tab w:val="right" w:pos="9355"/>
      </w:tabs>
    </w:pPr>
  </w:style>
  <w:style w:type="character" w:customStyle="1" w:styleId="1f3">
    <w:name w:val="Нижний колонтитул1"/>
  </w:style>
  <w:style w:type="paragraph" w:customStyle="1" w:styleId="WW8Num36z4">
    <w:name w:val="WW8Num36z4"/>
    <w:link w:val="WW8Num36z40"/>
  </w:style>
  <w:style w:type="character" w:customStyle="1" w:styleId="WW8Num36z40">
    <w:name w:val="WW8Num36z4"/>
    <w:link w:val="WW8Num36z4"/>
    <w:rPr>
      <w:rFonts w:ascii="Times New Roman" w:hAnsi="Times New Roman"/>
      <w:color w:val="000000"/>
      <w:spacing w:val="0"/>
      <w:sz w:val="20"/>
    </w:rPr>
  </w:style>
  <w:style w:type="paragraph" w:customStyle="1" w:styleId="WW8Num8z51">
    <w:name w:val="WW8Num8z5"/>
    <w:link w:val="WW8Num8z52"/>
  </w:style>
  <w:style w:type="character" w:customStyle="1" w:styleId="WW8Num8z52">
    <w:name w:val="WW8Num8z5"/>
    <w:link w:val="WW8Num8z51"/>
  </w:style>
  <w:style w:type="paragraph" w:styleId="36">
    <w:name w:val="toc 3"/>
    <w:next w:val="a"/>
    <w:link w:val="37"/>
    <w:uiPriority w:val="39"/>
    <w:pPr>
      <w:ind w:left="400"/>
    </w:pPr>
  </w:style>
  <w:style w:type="character" w:customStyle="1" w:styleId="37">
    <w:name w:val="Оглавление 3 Знак"/>
    <w:link w:val="36"/>
    <w:rPr>
      <w:rFonts w:ascii="Times New Roman" w:hAnsi="Times New Roman"/>
      <w:color w:val="000000"/>
      <w:spacing w:val="0"/>
      <w:sz w:val="20"/>
    </w:rPr>
  </w:style>
  <w:style w:type="paragraph" w:styleId="afffd">
    <w:name w:val="List"/>
    <w:basedOn w:val="Textbody"/>
    <w:link w:val="afffe"/>
  </w:style>
  <w:style w:type="character" w:customStyle="1" w:styleId="1f4">
    <w:name w:val="Список1"/>
    <w:basedOn w:val="1f5"/>
    <w:rPr>
      <w:rFonts w:ascii="Times New Roman" w:hAnsi="Times New Roman"/>
      <w:color w:val="000000"/>
      <w:spacing w:val="0"/>
      <w:sz w:val="28"/>
    </w:rPr>
  </w:style>
  <w:style w:type="paragraph" w:customStyle="1" w:styleId="WW8Num36z71">
    <w:name w:val="WW8Num36z7"/>
    <w:link w:val="WW8Num36z72"/>
  </w:style>
  <w:style w:type="character" w:customStyle="1" w:styleId="WW8Num36z72">
    <w:name w:val="WW8Num36z7"/>
    <w:link w:val="WW8Num36z71"/>
  </w:style>
  <w:style w:type="paragraph" w:customStyle="1" w:styleId="affff">
    <w:name w:val="Заголовок Знак"/>
    <w:link w:val="affff0"/>
    <w:rPr>
      <w:rFonts w:ascii="Calibri Light" w:hAnsi="Calibri Light"/>
      <w:b/>
      <w:sz w:val="32"/>
    </w:rPr>
  </w:style>
  <w:style w:type="character" w:customStyle="1" w:styleId="affff0">
    <w:name w:val="Заголовок Знак"/>
    <w:link w:val="affff"/>
    <w:rPr>
      <w:rFonts w:ascii="Calibri Light" w:hAnsi="Calibri Light"/>
      <w:b/>
      <w:sz w:val="32"/>
    </w:rPr>
  </w:style>
  <w:style w:type="paragraph" w:customStyle="1" w:styleId="WW8Num38z0">
    <w:name w:val="WW8Num38z0"/>
    <w:link w:val="WW8Num38z00"/>
    <w:rPr>
      <w:rFonts w:ascii="Symbol" w:hAnsi="Symbol"/>
    </w:rPr>
  </w:style>
  <w:style w:type="character" w:customStyle="1" w:styleId="WW8Num38z00">
    <w:name w:val="WW8Num38z0"/>
    <w:link w:val="WW8Num38z0"/>
    <w:rPr>
      <w:rFonts w:ascii="Symbol" w:hAnsi="Symbol"/>
      <w:color w:val="000000"/>
      <w:spacing w:val="0"/>
      <w:sz w:val="20"/>
    </w:rPr>
  </w:style>
  <w:style w:type="paragraph" w:customStyle="1" w:styleId="affff1">
    <w:name w:val="МУ Обычный стиль"/>
    <w:link w:val="affff2"/>
    <w:rPr>
      <w:sz w:val="28"/>
      <w:highlight w:val="white"/>
    </w:rPr>
  </w:style>
  <w:style w:type="character" w:customStyle="1" w:styleId="affff2">
    <w:name w:val="МУ Обычный стиль"/>
    <w:link w:val="affff1"/>
    <w:rPr>
      <w:sz w:val="28"/>
      <w:highlight w:val="white"/>
    </w:rPr>
  </w:style>
  <w:style w:type="paragraph" w:customStyle="1" w:styleId="affff3">
    <w:name w:val="Абзац списка Знак"/>
    <w:link w:val="affff4"/>
    <w:rPr>
      <w:sz w:val="24"/>
    </w:rPr>
  </w:style>
  <w:style w:type="character" w:customStyle="1" w:styleId="affff4">
    <w:name w:val="Абзац списка Знак"/>
    <w:link w:val="affff3"/>
    <w:rPr>
      <w:sz w:val="24"/>
    </w:rPr>
  </w:style>
  <w:style w:type="paragraph" w:customStyle="1" w:styleId="ConsPlusNormal">
    <w:name w:val="ConsPlusNormal"/>
    <w:link w:val="ConsPlusNormal0"/>
    <w:rPr>
      <w:sz w:val="28"/>
    </w:rPr>
  </w:style>
  <w:style w:type="character" w:customStyle="1" w:styleId="ConsPlusNormal0">
    <w:name w:val="ConsPlusNormal"/>
    <w:link w:val="ConsPlusNormal"/>
    <w:rPr>
      <w:rFonts w:ascii="Times New Roman" w:hAnsi="Times New Roman"/>
      <w:color w:val="000000"/>
      <w:spacing w:val="0"/>
      <w:sz w:val="28"/>
    </w:rPr>
  </w:style>
  <w:style w:type="paragraph" w:customStyle="1" w:styleId="WW8Num14z51">
    <w:name w:val="WW8Num14z5"/>
    <w:link w:val="WW8Num14z52"/>
  </w:style>
  <w:style w:type="character" w:customStyle="1" w:styleId="WW8Num14z52">
    <w:name w:val="WW8Num14z5"/>
    <w:link w:val="WW8Num14z51"/>
  </w:style>
  <w:style w:type="paragraph" w:customStyle="1" w:styleId="WW8Num4z71">
    <w:name w:val="WW8Num4z7"/>
    <w:link w:val="WW8Num4z72"/>
  </w:style>
  <w:style w:type="character" w:customStyle="1" w:styleId="WW8Num4z72">
    <w:name w:val="WW8Num4z7"/>
    <w:link w:val="WW8Num4z71"/>
  </w:style>
  <w:style w:type="paragraph" w:customStyle="1" w:styleId="WW8Num26z71">
    <w:name w:val="WW8Num26z7"/>
    <w:link w:val="WW8Num26z72"/>
  </w:style>
  <w:style w:type="character" w:customStyle="1" w:styleId="WW8Num26z72">
    <w:name w:val="WW8Num26z7"/>
    <w:link w:val="WW8Num26z71"/>
    <w:rPr>
      <w:rFonts w:ascii="Times New Roman" w:hAnsi="Times New Roman"/>
      <w:color w:val="000000"/>
      <w:spacing w:val="0"/>
      <w:sz w:val="20"/>
    </w:rPr>
  </w:style>
  <w:style w:type="character" w:customStyle="1" w:styleId="afff7">
    <w:name w:val="Рецензия Знак"/>
    <w:link w:val="afff6"/>
    <w:rPr>
      <w:rFonts w:ascii="Times New Roman" w:hAnsi="Times New Roman"/>
      <w:color w:val="000000"/>
      <w:sz w:val="24"/>
    </w:rPr>
  </w:style>
  <w:style w:type="paragraph" w:customStyle="1" w:styleId="WW8Num12z2">
    <w:name w:val="WW8Num12z2"/>
    <w:link w:val="WW8Num12z20"/>
  </w:style>
  <w:style w:type="character" w:customStyle="1" w:styleId="WW8Num12z20">
    <w:name w:val="WW8Num12z2"/>
    <w:link w:val="WW8Num12z2"/>
  </w:style>
  <w:style w:type="paragraph" w:customStyle="1" w:styleId="WW8Num20z8">
    <w:name w:val="WW8Num20z8"/>
    <w:link w:val="WW8Num20z80"/>
  </w:style>
  <w:style w:type="character" w:customStyle="1" w:styleId="WW8Num20z80">
    <w:name w:val="WW8Num20z8"/>
    <w:link w:val="WW8Num20z8"/>
    <w:rPr>
      <w:rFonts w:ascii="Times New Roman" w:hAnsi="Times New Roman"/>
      <w:color w:val="000000"/>
      <w:spacing w:val="0"/>
      <w:sz w:val="20"/>
    </w:rPr>
  </w:style>
  <w:style w:type="paragraph" w:customStyle="1" w:styleId="WW8Num8z8">
    <w:name w:val="WW8Num8z8"/>
    <w:link w:val="WW8Num8z80"/>
  </w:style>
  <w:style w:type="character" w:customStyle="1" w:styleId="WW8Num8z80">
    <w:name w:val="WW8Num8z8"/>
    <w:link w:val="WW8Num8z8"/>
    <w:rPr>
      <w:rFonts w:ascii="Times New Roman" w:hAnsi="Times New Roman"/>
      <w:color w:val="000000"/>
      <w:spacing w:val="0"/>
      <w:sz w:val="20"/>
    </w:rPr>
  </w:style>
  <w:style w:type="paragraph" w:customStyle="1" w:styleId="affff5">
    <w:name w:val="Обычный (веб) Знак"/>
    <w:link w:val="affff6"/>
    <w:rPr>
      <w:sz w:val="24"/>
    </w:rPr>
  </w:style>
  <w:style w:type="character" w:customStyle="1" w:styleId="affff6">
    <w:name w:val="Обычный (веб) Знак"/>
    <w:link w:val="affff5"/>
    <w:rPr>
      <w:rFonts w:ascii="Times New Roman" w:hAnsi="Times New Roman"/>
      <w:color w:val="000000"/>
      <w:spacing w:val="0"/>
      <w:sz w:val="24"/>
    </w:rPr>
  </w:style>
  <w:style w:type="paragraph" w:customStyle="1" w:styleId="WW8Num8z7">
    <w:name w:val="WW8Num8z7"/>
    <w:link w:val="WW8Num8z70"/>
  </w:style>
  <w:style w:type="character" w:customStyle="1" w:styleId="WW8Num8z70">
    <w:name w:val="WW8Num8z7"/>
    <w:link w:val="WW8Num8z7"/>
  </w:style>
  <w:style w:type="paragraph" w:customStyle="1" w:styleId="WW8Num3z41">
    <w:name w:val="WW8Num3z4"/>
    <w:link w:val="WW8Num3z42"/>
  </w:style>
  <w:style w:type="character" w:customStyle="1" w:styleId="WW8Num3z42">
    <w:name w:val="WW8Num3z4"/>
    <w:link w:val="WW8Num3z41"/>
  </w:style>
  <w:style w:type="paragraph" w:customStyle="1" w:styleId="P103">
    <w:name w:val="P103"/>
    <w:link w:val="P1030"/>
  </w:style>
  <w:style w:type="character" w:customStyle="1" w:styleId="P1030">
    <w:name w:val="P103"/>
    <w:link w:val="P103"/>
  </w:style>
  <w:style w:type="character" w:customStyle="1" w:styleId="30">
    <w:name w:val="Заголовок 3 Знак"/>
    <w:link w:val="3"/>
    <w:rPr>
      <w:rFonts w:ascii="xo thames" w:hAnsi="xo thames"/>
      <w:b/>
      <w:i/>
      <w:color w:val="000000"/>
    </w:rPr>
  </w:style>
  <w:style w:type="paragraph" w:customStyle="1" w:styleId="Contents8">
    <w:name w:val="Contents 8"/>
    <w:link w:val="Contents80"/>
  </w:style>
  <w:style w:type="character" w:customStyle="1" w:styleId="Contents80">
    <w:name w:val="Contents 8"/>
    <w:link w:val="Contents8"/>
  </w:style>
  <w:style w:type="paragraph" w:customStyle="1" w:styleId="WW8Num2z0">
    <w:name w:val="WW8Num2z0"/>
    <w:link w:val="WW8Num2z00"/>
  </w:style>
  <w:style w:type="character" w:customStyle="1" w:styleId="WW8Num2z00">
    <w:name w:val="WW8Num2z0"/>
    <w:link w:val="WW8Num2z0"/>
  </w:style>
  <w:style w:type="paragraph" w:customStyle="1" w:styleId="WW8Num26z01">
    <w:name w:val="WW8Num26z0"/>
    <w:link w:val="WW8Num26z02"/>
  </w:style>
  <w:style w:type="character" w:customStyle="1" w:styleId="WW8Num26z02">
    <w:name w:val="WW8Num26z0"/>
    <w:link w:val="WW8Num26z01"/>
    <w:rPr>
      <w:rFonts w:ascii="Times New Roman" w:hAnsi="Times New Roman"/>
      <w:color w:val="000000"/>
      <w:spacing w:val="0"/>
      <w:sz w:val="20"/>
    </w:rPr>
  </w:style>
  <w:style w:type="paragraph" w:customStyle="1" w:styleId="WW8Num26z21">
    <w:name w:val="WW8Num26z2"/>
    <w:link w:val="WW8Num26z22"/>
  </w:style>
  <w:style w:type="character" w:customStyle="1" w:styleId="WW8Num26z22">
    <w:name w:val="WW8Num26z2"/>
    <w:link w:val="WW8Num26z21"/>
    <w:rPr>
      <w:rFonts w:ascii="Times New Roman" w:hAnsi="Times New Roman"/>
      <w:color w:val="000000"/>
      <w:spacing w:val="0"/>
      <w:sz w:val="20"/>
    </w:rPr>
  </w:style>
  <w:style w:type="paragraph" w:customStyle="1" w:styleId="formattext">
    <w:name w:val="formattext"/>
    <w:basedOn w:val="a"/>
    <w:link w:val="formattext0"/>
    <w:pPr>
      <w:spacing w:before="280" w:after="280"/>
    </w:pPr>
  </w:style>
  <w:style w:type="character" w:customStyle="1" w:styleId="formattext0">
    <w:name w:val="formattext"/>
    <w:basedOn w:val="10"/>
    <w:link w:val="formattext"/>
    <w:rPr>
      <w:rFonts w:ascii="Times New Roman" w:hAnsi="Times New Roman"/>
      <w:color w:val="000000"/>
      <w:spacing w:val="0"/>
      <w:sz w:val="24"/>
    </w:rPr>
  </w:style>
  <w:style w:type="paragraph" w:customStyle="1" w:styleId="WW8Num20z4">
    <w:name w:val="WW8Num20z4"/>
    <w:link w:val="WW8Num20z40"/>
  </w:style>
  <w:style w:type="character" w:customStyle="1" w:styleId="WW8Num20z40">
    <w:name w:val="WW8Num20z4"/>
    <w:link w:val="WW8Num20z4"/>
    <w:rPr>
      <w:rFonts w:ascii="Times New Roman" w:hAnsi="Times New Roman"/>
      <w:color w:val="000000"/>
      <w:spacing w:val="0"/>
      <w:sz w:val="20"/>
    </w:rPr>
  </w:style>
  <w:style w:type="paragraph" w:customStyle="1" w:styleId="WW8Num1z3">
    <w:name w:val="WW8Num1z3"/>
    <w:link w:val="WW8Num1z30"/>
  </w:style>
  <w:style w:type="character" w:customStyle="1" w:styleId="WW8Num1z30">
    <w:name w:val="WW8Num1z3"/>
    <w:link w:val="WW8Num1z3"/>
    <w:rPr>
      <w:rFonts w:ascii="Times New Roman" w:hAnsi="Times New Roman"/>
      <w:color w:val="000000"/>
      <w:spacing w:val="0"/>
      <w:sz w:val="20"/>
    </w:rPr>
  </w:style>
  <w:style w:type="paragraph" w:customStyle="1" w:styleId="WW8Num19z01">
    <w:name w:val="WW8Num19z0"/>
    <w:link w:val="WW8Num19z02"/>
  </w:style>
  <w:style w:type="character" w:customStyle="1" w:styleId="WW8Num19z02">
    <w:name w:val="WW8Num19z0"/>
    <w:link w:val="WW8Num19z01"/>
    <w:rPr>
      <w:rFonts w:ascii="Times New Roman" w:hAnsi="Times New Roman"/>
      <w:color w:val="000000"/>
      <w:spacing w:val="0"/>
      <w:sz w:val="20"/>
    </w:rPr>
  </w:style>
  <w:style w:type="paragraph" w:customStyle="1" w:styleId="WW8Num8z0">
    <w:name w:val="WW8Num8z0"/>
    <w:link w:val="WW8Num8z00"/>
  </w:style>
  <w:style w:type="character" w:customStyle="1" w:styleId="WW8Num8z00">
    <w:name w:val="WW8Num8z0"/>
    <w:link w:val="WW8Num8z0"/>
  </w:style>
  <w:style w:type="paragraph" w:customStyle="1" w:styleId="WW8Num1z8">
    <w:name w:val="WW8Num1z8"/>
    <w:link w:val="WW8Num1z80"/>
  </w:style>
  <w:style w:type="character" w:customStyle="1" w:styleId="WW8Num1z80">
    <w:name w:val="WW8Num1z8"/>
    <w:link w:val="WW8Num1z8"/>
    <w:rPr>
      <w:rFonts w:ascii="Times New Roman" w:hAnsi="Times New Roman"/>
      <w:color w:val="000000"/>
      <w:spacing w:val="0"/>
      <w:sz w:val="20"/>
    </w:rPr>
  </w:style>
  <w:style w:type="paragraph" w:customStyle="1" w:styleId="WW8Num1z31">
    <w:name w:val="WW8Num1z3"/>
    <w:link w:val="WW8Num1z32"/>
  </w:style>
  <w:style w:type="character" w:customStyle="1" w:styleId="WW8Num1z32">
    <w:name w:val="WW8Num1z3"/>
    <w:link w:val="WW8Num1z31"/>
  </w:style>
  <w:style w:type="paragraph" w:customStyle="1" w:styleId="WW8Num12z71">
    <w:name w:val="WW8Num12z7"/>
    <w:link w:val="WW8Num12z72"/>
  </w:style>
  <w:style w:type="character" w:customStyle="1" w:styleId="WW8Num12z72">
    <w:name w:val="WW8Num12z7"/>
    <w:link w:val="WW8Num12z71"/>
  </w:style>
  <w:style w:type="paragraph" w:customStyle="1" w:styleId="1-211">
    <w:name w:val="Средняя сетка 1 - Акцент 21"/>
    <w:basedOn w:val="a"/>
    <w:link w:val="1-212"/>
    <w:pPr>
      <w:spacing w:after="200" w:line="276" w:lineRule="auto"/>
      <w:ind w:left="720"/>
      <w:contextualSpacing/>
    </w:pPr>
    <w:rPr>
      <w:rFonts w:ascii="Calibri" w:hAnsi="Calibri"/>
      <w:sz w:val="22"/>
    </w:rPr>
  </w:style>
  <w:style w:type="character" w:customStyle="1" w:styleId="1-212">
    <w:name w:val="Средняя сетка 1 - Акцент 21"/>
    <w:basedOn w:val="10"/>
    <w:link w:val="1-211"/>
    <w:rPr>
      <w:rFonts w:ascii="Calibri" w:hAnsi="Calibri"/>
      <w:color w:val="000000"/>
      <w:spacing w:val="0"/>
      <w:sz w:val="22"/>
    </w:rPr>
  </w:style>
  <w:style w:type="paragraph" w:customStyle="1" w:styleId="WW8Num26z41">
    <w:name w:val="WW8Num26z4"/>
    <w:link w:val="WW8Num26z42"/>
  </w:style>
  <w:style w:type="character" w:customStyle="1" w:styleId="WW8Num26z42">
    <w:name w:val="WW8Num26z4"/>
    <w:link w:val="WW8Num26z41"/>
  </w:style>
  <w:style w:type="paragraph" w:customStyle="1" w:styleId="WW8Num15z51">
    <w:name w:val="WW8Num15z5"/>
    <w:link w:val="WW8Num15z52"/>
  </w:style>
  <w:style w:type="character" w:customStyle="1" w:styleId="WW8Num15z52">
    <w:name w:val="WW8Num15z5"/>
    <w:link w:val="WW8Num15z51"/>
  </w:style>
  <w:style w:type="paragraph" w:customStyle="1" w:styleId="WW8Num36z41">
    <w:name w:val="WW8Num36z4"/>
    <w:link w:val="WW8Num36z42"/>
  </w:style>
  <w:style w:type="character" w:customStyle="1" w:styleId="WW8Num36z42">
    <w:name w:val="WW8Num36z4"/>
    <w:link w:val="WW8Num36z41"/>
  </w:style>
  <w:style w:type="paragraph" w:customStyle="1" w:styleId="WW8Num32z01">
    <w:name w:val="WW8Num32z0"/>
    <w:link w:val="WW8Num32z02"/>
  </w:style>
  <w:style w:type="character" w:customStyle="1" w:styleId="WW8Num32z02">
    <w:name w:val="WW8Num32z0"/>
    <w:link w:val="WW8Num32z01"/>
  </w:style>
  <w:style w:type="paragraph" w:customStyle="1" w:styleId="EndnoteCharacters1">
    <w:name w:val="Endnote Characters"/>
    <w:link w:val="EndnoteCharacters2"/>
    <w:rPr>
      <w:vertAlign w:val="superscript"/>
    </w:rPr>
  </w:style>
  <w:style w:type="character" w:customStyle="1" w:styleId="EndnoteCharacters2">
    <w:name w:val="Endnote Characters"/>
    <w:link w:val="EndnoteCharacters1"/>
    <w:rPr>
      <w:vertAlign w:val="superscript"/>
    </w:rPr>
  </w:style>
  <w:style w:type="paragraph" w:customStyle="1" w:styleId="WW8Num16z7">
    <w:name w:val="WW8Num16z7"/>
    <w:link w:val="WW8Num16z70"/>
  </w:style>
  <w:style w:type="character" w:customStyle="1" w:styleId="WW8Num16z70">
    <w:name w:val="WW8Num16z7"/>
    <w:link w:val="WW8Num16z7"/>
  </w:style>
  <w:style w:type="paragraph" w:customStyle="1" w:styleId="WW8Num10z6">
    <w:name w:val="WW8Num10z6"/>
    <w:link w:val="WW8Num10z60"/>
  </w:style>
  <w:style w:type="character" w:customStyle="1" w:styleId="WW8Num10z60">
    <w:name w:val="WW8Num10z6"/>
    <w:link w:val="WW8Num10z6"/>
    <w:rPr>
      <w:rFonts w:ascii="Times New Roman" w:hAnsi="Times New Roman"/>
      <w:color w:val="000000"/>
      <w:spacing w:val="0"/>
      <w:sz w:val="20"/>
    </w:rPr>
  </w:style>
  <w:style w:type="paragraph" w:customStyle="1" w:styleId="WW8Num23z1">
    <w:name w:val="WW8Num23z1"/>
    <w:link w:val="WW8Num23z10"/>
    <w:rPr>
      <w:rFonts w:ascii="Courier New" w:hAnsi="Courier New"/>
    </w:rPr>
  </w:style>
  <w:style w:type="character" w:customStyle="1" w:styleId="WW8Num23z10">
    <w:name w:val="WW8Num23z1"/>
    <w:link w:val="WW8Num23z1"/>
    <w:rPr>
      <w:rFonts w:ascii="Courier New" w:hAnsi="Courier New"/>
    </w:rPr>
  </w:style>
  <w:style w:type="paragraph" w:customStyle="1" w:styleId="WW8Num27z6">
    <w:name w:val="WW8Num27z6"/>
    <w:link w:val="WW8Num27z60"/>
  </w:style>
  <w:style w:type="character" w:customStyle="1" w:styleId="WW8Num27z60">
    <w:name w:val="WW8Num27z6"/>
    <w:link w:val="WW8Num27z6"/>
    <w:rPr>
      <w:rFonts w:ascii="Times New Roman" w:hAnsi="Times New Roman"/>
      <w:color w:val="000000"/>
      <w:spacing w:val="0"/>
      <w:sz w:val="20"/>
    </w:rPr>
  </w:style>
  <w:style w:type="paragraph" w:customStyle="1" w:styleId="WW8Num28z1">
    <w:name w:val="WW8Num28z1"/>
    <w:link w:val="WW8Num28z10"/>
  </w:style>
  <w:style w:type="character" w:customStyle="1" w:styleId="WW8Num28z10">
    <w:name w:val="WW8Num28z1"/>
    <w:link w:val="WW8Num28z1"/>
    <w:rPr>
      <w:rFonts w:ascii="Times New Roman" w:hAnsi="Times New Roman"/>
      <w:color w:val="000000"/>
      <w:spacing w:val="0"/>
      <w:sz w:val="20"/>
    </w:rPr>
  </w:style>
  <w:style w:type="paragraph" w:customStyle="1" w:styleId="WW8Num34z0">
    <w:name w:val="WW8Num34z0"/>
    <w:link w:val="WW8Num34z00"/>
  </w:style>
  <w:style w:type="character" w:customStyle="1" w:styleId="WW8Num34z00">
    <w:name w:val="WW8Num34z0"/>
    <w:link w:val="WW8Num34z0"/>
  </w:style>
  <w:style w:type="paragraph" w:customStyle="1" w:styleId="affff7">
    <w:name w:val="Текст примечания Знак"/>
    <w:link w:val="affff8"/>
    <w:rPr>
      <w:sz w:val="24"/>
    </w:rPr>
  </w:style>
  <w:style w:type="character" w:customStyle="1" w:styleId="affff8">
    <w:name w:val="Текст примечания Знак"/>
    <w:link w:val="affff7"/>
    <w:rPr>
      <w:sz w:val="24"/>
    </w:rPr>
  </w:style>
  <w:style w:type="paragraph" w:customStyle="1" w:styleId="WW8Num24z1">
    <w:name w:val="WW8Num24z1"/>
    <w:link w:val="WW8Num24z10"/>
    <w:rPr>
      <w:rFonts w:ascii="Courier New" w:hAnsi="Courier New"/>
    </w:rPr>
  </w:style>
  <w:style w:type="character" w:customStyle="1" w:styleId="WW8Num24z10">
    <w:name w:val="WW8Num24z1"/>
    <w:link w:val="WW8Num24z1"/>
    <w:rPr>
      <w:rFonts w:ascii="Courier New" w:hAnsi="Courier New"/>
      <w:color w:val="000000"/>
      <w:spacing w:val="0"/>
      <w:sz w:val="20"/>
    </w:rPr>
  </w:style>
  <w:style w:type="paragraph" w:customStyle="1" w:styleId="38">
    <w:name w:val="Основной шрифт абзаца3"/>
  </w:style>
  <w:style w:type="paragraph" w:customStyle="1" w:styleId="WW8Num20z5">
    <w:name w:val="WW8Num20z5"/>
    <w:link w:val="WW8Num20z50"/>
  </w:style>
  <w:style w:type="character" w:customStyle="1" w:styleId="WW8Num20z50">
    <w:name w:val="WW8Num20z5"/>
    <w:link w:val="WW8Num20z5"/>
  </w:style>
  <w:style w:type="paragraph" w:customStyle="1" w:styleId="WW8Num29z01">
    <w:name w:val="WW8Num29z0"/>
    <w:link w:val="WW8Num29z02"/>
    <w:rPr>
      <w:rFonts w:ascii="Symbol" w:hAnsi="Symbol"/>
    </w:rPr>
  </w:style>
  <w:style w:type="character" w:customStyle="1" w:styleId="WW8Num29z02">
    <w:name w:val="WW8Num29z0"/>
    <w:link w:val="WW8Num29z01"/>
    <w:rPr>
      <w:rFonts w:ascii="Symbol" w:hAnsi="Symbol"/>
    </w:rPr>
  </w:style>
  <w:style w:type="paragraph" w:customStyle="1" w:styleId="WW8Num35z1">
    <w:name w:val="WW8Num35z1"/>
    <w:link w:val="WW8Num35z10"/>
    <w:rPr>
      <w:rFonts w:ascii="Courier New" w:hAnsi="Courier New"/>
    </w:rPr>
  </w:style>
  <w:style w:type="character" w:customStyle="1" w:styleId="WW8Num35z10">
    <w:name w:val="WW8Num35z1"/>
    <w:link w:val="WW8Num35z1"/>
    <w:rPr>
      <w:rFonts w:ascii="Courier New" w:hAnsi="Courier New"/>
      <w:color w:val="000000"/>
      <w:spacing w:val="0"/>
      <w:sz w:val="20"/>
    </w:rPr>
  </w:style>
  <w:style w:type="paragraph" w:customStyle="1" w:styleId="WW8Num10z41">
    <w:name w:val="WW8Num10z4"/>
    <w:link w:val="WW8Num10z42"/>
  </w:style>
  <w:style w:type="character" w:customStyle="1" w:styleId="WW8Num10z42">
    <w:name w:val="WW8Num10z4"/>
    <w:link w:val="WW8Num10z41"/>
  </w:style>
  <w:style w:type="paragraph" w:customStyle="1" w:styleId="WW8Num40z8">
    <w:name w:val="WW8Num40z8"/>
    <w:link w:val="WW8Num40z80"/>
  </w:style>
  <w:style w:type="character" w:customStyle="1" w:styleId="WW8Num40z80">
    <w:name w:val="WW8Num40z8"/>
    <w:link w:val="WW8Num40z8"/>
    <w:rPr>
      <w:rFonts w:ascii="Times New Roman" w:hAnsi="Times New Roman"/>
      <w:color w:val="000000"/>
      <w:spacing w:val="0"/>
      <w:sz w:val="20"/>
    </w:rPr>
  </w:style>
  <w:style w:type="paragraph" w:customStyle="1" w:styleId="WW8Num39z21">
    <w:name w:val="WW8Num39z2"/>
    <w:link w:val="WW8Num39z22"/>
    <w:rPr>
      <w:rFonts w:ascii="Wingdings" w:hAnsi="Wingdings"/>
    </w:rPr>
  </w:style>
  <w:style w:type="character" w:customStyle="1" w:styleId="WW8Num39z22">
    <w:name w:val="WW8Num39z2"/>
    <w:link w:val="WW8Num39z21"/>
    <w:rPr>
      <w:rFonts w:ascii="Wingdings" w:hAnsi="Wingdings"/>
      <w:color w:val="000000"/>
      <w:spacing w:val="0"/>
      <w:sz w:val="20"/>
    </w:rPr>
  </w:style>
  <w:style w:type="paragraph" w:customStyle="1" w:styleId="formattext1">
    <w:name w:val="formattext"/>
    <w:link w:val="formattext2"/>
  </w:style>
  <w:style w:type="character" w:customStyle="1" w:styleId="formattext2">
    <w:name w:val="formattext"/>
    <w:link w:val="formattext1"/>
  </w:style>
  <w:style w:type="paragraph" w:customStyle="1" w:styleId="WW8Num27z3">
    <w:name w:val="WW8Num27z3"/>
    <w:link w:val="WW8Num27z30"/>
  </w:style>
  <w:style w:type="character" w:customStyle="1" w:styleId="WW8Num27z30">
    <w:name w:val="WW8Num27z3"/>
    <w:link w:val="WW8Num27z3"/>
    <w:rPr>
      <w:rFonts w:ascii="Times New Roman" w:hAnsi="Times New Roman"/>
      <w:color w:val="000000"/>
      <w:spacing w:val="0"/>
      <w:sz w:val="20"/>
    </w:rPr>
  </w:style>
  <w:style w:type="paragraph" w:customStyle="1" w:styleId="WW8Num12z3">
    <w:name w:val="WW8Num12z3"/>
    <w:link w:val="WW8Num12z30"/>
  </w:style>
  <w:style w:type="character" w:customStyle="1" w:styleId="WW8Num12z30">
    <w:name w:val="WW8Num12z3"/>
    <w:link w:val="WW8Num12z3"/>
    <w:rPr>
      <w:rFonts w:ascii="Times New Roman" w:hAnsi="Times New Roman"/>
      <w:color w:val="000000"/>
      <w:spacing w:val="0"/>
      <w:sz w:val="20"/>
    </w:rPr>
  </w:style>
  <w:style w:type="paragraph" w:customStyle="1" w:styleId="1f6">
    <w:name w:val="Обычный (веб)1"/>
    <w:link w:val="2c"/>
  </w:style>
  <w:style w:type="character" w:customStyle="1" w:styleId="2c">
    <w:name w:val="Обычный (веб)2"/>
    <w:link w:val="1f6"/>
    <w:rPr>
      <w:color w:val="000000"/>
    </w:rPr>
  </w:style>
  <w:style w:type="character" w:customStyle="1" w:styleId="1f2">
    <w:name w:val="Нижний колонтитул Знак1"/>
    <w:basedOn w:val="10"/>
    <w:link w:val="afffc"/>
    <w:rPr>
      <w:rFonts w:ascii="Times New Roman" w:hAnsi="Times New Roman"/>
      <w:color w:val="000000"/>
      <w:spacing w:val="0"/>
      <w:sz w:val="24"/>
    </w:rPr>
  </w:style>
  <w:style w:type="paragraph" w:customStyle="1" w:styleId="WW8Num15z01">
    <w:name w:val="WW8Num15z0"/>
    <w:link w:val="WW8Num15z02"/>
  </w:style>
  <w:style w:type="character" w:customStyle="1" w:styleId="WW8Num15z02">
    <w:name w:val="WW8Num15z0"/>
    <w:link w:val="WW8Num15z01"/>
  </w:style>
  <w:style w:type="paragraph" w:customStyle="1" w:styleId="WW8Num4z6">
    <w:name w:val="WW8Num4z6"/>
    <w:link w:val="WW8Num4z60"/>
  </w:style>
  <w:style w:type="character" w:customStyle="1" w:styleId="WW8Num4z60">
    <w:name w:val="WW8Num4z6"/>
    <w:link w:val="WW8Num4z6"/>
    <w:rPr>
      <w:rFonts w:ascii="Times New Roman" w:hAnsi="Times New Roman"/>
      <w:color w:val="000000"/>
      <w:spacing w:val="0"/>
      <w:sz w:val="20"/>
    </w:rPr>
  </w:style>
  <w:style w:type="paragraph" w:customStyle="1" w:styleId="Footnote1">
    <w:name w:val="Footnote"/>
    <w:basedOn w:val="a"/>
    <w:link w:val="Footnote2"/>
    <w:rPr>
      <w:sz w:val="20"/>
    </w:rPr>
  </w:style>
  <w:style w:type="character" w:customStyle="1" w:styleId="Footnote2">
    <w:name w:val="Footnote"/>
    <w:basedOn w:val="10"/>
    <w:link w:val="Footnote1"/>
    <w:rPr>
      <w:rFonts w:ascii="Times New Roman" w:hAnsi="Times New Roman"/>
      <w:color w:val="000000"/>
      <w:spacing w:val="0"/>
      <w:sz w:val="20"/>
    </w:rPr>
  </w:style>
  <w:style w:type="paragraph" w:customStyle="1" w:styleId="WW8Num38z1">
    <w:name w:val="WW8Num38z1"/>
    <w:link w:val="WW8Num38z10"/>
    <w:rPr>
      <w:rFonts w:ascii="Courier New" w:hAnsi="Courier New"/>
    </w:rPr>
  </w:style>
  <w:style w:type="character" w:customStyle="1" w:styleId="WW8Num38z10">
    <w:name w:val="WW8Num38z1"/>
    <w:link w:val="WW8Num38z1"/>
    <w:rPr>
      <w:rFonts w:ascii="Courier New" w:hAnsi="Courier New"/>
      <w:color w:val="000000"/>
      <w:spacing w:val="0"/>
      <w:sz w:val="20"/>
    </w:rPr>
  </w:style>
  <w:style w:type="paragraph" w:customStyle="1" w:styleId="WW8Num21z61">
    <w:name w:val="WW8Num21z6"/>
    <w:link w:val="WW8Num21z62"/>
  </w:style>
  <w:style w:type="character" w:customStyle="1" w:styleId="WW8Num21z62">
    <w:name w:val="WW8Num21z6"/>
    <w:link w:val="WW8Num21z61"/>
  </w:style>
  <w:style w:type="paragraph" w:customStyle="1" w:styleId="ConsPlusNonformat1">
    <w:name w:val="ConsPlusNonformat"/>
    <w:link w:val="ConsPlusNonformat2"/>
    <w:rPr>
      <w:rFonts w:ascii="Courier New" w:hAnsi="Courier New"/>
    </w:rPr>
  </w:style>
  <w:style w:type="character" w:customStyle="1" w:styleId="ConsPlusNonformat2">
    <w:name w:val="ConsPlusNonformat"/>
    <w:link w:val="ConsPlusNonformat1"/>
    <w:rPr>
      <w:rFonts w:ascii="Courier New" w:hAnsi="Courier New"/>
      <w:color w:val="000000"/>
      <w:sz w:val="20"/>
    </w:rPr>
  </w:style>
  <w:style w:type="paragraph" w:customStyle="1" w:styleId="WW8Num3z21">
    <w:name w:val="WW8Num3z2"/>
    <w:link w:val="WW8Num3z22"/>
  </w:style>
  <w:style w:type="character" w:customStyle="1" w:styleId="WW8Num3z22">
    <w:name w:val="WW8Num3z2"/>
    <w:link w:val="WW8Num3z21"/>
    <w:rPr>
      <w:rFonts w:ascii="Times New Roman" w:hAnsi="Times New Roman"/>
      <w:color w:val="000000"/>
      <w:spacing w:val="0"/>
      <w:sz w:val="20"/>
    </w:rPr>
  </w:style>
  <w:style w:type="paragraph" w:customStyle="1" w:styleId="WW8Num10z2">
    <w:name w:val="WW8Num10z2"/>
    <w:link w:val="WW8Num10z20"/>
  </w:style>
  <w:style w:type="character" w:customStyle="1" w:styleId="WW8Num10z20">
    <w:name w:val="WW8Num10z2"/>
    <w:link w:val="WW8Num10z2"/>
  </w:style>
  <w:style w:type="character" w:customStyle="1" w:styleId="51">
    <w:name w:val="Заголовок 51"/>
    <w:rPr>
      <w:rFonts w:ascii="xo thames" w:hAnsi="xo thames"/>
      <w:b/>
      <w:color w:val="000000"/>
      <w:spacing w:val="0"/>
      <w:sz w:val="22"/>
    </w:rPr>
  </w:style>
  <w:style w:type="paragraph" w:customStyle="1" w:styleId="Default1">
    <w:name w:val="Default"/>
    <w:link w:val="Default2"/>
    <w:rPr>
      <w:sz w:val="24"/>
    </w:rPr>
  </w:style>
  <w:style w:type="character" w:customStyle="1" w:styleId="Default2">
    <w:name w:val="Default"/>
    <w:link w:val="Default1"/>
    <w:rPr>
      <w:rFonts w:ascii="Times New Roman" w:hAnsi="Times New Roman"/>
      <w:color w:val="000000"/>
      <w:sz w:val="24"/>
    </w:rPr>
  </w:style>
  <w:style w:type="paragraph" w:customStyle="1" w:styleId="WW8Num28z81">
    <w:name w:val="WW8Num28z8"/>
    <w:link w:val="WW8Num28z82"/>
  </w:style>
  <w:style w:type="character" w:customStyle="1" w:styleId="WW8Num28z82">
    <w:name w:val="WW8Num28z8"/>
    <w:link w:val="WW8Num28z81"/>
    <w:rPr>
      <w:rFonts w:ascii="Times New Roman" w:hAnsi="Times New Roman"/>
      <w:color w:val="000000"/>
      <w:spacing w:val="0"/>
      <w:sz w:val="20"/>
    </w:rPr>
  </w:style>
  <w:style w:type="paragraph" w:customStyle="1" w:styleId="WW8Num20z81">
    <w:name w:val="WW8Num20z8"/>
    <w:link w:val="WW8Num20z82"/>
  </w:style>
  <w:style w:type="character" w:customStyle="1" w:styleId="WW8Num20z82">
    <w:name w:val="WW8Num20z8"/>
    <w:link w:val="WW8Num20z81"/>
  </w:style>
  <w:style w:type="paragraph" w:customStyle="1" w:styleId="WW8Num1z5">
    <w:name w:val="WW8Num1z5"/>
    <w:link w:val="WW8Num1z50"/>
  </w:style>
  <w:style w:type="character" w:customStyle="1" w:styleId="WW8Num1z50">
    <w:name w:val="WW8Num1z5"/>
    <w:link w:val="WW8Num1z5"/>
  </w:style>
  <w:style w:type="paragraph" w:customStyle="1" w:styleId="WW8Num38z11">
    <w:name w:val="WW8Num38z1"/>
    <w:link w:val="WW8Num38z12"/>
    <w:rPr>
      <w:rFonts w:ascii="Courier New" w:hAnsi="Courier New"/>
    </w:rPr>
  </w:style>
  <w:style w:type="character" w:customStyle="1" w:styleId="WW8Num38z12">
    <w:name w:val="WW8Num38z1"/>
    <w:link w:val="WW8Num38z11"/>
    <w:rPr>
      <w:rFonts w:ascii="Courier New" w:hAnsi="Courier New"/>
    </w:rPr>
  </w:style>
  <w:style w:type="paragraph" w:customStyle="1" w:styleId="WW8Num38z21">
    <w:name w:val="WW8Num38z2"/>
    <w:link w:val="WW8Num38z22"/>
    <w:rPr>
      <w:rFonts w:ascii="Wingdings" w:hAnsi="Wingdings"/>
    </w:rPr>
  </w:style>
  <w:style w:type="character" w:customStyle="1" w:styleId="WW8Num38z22">
    <w:name w:val="WW8Num38z2"/>
    <w:link w:val="WW8Num38z21"/>
    <w:rPr>
      <w:rFonts w:ascii="Wingdings" w:hAnsi="Wingdings"/>
      <w:color w:val="000000"/>
      <w:spacing w:val="0"/>
      <w:sz w:val="20"/>
    </w:rPr>
  </w:style>
  <w:style w:type="paragraph" w:customStyle="1" w:styleId="WW8Num5z0">
    <w:name w:val="WW8Num5z0"/>
    <w:link w:val="WW8Num5z00"/>
  </w:style>
  <w:style w:type="character" w:customStyle="1" w:styleId="WW8Num5z00">
    <w:name w:val="WW8Num5z0"/>
    <w:link w:val="WW8Num5z0"/>
  </w:style>
  <w:style w:type="paragraph" w:customStyle="1" w:styleId="WW8Num37z7">
    <w:name w:val="WW8Num37z7"/>
    <w:link w:val="WW8Num37z70"/>
  </w:style>
  <w:style w:type="character" w:customStyle="1" w:styleId="WW8Num37z70">
    <w:name w:val="WW8Num37z7"/>
    <w:link w:val="WW8Num37z7"/>
    <w:rPr>
      <w:rFonts w:ascii="Times New Roman" w:hAnsi="Times New Roman"/>
      <w:color w:val="000000"/>
      <w:spacing w:val="0"/>
      <w:sz w:val="20"/>
    </w:rPr>
  </w:style>
  <w:style w:type="paragraph" w:customStyle="1" w:styleId="FootnoteCharacters1">
    <w:name w:val="Footnote Characters"/>
    <w:link w:val="FootnoteCharacters2"/>
    <w:rPr>
      <w:vertAlign w:val="superscript"/>
    </w:rPr>
  </w:style>
  <w:style w:type="character" w:customStyle="1" w:styleId="FootnoteCharacters2">
    <w:name w:val="Footnote Characters"/>
    <w:link w:val="FootnoteCharacters1"/>
    <w:rPr>
      <w:rFonts w:ascii="Times New Roman" w:hAnsi="Times New Roman"/>
      <w:color w:val="000000"/>
      <w:spacing w:val="0"/>
      <w:sz w:val="20"/>
      <w:vertAlign w:val="superscript"/>
    </w:rPr>
  </w:style>
  <w:style w:type="paragraph" w:styleId="affff9">
    <w:name w:val="Title"/>
    <w:link w:val="affffa"/>
    <w:uiPriority w:val="10"/>
    <w:qFormat/>
    <w:rPr>
      <w:rFonts w:ascii="xo thames" w:hAnsi="xo thames"/>
      <w:b/>
      <w:sz w:val="52"/>
    </w:rPr>
  </w:style>
  <w:style w:type="character" w:customStyle="1" w:styleId="1f7">
    <w:name w:val="Заголовок1"/>
    <w:rPr>
      <w:rFonts w:ascii="xo thames" w:hAnsi="xo thames"/>
      <w:b/>
      <w:color w:val="000000"/>
      <w:spacing w:val="0"/>
      <w:sz w:val="52"/>
    </w:rPr>
  </w:style>
  <w:style w:type="paragraph" w:customStyle="1" w:styleId="WW8Num12z1">
    <w:name w:val="WW8Num12z1"/>
    <w:link w:val="WW8Num12z10"/>
  </w:style>
  <w:style w:type="character" w:customStyle="1" w:styleId="WW8Num12z10">
    <w:name w:val="WW8Num12z1"/>
    <w:link w:val="WW8Num12z1"/>
    <w:rPr>
      <w:rFonts w:ascii="Times New Roman" w:hAnsi="Times New Roman"/>
      <w:color w:val="000000"/>
      <w:spacing w:val="0"/>
      <w:sz w:val="20"/>
    </w:rPr>
  </w:style>
  <w:style w:type="paragraph" w:customStyle="1" w:styleId="WW8Num10z7">
    <w:name w:val="WW8Num10z7"/>
    <w:link w:val="WW8Num10z70"/>
  </w:style>
  <w:style w:type="character" w:customStyle="1" w:styleId="WW8Num10z70">
    <w:name w:val="WW8Num10z7"/>
    <w:link w:val="WW8Num10z7"/>
  </w:style>
  <w:style w:type="paragraph" w:customStyle="1" w:styleId="WW8Num1z61">
    <w:name w:val="WW8Num1z6"/>
    <w:link w:val="WW8Num1z62"/>
  </w:style>
  <w:style w:type="character" w:customStyle="1" w:styleId="WW8Num1z62">
    <w:name w:val="WW8Num1z6"/>
    <w:link w:val="WW8Num1z61"/>
  </w:style>
  <w:style w:type="paragraph" w:customStyle="1" w:styleId="WW8Num23z21">
    <w:name w:val="WW8Num23z2"/>
    <w:link w:val="WW8Num23z22"/>
    <w:rPr>
      <w:rFonts w:ascii="Wingdings" w:hAnsi="Wingdings"/>
    </w:rPr>
  </w:style>
  <w:style w:type="character" w:customStyle="1" w:styleId="WW8Num23z22">
    <w:name w:val="WW8Num23z2"/>
    <w:link w:val="WW8Num23z21"/>
    <w:rPr>
      <w:rFonts w:ascii="Wingdings" w:hAnsi="Wingdings"/>
      <w:color w:val="000000"/>
      <w:spacing w:val="0"/>
      <w:sz w:val="20"/>
    </w:rPr>
  </w:style>
  <w:style w:type="paragraph" w:customStyle="1" w:styleId="WW8Num37z1">
    <w:name w:val="WW8Num37z1"/>
    <w:link w:val="WW8Num37z10"/>
  </w:style>
  <w:style w:type="character" w:customStyle="1" w:styleId="WW8Num37z10">
    <w:name w:val="WW8Num37z1"/>
    <w:link w:val="WW8Num37z1"/>
  </w:style>
  <w:style w:type="paragraph" w:customStyle="1" w:styleId="WW8Num3z31">
    <w:name w:val="WW8Num3z3"/>
    <w:link w:val="WW8Num3z32"/>
  </w:style>
  <w:style w:type="character" w:customStyle="1" w:styleId="WW8Num3z32">
    <w:name w:val="WW8Num3z3"/>
    <w:link w:val="WW8Num3z31"/>
  </w:style>
  <w:style w:type="paragraph" w:customStyle="1" w:styleId="WW8Num24z21">
    <w:name w:val="WW8Num24z2"/>
    <w:link w:val="WW8Num24z22"/>
    <w:rPr>
      <w:rFonts w:ascii="Wingdings" w:hAnsi="Wingdings"/>
    </w:rPr>
  </w:style>
  <w:style w:type="character" w:customStyle="1" w:styleId="WW8Num24z22">
    <w:name w:val="WW8Num24z2"/>
    <w:link w:val="WW8Num24z21"/>
    <w:rPr>
      <w:rFonts w:ascii="Wingdings" w:hAnsi="Wingdings"/>
      <w:color w:val="000000"/>
      <w:spacing w:val="0"/>
      <w:sz w:val="20"/>
    </w:rPr>
  </w:style>
  <w:style w:type="paragraph" w:customStyle="1" w:styleId="Contents5">
    <w:name w:val="Contents 5"/>
    <w:link w:val="Contents50"/>
  </w:style>
  <w:style w:type="character" w:customStyle="1" w:styleId="Contents50">
    <w:name w:val="Contents 5"/>
    <w:link w:val="Contents5"/>
  </w:style>
  <w:style w:type="paragraph" w:customStyle="1" w:styleId="WW8Num7z11">
    <w:name w:val="WW8Num7z1"/>
    <w:link w:val="WW8Num7z12"/>
  </w:style>
  <w:style w:type="character" w:customStyle="1" w:styleId="WW8Num7z12">
    <w:name w:val="WW8Num7z1"/>
    <w:link w:val="WW8Num7z11"/>
    <w:rPr>
      <w:color w:val="000000"/>
    </w:rPr>
  </w:style>
  <w:style w:type="character" w:customStyle="1" w:styleId="110">
    <w:name w:val="Заголовок 11"/>
    <w:rPr>
      <w:b/>
      <w:sz w:val="48"/>
    </w:rPr>
  </w:style>
  <w:style w:type="paragraph" w:customStyle="1" w:styleId="WW8Num33z0">
    <w:name w:val="WW8Num33z0"/>
    <w:link w:val="WW8Num33z00"/>
  </w:style>
  <w:style w:type="character" w:customStyle="1" w:styleId="WW8Num33z00">
    <w:name w:val="WW8Num33z0"/>
    <w:link w:val="WW8Num33z0"/>
  </w:style>
  <w:style w:type="paragraph" w:customStyle="1" w:styleId="WW8Num28z71">
    <w:name w:val="WW8Num28z7"/>
    <w:link w:val="WW8Num28z72"/>
  </w:style>
  <w:style w:type="character" w:customStyle="1" w:styleId="WW8Num28z72">
    <w:name w:val="WW8Num28z7"/>
    <w:link w:val="WW8Num28z71"/>
    <w:rPr>
      <w:rFonts w:ascii="Times New Roman" w:hAnsi="Times New Roman"/>
      <w:color w:val="000000"/>
      <w:spacing w:val="0"/>
      <w:sz w:val="20"/>
    </w:rPr>
  </w:style>
  <w:style w:type="paragraph" w:styleId="affffb">
    <w:name w:val="index heading"/>
    <w:basedOn w:val="a"/>
    <w:link w:val="affffc"/>
  </w:style>
  <w:style w:type="character" w:customStyle="1" w:styleId="1f8">
    <w:name w:val="Указатель1"/>
  </w:style>
  <w:style w:type="paragraph" w:customStyle="1" w:styleId="WW8Num8z71">
    <w:name w:val="WW8Num8z7"/>
    <w:link w:val="WW8Num8z72"/>
  </w:style>
  <w:style w:type="character" w:customStyle="1" w:styleId="WW8Num8z72">
    <w:name w:val="WW8Num8z7"/>
    <w:link w:val="WW8Num8z71"/>
    <w:rPr>
      <w:rFonts w:ascii="Times New Roman" w:hAnsi="Times New Roman"/>
      <w:color w:val="000000"/>
      <w:spacing w:val="0"/>
      <w:sz w:val="20"/>
    </w:rPr>
  </w:style>
  <w:style w:type="paragraph" w:customStyle="1" w:styleId="WW8Num3z1">
    <w:name w:val="WW8Num3z1"/>
    <w:link w:val="WW8Num3z10"/>
  </w:style>
  <w:style w:type="character" w:customStyle="1" w:styleId="WW8Num3z10">
    <w:name w:val="WW8Num3z1"/>
    <w:link w:val="WW8Num3z1"/>
  </w:style>
  <w:style w:type="paragraph" w:customStyle="1" w:styleId="Contents4">
    <w:name w:val="Contents 4"/>
    <w:link w:val="Contents40"/>
  </w:style>
  <w:style w:type="character" w:customStyle="1" w:styleId="Contents40">
    <w:name w:val="Contents 4"/>
    <w:link w:val="Contents4"/>
  </w:style>
  <w:style w:type="paragraph" w:customStyle="1" w:styleId="WW8Num15z8">
    <w:name w:val="WW8Num15z8"/>
    <w:link w:val="WW8Num15z80"/>
  </w:style>
  <w:style w:type="character" w:customStyle="1" w:styleId="WW8Num15z80">
    <w:name w:val="WW8Num15z8"/>
    <w:link w:val="WW8Num15z8"/>
    <w:rPr>
      <w:rFonts w:ascii="Times New Roman" w:hAnsi="Times New Roman"/>
      <w:color w:val="000000"/>
      <w:spacing w:val="0"/>
      <w:sz w:val="20"/>
    </w:rPr>
  </w:style>
  <w:style w:type="paragraph" w:customStyle="1" w:styleId="WW8Num14z0">
    <w:name w:val="WW8Num14z0"/>
    <w:link w:val="WW8Num14z00"/>
  </w:style>
  <w:style w:type="character" w:customStyle="1" w:styleId="WW8Num14z00">
    <w:name w:val="WW8Num14z0"/>
    <w:link w:val="WW8Num14z0"/>
  </w:style>
  <w:style w:type="paragraph" w:customStyle="1" w:styleId="WW8Num28z5">
    <w:name w:val="WW8Num28z5"/>
    <w:link w:val="WW8Num28z50"/>
  </w:style>
  <w:style w:type="character" w:customStyle="1" w:styleId="WW8Num28z50">
    <w:name w:val="WW8Num28z5"/>
    <w:link w:val="WW8Num28z5"/>
  </w:style>
  <w:style w:type="character" w:customStyle="1" w:styleId="50">
    <w:name w:val="Заголовок 5 Знак"/>
    <w:link w:val="5"/>
    <w:rPr>
      <w:rFonts w:ascii="xo thames" w:hAnsi="xo thames"/>
      <w:b/>
      <w:color w:val="000000"/>
      <w:sz w:val="22"/>
    </w:rPr>
  </w:style>
  <w:style w:type="paragraph" w:customStyle="1" w:styleId="WW8Num8z1">
    <w:name w:val="WW8Num8z1"/>
    <w:link w:val="WW8Num8z10"/>
  </w:style>
  <w:style w:type="character" w:customStyle="1" w:styleId="WW8Num8z10">
    <w:name w:val="WW8Num8z1"/>
    <w:link w:val="WW8Num8z1"/>
  </w:style>
  <w:style w:type="paragraph" w:customStyle="1" w:styleId="WW8Num20z51">
    <w:name w:val="WW8Num20z5"/>
    <w:link w:val="WW8Num20z52"/>
  </w:style>
  <w:style w:type="character" w:customStyle="1" w:styleId="WW8Num20z52">
    <w:name w:val="WW8Num20z5"/>
    <w:link w:val="WW8Num20z51"/>
    <w:rPr>
      <w:rFonts w:ascii="Times New Roman" w:hAnsi="Times New Roman"/>
      <w:color w:val="000000"/>
      <w:spacing w:val="0"/>
      <w:sz w:val="20"/>
    </w:rPr>
  </w:style>
  <w:style w:type="paragraph" w:customStyle="1" w:styleId="WW8Num28z41">
    <w:name w:val="WW8Num28z4"/>
    <w:link w:val="WW8Num28z42"/>
  </w:style>
  <w:style w:type="character" w:customStyle="1" w:styleId="WW8Num28z42">
    <w:name w:val="WW8Num28z4"/>
    <w:link w:val="WW8Num28z41"/>
    <w:rPr>
      <w:rFonts w:ascii="Times New Roman" w:hAnsi="Times New Roman"/>
      <w:color w:val="000000"/>
      <w:spacing w:val="0"/>
      <w:sz w:val="20"/>
    </w:rPr>
  </w:style>
  <w:style w:type="paragraph" w:customStyle="1" w:styleId="WW8Num26z3">
    <w:name w:val="WW8Num26z3"/>
    <w:link w:val="WW8Num26z30"/>
  </w:style>
  <w:style w:type="character" w:customStyle="1" w:styleId="WW8Num26z30">
    <w:name w:val="WW8Num26z3"/>
    <w:link w:val="WW8Num26z3"/>
    <w:rPr>
      <w:rFonts w:ascii="Times New Roman" w:hAnsi="Times New Roman"/>
      <w:color w:val="000000"/>
      <w:spacing w:val="0"/>
      <w:sz w:val="20"/>
    </w:rPr>
  </w:style>
  <w:style w:type="paragraph" w:customStyle="1" w:styleId="WW8Num40z0">
    <w:name w:val="WW8Num40z0"/>
    <w:link w:val="WW8Num40z00"/>
  </w:style>
  <w:style w:type="character" w:customStyle="1" w:styleId="WW8Num40z00">
    <w:name w:val="WW8Num40z0"/>
    <w:link w:val="WW8Num40z0"/>
    <w:rPr>
      <w:rFonts w:ascii="Times New Roman" w:hAnsi="Times New Roman"/>
      <w:color w:val="000000"/>
      <w:spacing w:val="0"/>
      <w:sz w:val="20"/>
    </w:rPr>
  </w:style>
  <w:style w:type="paragraph" w:customStyle="1" w:styleId="WW8Num11z01">
    <w:name w:val="WW8Num11z0"/>
    <w:link w:val="WW8Num11z02"/>
  </w:style>
  <w:style w:type="character" w:customStyle="1" w:styleId="WW8Num11z02">
    <w:name w:val="WW8Num11z0"/>
    <w:link w:val="WW8Num11z01"/>
    <w:rPr>
      <w:rFonts w:ascii="Times New Roman" w:hAnsi="Times New Roman"/>
      <w:color w:val="000000"/>
      <w:spacing w:val="0"/>
      <w:sz w:val="20"/>
    </w:rPr>
  </w:style>
  <w:style w:type="paragraph" w:customStyle="1" w:styleId="WW8Num15z11">
    <w:name w:val="WW8Num15z1"/>
    <w:link w:val="WW8Num15z12"/>
  </w:style>
  <w:style w:type="character" w:customStyle="1" w:styleId="WW8Num15z12">
    <w:name w:val="WW8Num15z1"/>
    <w:link w:val="WW8Num15z11"/>
  </w:style>
  <w:style w:type="paragraph" w:customStyle="1" w:styleId="WW8Num12z4">
    <w:name w:val="WW8Num12z4"/>
    <w:link w:val="WW8Num12z40"/>
  </w:style>
  <w:style w:type="character" w:customStyle="1" w:styleId="WW8Num12z40">
    <w:name w:val="WW8Num12z4"/>
    <w:link w:val="WW8Num12z4"/>
  </w:style>
  <w:style w:type="paragraph" w:customStyle="1" w:styleId="1f9">
    <w:name w:val="Гиперссылка1"/>
    <w:link w:val="affffd"/>
    <w:rPr>
      <w:color w:val="0000FF"/>
      <w:u w:val="single"/>
    </w:rPr>
  </w:style>
  <w:style w:type="character" w:styleId="affffd">
    <w:name w:val="Hyperlink"/>
    <w:link w:val="1f9"/>
    <w:rPr>
      <w:rFonts w:ascii="Times New Roman" w:hAnsi="Times New Roman"/>
      <w:color w:val="0000FF"/>
      <w:spacing w:val="0"/>
      <w:sz w:val="20"/>
      <w:u w:val="single"/>
    </w:rPr>
  </w:style>
  <w:style w:type="paragraph" w:customStyle="1" w:styleId="Footnote3">
    <w:name w:val="Footnote"/>
    <w:link w:val="Footnote4"/>
  </w:style>
  <w:style w:type="character" w:customStyle="1" w:styleId="Footnote4">
    <w:name w:val="Footnote"/>
    <w:link w:val="Footnote3"/>
    <w:rPr>
      <w:sz w:val="20"/>
    </w:rPr>
  </w:style>
  <w:style w:type="paragraph" w:customStyle="1" w:styleId="WW8Num15z71">
    <w:name w:val="WW8Num15z7"/>
    <w:link w:val="WW8Num15z72"/>
  </w:style>
  <w:style w:type="character" w:customStyle="1" w:styleId="WW8Num15z72">
    <w:name w:val="WW8Num15z7"/>
    <w:link w:val="WW8Num15z71"/>
  </w:style>
  <w:style w:type="paragraph" w:customStyle="1" w:styleId="WW8Num14z11">
    <w:name w:val="WW8Num14z1"/>
    <w:link w:val="WW8Num14z12"/>
  </w:style>
  <w:style w:type="character" w:customStyle="1" w:styleId="WW8Num14z12">
    <w:name w:val="WW8Num14z1"/>
    <w:link w:val="WW8Num14z11"/>
    <w:rPr>
      <w:rFonts w:ascii="Times New Roman" w:hAnsi="Times New Roman"/>
      <w:color w:val="000000"/>
      <w:spacing w:val="0"/>
      <w:sz w:val="20"/>
    </w:rPr>
  </w:style>
  <w:style w:type="paragraph" w:customStyle="1" w:styleId="WW8Num21z4">
    <w:name w:val="WW8Num21z4"/>
    <w:link w:val="WW8Num21z40"/>
  </w:style>
  <w:style w:type="character" w:customStyle="1" w:styleId="WW8Num21z40">
    <w:name w:val="WW8Num21z4"/>
    <w:link w:val="WW8Num21z4"/>
    <w:rPr>
      <w:rFonts w:ascii="Times New Roman" w:hAnsi="Times New Roman"/>
      <w:color w:val="000000"/>
      <w:spacing w:val="0"/>
      <w:sz w:val="20"/>
    </w:rPr>
  </w:style>
  <w:style w:type="paragraph" w:customStyle="1" w:styleId="1fa">
    <w:name w:val="Заголовок 1 Знак"/>
    <w:link w:val="1fb"/>
    <w:rPr>
      <w:b/>
      <w:sz w:val="48"/>
    </w:rPr>
  </w:style>
  <w:style w:type="character" w:customStyle="1" w:styleId="1fb">
    <w:name w:val="Заголовок 1 Знак"/>
    <w:link w:val="1fa"/>
    <w:rPr>
      <w:b/>
      <w:sz w:val="48"/>
    </w:rPr>
  </w:style>
  <w:style w:type="paragraph" w:customStyle="1" w:styleId="WW8Num12z11">
    <w:name w:val="WW8Num12z1"/>
    <w:link w:val="WW8Num12z12"/>
  </w:style>
  <w:style w:type="character" w:customStyle="1" w:styleId="WW8Num12z12">
    <w:name w:val="WW8Num12z1"/>
    <w:link w:val="WW8Num12z11"/>
  </w:style>
  <w:style w:type="paragraph" w:customStyle="1" w:styleId="WW8Num40z3">
    <w:name w:val="WW8Num40z3"/>
    <w:link w:val="WW8Num40z30"/>
  </w:style>
  <w:style w:type="character" w:customStyle="1" w:styleId="WW8Num40z30">
    <w:name w:val="WW8Num40z3"/>
    <w:link w:val="WW8Num40z3"/>
    <w:rPr>
      <w:rFonts w:ascii="Times New Roman" w:hAnsi="Times New Roman"/>
      <w:color w:val="000000"/>
      <w:spacing w:val="0"/>
      <w:sz w:val="20"/>
    </w:rPr>
  </w:style>
  <w:style w:type="paragraph" w:styleId="1fc">
    <w:name w:val="toc 1"/>
    <w:next w:val="a"/>
    <w:link w:val="1fd"/>
    <w:uiPriority w:val="39"/>
    <w:rPr>
      <w:rFonts w:ascii="xo thames" w:hAnsi="xo thames"/>
      <w:b/>
    </w:rPr>
  </w:style>
  <w:style w:type="character" w:customStyle="1" w:styleId="1fd">
    <w:name w:val="Оглавление 1 Знак"/>
    <w:link w:val="1fc"/>
    <w:rPr>
      <w:rFonts w:ascii="xo thames" w:hAnsi="xo thames"/>
      <w:b/>
      <w:color w:val="000000"/>
      <w:spacing w:val="0"/>
      <w:sz w:val="20"/>
    </w:rPr>
  </w:style>
  <w:style w:type="paragraph" w:customStyle="1" w:styleId="WW8Num16z6">
    <w:name w:val="WW8Num16z6"/>
    <w:link w:val="WW8Num16z60"/>
  </w:style>
  <w:style w:type="character" w:customStyle="1" w:styleId="WW8Num16z60">
    <w:name w:val="WW8Num16z6"/>
    <w:link w:val="WW8Num16z6"/>
  </w:style>
  <w:style w:type="paragraph" w:customStyle="1" w:styleId="WW8Num35z21">
    <w:name w:val="WW8Num35z2"/>
    <w:link w:val="WW8Num35z22"/>
    <w:rPr>
      <w:rFonts w:ascii="Wingdings" w:hAnsi="Wingdings"/>
    </w:rPr>
  </w:style>
  <w:style w:type="character" w:customStyle="1" w:styleId="WW8Num35z22">
    <w:name w:val="WW8Num35z2"/>
    <w:link w:val="WW8Num35z21"/>
    <w:rPr>
      <w:rFonts w:ascii="Wingdings" w:hAnsi="Wingdings"/>
      <w:color w:val="000000"/>
      <w:spacing w:val="0"/>
      <w:sz w:val="20"/>
    </w:rPr>
  </w:style>
  <w:style w:type="paragraph" w:customStyle="1" w:styleId="WW8Num40z41">
    <w:name w:val="WW8Num40z4"/>
    <w:link w:val="WW8Num40z42"/>
  </w:style>
  <w:style w:type="character" w:customStyle="1" w:styleId="WW8Num40z42">
    <w:name w:val="WW8Num40z4"/>
    <w:link w:val="WW8Num40z41"/>
    <w:rPr>
      <w:rFonts w:ascii="Times New Roman" w:hAnsi="Times New Roman"/>
      <w:color w:val="000000"/>
      <w:spacing w:val="0"/>
      <w:sz w:val="20"/>
    </w:rPr>
  </w:style>
  <w:style w:type="paragraph" w:customStyle="1" w:styleId="HTML">
    <w:name w:val="Стандартный HTML Знак"/>
    <w:link w:val="HTML0"/>
    <w:rPr>
      <w:rFonts w:ascii="Courier New" w:hAnsi="Courier New"/>
    </w:rPr>
  </w:style>
  <w:style w:type="character" w:customStyle="1" w:styleId="HTML0">
    <w:name w:val="Стандартный HTML Знак"/>
    <w:link w:val="HTML"/>
    <w:rPr>
      <w:rFonts w:ascii="Courier New" w:hAnsi="Courier New"/>
      <w:color w:val="000000"/>
      <w:spacing w:val="0"/>
      <w:sz w:val="20"/>
    </w:rPr>
  </w:style>
  <w:style w:type="paragraph" w:customStyle="1" w:styleId="WW8Num40z51">
    <w:name w:val="WW8Num40z5"/>
    <w:link w:val="WW8Num40z52"/>
  </w:style>
  <w:style w:type="character" w:customStyle="1" w:styleId="WW8Num40z52">
    <w:name w:val="WW8Num40z5"/>
    <w:link w:val="WW8Num40z51"/>
  </w:style>
  <w:style w:type="paragraph" w:customStyle="1" w:styleId="WW8Num40z7">
    <w:name w:val="WW8Num40z7"/>
    <w:link w:val="WW8Num40z70"/>
  </w:style>
  <w:style w:type="character" w:customStyle="1" w:styleId="WW8Num40z70">
    <w:name w:val="WW8Num40z7"/>
    <w:link w:val="WW8Num40z7"/>
    <w:rPr>
      <w:rFonts w:ascii="Times New Roman" w:hAnsi="Times New Roman"/>
      <w:color w:val="000000"/>
      <w:spacing w:val="0"/>
      <w:sz w:val="20"/>
    </w:rPr>
  </w:style>
  <w:style w:type="paragraph" w:customStyle="1" w:styleId="WW8Num3z11">
    <w:name w:val="WW8Num3z1"/>
    <w:link w:val="WW8Num3z12"/>
  </w:style>
  <w:style w:type="character" w:customStyle="1" w:styleId="WW8Num3z12">
    <w:name w:val="WW8Num3z1"/>
    <w:link w:val="WW8Num3z11"/>
    <w:rPr>
      <w:rFonts w:ascii="Times New Roman" w:hAnsi="Times New Roman"/>
      <w:color w:val="000000"/>
      <w:spacing w:val="0"/>
      <w:sz w:val="20"/>
    </w:rPr>
  </w:style>
  <w:style w:type="paragraph" w:customStyle="1" w:styleId="WW8Num40z2">
    <w:name w:val="WW8Num40z2"/>
    <w:link w:val="WW8Num40z20"/>
  </w:style>
  <w:style w:type="character" w:customStyle="1" w:styleId="WW8Num40z20">
    <w:name w:val="WW8Num40z2"/>
    <w:link w:val="WW8Num40z2"/>
  </w:style>
  <w:style w:type="character" w:customStyle="1" w:styleId="2d">
    <w:name w:val="Заголовок2"/>
    <w:rPr>
      <w:rFonts w:ascii="Calibri Light" w:hAnsi="Calibri Light"/>
      <w:b/>
      <w:sz w:val="32"/>
    </w:rPr>
  </w:style>
  <w:style w:type="paragraph" w:customStyle="1" w:styleId="-11">
    <w:name w:val="Цветная заливка - Акцент 11"/>
    <w:link w:val="-110"/>
    <w:rPr>
      <w:sz w:val="24"/>
    </w:rPr>
  </w:style>
  <w:style w:type="character" w:customStyle="1" w:styleId="-110">
    <w:name w:val="Цветная заливка - Акцент 11"/>
    <w:link w:val="-11"/>
    <w:rPr>
      <w:rFonts w:ascii="Times New Roman" w:hAnsi="Times New Roman"/>
      <w:color w:val="000000"/>
      <w:spacing w:val="0"/>
      <w:sz w:val="24"/>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15z21">
    <w:name w:val="WW8Num15z2"/>
    <w:link w:val="WW8Num15z22"/>
  </w:style>
  <w:style w:type="character" w:customStyle="1" w:styleId="WW8Num15z22">
    <w:name w:val="WW8Num15z2"/>
    <w:link w:val="WW8Num15z21"/>
  </w:style>
  <w:style w:type="paragraph" w:customStyle="1" w:styleId="WW8Num27z41">
    <w:name w:val="WW8Num27z4"/>
    <w:link w:val="WW8Num27z42"/>
  </w:style>
  <w:style w:type="character" w:customStyle="1" w:styleId="WW8Num27z42">
    <w:name w:val="WW8Num27z4"/>
    <w:link w:val="WW8Num27z41"/>
  </w:style>
  <w:style w:type="paragraph" w:customStyle="1" w:styleId="affffe">
    <w:name w:val="Текст концевой сноски Знак"/>
    <w:basedOn w:val="18"/>
    <w:link w:val="afffff"/>
  </w:style>
  <w:style w:type="character" w:customStyle="1" w:styleId="afffff">
    <w:name w:val="Текст концевой сноски Знак"/>
    <w:basedOn w:val="a1"/>
    <w:link w:val="affffe"/>
  </w:style>
  <w:style w:type="paragraph" w:styleId="39">
    <w:name w:val="Body Text Indent 3"/>
    <w:link w:val="310"/>
    <w:rPr>
      <w:sz w:val="16"/>
    </w:rPr>
  </w:style>
  <w:style w:type="character" w:customStyle="1" w:styleId="311">
    <w:name w:val="Основной текст с отступом 31"/>
    <w:basedOn w:val="10"/>
    <w:rPr>
      <w:rFonts w:ascii="Times New Roman" w:hAnsi="Times New Roman"/>
      <w:color w:val="000000"/>
      <w:spacing w:val="0"/>
      <w:sz w:val="16"/>
    </w:rPr>
  </w:style>
  <w:style w:type="paragraph" w:customStyle="1" w:styleId="Contents6">
    <w:name w:val="Contents 6"/>
    <w:link w:val="Contents60"/>
  </w:style>
  <w:style w:type="character" w:customStyle="1" w:styleId="Contents60">
    <w:name w:val="Contents 6"/>
    <w:link w:val="Contents6"/>
  </w:style>
  <w:style w:type="paragraph" w:customStyle="1" w:styleId="WW8Num27z2">
    <w:name w:val="WW8Num27z2"/>
    <w:link w:val="WW8Num27z20"/>
  </w:style>
  <w:style w:type="character" w:customStyle="1" w:styleId="WW8Num27z20">
    <w:name w:val="WW8Num27z2"/>
    <w:link w:val="WW8Num27z2"/>
  </w:style>
  <w:style w:type="paragraph" w:customStyle="1" w:styleId="WW8Num24z11">
    <w:name w:val="WW8Num24z1"/>
    <w:link w:val="WW8Num24z12"/>
    <w:rPr>
      <w:rFonts w:ascii="Courier New" w:hAnsi="Courier New"/>
    </w:rPr>
  </w:style>
  <w:style w:type="character" w:customStyle="1" w:styleId="WW8Num24z12">
    <w:name w:val="WW8Num24z1"/>
    <w:link w:val="WW8Num24z11"/>
    <w:rPr>
      <w:rFonts w:ascii="Courier New" w:hAnsi="Courier New"/>
    </w:rPr>
  </w:style>
  <w:style w:type="paragraph" w:customStyle="1" w:styleId="WW8Num26z51">
    <w:name w:val="WW8Num26z5"/>
    <w:link w:val="WW8Num26z52"/>
  </w:style>
  <w:style w:type="character" w:customStyle="1" w:styleId="WW8Num26z52">
    <w:name w:val="WW8Num26z5"/>
    <w:link w:val="WW8Num26z51"/>
    <w:rPr>
      <w:rFonts w:ascii="Times New Roman" w:hAnsi="Times New Roman"/>
      <w:color w:val="000000"/>
      <w:spacing w:val="0"/>
      <w:sz w:val="20"/>
    </w:rPr>
  </w:style>
  <w:style w:type="paragraph" w:customStyle="1" w:styleId="WW8Num4z21">
    <w:name w:val="WW8Num4z2"/>
    <w:link w:val="WW8Num4z22"/>
  </w:style>
  <w:style w:type="character" w:customStyle="1" w:styleId="WW8Num4z22">
    <w:name w:val="WW8Num4z2"/>
    <w:link w:val="WW8Num4z21"/>
    <w:rPr>
      <w:b w:val="0"/>
    </w:rPr>
  </w:style>
  <w:style w:type="paragraph" w:customStyle="1" w:styleId="WW8Num3z01">
    <w:name w:val="WW8Num3z0"/>
    <w:link w:val="WW8Num3z02"/>
  </w:style>
  <w:style w:type="character" w:customStyle="1" w:styleId="WW8Num3z02">
    <w:name w:val="WW8Num3z0"/>
    <w:link w:val="WW8Num3z01"/>
    <w:rPr>
      <w:rFonts w:ascii="Times New Roman" w:hAnsi="Times New Roman"/>
      <w:color w:val="000000"/>
      <w:spacing w:val="0"/>
      <w:sz w:val="20"/>
    </w:rPr>
  </w:style>
  <w:style w:type="paragraph" w:customStyle="1" w:styleId="WW8Num4z1">
    <w:name w:val="WW8Num4z1"/>
    <w:link w:val="WW8Num4z10"/>
  </w:style>
  <w:style w:type="character" w:customStyle="1" w:styleId="WW8Num4z10">
    <w:name w:val="WW8Num4z1"/>
    <w:link w:val="WW8Num4z1"/>
    <w:rPr>
      <w:rFonts w:ascii="Times New Roman" w:hAnsi="Times New Roman"/>
      <w:color w:val="000000"/>
      <w:spacing w:val="0"/>
      <w:sz w:val="20"/>
    </w:rPr>
  </w:style>
  <w:style w:type="paragraph" w:customStyle="1" w:styleId="WW8Num21z0">
    <w:name w:val="WW8Num21z0"/>
    <w:link w:val="WW8Num21z00"/>
  </w:style>
  <w:style w:type="character" w:customStyle="1" w:styleId="WW8Num21z00">
    <w:name w:val="WW8Num21z0"/>
    <w:link w:val="WW8Num21z0"/>
  </w:style>
  <w:style w:type="paragraph" w:customStyle="1" w:styleId="WW8Num37z11">
    <w:name w:val="WW8Num37z1"/>
    <w:link w:val="WW8Num37z12"/>
  </w:style>
  <w:style w:type="character" w:customStyle="1" w:styleId="WW8Num37z12">
    <w:name w:val="WW8Num37z1"/>
    <w:link w:val="WW8Num37z11"/>
    <w:rPr>
      <w:rFonts w:ascii="Times New Roman" w:hAnsi="Times New Roman"/>
      <w:color w:val="000000"/>
      <w:spacing w:val="0"/>
      <w:sz w:val="20"/>
    </w:rPr>
  </w:style>
  <w:style w:type="paragraph" w:customStyle="1" w:styleId="WW8Num7z01">
    <w:name w:val="WW8Num7z0"/>
    <w:link w:val="WW8Num7z02"/>
  </w:style>
  <w:style w:type="character" w:customStyle="1" w:styleId="WW8Num7z02">
    <w:name w:val="WW8Num7z0"/>
    <w:link w:val="WW8Num7z01"/>
  </w:style>
  <w:style w:type="paragraph" w:customStyle="1" w:styleId="afffff0">
    <w:name w:val="Основной текст Знак"/>
    <w:link w:val="afffff1"/>
    <w:rPr>
      <w:sz w:val="28"/>
    </w:rPr>
  </w:style>
  <w:style w:type="character" w:customStyle="1" w:styleId="afffff1">
    <w:name w:val="Основной текст Знак"/>
    <w:link w:val="afffff0"/>
    <w:rPr>
      <w:rFonts w:ascii="Times New Roman" w:hAnsi="Times New Roman"/>
      <w:color w:val="000000"/>
      <w:spacing w:val="0"/>
      <w:sz w:val="28"/>
    </w:rPr>
  </w:style>
  <w:style w:type="paragraph" w:customStyle="1" w:styleId="WW8Num4z8">
    <w:name w:val="WW8Num4z8"/>
    <w:link w:val="WW8Num4z80"/>
  </w:style>
  <w:style w:type="character" w:customStyle="1" w:styleId="WW8Num4z80">
    <w:name w:val="WW8Num4z8"/>
    <w:link w:val="WW8Num4z8"/>
    <w:rPr>
      <w:rFonts w:ascii="Times New Roman" w:hAnsi="Times New Roman"/>
      <w:color w:val="000000"/>
      <w:spacing w:val="0"/>
      <w:sz w:val="20"/>
    </w:rPr>
  </w:style>
  <w:style w:type="paragraph" w:customStyle="1" w:styleId="WW8Num21z21">
    <w:name w:val="WW8Num21z2"/>
    <w:link w:val="WW8Num21z22"/>
  </w:style>
  <w:style w:type="character" w:customStyle="1" w:styleId="WW8Num21z22">
    <w:name w:val="WW8Num21z2"/>
    <w:link w:val="WW8Num21z21"/>
    <w:rPr>
      <w:rFonts w:ascii="Times New Roman" w:hAnsi="Times New Roman"/>
      <w:color w:val="000000"/>
      <w:spacing w:val="0"/>
      <w:sz w:val="20"/>
    </w:rPr>
  </w:style>
  <w:style w:type="paragraph" w:customStyle="1" w:styleId="WW8Num24z01">
    <w:name w:val="WW8Num24z0"/>
    <w:link w:val="WW8Num24z02"/>
    <w:rPr>
      <w:rFonts w:ascii="Symbol" w:hAnsi="Symbol"/>
    </w:rPr>
  </w:style>
  <w:style w:type="character" w:customStyle="1" w:styleId="WW8Num24z02">
    <w:name w:val="WW8Num24z0"/>
    <w:link w:val="WW8Num24z01"/>
    <w:rPr>
      <w:rFonts w:ascii="Symbol" w:hAnsi="Symbol"/>
    </w:rPr>
  </w:style>
  <w:style w:type="paragraph" w:customStyle="1" w:styleId="WW8Num27z8">
    <w:name w:val="WW8Num27z8"/>
    <w:link w:val="WW8Num27z80"/>
  </w:style>
  <w:style w:type="character" w:customStyle="1" w:styleId="WW8Num27z80">
    <w:name w:val="WW8Num27z8"/>
    <w:link w:val="WW8Num27z8"/>
    <w:rPr>
      <w:rFonts w:ascii="Times New Roman" w:hAnsi="Times New Roman"/>
      <w:color w:val="000000"/>
      <w:spacing w:val="0"/>
      <w:sz w:val="20"/>
    </w:rPr>
  </w:style>
  <w:style w:type="paragraph" w:customStyle="1" w:styleId="WW8Num20z6">
    <w:name w:val="WW8Num20z6"/>
    <w:link w:val="WW8Num20z60"/>
  </w:style>
  <w:style w:type="character" w:customStyle="1" w:styleId="WW8Num20z60">
    <w:name w:val="WW8Num20z6"/>
    <w:link w:val="WW8Num20z6"/>
  </w:style>
  <w:style w:type="paragraph" w:customStyle="1" w:styleId="81">
    <w:name w:val="Стиль8"/>
    <w:link w:val="82"/>
    <w:rPr>
      <w:sz w:val="28"/>
    </w:rPr>
  </w:style>
  <w:style w:type="character" w:customStyle="1" w:styleId="82">
    <w:name w:val="Стиль8"/>
    <w:link w:val="81"/>
    <w:rPr>
      <w:sz w:val="28"/>
    </w:rPr>
  </w:style>
  <w:style w:type="paragraph" w:customStyle="1" w:styleId="WW8Num26z11">
    <w:name w:val="WW8Num26z1"/>
    <w:link w:val="WW8Num26z12"/>
  </w:style>
  <w:style w:type="character" w:customStyle="1" w:styleId="WW8Num26z12">
    <w:name w:val="WW8Num26z1"/>
    <w:link w:val="WW8Num26z11"/>
    <w:rPr>
      <w:rFonts w:ascii="Times New Roman" w:hAnsi="Times New Roman"/>
      <w:color w:val="000000"/>
      <w:spacing w:val="0"/>
      <w:sz w:val="20"/>
    </w:rPr>
  </w:style>
  <w:style w:type="paragraph" w:styleId="afffff2">
    <w:name w:val="annotation subject"/>
    <w:basedOn w:val="ad"/>
    <w:next w:val="ad"/>
    <w:link w:val="2e"/>
    <w:rPr>
      <w:b/>
    </w:rPr>
  </w:style>
  <w:style w:type="character" w:customStyle="1" w:styleId="1fe">
    <w:name w:val="Тема примечания1"/>
    <w:basedOn w:val="13"/>
    <w:rPr>
      <w:b/>
    </w:rPr>
  </w:style>
  <w:style w:type="paragraph" w:customStyle="1" w:styleId="WW8Num12z41">
    <w:name w:val="WW8Num12z4"/>
    <w:link w:val="WW8Num12z42"/>
  </w:style>
  <w:style w:type="character" w:customStyle="1" w:styleId="WW8Num12z42">
    <w:name w:val="WW8Num12z4"/>
    <w:link w:val="WW8Num12z41"/>
    <w:rPr>
      <w:rFonts w:ascii="Times New Roman" w:hAnsi="Times New Roman"/>
      <w:color w:val="000000"/>
      <w:spacing w:val="0"/>
      <w:sz w:val="20"/>
    </w:rPr>
  </w:style>
  <w:style w:type="paragraph" w:customStyle="1" w:styleId="WW8Num36z11">
    <w:name w:val="WW8Num36z1"/>
    <w:link w:val="WW8Num36z12"/>
  </w:style>
  <w:style w:type="character" w:customStyle="1" w:styleId="WW8Num36z12">
    <w:name w:val="WW8Num36z1"/>
    <w:link w:val="WW8Num36z11"/>
  </w:style>
  <w:style w:type="paragraph" w:customStyle="1" w:styleId="WW8Num40z11">
    <w:name w:val="WW8Num40z1"/>
    <w:link w:val="WW8Num40z12"/>
  </w:style>
  <w:style w:type="character" w:customStyle="1" w:styleId="WW8Num40z12">
    <w:name w:val="WW8Num40z1"/>
    <w:link w:val="WW8Num40z11"/>
    <w:rPr>
      <w:rFonts w:ascii="Times New Roman" w:hAnsi="Times New Roman"/>
      <w:color w:val="000000"/>
      <w:spacing w:val="0"/>
      <w:sz w:val="20"/>
    </w:rPr>
  </w:style>
  <w:style w:type="paragraph" w:customStyle="1" w:styleId="WW8Num21z7">
    <w:name w:val="WW8Num21z7"/>
    <w:link w:val="WW8Num21z70"/>
  </w:style>
  <w:style w:type="character" w:customStyle="1" w:styleId="WW8Num21z70">
    <w:name w:val="WW8Num21z7"/>
    <w:link w:val="WW8Num21z7"/>
  </w:style>
  <w:style w:type="paragraph" w:styleId="afffff3">
    <w:name w:val="endnote text"/>
    <w:basedOn w:val="a"/>
    <w:link w:val="1ff"/>
    <w:rPr>
      <w:sz w:val="20"/>
    </w:rPr>
  </w:style>
  <w:style w:type="character" w:customStyle="1" w:styleId="1ff">
    <w:name w:val="Текст концевой сноски Знак1"/>
    <w:basedOn w:val="10"/>
    <w:link w:val="afffff3"/>
    <w:rPr>
      <w:rFonts w:ascii="Times New Roman" w:hAnsi="Times New Roman"/>
      <w:color w:val="000000"/>
      <w:spacing w:val="0"/>
      <w:sz w:val="20"/>
    </w:rPr>
  </w:style>
  <w:style w:type="paragraph" w:styleId="a0">
    <w:name w:val="Body Text"/>
    <w:basedOn w:val="a"/>
    <w:link w:val="1f5"/>
    <w:pPr>
      <w:jc w:val="both"/>
    </w:pPr>
    <w:rPr>
      <w:sz w:val="28"/>
    </w:rPr>
  </w:style>
  <w:style w:type="character" w:customStyle="1" w:styleId="1f5">
    <w:name w:val="Основной текст Знак1"/>
    <w:basedOn w:val="10"/>
    <w:link w:val="a0"/>
    <w:rPr>
      <w:rFonts w:ascii="Times New Roman" w:hAnsi="Times New Roman"/>
      <w:color w:val="000000"/>
      <w:spacing w:val="0"/>
      <w:sz w:val="28"/>
    </w:rPr>
  </w:style>
  <w:style w:type="paragraph" w:customStyle="1" w:styleId="WW8Num37z6">
    <w:name w:val="WW8Num37z6"/>
    <w:link w:val="WW8Num37z60"/>
  </w:style>
  <w:style w:type="character" w:customStyle="1" w:styleId="WW8Num37z60">
    <w:name w:val="WW8Num37z6"/>
    <w:link w:val="WW8Num37z6"/>
    <w:rPr>
      <w:rFonts w:ascii="Times New Roman" w:hAnsi="Times New Roman"/>
      <w:color w:val="000000"/>
      <w:spacing w:val="0"/>
      <w:sz w:val="20"/>
    </w:rPr>
  </w:style>
  <w:style w:type="paragraph" w:customStyle="1" w:styleId="WW8Num4z01">
    <w:name w:val="WW8Num4z0"/>
    <w:link w:val="WW8Num4z02"/>
  </w:style>
  <w:style w:type="character" w:customStyle="1" w:styleId="WW8Num4z02">
    <w:name w:val="WW8Num4z0"/>
    <w:link w:val="WW8Num4z01"/>
    <w:rPr>
      <w:rFonts w:ascii="Times New Roman" w:hAnsi="Times New Roman"/>
      <w:color w:val="000000"/>
      <w:spacing w:val="0"/>
      <w:sz w:val="20"/>
    </w:rPr>
  </w:style>
  <w:style w:type="paragraph" w:styleId="91">
    <w:name w:val="toc 9"/>
    <w:next w:val="a"/>
    <w:link w:val="92"/>
    <w:uiPriority w:val="39"/>
    <w:pPr>
      <w:ind w:left="1600"/>
    </w:pPr>
  </w:style>
  <w:style w:type="character" w:customStyle="1" w:styleId="92">
    <w:name w:val="Оглавление 9 Знак"/>
    <w:link w:val="91"/>
    <w:rPr>
      <w:rFonts w:ascii="Times New Roman" w:hAnsi="Times New Roman"/>
      <w:color w:val="000000"/>
      <w:spacing w:val="0"/>
      <w:sz w:val="20"/>
    </w:rPr>
  </w:style>
  <w:style w:type="paragraph" w:customStyle="1" w:styleId="WW8Num1z11">
    <w:name w:val="WW8Num1z1"/>
    <w:link w:val="WW8Num1z12"/>
  </w:style>
  <w:style w:type="character" w:customStyle="1" w:styleId="WW8Num1z12">
    <w:name w:val="WW8Num1z1"/>
    <w:link w:val="WW8Num1z11"/>
    <w:rPr>
      <w:rFonts w:ascii="Times New Roman" w:hAnsi="Times New Roman"/>
      <w:color w:val="000000"/>
      <w:spacing w:val="0"/>
      <w:sz w:val="20"/>
    </w:rPr>
  </w:style>
  <w:style w:type="character" w:customStyle="1" w:styleId="410">
    <w:name w:val="Заголовок 41"/>
    <w:rPr>
      <w:rFonts w:ascii="xo thames" w:hAnsi="xo thames"/>
      <w:b/>
      <w:color w:val="595959"/>
      <w:spacing w:val="0"/>
      <w:sz w:val="26"/>
    </w:rPr>
  </w:style>
  <w:style w:type="paragraph" w:customStyle="1" w:styleId="WW8Num14z01">
    <w:name w:val="WW8Num14z0"/>
    <w:link w:val="WW8Num14z02"/>
  </w:style>
  <w:style w:type="character" w:customStyle="1" w:styleId="WW8Num14z02">
    <w:name w:val="WW8Num14z0"/>
    <w:link w:val="WW8Num14z01"/>
    <w:rPr>
      <w:rFonts w:ascii="Times New Roman" w:hAnsi="Times New Roman"/>
      <w:color w:val="000000"/>
      <w:spacing w:val="0"/>
      <w:sz w:val="20"/>
    </w:rPr>
  </w:style>
  <w:style w:type="character" w:customStyle="1" w:styleId="1e">
    <w:name w:val="Верхний колонтитул Знак1"/>
    <w:basedOn w:val="10"/>
    <w:link w:val="affb"/>
    <w:rPr>
      <w:rFonts w:ascii="Times New Roman" w:hAnsi="Times New Roman"/>
      <w:color w:val="000000"/>
      <w:spacing w:val="0"/>
      <w:sz w:val="24"/>
    </w:rPr>
  </w:style>
  <w:style w:type="paragraph" w:customStyle="1" w:styleId="WW8Num27z31">
    <w:name w:val="WW8Num27z3"/>
    <w:link w:val="WW8Num27z32"/>
  </w:style>
  <w:style w:type="character" w:customStyle="1" w:styleId="WW8Num27z32">
    <w:name w:val="WW8Num27z3"/>
    <w:link w:val="WW8Num27z31"/>
  </w:style>
  <w:style w:type="paragraph" w:customStyle="1" w:styleId="WW8Num14z81">
    <w:name w:val="WW8Num14z8"/>
    <w:link w:val="WW8Num14z82"/>
  </w:style>
  <w:style w:type="character" w:customStyle="1" w:styleId="WW8Num14z82">
    <w:name w:val="WW8Num14z8"/>
    <w:link w:val="WW8Num14z81"/>
    <w:rPr>
      <w:rFonts w:ascii="Times New Roman" w:hAnsi="Times New Roman"/>
      <w:color w:val="000000"/>
      <w:spacing w:val="0"/>
      <w:sz w:val="20"/>
    </w:rPr>
  </w:style>
  <w:style w:type="paragraph" w:customStyle="1" w:styleId="P611">
    <w:name w:val="P61"/>
    <w:link w:val="P612"/>
    <w:rPr>
      <w:sz w:val="28"/>
    </w:rPr>
  </w:style>
  <w:style w:type="character" w:customStyle="1" w:styleId="P612">
    <w:name w:val="P61"/>
    <w:link w:val="P611"/>
    <w:rPr>
      <w:sz w:val="28"/>
    </w:rPr>
  </w:style>
  <w:style w:type="paragraph" w:customStyle="1" w:styleId="-111">
    <w:name w:val="Цветная заливка - Акцент 11"/>
    <w:link w:val="-112"/>
    <w:rPr>
      <w:sz w:val="24"/>
    </w:rPr>
  </w:style>
  <w:style w:type="character" w:customStyle="1" w:styleId="-112">
    <w:name w:val="Цветная заливка - Акцент 11"/>
    <w:link w:val="-111"/>
    <w:rPr>
      <w:rFonts w:ascii="Times New Roman" w:hAnsi="Times New Roman"/>
      <w:color w:val="000000"/>
      <w:sz w:val="24"/>
    </w:rPr>
  </w:style>
  <w:style w:type="paragraph" w:customStyle="1" w:styleId="WW8Num15z31">
    <w:name w:val="WW8Num15z3"/>
    <w:link w:val="WW8Num15z32"/>
  </w:style>
  <w:style w:type="character" w:customStyle="1" w:styleId="WW8Num15z32">
    <w:name w:val="WW8Num15z3"/>
    <w:link w:val="WW8Num15z31"/>
  </w:style>
  <w:style w:type="paragraph" w:customStyle="1" w:styleId="WW8Num26z31">
    <w:name w:val="WW8Num26z3"/>
    <w:link w:val="WW8Num26z32"/>
  </w:style>
  <w:style w:type="character" w:customStyle="1" w:styleId="WW8Num26z32">
    <w:name w:val="WW8Num26z3"/>
    <w:link w:val="WW8Num26z31"/>
  </w:style>
  <w:style w:type="paragraph" w:customStyle="1" w:styleId="WW8Num26z8">
    <w:name w:val="WW8Num26z8"/>
    <w:link w:val="WW8Num26z80"/>
  </w:style>
  <w:style w:type="character" w:customStyle="1" w:styleId="WW8Num26z80">
    <w:name w:val="WW8Num26z8"/>
    <w:link w:val="WW8Num26z8"/>
    <w:rPr>
      <w:rFonts w:ascii="Times New Roman" w:hAnsi="Times New Roman"/>
      <w:color w:val="000000"/>
      <w:spacing w:val="0"/>
      <w:sz w:val="20"/>
    </w:rPr>
  </w:style>
  <w:style w:type="paragraph" w:customStyle="1" w:styleId="WW8Num15z81">
    <w:name w:val="WW8Num15z8"/>
    <w:link w:val="WW8Num15z82"/>
  </w:style>
  <w:style w:type="character" w:customStyle="1" w:styleId="WW8Num15z82">
    <w:name w:val="WW8Num15z8"/>
    <w:link w:val="WW8Num15z81"/>
  </w:style>
  <w:style w:type="paragraph" w:customStyle="1" w:styleId="WW8Num40z31">
    <w:name w:val="WW8Num40z3"/>
    <w:link w:val="WW8Num40z32"/>
  </w:style>
  <w:style w:type="character" w:customStyle="1" w:styleId="WW8Num40z32">
    <w:name w:val="WW8Num40z3"/>
    <w:link w:val="WW8Num40z31"/>
  </w:style>
  <w:style w:type="paragraph" w:customStyle="1" w:styleId="WW8Num8z01">
    <w:name w:val="WW8Num8z0"/>
    <w:link w:val="WW8Num8z02"/>
  </w:style>
  <w:style w:type="character" w:customStyle="1" w:styleId="WW8Num8z02">
    <w:name w:val="WW8Num8z0"/>
    <w:link w:val="WW8Num8z01"/>
    <w:rPr>
      <w:rFonts w:ascii="Times New Roman" w:hAnsi="Times New Roman"/>
      <w:color w:val="000000"/>
      <w:spacing w:val="0"/>
      <w:sz w:val="20"/>
    </w:rPr>
  </w:style>
  <w:style w:type="paragraph" w:customStyle="1" w:styleId="WW8Num1z21">
    <w:name w:val="WW8Num1z2"/>
    <w:link w:val="WW8Num1z22"/>
  </w:style>
  <w:style w:type="character" w:customStyle="1" w:styleId="WW8Num1z22">
    <w:name w:val="WW8Num1z2"/>
    <w:link w:val="WW8Num1z21"/>
  </w:style>
  <w:style w:type="paragraph" w:customStyle="1" w:styleId="WW8Num37z2">
    <w:name w:val="WW8Num37z2"/>
    <w:link w:val="WW8Num37z20"/>
  </w:style>
  <w:style w:type="character" w:customStyle="1" w:styleId="WW8Num37z20">
    <w:name w:val="WW8Num37z2"/>
    <w:link w:val="WW8Num37z2"/>
  </w:style>
  <w:style w:type="paragraph" w:customStyle="1" w:styleId="WW8Num37z31">
    <w:name w:val="WW8Num37z3"/>
    <w:link w:val="WW8Num37z32"/>
  </w:style>
  <w:style w:type="character" w:customStyle="1" w:styleId="WW8Num37z32">
    <w:name w:val="WW8Num37z3"/>
    <w:link w:val="WW8Num37z31"/>
    <w:rPr>
      <w:rFonts w:ascii="Times New Roman" w:hAnsi="Times New Roman"/>
      <w:color w:val="000000"/>
      <w:spacing w:val="0"/>
      <w:sz w:val="20"/>
    </w:rPr>
  </w:style>
  <w:style w:type="paragraph" w:customStyle="1" w:styleId="WW8Num20z1">
    <w:name w:val="WW8Num20z1"/>
    <w:link w:val="WW8Num20z10"/>
  </w:style>
  <w:style w:type="character" w:customStyle="1" w:styleId="WW8Num20z10">
    <w:name w:val="WW8Num20z1"/>
    <w:link w:val="WW8Num20z1"/>
    <w:rPr>
      <w:rFonts w:ascii="Times New Roman" w:hAnsi="Times New Roman"/>
      <w:color w:val="000000"/>
      <w:spacing w:val="0"/>
      <w:sz w:val="20"/>
    </w:rPr>
  </w:style>
  <w:style w:type="paragraph" w:customStyle="1" w:styleId="WW8Num27z21">
    <w:name w:val="WW8Num27z2"/>
    <w:link w:val="WW8Num27z22"/>
  </w:style>
  <w:style w:type="character" w:customStyle="1" w:styleId="WW8Num27z22">
    <w:name w:val="WW8Num27z2"/>
    <w:link w:val="WW8Num27z21"/>
    <w:rPr>
      <w:rFonts w:ascii="Times New Roman" w:hAnsi="Times New Roman"/>
      <w:color w:val="000000"/>
      <w:spacing w:val="0"/>
      <w:sz w:val="20"/>
    </w:rPr>
  </w:style>
  <w:style w:type="paragraph" w:customStyle="1" w:styleId="WW8Num16z5">
    <w:name w:val="WW8Num16z5"/>
    <w:link w:val="WW8Num16z50"/>
  </w:style>
  <w:style w:type="character" w:customStyle="1" w:styleId="WW8Num16z50">
    <w:name w:val="WW8Num16z5"/>
    <w:link w:val="WW8Num16z5"/>
  </w:style>
  <w:style w:type="paragraph" w:customStyle="1" w:styleId="WW8Num10z81">
    <w:name w:val="WW8Num10z8"/>
    <w:link w:val="WW8Num10z82"/>
  </w:style>
  <w:style w:type="character" w:customStyle="1" w:styleId="WW8Num10z82">
    <w:name w:val="WW8Num10z8"/>
    <w:link w:val="WW8Num10z81"/>
    <w:rPr>
      <w:rFonts w:ascii="Times New Roman" w:hAnsi="Times New Roman"/>
      <w:color w:val="000000"/>
      <w:spacing w:val="0"/>
      <w:sz w:val="20"/>
    </w:rPr>
  </w:style>
  <w:style w:type="paragraph" w:customStyle="1" w:styleId="WW8Num27z0">
    <w:name w:val="WW8Num27z0"/>
    <w:link w:val="WW8Num27z00"/>
  </w:style>
  <w:style w:type="character" w:customStyle="1" w:styleId="WW8Num27z00">
    <w:name w:val="WW8Num27z0"/>
    <w:link w:val="WW8Num27z0"/>
    <w:rPr>
      <w:rFonts w:ascii="Times New Roman" w:hAnsi="Times New Roman"/>
      <w:color w:val="000000"/>
      <w:spacing w:val="0"/>
      <w:sz w:val="20"/>
    </w:rPr>
  </w:style>
  <w:style w:type="paragraph" w:customStyle="1" w:styleId="WW8Num14z21">
    <w:name w:val="WW8Num14z2"/>
    <w:link w:val="WW8Num14z22"/>
  </w:style>
  <w:style w:type="character" w:customStyle="1" w:styleId="WW8Num14z22">
    <w:name w:val="WW8Num14z2"/>
    <w:link w:val="WW8Num14z21"/>
    <w:rPr>
      <w:rFonts w:ascii="Times New Roman" w:hAnsi="Times New Roman"/>
      <w:color w:val="000000"/>
      <w:spacing w:val="0"/>
      <w:sz w:val="20"/>
    </w:rPr>
  </w:style>
  <w:style w:type="paragraph" w:customStyle="1" w:styleId="WW8Num16z71">
    <w:name w:val="WW8Num16z7"/>
    <w:link w:val="WW8Num16z72"/>
  </w:style>
  <w:style w:type="character" w:customStyle="1" w:styleId="WW8Num16z72">
    <w:name w:val="WW8Num16z7"/>
    <w:link w:val="WW8Num16z71"/>
    <w:rPr>
      <w:rFonts w:ascii="Times New Roman" w:hAnsi="Times New Roman"/>
      <w:color w:val="000000"/>
      <w:spacing w:val="0"/>
      <w:sz w:val="20"/>
    </w:rPr>
  </w:style>
  <w:style w:type="paragraph" w:customStyle="1" w:styleId="ConsPlusNormal1">
    <w:name w:val="ConsPlusNormal"/>
    <w:link w:val="ConsPlusNormal2"/>
    <w:rPr>
      <w:sz w:val="28"/>
    </w:rPr>
  </w:style>
  <w:style w:type="character" w:customStyle="1" w:styleId="ConsPlusNormal2">
    <w:name w:val="ConsPlusNormal"/>
    <w:link w:val="ConsPlusNormal1"/>
    <w:rPr>
      <w:rFonts w:ascii="Times New Roman" w:hAnsi="Times New Roman"/>
      <w:color w:val="000000"/>
      <w:sz w:val="28"/>
    </w:rPr>
  </w:style>
  <w:style w:type="paragraph" w:customStyle="1" w:styleId="afffff4">
    <w:name w:val="Основной текст Знак"/>
    <w:link w:val="afffff5"/>
    <w:rPr>
      <w:sz w:val="28"/>
    </w:rPr>
  </w:style>
  <w:style w:type="character" w:customStyle="1" w:styleId="afffff5">
    <w:name w:val="Основной текст Знак"/>
    <w:link w:val="afffff4"/>
    <w:rPr>
      <w:sz w:val="28"/>
    </w:rPr>
  </w:style>
  <w:style w:type="paragraph" w:customStyle="1" w:styleId="WW8Num20z2">
    <w:name w:val="WW8Num20z2"/>
    <w:link w:val="WW8Num20z20"/>
  </w:style>
  <w:style w:type="character" w:customStyle="1" w:styleId="WW8Num20z20">
    <w:name w:val="WW8Num20z2"/>
    <w:link w:val="WW8Num20z2"/>
  </w:style>
  <w:style w:type="paragraph" w:customStyle="1" w:styleId="WW8Num13z01">
    <w:name w:val="WW8Num13z0"/>
    <w:link w:val="WW8Num13z02"/>
    <w:rPr>
      <w:rFonts w:ascii="Symbol" w:hAnsi="Symbol"/>
    </w:rPr>
  </w:style>
  <w:style w:type="character" w:customStyle="1" w:styleId="WW8Num13z02">
    <w:name w:val="WW8Num13z0"/>
    <w:link w:val="WW8Num13z01"/>
    <w:rPr>
      <w:rFonts w:ascii="Symbol" w:hAnsi="Symbol"/>
    </w:rPr>
  </w:style>
  <w:style w:type="paragraph" w:customStyle="1" w:styleId="WW8Num23z11">
    <w:name w:val="WW8Num23z1"/>
    <w:link w:val="WW8Num23z12"/>
    <w:rPr>
      <w:rFonts w:ascii="Courier New" w:hAnsi="Courier New"/>
    </w:rPr>
  </w:style>
  <w:style w:type="character" w:customStyle="1" w:styleId="WW8Num23z12">
    <w:name w:val="WW8Num23z1"/>
    <w:link w:val="WW8Num23z11"/>
    <w:rPr>
      <w:rFonts w:ascii="Courier New" w:hAnsi="Courier New"/>
      <w:color w:val="000000"/>
      <w:spacing w:val="0"/>
      <w:sz w:val="20"/>
    </w:rPr>
  </w:style>
  <w:style w:type="paragraph" w:customStyle="1" w:styleId="WW8Num10z71">
    <w:name w:val="WW8Num10z7"/>
    <w:link w:val="WW8Num10z72"/>
  </w:style>
  <w:style w:type="character" w:customStyle="1" w:styleId="WW8Num10z72">
    <w:name w:val="WW8Num10z7"/>
    <w:link w:val="WW8Num10z71"/>
    <w:rPr>
      <w:rFonts w:ascii="Times New Roman" w:hAnsi="Times New Roman"/>
      <w:color w:val="000000"/>
      <w:spacing w:val="0"/>
      <w:sz w:val="20"/>
    </w:rPr>
  </w:style>
  <w:style w:type="paragraph" w:customStyle="1" w:styleId="WW8Num16z2">
    <w:name w:val="WW8Num16z2"/>
    <w:link w:val="WW8Num16z20"/>
  </w:style>
  <w:style w:type="character" w:customStyle="1" w:styleId="WW8Num16z20">
    <w:name w:val="WW8Num16z2"/>
    <w:link w:val="WW8Num16z2"/>
    <w:rPr>
      <w:rFonts w:ascii="Times New Roman" w:hAnsi="Times New Roman"/>
      <w:color w:val="000000"/>
      <w:spacing w:val="0"/>
      <w:sz w:val="20"/>
    </w:rPr>
  </w:style>
  <w:style w:type="paragraph" w:customStyle="1" w:styleId="WW8Num33z21">
    <w:name w:val="WW8Num33z2"/>
    <w:link w:val="WW8Num33z22"/>
    <w:rPr>
      <w:rFonts w:ascii="Symbol" w:hAnsi="Symbol"/>
    </w:rPr>
  </w:style>
  <w:style w:type="character" w:customStyle="1" w:styleId="WW8Num33z22">
    <w:name w:val="WW8Num33z2"/>
    <w:link w:val="WW8Num33z21"/>
    <w:rPr>
      <w:rFonts w:ascii="Symbol" w:hAnsi="Symbol"/>
      <w:color w:val="000000"/>
      <w:spacing w:val="0"/>
      <w:sz w:val="20"/>
    </w:rPr>
  </w:style>
  <w:style w:type="character" w:customStyle="1" w:styleId="310">
    <w:name w:val="Основной текст с отступом 3 Знак1"/>
    <w:link w:val="39"/>
    <w:rPr>
      <w:sz w:val="16"/>
    </w:rPr>
  </w:style>
  <w:style w:type="paragraph" w:customStyle="1" w:styleId="1ff0">
    <w:name w:val="Просмотренная гиперссылка1"/>
    <w:link w:val="afffff6"/>
    <w:rPr>
      <w:color w:val="800080"/>
      <w:u w:val="single"/>
    </w:rPr>
  </w:style>
  <w:style w:type="character" w:styleId="afffff6">
    <w:name w:val="FollowedHyperlink"/>
    <w:link w:val="1ff0"/>
    <w:rPr>
      <w:rFonts w:ascii="Times New Roman" w:hAnsi="Times New Roman"/>
      <w:color w:val="800080"/>
      <w:spacing w:val="0"/>
      <w:sz w:val="20"/>
      <w:u w:val="single"/>
    </w:rPr>
  </w:style>
  <w:style w:type="paragraph" w:customStyle="1" w:styleId="WW8Num17z01">
    <w:name w:val="WW8Num17z0"/>
    <w:link w:val="WW8Num17z02"/>
  </w:style>
  <w:style w:type="character" w:customStyle="1" w:styleId="WW8Num17z02">
    <w:name w:val="WW8Num17z0"/>
    <w:link w:val="WW8Num17z01"/>
  </w:style>
  <w:style w:type="paragraph" w:customStyle="1" w:styleId="WW8Num30z0">
    <w:name w:val="WW8Num30z0"/>
    <w:link w:val="WW8Num30z00"/>
  </w:style>
  <w:style w:type="character" w:customStyle="1" w:styleId="WW8Num30z00">
    <w:name w:val="WW8Num30z0"/>
    <w:link w:val="WW8Num30z0"/>
  </w:style>
  <w:style w:type="paragraph" w:customStyle="1" w:styleId="WW8Num3z6">
    <w:name w:val="WW8Num3z6"/>
    <w:link w:val="WW8Num3z60"/>
  </w:style>
  <w:style w:type="character" w:customStyle="1" w:styleId="WW8Num3z60">
    <w:name w:val="WW8Num3z6"/>
    <w:link w:val="WW8Num3z6"/>
    <w:rPr>
      <w:rFonts w:ascii="Times New Roman" w:hAnsi="Times New Roman"/>
      <w:color w:val="000000"/>
      <w:spacing w:val="0"/>
      <w:sz w:val="20"/>
    </w:rPr>
  </w:style>
  <w:style w:type="paragraph" w:customStyle="1" w:styleId="WW8Num14z31">
    <w:name w:val="WW8Num14z3"/>
    <w:link w:val="WW8Num14z32"/>
  </w:style>
  <w:style w:type="character" w:customStyle="1" w:styleId="WW8Num14z32">
    <w:name w:val="WW8Num14z3"/>
    <w:link w:val="WW8Num14z31"/>
    <w:rPr>
      <w:rFonts w:ascii="Times New Roman" w:hAnsi="Times New Roman"/>
      <w:color w:val="000000"/>
      <w:spacing w:val="0"/>
      <w:sz w:val="20"/>
    </w:rPr>
  </w:style>
  <w:style w:type="paragraph" w:customStyle="1" w:styleId="WW8Num20z11">
    <w:name w:val="WW8Num20z1"/>
    <w:link w:val="WW8Num20z12"/>
  </w:style>
  <w:style w:type="character" w:customStyle="1" w:styleId="WW8Num20z12">
    <w:name w:val="WW8Num20z1"/>
    <w:link w:val="WW8Num20z11"/>
  </w:style>
  <w:style w:type="character" w:customStyle="1" w:styleId="2f">
    <w:name w:val="Название объекта2"/>
    <w:basedOn w:val="10"/>
    <w:rPr>
      <w:rFonts w:ascii="Times New Roman" w:hAnsi="Times New Roman"/>
      <w:i/>
      <w:color w:val="000000"/>
      <w:spacing w:val="0"/>
      <w:sz w:val="24"/>
    </w:rPr>
  </w:style>
  <w:style w:type="paragraph" w:customStyle="1" w:styleId="WW8Num26z81">
    <w:name w:val="WW8Num26z8"/>
    <w:link w:val="WW8Num26z82"/>
  </w:style>
  <w:style w:type="character" w:customStyle="1" w:styleId="WW8Num26z82">
    <w:name w:val="WW8Num26z8"/>
    <w:link w:val="WW8Num26z81"/>
  </w:style>
  <w:style w:type="paragraph" w:customStyle="1" w:styleId="WW8Num35z11">
    <w:name w:val="WW8Num35z1"/>
    <w:link w:val="WW8Num35z12"/>
    <w:rPr>
      <w:rFonts w:ascii="Courier New" w:hAnsi="Courier New"/>
    </w:rPr>
  </w:style>
  <w:style w:type="character" w:customStyle="1" w:styleId="WW8Num35z12">
    <w:name w:val="WW8Num35z1"/>
    <w:link w:val="WW8Num35z11"/>
    <w:rPr>
      <w:rFonts w:ascii="Courier New" w:hAnsi="Courier New"/>
    </w:rPr>
  </w:style>
  <w:style w:type="character" w:customStyle="1" w:styleId="2e">
    <w:name w:val="Тема примечания Знак2"/>
    <w:basedOn w:val="14"/>
    <w:link w:val="afffff2"/>
    <w:rPr>
      <w:rFonts w:ascii="Times New Roman" w:hAnsi="Times New Roman"/>
      <w:b/>
      <w:color w:val="000000"/>
      <w:spacing w:val="0"/>
      <w:sz w:val="24"/>
    </w:rPr>
  </w:style>
  <w:style w:type="paragraph" w:customStyle="1" w:styleId="afffff7">
    <w:name w:val="Символ концевой сноски"/>
    <w:link w:val="afffff8"/>
    <w:rPr>
      <w:vertAlign w:val="superscript"/>
    </w:rPr>
  </w:style>
  <w:style w:type="character" w:customStyle="1" w:styleId="afffff8">
    <w:name w:val="Символ концевой сноски"/>
    <w:link w:val="afffff7"/>
    <w:rPr>
      <w:rFonts w:ascii="Times New Roman" w:hAnsi="Times New Roman"/>
      <w:color w:val="000000"/>
      <w:spacing w:val="0"/>
      <w:sz w:val="20"/>
      <w:vertAlign w:val="superscript"/>
    </w:rPr>
  </w:style>
  <w:style w:type="paragraph" w:styleId="83">
    <w:name w:val="toc 8"/>
    <w:next w:val="a"/>
    <w:link w:val="84"/>
    <w:uiPriority w:val="39"/>
    <w:pPr>
      <w:ind w:left="1400"/>
    </w:pPr>
  </w:style>
  <w:style w:type="character" w:customStyle="1" w:styleId="84">
    <w:name w:val="Оглавление 8 Знак"/>
    <w:link w:val="83"/>
    <w:rPr>
      <w:rFonts w:ascii="Times New Roman" w:hAnsi="Times New Roman"/>
      <w:color w:val="000000"/>
      <w:spacing w:val="0"/>
      <w:sz w:val="20"/>
    </w:rPr>
  </w:style>
  <w:style w:type="paragraph" w:customStyle="1" w:styleId="WW8Num3z51">
    <w:name w:val="WW8Num3z5"/>
    <w:link w:val="WW8Num3z52"/>
  </w:style>
  <w:style w:type="character" w:customStyle="1" w:styleId="WW8Num3z52">
    <w:name w:val="WW8Num3z5"/>
    <w:link w:val="WW8Num3z51"/>
    <w:rPr>
      <w:rFonts w:ascii="Times New Roman" w:hAnsi="Times New Roman"/>
      <w:color w:val="000000"/>
      <w:spacing w:val="0"/>
      <w:sz w:val="20"/>
    </w:rPr>
  </w:style>
  <w:style w:type="paragraph" w:customStyle="1" w:styleId="WW8Num20z3">
    <w:name w:val="WW8Num20z3"/>
    <w:link w:val="WW8Num20z30"/>
  </w:style>
  <w:style w:type="character" w:customStyle="1" w:styleId="WW8Num20z30">
    <w:name w:val="WW8Num20z3"/>
    <w:link w:val="WW8Num20z3"/>
  </w:style>
  <w:style w:type="paragraph" w:customStyle="1" w:styleId="WW8Num13z21">
    <w:name w:val="WW8Num13z2"/>
    <w:link w:val="WW8Num13z22"/>
    <w:rPr>
      <w:rFonts w:ascii="Wingdings" w:hAnsi="Wingdings"/>
    </w:rPr>
  </w:style>
  <w:style w:type="character" w:customStyle="1" w:styleId="WW8Num13z22">
    <w:name w:val="WW8Num13z2"/>
    <w:link w:val="WW8Num13z21"/>
    <w:rPr>
      <w:rFonts w:ascii="Wingdings" w:hAnsi="Wingdings"/>
    </w:rPr>
  </w:style>
  <w:style w:type="paragraph" w:customStyle="1" w:styleId="WW8Num26z61">
    <w:name w:val="WW8Num26z6"/>
    <w:link w:val="WW8Num26z62"/>
  </w:style>
  <w:style w:type="character" w:customStyle="1" w:styleId="WW8Num26z62">
    <w:name w:val="WW8Num26z6"/>
    <w:link w:val="WW8Num26z61"/>
  </w:style>
  <w:style w:type="paragraph" w:customStyle="1" w:styleId="T31">
    <w:name w:val="T3"/>
    <w:link w:val="T32"/>
    <w:rPr>
      <w:sz w:val="24"/>
    </w:rPr>
  </w:style>
  <w:style w:type="character" w:customStyle="1" w:styleId="T32">
    <w:name w:val="T3"/>
    <w:link w:val="T31"/>
    <w:rPr>
      <w:rFonts w:ascii="Times New Roman" w:hAnsi="Times New Roman"/>
      <w:color w:val="000000"/>
      <w:spacing w:val="0"/>
      <w:sz w:val="24"/>
    </w:rPr>
  </w:style>
  <w:style w:type="paragraph" w:customStyle="1" w:styleId="WW8Num10z61">
    <w:name w:val="WW8Num10z6"/>
    <w:link w:val="WW8Num10z62"/>
  </w:style>
  <w:style w:type="character" w:customStyle="1" w:styleId="WW8Num10z62">
    <w:name w:val="WW8Num10z6"/>
    <w:link w:val="WW8Num10z61"/>
  </w:style>
  <w:style w:type="paragraph" w:customStyle="1" w:styleId="WW8Num36z21">
    <w:name w:val="WW8Num36z2"/>
    <w:link w:val="WW8Num36z22"/>
  </w:style>
  <w:style w:type="character" w:customStyle="1" w:styleId="WW8Num36z22">
    <w:name w:val="WW8Num36z2"/>
    <w:link w:val="WW8Num36z21"/>
  </w:style>
  <w:style w:type="paragraph" w:customStyle="1" w:styleId="WW8Num36z61">
    <w:name w:val="WW8Num36z6"/>
    <w:link w:val="WW8Num36z62"/>
  </w:style>
  <w:style w:type="character" w:customStyle="1" w:styleId="WW8Num36z62">
    <w:name w:val="WW8Num36z6"/>
    <w:link w:val="WW8Num36z61"/>
  </w:style>
  <w:style w:type="paragraph" w:customStyle="1" w:styleId="WW8Num12z01">
    <w:name w:val="WW8Num12z0"/>
    <w:link w:val="WW8Num12z02"/>
  </w:style>
  <w:style w:type="character" w:customStyle="1" w:styleId="WW8Num12z02">
    <w:name w:val="WW8Num12z0"/>
    <w:link w:val="WW8Num12z01"/>
  </w:style>
  <w:style w:type="paragraph" w:customStyle="1" w:styleId="WW8Num21z51">
    <w:name w:val="WW8Num21z5"/>
    <w:link w:val="WW8Num21z52"/>
  </w:style>
  <w:style w:type="character" w:customStyle="1" w:styleId="WW8Num21z52">
    <w:name w:val="WW8Num21z5"/>
    <w:link w:val="WW8Num21z51"/>
  </w:style>
  <w:style w:type="paragraph" w:customStyle="1" w:styleId="WW8Num33z01">
    <w:name w:val="WW8Num33z0"/>
    <w:link w:val="WW8Num33z02"/>
  </w:style>
  <w:style w:type="character" w:customStyle="1" w:styleId="WW8Num33z02">
    <w:name w:val="WW8Num33z0"/>
    <w:link w:val="WW8Num33z01"/>
    <w:rPr>
      <w:rFonts w:ascii="Times New Roman" w:hAnsi="Times New Roman"/>
      <w:color w:val="000000"/>
      <w:spacing w:val="0"/>
      <w:sz w:val="20"/>
    </w:rPr>
  </w:style>
  <w:style w:type="paragraph" w:customStyle="1" w:styleId="WW8Num40z01">
    <w:name w:val="WW8Num40z0"/>
    <w:link w:val="WW8Num40z02"/>
  </w:style>
  <w:style w:type="character" w:customStyle="1" w:styleId="WW8Num40z02">
    <w:name w:val="WW8Num40z0"/>
    <w:link w:val="WW8Num40z01"/>
  </w:style>
  <w:style w:type="paragraph" w:customStyle="1" w:styleId="WW8Num10z01">
    <w:name w:val="WW8Num10z0"/>
    <w:link w:val="WW8Num10z02"/>
  </w:style>
  <w:style w:type="character" w:customStyle="1" w:styleId="WW8Num10z02">
    <w:name w:val="WW8Num10z0"/>
    <w:link w:val="WW8Num10z01"/>
  </w:style>
  <w:style w:type="paragraph" w:customStyle="1" w:styleId="WW8Num37z61">
    <w:name w:val="WW8Num37z6"/>
    <w:link w:val="WW8Num37z62"/>
  </w:style>
  <w:style w:type="character" w:customStyle="1" w:styleId="WW8Num37z62">
    <w:name w:val="WW8Num37z6"/>
    <w:link w:val="WW8Num37z61"/>
  </w:style>
  <w:style w:type="paragraph" w:customStyle="1" w:styleId="WW8Num30z01">
    <w:name w:val="WW8Num30z0"/>
    <w:link w:val="WW8Num30z02"/>
  </w:style>
  <w:style w:type="character" w:customStyle="1" w:styleId="WW8Num30z02">
    <w:name w:val="WW8Num30z0"/>
    <w:link w:val="WW8Num30z01"/>
    <w:rPr>
      <w:rFonts w:ascii="Times New Roman" w:hAnsi="Times New Roman"/>
      <w:color w:val="000000"/>
      <w:spacing w:val="0"/>
      <w:sz w:val="20"/>
    </w:rPr>
  </w:style>
  <w:style w:type="paragraph" w:customStyle="1" w:styleId="WW8Num10z11">
    <w:name w:val="WW8Num10z1"/>
    <w:link w:val="WW8Num10z12"/>
  </w:style>
  <w:style w:type="character" w:customStyle="1" w:styleId="WW8Num10z12">
    <w:name w:val="WW8Num10z1"/>
    <w:link w:val="WW8Num10z11"/>
  </w:style>
  <w:style w:type="character" w:customStyle="1" w:styleId="aff5">
    <w:name w:val="Название объекта Знак"/>
    <w:link w:val="aff4"/>
    <w:rPr>
      <w:i/>
      <w:sz w:val="24"/>
    </w:rPr>
  </w:style>
  <w:style w:type="paragraph" w:customStyle="1" w:styleId="WW8Num36z8">
    <w:name w:val="WW8Num36z8"/>
    <w:link w:val="WW8Num36z80"/>
  </w:style>
  <w:style w:type="character" w:customStyle="1" w:styleId="WW8Num36z80">
    <w:name w:val="WW8Num36z8"/>
    <w:link w:val="WW8Num36z8"/>
  </w:style>
  <w:style w:type="paragraph" w:customStyle="1" w:styleId="blk">
    <w:name w:val="blk"/>
    <w:link w:val="blk0"/>
  </w:style>
  <w:style w:type="character" w:customStyle="1" w:styleId="blk0">
    <w:name w:val="blk"/>
    <w:link w:val="blk"/>
  </w:style>
  <w:style w:type="paragraph" w:customStyle="1" w:styleId="WW8Num4z81">
    <w:name w:val="WW8Num4z8"/>
    <w:link w:val="WW8Num4z82"/>
  </w:style>
  <w:style w:type="character" w:customStyle="1" w:styleId="WW8Num4z82">
    <w:name w:val="WW8Num4z8"/>
    <w:link w:val="WW8Num4z81"/>
  </w:style>
  <w:style w:type="paragraph" w:customStyle="1" w:styleId="WW8Num35z01">
    <w:name w:val="WW8Num35z0"/>
    <w:link w:val="WW8Num35z02"/>
    <w:rPr>
      <w:rFonts w:ascii="Symbol" w:hAnsi="Symbol"/>
    </w:rPr>
  </w:style>
  <w:style w:type="character" w:customStyle="1" w:styleId="WW8Num35z02">
    <w:name w:val="WW8Num35z0"/>
    <w:link w:val="WW8Num35z01"/>
    <w:rPr>
      <w:rFonts w:ascii="Symbol" w:hAnsi="Symbol"/>
      <w:color w:val="000000"/>
      <w:spacing w:val="0"/>
      <w:sz w:val="20"/>
    </w:rPr>
  </w:style>
  <w:style w:type="paragraph" w:customStyle="1" w:styleId="WW8Num20z31">
    <w:name w:val="WW8Num20z3"/>
    <w:link w:val="WW8Num20z32"/>
  </w:style>
  <w:style w:type="character" w:customStyle="1" w:styleId="WW8Num20z32">
    <w:name w:val="WW8Num20z3"/>
    <w:link w:val="WW8Num20z31"/>
    <w:rPr>
      <w:rFonts w:ascii="Times New Roman" w:hAnsi="Times New Roman"/>
      <w:color w:val="000000"/>
      <w:spacing w:val="0"/>
      <w:sz w:val="20"/>
    </w:rPr>
  </w:style>
  <w:style w:type="paragraph" w:customStyle="1" w:styleId="WW8Num16z4">
    <w:name w:val="WW8Num16z4"/>
    <w:link w:val="WW8Num16z40"/>
  </w:style>
  <w:style w:type="character" w:customStyle="1" w:styleId="WW8Num16z40">
    <w:name w:val="WW8Num16z4"/>
    <w:link w:val="WW8Num16z4"/>
    <w:rPr>
      <w:rFonts w:ascii="Times New Roman" w:hAnsi="Times New Roman"/>
      <w:color w:val="000000"/>
      <w:spacing w:val="0"/>
      <w:sz w:val="20"/>
    </w:rPr>
  </w:style>
  <w:style w:type="paragraph" w:customStyle="1" w:styleId="afffff9">
    <w:name w:val="Текст выноски Знак"/>
    <w:link w:val="afffffa"/>
    <w:rPr>
      <w:rFonts w:ascii="Tahoma" w:hAnsi="Tahoma"/>
      <w:sz w:val="16"/>
    </w:rPr>
  </w:style>
  <w:style w:type="character" w:customStyle="1" w:styleId="afffffa">
    <w:name w:val="Текст выноски Знак"/>
    <w:link w:val="afffff9"/>
    <w:rPr>
      <w:rFonts w:ascii="Tahoma" w:hAnsi="Tahoma"/>
      <w:color w:val="000000"/>
      <w:spacing w:val="0"/>
      <w:sz w:val="16"/>
    </w:rPr>
  </w:style>
  <w:style w:type="paragraph" w:customStyle="1" w:styleId="WW8Num5z01">
    <w:name w:val="WW8Num5z0"/>
    <w:link w:val="WW8Num5z02"/>
  </w:style>
  <w:style w:type="character" w:customStyle="1" w:styleId="WW8Num5z02">
    <w:name w:val="WW8Num5z0"/>
    <w:link w:val="WW8Num5z01"/>
    <w:rPr>
      <w:rFonts w:ascii="Times New Roman" w:hAnsi="Times New Roman"/>
      <w:color w:val="000000"/>
      <w:spacing w:val="0"/>
      <w:sz w:val="20"/>
    </w:rPr>
  </w:style>
  <w:style w:type="character" w:customStyle="1" w:styleId="affffc">
    <w:name w:val="Указатель Знак"/>
    <w:basedOn w:val="10"/>
    <w:link w:val="affffb"/>
    <w:rPr>
      <w:rFonts w:ascii="Times New Roman" w:hAnsi="Times New Roman"/>
      <w:color w:val="000000"/>
      <w:spacing w:val="0"/>
      <w:sz w:val="24"/>
    </w:rPr>
  </w:style>
  <w:style w:type="paragraph" w:customStyle="1" w:styleId="WW8Num3z81">
    <w:name w:val="WW8Num3z8"/>
    <w:link w:val="WW8Num3z82"/>
  </w:style>
  <w:style w:type="character" w:customStyle="1" w:styleId="WW8Num3z82">
    <w:name w:val="WW8Num3z8"/>
    <w:link w:val="WW8Num3z81"/>
    <w:rPr>
      <w:rFonts w:ascii="Times New Roman" w:hAnsi="Times New Roman"/>
      <w:color w:val="000000"/>
      <w:spacing w:val="0"/>
      <w:sz w:val="20"/>
    </w:rPr>
  </w:style>
  <w:style w:type="paragraph" w:customStyle="1" w:styleId="WW8Num1z01">
    <w:name w:val="WW8Num1z0"/>
    <w:link w:val="WW8Num1z02"/>
  </w:style>
  <w:style w:type="character" w:customStyle="1" w:styleId="WW8Num1z02">
    <w:name w:val="WW8Num1z0"/>
    <w:link w:val="WW8Num1z01"/>
  </w:style>
  <w:style w:type="paragraph" w:customStyle="1" w:styleId="afffffb">
    <w:name w:val="Содержимое врезки"/>
    <w:basedOn w:val="a"/>
    <w:link w:val="afffffc"/>
  </w:style>
  <w:style w:type="character" w:customStyle="1" w:styleId="afffffc">
    <w:name w:val="Содержимое врезки"/>
    <w:basedOn w:val="10"/>
    <w:link w:val="afffffb"/>
    <w:rPr>
      <w:rFonts w:ascii="Times New Roman" w:hAnsi="Times New Roman"/>
      <w:color w:val="000000"/>
      <w:spacing w:val="0"/>
      <w:sz w:val="24"/>
    </w:rPr>
  </w:style>
  <w:style w:type="paragraph" w:customStyle="1" w:styleId="1ff1">
    <w:name w:val="Заголовок 1 Знак"/>
    <w:link w:val="1ff2"/>
    <w:rPr>
      <w:b/>
      <w:sz w:val="48"/>
    </w:rPr>
  </w:style>
  <w:style w:type="character" w:customStyle="1" w:styleId="1ff2">
    <w:name w:val="Заголовок 1 Знак"/>
    <w:link w:val="1ff1"/>
    <w:rPr>
      <w:rFonts w:ascii="Times New Roman" w:hAnsi="Times New Roman"/>
      <w:b/>
      <w:color w:val="000000"/>
      <w:spacing w:val="0"/>
      <w:sz w:val="48"/>
    </w:rPr>
  </w:style>
  <w:style w:type="character" w:customStyle="1" w:styleId="afffe">
    <w:name w:val="Список Знак"/>
    <w:basedOn w:val="Textbody0"/>
    <w:link w:val="afffd"/>
    <w:rPr>
      <w:sz w:val="28"/>
    </w:rPr>
  </w:style>
  <w:style w:type="paragraph" w:customStyle="1" w:styleId="afffffd">
    <w:name w:val="Текст концевой сноски Знак"/>
    <w:basedOn w:val="43"/>
    <w:link w:val="afffffe"/>
  </w:style>
  <w:style w:type="character" w:customStyle="1" w:styleId="afffffe">
    <w:name w:val="Текст концевой сноски Знак"/>
    <w:basedOn w:val="a1"/>
    <w:link w:val="afffffd"/>
  </w:style>
  <w:style w:type="paragraph" w:customStyle="1" w:styleId="WW8Num3z61">
    <w:name w:val="WW8Num3z6"/>
    <w:link w:val="WW8Num3z62"/>
  </w:style>
  <w:style w:type="character" w:customStyle="1" w:styleId="WW8Num3z62">
    <w:name w:val="WW8Num3z6"/>
    <w:link w:val="WW8Num3z61"/>
  </w:style>
  <w:style w:type="paragraph" w:customStyle="1" w:styleId="WW8Num21z71">
    <w:name w:val="WW8Num21z7"/>
    <w:link w:val="WW8Num21z72"/>
  </w:style>
  <w:style w:type="character" w:customStyle="1" w:styleId="WW8Num21z72">
    <w:name w:val="WW8Num21z7"/>
    <w:link w:val="WW8Num21z71"/>
    <w:rPr>
      <w:rFonts w:ascii="Times New Roman" w:hAnsi="Times New Roman"/>
      <w:color w:val="000000"/>
      <w:spacing w:val="0"/>
      <w:sz w:val="20"/>
    </w:rPr>
  </w:style>
  <w:style w:type="paragraph" w:customStyle="1" w:styleId="affffff">
    <w:name w:val="Привязка сноски"/>
    <w:link w:val="affffff0"/>
    <w:rPr>
      <w:vertAlign w:val="superscript"/>
    </w:rPr>
  </w:style>
  <w:style w:type="character" w:customStyle="1" w:styleId="affffff0">
    <w:name w:val="Привязка сноски"/>
    <w:link w:val="affffff"/>
    <w:rPr>
      <w:vertAlign w:val="superscript"/>
    </w:rPr>
  </w:style>
  <w:style w:type="paragraph" w:customStyle="1" w:styleId="3a">
    <w:name w:val="Обычный (веб)3"/>
    <w:basedOn w:val="a"/>
    <w:link w:val="44"/>
    <w:pPr>
      <w:spacing w:before="280" w:after="280"/>
    </w:pPr>
  </w:style>
  <w:style w:type="character" w:customStyle="1" w:styleId="44">
    <w:name w:val="Обычный (веб)4"/>
    <w:basedOn w:val="10"/>
    <w:link w:val="3a"/>
    <w:rPr>
      <w:rFonts w:ascii="Times New Roman" w:hAnsi="Times New Roman"/>
      <w:color w:val="000000"/>
      <w:spacing w:val="0"/>
      <w:sz w:val="24"/>
    </w:rPr>
  </w:style>
  <w:style w:type="paragraph" w:customStyle="1" w:styleId="WW8Num21z31">
    <w:name w:val="WW8Num21z3"/>
    <w:link w:val="WW8Num21z32"/>
  </w:style>
  <w:style w:type="character" w:customStyle="1" w:styleId="WW8Num21z32">
    <w:name w:val="WW8Num21z3"/>
    <w:link w:val="WW8Num21z31"/>
    <w:rPr>
      <w:rFonts w:ascii="Times New Roman" w:hAnsi="Times New Roman"/>
      <w:color w:val="000000"/>
      <w:spacing w:val="0"/>
      <w:sz w:val="20"/>
    </w:rPr>
  </w:style>
  <w:style w:type="paragraph" w:customStyle="1" w:styleId="WW8Num8z21">
    <w:name w:val="WW8Num8z2"/>
    <w:link w:val="WW8Num8z22"/>
  </w:style>
  <w:style w:type="character" w:customStyle="1" w:styleId="WW8Num8z22">
    <w:name w:val="WW8Num8z2"/>
    <w:link w:val="WW8Num8z21"/>
  </w:style>
  <w:style w:type="character" w:customStyle="1" w:styleId="3b">
    <w:name w:val="Абзац списка3"/>
  </w:style>
  <w:style w:type="paragraph" w:customStyle="1" w:styleId="affffff1">
    <w:name w:val="Знак Знак Знак Знак"/>
    <w:basedOn w:val="a"/>
    <w:link w:val="affffff2"/>
    <w:pPr>
      <w:spacing w:before="280" w:after="280"/>
    </w:pPr>
    <w:rPr>
      <w:rFonts w:ascii="Tahoma" w:hAnsi="Tahoma"/>
      <w:sz w:val="20"/>
    </w:rPr>
  </w:style>
  <w:style w:type="character" w:customStyle="1" w:styleId="affffff2">
    <w:name w:val="Знак Знак Знак Знак"/>
    <w:basedOn w:val="10"/>
    <w:link w:val="affffff1"/>
    <w:rPr>
      <w:rFonts w:ascii="Tahoma" w:hAnsi="Tahoma"/>
      <w:color w:val="000000"/>
      <w:spacing w:val="0"/>
      <w:sz w:val="20"/>
    </w:rPr>
  </w:style>
  <w:style w:type="paragraph" w:customStyle="1" w:styleId="WW8Num36z0">
    <w:name w:val="WW8Num36z0"/>
    <w:link w:val="WW8Num36z00"/>
  </w:style>
  <w:style w:type="character" w:customStyle="1" w:styleId="WW8Num36z00">
    <w:name w:val="WW8Num36z0"/>
    <w:link w:val="WW8Num36z0"/>
    <w:rPr>
      <w:rFonts w:ascii="Times New Roman" w:hAnsi="Times New Roman"/>
      <w:color w:val="000000"/>
      <w:spacing w:val="0"/>
      <w:sz w:val="20"/>
    </w:rPr>
  </w:style>
  <w:style w:type="paragraph" w:customStyle="1" w:styleId="WW8Num20z21">
    <w:name w:val="WW8Num20z2"/>
    <w:link w:val="WW8Num20z22"/>
  </w:style>
  <w:style w:type="character" w:customStyle="1" w:styleId="WW8Num20z22">
    <w:name w:val="WW8Num20z2"/>
    <w:link w:val="WW8Num20z21"/>
    <w:rPr>
      <w:rFonts w:ascii="Times New Roman" w:hAnsi="Times New Roman"/>
      <w:color w:val="000000"/>
      <w:spacing w:val="0"/>
      <w:sz w:val="20"/>
    </w:rPr>
  </w:style>
  <w:style w:type="paragraph" w:customStyle="1" w:styleId="WW8Num9z01">
    <w:name w:val="WW8Num9z0"/>
    <w:link w:val="WW8Num9z02"/>
  </w:style>
  <w:style w:type="character" w:customStyle="1" w:styleId="WW8Num9z02">
    <w:name w:val="WW8Num9z0"/>
    <w:link w:val="WW8Num9z01"/>
  </w:style>
  <w:style w:type="paragraph" w:customStyle="1" w:styleId="WW8Num16z81">
    <w:name w:val="WW8Num16z8"/>
    <w:link w:val="WW8Num16z82"/>
  </w:style>
  <w:style w:type="character" w:customStyle="1" w:styleId="WW8Num16z82">
    <w:name w:val="WW8Num16z8"/>
    <w:link w:val="WW8Num16z81"/>
  </w:style>
  <w:style w:type="paragraph" w:customStyle="1" w:styleId="WW8Num27z01">
    <w:name w:val="WW8Num27z0"/>
    <w:link w:val="WW8Num27z02"/>
  </w:style>
  <w:style w:type="character" w:customStyle="1" w:styleId="WW8Num27z02">
    <w:name w:val="WW8Num27z0"/>
    <w:link w:val="WW8Num27z01"/>
  </w:style>
  <w:style w:type="paragraph" w:customStyle="1" w:styleId="WW8Num16z51">
    <w:name w:val="WW8Num16z5"/>
    <w:link w:val="WW8Num16z52"/>
  </w:style>
  <w:style w:type="character" w:customStyle="1" w:styleId="WW8Num16z52">
    <w:name w:val="WW8Num16z5"/>
    <w:link w:val="WW8Num16z51"/>
    <w:rPr>
      <w:rFonts w:ascii="Times New Roman" w:hAnsi="Times New Roman"/>
      <w:color w:val="000000"/>
      <w:spacing w:val="0"/>
      <w:sz w:val="20"/>
    </w:rPr>
  </w:style>
  <w:style w:type="paragraph" w:styleId="52">
    <w:name w:val="toc 5"/>
    <w:next w:val="a"/>
    <w:link w:val="53"/>
    <w:uiPriority w:val="39"/>
    <w:pPr>
      <w:ind w:left="800"/>
    </w:pPr>
  </w:style>
  <w:style w:type="character" w:customStyle="1" w:styleId="53">
    <w:name w:val="Оглавление 5 Знак"/>
    <w:link w:val="52"/>
    <w:rPr>
      <w:rFonts w:ascii="Times New Roman" w:hAnsi="Times New Roman"/>
      <w:color w:val="000000"/>
      <w:spacing w:val="0"/>
      <w:sz w:val="20"/>
    </w:rPr>
  </w:style>
  <w:style w:type="paragraph" w:customStyle="1" w:styleId="WW8Num40z71">
    <w:name w:val="WW8Num40z7"/>
    <w:link w:val="WW8Num40z72"/>
  </w:style>
  <w:style w:type="character" w:customStyle="1" w:styleId="WW8Num40z72">
    <w:name w:val="WW8Num40z7"/>
    <w:link w:val="WW8Num40z71"/>
  </w:style>
  <w:style w:type="paragraph" w:customStyle="1" w:styleId="WW8Num9z11">
    <w:name w:val="WW8Num9z1"/>
    <w:link w:val="WW8Num9z12"/>
    <w:rPr>
      <w:sz w:val="28"/>
      <w:highlight w:val="yellow"/>
    </w:rPr>
  </w:style>
  <w:style w:type="character" w:customStyle="1" w:styleId="WW8Num9z12">
    <w:name w:val="WW8Num9z1"/>
    <w:link w:val="WW8Num9z11"/>
    <w:rPr>
      <w:i w:val="0"/>
      <w:sz w:val="28"/>
      <w:highlight w:val="yellow"/>
    </w:rPr>
  </w:style>
  <w:style w:type="paragraph" w:styleId="affffff3">
    <w:name w:val="Balloon Text"/>
    <w:basedOn w:val="a"/>
    <w:link w:val="1ff3"/>
    <w:rPr>
      <w:rFonts w:ascii="Tahoma" w:hAnsi="Tahoma"/>
      <w:sz w:val="16"/>
    </w:rPr>
  </w:style>
  <w:style w:type="character" w:customStyle="1" w:styleId="1ff4">
    <w:name w:val="Текст выноски1"/>
    <w:rPr>
      <w:rFonts w:ascii="Tahoma" w:hAnsi="Tahoma"/>
      <w:sz w:val="16"/>
    </w:rPr>
  </w:style>
  <w:style w:type="paragraph" w:customStyle="1" w:styleId="WW8Num4z61">
    <w:name w:val="WW8Num4z6"/>
    <w:link w:val="WW8Num4z62"/>
  </w:style>
  <w:style w:type="character" w:customStyle="1" w:styleId="WW8Num4z62">
    <w:name w:val="WW8Num4z6"/>
    <w:link w:val="WW8Num4z61"/>
  </w:style>
  <w:style w:type="paragraph" w:customStyle="1" w:styleId="WW8Num14z6">
    <w:name w:val="WW8Num14z6"/>
    <w:link w:val="WW8Num14z60"/>
  </w:style>
  <w:style w:type="character" w:customStyle="1" w:styleId="WW8Num14z60">
    <w:name w:val="WW8Num14z6"/>
    <w:link w:val="WW8Num14z6"/>
  </w:style>
  <w:style w:type="paragraph" w:customStyle="1" w:styleId="WW8Num1z41">
    <w:name w:val="WW8Num1z4"/>
    <w:link w:val="WW8Num1z42"/>
  </w:style>
  <w:style w:type="character" w:customStyle="1" w:styleId="WW8Num1z42">
    <w:name w:val="WW8Num1z4"/>
    <w:link w:val="WW8Num1z41"/>
  </w:style>
  <w:style w:type="character" w:customStyle="1" w:styleId="210">
    <w:name w:val="Основной текст с отступом 2 Знак1"/>
    <w:basedOn w:val="10"/>
    <w:link w:val="25"/>
    <w:rPr>
      <w:rFonts w:ascii="Times New Roman" w:hAnsi="Times New Roman"/>
      <w:color w:val="000000"/>
      <w:spacing w:val="0"/>
      <w:sz w:val="24"/>
    </w:rPr>
  </w:style>
  <w:style w:type="paragraph" w:customStyle="1" w:styleId="WW8Num20z61">
    <w:name w:val="WW8Num20z6"/>
    <w:link w:val="WW8Num20z62"/>
  </w:style>
  <w:style w:type="character" w:customStyle="1" w:styleId="WW8Num20z62">
    <w:name w:val="WW8Num20z6"/>
    <w:link w:val="WW8Num20z61"/>
    <w:rPr>
      <w:rFonts w:ascii="Times New Roman" w:hAnsi="Times New Roman"/>
      <w:color w:val="000000"/>
      <w:spacing w:val="0"/>
      <w:sz w:val="20"/>
    </w:rPr>
  </w:style>
  <w:style w:type="paragraph" w:customStyle="1" w:styleId="WW8Num37z01">
    <w:name w:val="WW8Num37z0"/>
    <w:link w:val="WW8Num37z02"/>
  </w:style>
  <w:style w:type="character" w:customStyle="1" w:styleId="WW8Num37z02">
    <w:name w:val="WW8Num37z0"/>
    <w:link w:val="WW8Num37z01"/>
  </w:style>
  <w:style w:type="character" w:customStyle="1" w:styleId="aff3">
    <w:name w:val="Без интервала Знак"/>
    <w:link w:val="aff2"/>
    <w:rPr>
      <w:rFonts w:ascii="Calibri" w:hAnsi="Calibri"/>
      <w:color w:val="000000"/>
      <w:spacing w:val="0"/>
      <w:sz w:val="22"/>
    </w:rPr>
  </w:style>
  <w:style w:type="paragraph" w:styleId="HTML1">
    <w:name w:val="HTML Preformatted"/>
    <w:link w:val="HTML10"/>
    <w:rPr>
      <w:rFonts w:ascii="Courier New" w:hAnsi="Courier New"/>
    </w:rPr>
  </w:style>
  <w:style w:type="character" w:customStyle="1" w:styleId="HTML11">
    <w:name w:val="Стандартный HTML1"/>
    <w:basedOn w:val="10"/>
    <w:rPr>
      <w:rFonts w:ascii="Courier New" w:hAnsi="Courier New"/>
      <w:color w:val="000000"/>
      <w:spacing w:val="0"/>
      <w:sz w:val="20"/>
    </w:rPr>
  </w:style>
  <w:style w:type="paragraph" w:customStyle="1" w:styleId="WW8Num21z41">
    <w:name w:val="WW8Num21z4"/>
    <w:link w:val="WW8Num21z42"/>
  </w:style>
  <w:style w:type="character" w:customStyle="1" w:styleId="WW8Num21z42">
    <w:name w:val="WW8Num21z4"/>
    <w:link w:val="WW8Num21z41"/>
  </w:style>
  <w:style w:type="paragraph" w:customStyle="1" w:styleId="WW8Num40z21">
    <w:name w:val="WW8Num40z2"/>
    <w:link w:val="WW8Num40z22"/>
  </w:style>
  <w:style w:type="character" w:customStyle="1" w:styleId="WW8Num40z22">
    <w:name w:val="WW8Num40z2"/>
    <w:link w:val="WW8Num40z21"/>
    <w:rPr>
      <w:rFonts w:ascii="Times New Roman" w:hAnsi="Times New Roman"/>
      <w:color w:val="000000"/>
      <w:spacing w:val="0"/>
      <w:sz w:val="20"/>
    </w:rPr>
  </w:style>
  <w:style w:type="paragraph" w:customStyle="1" w:styleId="WW8Num12z31">
    <w:name w:val="WW8Num12z3"/>
    <w:link w:val="WW8Num12z32"/>
  </w:style>
  <w:style w:type="character" w:customStyle="1" w:styleId="WW8Num12z32">
    <w:name w:val="WW8Num12z3"/>
    <w:link w:val="WW8Num12z31"/>
  </w:style>
  <w:style w:type="paragraph" w:customStyle="1" w:styleId="WW8Num6z01">
    <w:name w:val="WW8Num6z0"/>
    <w:link w:val="WW8Num6z02"/>
  </w:style>
  <w:style w:type="character" w:customStyle="1" w:styleId="WW8Num6z02">
    <w:name w:val="WW8Num6z0"/>
    <w:link w:val="WW8Num6z01"/>
    <w:rPr>
      <w:rFonts w:ascii="Times New Roman" w:hAnsi="Times New Roman"/>
      <w:color w:val="000000"/>
      <w:spacing w:val="0"/>
      <w:sz w:val="20"/>
    </w:rPr>
  </w:style>
  <w:style w:type="paragraph" w:customStyle="1" w:styleId="WW8Num16z01">
    <w:name w:val="WW8Num16z0"/>
    <w:link w:val="WW8Num16z02"/>
  </w:style>
  <w:style w:type="character" w:customStyle="1" w:styleId="WW8Num16z02">
    <w:name w:val="WW8Num16z0"/>
    <w:link w:val="WW8Num16z01"/>
    <w:rPr>
      <w:rFonts w:ascii="Times New Roman" w:hAnsi="Times New Roman"/>
      <w:color w:val="000000"/>
      <w:spacing w:val="0"/>
      <w:sz w:val="20"/>
    </w:rPr>
  </w:style>
  <w:style w:type="paragraph" w:customStyle="1" w:styleId="WW8Num31z01">
    <w:name w:val="WW8Num31z0"/>
    <w:link w:val="WW8Num31z02"/>
  </w:style>
  <w:style w:type="character" w:customStyle="1" w:styleId="WW8Num31z02">
    <w:name w:val="WW8Num31z0"/>
    <w:link w:val="WW8Num31z01"/>
    <w:rPr>
      <w:rFonts w:ascii="Times New Roman" w:hAnsi="Times New Roman"/>
      <w:color w:val="000000"/>
      <w:spacing w:val="0"/>
      <w:sz w:val="20"/>
    </w:rPr>
  </w:style>
  <w:style w:type="paragraph" w:customStyle="1" w:styleId="WW8Num18z0">
    <w:name w:val="WW8Num18z0"/>
    <w:link w:val="WW8Num18z00"/>
  </w:style>
  <w:style w:type="character" w:customStyle="1" w:styleId="WW8Num18z00">
    <w:name w:val="WW8Num18z0"/>
    <w:link w:val="WW8Num18z0"/>
    <w:rPr>
      <w:rFonts w:ascii="Times New Roman" w:hAnsi="Times New Roman"/>
      <w:color w:val="000000"/>
      <w:spacing w:val="0"/>
      <w:sz w:val="20"/>
    </w:rPr>
  </w:style>
  <w:style w:type="character" w:customStyle="1" w:styleId="3c">
    <w:name w:val="Заголовок3"/>
    <w:basedOn w:val="10"/>
    <w:rPr>
      <w:rFonts w:ascii="Calibri Light" w:hAnsi="Calibri Light"/>
      <w:b/>
      <w:color w:val="000000"/>
      <w:spacing w:val="0"/>
      <w:sz w:val="32"/>
    </w:rPr>
  </w:style>
  <w:style w:type="paragraph" w:customStyle="1" w:styleId="WW8Num22z01">
    <w:name w:val="WW8Num22z0"/>
    <w:link w:val="WW8Num22z02"/>
  </w:style>
  <w:style w:type="character" w:customStyle="1" w:styleId="WW8Num22z02">
    <w:name w:val="WW8Num22z0"/>
    <w:link w:val="WW8Num22z01"/>
    <w:rPr>
      <w:rFonts w:ascii="Times New Roman" w:hAnsi="Times New Roman"/>
      <w:color w:val="000000"/>
      <w:spacing w:val="0"/>
      <w:sz w:val="20"/>
    </w:rPr>
  </w:style>
  <w:style w:type="paragraph" w:customStyle="1" w:styleId="WW8Num36z01">
    <w:name w:val="WW8Num36z0"/>
    <w:link w:val="WW8Num36z02"/>
  </w:style>
  <w:style w:type="character" w:customStyle="1" w:styleId="WW8Num36z02">
    <w:name w:val="WW8Num36z0"/>
    <w:link w:val="WW8Num36z01"/>
  </w:style>
  <w:style w:type="paragraph" w:customStyle="1" w:styleId="WW8Num36z81">
    <w:name w:val="WW8Num36z8"/>
    <w:link w:val="WW8Num36z82"/>
  </w:style>
  <w:style w:type="character" w:customStyle="1" w:styleId="WW8Num36z82">
    <w:name w:val="WW8Num36z8"/>
    <w:link w:val="WW8Num36z81"/>
    <w:rPr>
      <w:rFonts w:ascii="Times New Roman" w:hAnsi="Times New Roman"/>
      <w:color w:val="000000"/>
      <w:spacing w:val="0"/>
      <w:sz w:val="20"/>
    </w:rPr>
  </w:style>
  <w:style w:type="paragraph" w:customStyle="1" w:styleId="affffff4">
    <w:name w:val="Заголовок таблицы"/>
    <w:basedOn w:val="af2"/>
    <w:link w:val="affffff5"/>
    <w:pPr>
      <w:jc w:val="center"/>
    </w:pPr>
    <w:rPr>
      <w:b/>
    </w:rPr>
  </w:style>
  <w:style w:type="character" w:customStyle="1" w:styleId="affffff5">
    <w:name w:val="Заголовок таблицы"/>
    <w:basedOn w:val="af3"/>
    <w:link w:val="affffff4"/>
    <w:rPr>
      <w:rFonts w:ascii="Times New Roman" w:hAnsi="Times New Roman"/>
      <w:b/>
      <w:color w:val="000000"/>
      <w:spacing w:val="0"/>
      <w:sz w:val="24"/>
    </w:rPr>
  </w:style>
  <w:style w:type="paragraph" w:customStyle="1" w:styleId="affffff6">
    <w:name w:val="Текст примечания Знак"/>
    <w:link w:val="affffff7"/>
    <w:rPr>
      <w:sz w:val="24"/>
    </w:rPr>
  </w:style>
  <w:style w:type="character" w:customStyle="1" w:styleId="affffff7">
    <w:name w:val="Текст примечания Знак"/>
    <w:link w:val="affffff6"/>
    <w:rPr>
      <w:rFonts w:ascii="Times New Roman" w:hAnsi="Times New Roman"/>
      <w:color w:val="000000"/>
      <w:spacing w:val="0"/>
      <w:sz w:val="24"/>
    </w:rPr>
  </w:style>
  <w:style w:type="paragraph" w:customStyle="1" w:styleId="26">
    <w:name w:val="Выделение2"/>
    <w:link w:val="af9"/>
    <w:rPr>
      <w:i/>
    </w:rPr>
  </w:style>
  <w:style w:type="paragraph" w:customStyle="1" w:styleId="WW8Num1z51">
    <w:name w:val="WW8Num1z5"/>
    <w:link w:val="WW8Num1z52"/>
  </w:style>
  <w:style w:type="character" w:customStyle="1" w:styleId="WW8Num1z52">
    <w:name w:val="WW8Num1z5"/>
    <w:link w:val="WW8Num1z51"/>
    <w:rPr>
      <w:rFonts w:ascii="Times New Roman" w:hAnsi="Times New Roman"/>
      <w:color w:val="000000"/>
      <w:spacing w:val="0"/>
      <w:sz w:val="20"/>
    </w:rPr>
  </w:style>
  <w:style w:type="paragraph" w:customStyle="1" w:styleId="WW8Num8z11">
    <w:name w:val="WW8Num8z1"/>
    <w:link w:val="WW8Num8z12"/>
  </w:style>
  <w:style w:type="character" w:customStyle="1" w:styleId="WW8Num8z12">
    <w:name w:val="WW8Num8z1"/>
    <w:link w:val="WW8Num8z11"/>
    <w:rPr>
      <w:rFonts w:ascii="Times New Roman" w:hAnsi="Times New Roman"/>
      <w:color w:val="000000"/>
      <w:spacing w:val="0"/>
      <w:sz w:val="20"/>
    </w:rPr>
  </w:style>
  <w:style w:type="paragraph" w:customStyle="1" w:styleId="WW8Num20z41">
    <w:name w:val="WW8Num20z4"/>
    <w:link w:val="WW8Num20z42"/>
  </w:style>
  <w:style w:type="character" w:customStyle="1" w:styleId="WW8Num20z42">
    <w:name w:val="WW8Num20z4"/>
    <w:link w:val="WW8Num20z41"/>
  </w:style>
  <w:style w:type="paragraph" w:customStyle="1" w:styleId="WW8Num25z01">
    <w:name w:val="WW8Num25z0"/>
    <w:link w:val="WW8Num25z02"/>
  </w:style>
  <w:style w:type="character" w:customStyle="1" w:styleId="WW8Num25z02">
    <w:name w:val="WW8Num25z0"/>
    <w:link w:val="WW8Num25z01"/>
    <w:rPr>
      <w:rFonts w:ascii="Times New Roman" w:hAnsi="Times New Roman"/>
      <w:color w:val="000000"/>
      <w:spacing w:val="0"/>
      <w:sz w:val="20"/>
    </w:rPr>
  </w:style>
  <w:style w:type="paragraph" w:customStyle="1" w:styleId="WW8Num34z01">
    <w:name w:val="WW8Num34z0"/>
    <w:link w:val="WW8Num34z02"/>
  </w:style>
  <w:style w:type="character" w:customStyle="1" w:styleId="WW8Num34z02">
    <w:name w:val="WW8Num34z0"/>
    <w:link w:val="WW8Num34z01"/>
    <w:rPr>
      <w:rFonts w:ascii="Times New Roman" w:hAnsi="Times New Roman"/>
      <w:color w:val="000000"/>
      <w:spacing w:val="0"/>
      <w:sz w:val="20"/>
    </w:rPr>
  </w:style>
  <w:style w:type="paragraph" w:customStyle="1" w:styleId="WW8Num12z21">
    <w:name w:val="WW8Num12z2"/>
    <w:link w:val="WW8Num12z22"/>
  </w:style>
  <w:style w:type="character" w:customStyle="1" w:styleId="WW8Num12z22">
    <w:name w:val="WW8Num12z2"/>
    <w:link w:val="WW8Num12z21"/>
    <w:rPr>
      <w:rFonts w:ascii="Times New Roman" w:hAnsi="Times New Roman"/>
      <w:color w:val="000000"/>
      <w:spacing w:val="0"/>
      <w:sz w:val="20"/>
    </w:rPr>
  </w:style>
  <w:style w:type="paragraph" w:customStyle="1" w:styleId="WW8Num38z01">
    <w:name w:val="WW8Num38z0"/>
    <w:link w:val="WW8Num38z02"/>
    <w:rPr>
      <w:rFonts w:ascii="Symbol" w:hAnsi="Symbol"/>
    </w:rPr>
  </w:style>
  <w:style w:type="character" w:customStyle="1" w:styleId="WW8Num38z02">
    <w:name w:val="WW8Num38z0"/>
    <w:link w:val="WW8Num38z01"/>
    <w:rPr>
      <w:rFonts w:ascii="Symbol" w:hAnsi="Symbol"/>
    </w:rPr>
  </w:style>
  <w:style w:type="paragraph" w:customStyle="1" w:styleId="Textbody">
    <w:name w:val="Text body"/>
    <w:link w:val="Textbody0"/>
    <w:rPr>
      <w:sz w:val="28"/>
    </w:rPr>
  </w:style>
  <w:style w:type="character" w:customStyle="1" w:styleId="Textbody0">
    <w:name w:val="Text body"/>
    <w:link w:val="Textbody"/>
    <w:rPr>
      <w:sz w:val="28"/>
    </w:rPr>
  </w:style>
  <w:style w:type="paragraph" w:customStyle="1" w:styleId="1ff5">
    <w:name w:val="Номер страницы1"/>
    <w:basedOn w:val="18"/>
  </w:style>
  <w:style w:type="character" w:styleId="affffff8">
    <w:name w:val="page number"/>
    <w:basedOn w:val="a1"/>
    <w:link w:val="2f0"/>
  </w:style>
  <w:style w:type="paragraph" w:customStyle="1" w:styleId="blk1">
    <w:name w:val="blk"/>
    <w:link w:val="blk2"/>
  </w:style>
  <w:style w:type="character" w:customStyle="1" w:styleId="blk2">
    <w:name w:val="blk"/>
    <w:link w:val="blk1"/>
    <w:rPr>
      <w:rFonts w:ascii="Times New Roman" w:hAnsi="Times New Roman"/>
      <w:color w:val="000000"/>
      <w:spacing w:val="0"/>
      <w:sz w:val="20"/>
    </w:rPr>
  </w:style>
  <w:style w:type="paragraph" w:customStyle="1" w:styleId="WW8Num27z61">
    <w:name w:val="WW8Num27z6"/>
    <w:link w:val="WW8Num27z62"/>
  </w:style>
  <w:style w:type="character" w:customStyle="1" w:styleId="WW8Num27z62">
    <w:name w:val="WW8Num27z6"/>
    <w:link w:val="WW8Num27z61"/>
  </w:style>
  <w:style w:type="character" w:customStyle="1" w:styleId="afffb">
    <w:name w:val="Подзаголовок Знак"/>
    <w:link w:val="afffa"/>
    <w:rPr>
      <w:rFonts w:ascii="xo thames" w:hAnsi="xo thames"/>
      <w:i/>
      <w:color w:val="616161"/>
      <w:sz w:val="24"/>
    </w:rPr>
  </w:style>
  <w:style w:type="paragraph" w:customStyle="1" w:styleId="Contents7">
    <w:name w:val="Contents 7"/>
    <w:link w:val="Contents70"/>
  </w:style>
  <w:style w:type="character" w:customStyle="1" w:styleId="Contents70">
    <w:name w:val="Contents 7"/>
    <w:link w:val="Contents7"/>
  </w:style>
  <w:style w:type="paragraph" w:customStyle="1" w:styleId="affffff9">
    <w:name w:val="÷¬__ ÷¬__ ÷¬__ ÷¬__"/>
    <w:link w:val="affffffa"/>
    <w:rPr>
      <w:rFonts w:ascii="Tahoma" w:hAnsi="Tahoma"/>
    </w:rPr>
  </w:style>
  <w:style w:type="character" w:customStyle="1" w:styleId="affffffa">
    <w:name w:val="÷¬__ ÷¬__ ÷¬__ ÷¬__"/>
    <w:link w:val="affffff9"/>
    <w:rPr>
      <w:rFonts w:ascii="Tahoma" w:hAnsi="Tahoma"/>
      <w:sz w:val="20"/>
    </w:rPr>
  </w:style>
  <w:style w:type="character" w:customStyle="1" w:styleId="13">
    <w:name w:val="Текст примечания Знак1"/>
    <w:link w:val="ad"/>
  </w:style>
  <w:style w:type="paragraph" w:customStyle="1" w:styleId="WW8Num15z41">
    <w:name w:val="WW8Num15z4"/>
    <w:link w:val="WW8Num15z42"/>
  </w:style>
  <w:style w:type="character" w:customStyle="1" w:styleId="WW8Num15z42">
    <w:name w:val="WW8Num15z4"/>
    <w:link w:val="WW8Num15z41"/>
    <w:rPr>
      <w:rFonts w:ascii="Times New Roman" w:hAnsi="Times New Roman"/>
      <w:color w:val="000000"/>
      <w:spacing w:val="0"/>
      <w:sz w:val="20"/>
    </w:rPr>
  </w:style>
  <w:style w:type="paragraph" w:customStyle="1" w:styleId="85">
    <w:name w:val="Стиль8"/>
    <w:basedOn w:val="a"/>
    <w:link w:val="86"/>
    <w:rPr>
      <w:sz w:val="28"/>
    </w:rPr>
  </w:style>
  <w:style w:type="character" w:customStyle="1" w:styleId="86">
    <w:name w:val="Стиль8"/>
    <w:basedOn w:val="10"/>
    <w:link w:val="85"/>
    <w:rPr>
      <w:rFonts w:ascii="Times New Roman" w:hAnsi="Times New Roman"/>
      <w:color w:val="000000"/>
      <w:spacing w:val="0"/>
      <w:sz w:val="28"/>
    </w:rPr>
  </w:style>
  <w:style w:type="paragraph" w:customStyle="1" w:styleId="WW8Num21z01">
    <w:name w:val="WW8Num21z0"/>
    <w:link w:val="WW8Num21z02"/>
  </w:style>
  <w:style w:type="character" w:customStyle="1" w:styleId="WW8Num21z02">
    <w:name w:val="WW8Num21z0"/>
    <w:link w:val="WW8Num21z01"/>
    <w:rPr>
      <w:rFonts w:ascii="Times New Roman" w:hAnsi="Times New Roman"/>
      <w:color w:val="000000"/>
      <w:spacing w:val="0"/>
      <w:sz w:val="20"/>
    </w:rPr>
  </w:style>
  <w:style w:type="paragraph" w:customStyle="1" w:styleId="WW8Num40z81">
    <w:name w:val="WW8Num40z8"/>
    <w:link w:val="WW8Num40z82"/>
  </w:style>
  <w:style w:type="character" w:customStyle="1" w:styleId="WW8Num40z82">
    <w:name w:val="WW8Num40z8"/>
    <w:link w:val="WW8Num40z81"/>
  </w:style>
  <w:style w:type="paragraph" w:customStyle="1" w:styleId="ConsPlusNormal3">
    <w:name w:val="ConsPlusNormal Знак"/>
    <w:link w:val="ConsPlusNormal4"/>
    <w:rPr>
      <w:sz w:val="28"/>
    </w:rPr>
  </w:style>
  <w:style w:type="character" w:customStyle="1" w:styleId="ConsPlusNormal4">
    <w:name w:val="ConsPlusNormal Знак"/>
    <w:link w:val="ConsPlusNormal3"/>
    <w:rPr>
      <w:rFonts w:ascii="Times New Roman" w:hAnsi="Times New Roman"/>
      <w:color w:val="000000"/>
      <w:spacing w:val="0"/>
      <w:sz w:val="28"/>
    </w:rPr>
  </w:style>
  <w:style w:type="paragraph" w:customStyle="1" w:styleId="toc10">
    <w:name w:val="toc 10"/>
    <w:next w:val="a"/>
    <w:link w:val="toc100"/>
    <w:uiPriority w:val="39"/>
    <w:pPr>
      <w:ind w:left="1800"/>
    </w:pPr>
  </w:style>
  <w:style w:type="character" w:customStyle="1" w:styleId="toc100">
    <w:name w:val="toc 10"/>
    <w:link w:val="toc10"/>
    <w:rPr>
      <w:rFonts w:ascii="Times New Roman" w:hAnsi="Times New Roman"/>
      <w:color w:val="000000"/>
      <w:spacing w:val="0"/>
      <w:sz w:val="20"/>
    </w:rPr>
  </w:style>
  <w:style w:type="paragraph" w:customStyle="1" w:styleId="2f0">
    <w:name w:val="Номер страницы2"/>
    <w:basedOn w:val="43"/>
    <w:link w:val="affffff8"/>
  </w:style>
  <w:style w:type="paragraph" w:customStyle="1" w:styleId="2f1">
    <w:name w:val="Основной текст с отступом 2 Знак"/>
    <w:link w:val="2f2"/>
    <w:rPr>
      <w:sz w:val="24"/>
    </w:rPr>
  </w:style>
  <w:style w:type="character" w:customStyle="1" w:styleId="2f2">
    <w:name w:val="Основной текст с отступом 2 Знак"/>
    <w:link w:val="2f1"/>
    <w:rPr>
      <w:sz w:val="24"/>
    </w:rPr>
  </w:style>
  <w:style w:type="paragraph" w:customStyle="1" w:styleId="affffffb">
    <w:name w:val="Заголовок Знак"/>
    <w:link w:val="affffffc"/>
    <w:rPr>
      <w:rFonts w:ascii="Calibri Light" w:hAnsi="Calibri Light"/>
      <w:b/>
      <w:sz w:val="32"/>
    </w:rPr>
  </w:style>
  <w:style w:type="character" w:customStyle="1" w:styleId="affffffc">
    <w:name w:val="Заголовок Знак"/>
    <w:link w:val="affffffb"/>
    <w:rPr>
      <w:rFonts w:ascii="Calibri Light" w:hAnsi="Calibri Light"/>
      <w:b/>
      <w:color w:val="000000"/>
      <w:spacing w:val="0"/>
      <w:sz w:val="32"/>
    </w:rPr>
  </w:style>
  <w:style w:type="paragraph" w:customStyle="1" w:styleId="WW8Num4z41">
    <w:name w:val="WW8Num4z4"/>
    <w:link w:val="WW8Num4z42"/>
  </w:style>
  <w:style w:type="character" w:customStyle="1" w:styleId="WW8Num4z42">
    <w:name w:val="WW8Num4z4"/>
    <w:link w:val="WW8Num4z41"/>
    <w:rPr>
      <w:rFonts w:ascii="Times New Roman" w:hAnsi="Times New Roman"/>
      <w:color w:val="000000"/>
      <w:spacing w:val="0"/>
      <w:sz w:val="20"/>
    </w:rPr>
  </w:style>
  <w:style w:type="paragraph" w:customStyle="1" w:styleId="WW8Num27z81">
    <w:name w:val="WW8Num27z8"/>
    <w:link w:val="WW8Num27z82"/>
  </w:style>
  <w:style w:type="character" w:customStyle="1" w:styleId="WW8Num27z82">
    <w:name w:val="WW8Num27z8"/>
    <w:link w:val="WW8Num27z81"/>
  </w:style>
  <w:style w:type="character" w:customStyle="1" w:styleId="212">
    <w:name w:val="Заголовок 21"/>
    <w:rPr>
      <w:rFonts w:ascii="xo thames" w:hAnsi="xo thames"/>
      <w:b/>
      <w:color w:val="00A0FF"/>
      <w:spacing w:val="0"/>
      <w:sz w:val="26"/>
    </w:rPr>
  </w:style>
  <w:style w:type="character" w:customStyle="1" w:styleId="affffa">
    <w:name w:val="Название Знак"/>
    <w:link w:val="affff9"/>
    <w:rPr>
      <w:rFonts w:ascii="xo thames" w:hAnsi="xo thames"/>
      <w:b/>
      <w:sz w:val="52"/>
    </w:rPr>
  </w:style>
  <w:style w:type="paragraph" w:customStyle="1" w:styleId="WW8Num4z11">
    <w:name w:val="WW8Num4z1"/>
    <w:link w:val="WW8Num4z12"/>
  </w:style>
  <w:style w:type="character" w:customStyle="1" w:styleId="WW8Num4z12">
    <w:name w:val="WW8Num4z1"/>
    <w:link w:val="WW8Num4z11"/>
  </w:style>
  <w:style w:type="paragraph" w:customStyle="1" w:styleId="WW8Num16z41">
    <w:name w:val="WW8Num16z4"/>
    <w:link w:val="WW8Num16z42"/>
  </w:style>
  <w:style w:type="character" w:customStyle="1" w:styleId="WW8Num16z42">
    <w:name w:val="WW8Num16z4"/>
    <w:link w:val="WW8Num16z41"/>
  </w:style>
  <w:style w:type="character" w:customStyle="1" w:styleId="40">
    <w:name w:val="Заголовок 4 Знак"/>
    <w:link w:val="4"/>
    <w:rPr>
      <w:rFonts w:ascii="xo thames" w:hAnsi="xo thames"/>
      <w:b/>
      <w:color w:val="595959"/>
      <w:sz w:val="26"/>
    </w:rPr>
  </w:style>
  <w:style w:type="paragraph" w:customStyle="1" w:styleId="WW8Num16z21">
    <w:name w:val="WW8Num16z2"/>
    <w:link w:val="WW8Num16z22"/>
  </w:style>
  <w:style w:type="character" w:customStyle="1" w:styleId="WW8Num16z22">
    <w:name w:val="WW8Num16z2"/>
    <w:link w:val="WW8Num16z21"/>
  </w:style>
  <w:style w:type="paragraph" w:customStyle="1" w:styleId="WW8Num29z11">
    <w:name w:val="WW8Num29z1"/>
    <w:link w:val="WW8Num29z12"/>
    <w:rPr>
      <w:rFonts w:ascii="Courier New" w:hAnsi="Courier New"/>
    </w:rPr>
  </w:style>
  <w:style w:type="character" w:customStyle="1" w:styleId="WW8Num29z12">
    <w:name w:val="WW8Num29z1"/>
    <w:link w:val="WW8Num29z11"/>
    <w:rPr>
      <w:rFonts w:ascii="Courier New" w:hAnsi="Courier New"/>
      <w:color w:val="000000"/>
      <w:spacing w:val="0"/>
      <w:sz w:val="20"/>
    </w:rPr>
  </w:style>
  <w:style w:type="paragraph" w:customStyle="1" w:styleId="WW8Num28z11">
    <w:name w:val="WW8Num28z1"/>
    <w:link w:val="WW8Num28z12"/>
  </w:style>
  <w:style w:type="character" w:customStyle="1" w:styleId="WW8Num28z12">
    <w:name w:val="WW8Num28z1"/>
    <w:link w:val="WW8Num28z11"/>
  </w:style>
  <w:style w:type="paragraph" w:customStyle="1" w:styleId="WW8Num27z11">
    <w:name w:val="WW8Num27z1"/>
    <w:link w:val="WW8Num27z12"/>
  </w:style>
  <w:style w:type="character" w:customStyle="1" w:styleId="WW8Num27z12">
    <w:name w:val="WW8Num27z1"/>
    <w:link w:val="WW8Num27z11"/>
  </w:style>
  <w:style w:type="paragraph" w:customStyle="1" w:styleId="WW8Num14z71">
    <w:name w:val="WW8Num14z7"/>
    <w:link w:val="WW8Num14z72"/>
  </w:style>
  <w:style w:type="character" w:customStyle="1" w:styleId="WW8Num14z72">
    <w:name w:val="WW8Num14z7"/>
    <w:link w:val="WW8Num14z71"/>
    <w:rPr>
      <w:rFonts w:ascii="Times New Roman" w:hAnsi="Times New Roman"/>
      <w:color w:val="000000"/>
      <w:spacing w:val="0"/>
      <w:sz w:val="20"/>
    </w:rPr>
  </w:style>
  <w:style w:type="character" w:customStyle="1" w:styleId="11">
    <w:name w:val="Заголовок 1 Знак1"/>
    <w:basedOn w:val="10"/>
    <w:link w:val="1"/>
    <w:rPr>
      <w:rFonts w:ascii="Times New Roman" w:hAnsi="Times New Roman"/>
      <w:b/>
      <w:color w:val="000000"/>
      <w:spacing w:val="0"/>
      <w:sz w:val="48"/>
    </w:rPr>
  </w:style>
  <w:style w:type="paragraph" w:customStyle="1" w:styleId="WW8Num10z21">
    <w:name w:val="WW8Num10z2"/>
    <w:link w:val="WW8Num10z22"/>
  </w:style>
  <w:style w:type="character" w:customStyle="1" w:styleId="WW8Num10z22">
    <w:name w:val="WW8Num10z2"/>
    <w:link w:val="WW8Num10z21"/>
    <w:rPr>
      <w:rFonts w:ascii="Times New Roman" w:hAnsi="Times New Roman"/>
      <w:color w:val="000000"/>
      <w:spacing w:val="0"/>
      <w:sz w:val="20"/>
    </w:rPr>
  </w:style>
  <w:style w:type="paragraph" w:customStyle="1" w:styleId="affffffd">
    <w:name w:val="Символ сноски"/>
    <w:link w:val="affffffe"/>
    <w:rPr>
      <w:vertAlign w:val="superscript"/>
    </w:rPr>
  </w:style>
  <w:style w:type="character" w:customStyle="1" w:styleId="affffffe">
    <w:name w:val="Символ сноски"/>
    <w:link w:val="affffffd"/>
    <w:rPr>
      <w:vertAlign w:val="superscript"/>
    </w:rPr>
  </w:style>
  <w:style w:type="paragraph" w:customStyle="1" w:styleId="WW8Num20z01">
    <w:name w:val="WW8Num20z0"/>
    <w:link w:val="WW8Num20z02"/>
  </w:style>
  <w:style w:type="character" w:customStyle="1" w:styleId="WW8Num20z02">
    <w:name w:val="WW8Num20z0"/>
    <w:link w:val="WW8Num20z01"/>
  </w:style>
  <w:style w:type="paragraph" w:customStyle="1" w:styleId="toc101">
    <w:name w:val="toc 10"/>
    <w:link w:val="toc102"/>
  </w:style>
  <w:style w:type="character" w:customStyle="1" w:styleId="toc102">
    <w:name w:val="toc 10"/>
    <w:link w:val="toc101"/>
  </w:style>
  <w:style w:type="paragraph" w:customStyle="1" w:styleId="WW8Num4z3">
    <w:name w:val="WW8Num4z3"/>
    <w:link w:val="WW8Num4z30"/>
  </w:style>
  <w:style w:type="character" w:customStyle="1" w:styleId="WW8Num4z30">
    <w:name w:val="WW8Num4z3"/>
    <w:link w:val="WW8Num4z3"/>
    <w:rPr>
      <w:rFonts w:ascii="Times New Roman" w:hAnsi="Times New Roman"/>
      <w:color w:val="000000"/>
      <w:spacing w:val="0"/>
      <w:sz w:val="20"/>
    </w:rPr>
  </w:style>
  <w:style w:type="paragraph" w:customStyle="1" w:styleId="WW8Num1z81">
    <w:name w:val="WW8Num1z8"/>
    <w:link w:val="WW8Num1z82"/>
  </w:style>
  <w:style w:type="character" w:customStyle="1" w:styleId="WW8Num1z82">
    <w:name w:val="WW8Num1z8"/>
    <w:link w:val="WW8Num1z81"/>
  </w:style>
  <w:style w:type="paragraph" w:customStyle="1" w:styleId="WW8Num37z71">
    <w:name w:val="WW8Num37z7"/>
    <w:link w:val="WW8Num37z72"/>
  </w:style>
  <w:style w:type="character" w:customStyle="1" w:styleId="WW8Num37z72">
    <w:name w:val="WW8Num37z7"/>
    <w:link w:val="WW8Num37z71"/>
  </w:style>
  <w:style w:type="paragraph" w:customStyle="1" w:styleId="WW8Num28z31">
    <w:name w:val="WW8Num28z3"/>
    <w:link w:val="WW8Num28z32"/>
  </w:style>
  <w:style w:type="character" w:customStyle="1" w:styleId="WW8Num28z32">
    <w:name w:val="WW8Num28z3"/>
    <w:link w:val="WW8Num28z31"/>
    <w:rPr>
      <w:rFonts w:ascii="Times New Roman" w:hAnsi="Times New Roman"/>
      <w:color w:val="000000"/>
      <w:spacing w:val="0"/>
      <w:sz w:val="20"/>
    </w:rPr>
  </w:style>
  <w:style w:type="paragraph" w:customStyle="1" w:styleId="afffffff">
    <w:name w:val="Символ концевой сноски"/>
    <w:link w:val="afffffff0"/>
    <w:rPr>
      <w:vertAlign w:val="superscript"/>
    </w:rPr>
  </w:style>
  <w:style w:type="character" w:customStyle="1" w:styleId="afffffff0">
    <w:name w:val="Символ концевой сноски"/>
    <w:link w:val="afffffff"/>
    <w:rPr>
      <w:vertAlign w:val="superscript"/>
    </w:rPr>
  </w:style>
  <w:style w:type="paragraph" w:customStyle="1" w:styleId="ConsPlusNormal5">
    <w:name w:val="ConsPlusNormal Знак"/>
    <w:link w:val="ConsPlusNormal6"/>
    <w:rPr>
      <w:sz w:val="28"/>
    </w:rPr>
  </w:style>
  <w:style w:type="character" w:customStyle="1" w:styleId="ConsPlusNormal6">
    <w:name w:val="ConsPlusNormal Знак"/>
    <w:link w:val="ConsPlusNormal5"/>
    <w:rPr>
      <w:sz w:val="28"/>
    </w:rPr>
  </w:style>
  <w:style w:type="paragraph" w:customStyle="1" w:styleId="P1031">
    <w:name w:val="P103"/>
    <w:basedOn w:val="a"/>
    <w:link w:val="P1032"/>
    <w:pPr>
      <w:widowControl w:val="0"/>
      <w:tabs>
        <w:tab w:val="left" w:pos="6054"/>
      </w:tabs>
      <w:ind w:left="5760"/>
    </w:pPr>
  </w:style>
  <w:style w:type="character" w:customStyle="1" w:styleId="P1032">
    <w:name w:val="P103"/>
    <w:basedOn w:val="10"/>
    <w:link w:val="P1031"/>
    <w:rPr>
      <w:rFonts w:ascii="Times New Roman" w:hAnsi="Times New Roman"/>
      <w:color w:val="000000"/>
      <w:spacing w:val="0"/>
      <w:sz w:val="24"/>
    </w:rPr>
  </w:style>
  <w:style w:type="paragraph" w:customStyle="1" w:styleId="WW8Num14z41">
    <w:name w:val="WW8Num14z4"/>
    <w:link w:val="WW8Num14z42"/>
  </w:style>
  <w:style w:type="character" w:customStyle="1" w:styleId="WW8Num14z42">
    <w:name w:val="WW8Num14z4"/>
    <w:link w:val="WW8Num14z41"/>
  </w:style>
  <w:style w:type="paragraph" w:customStyle="1" w:styleId="WW8Num12z51">
    <w:name w:val="WW8Num12z5"/>
    <w:link w:val="WW8Num12z52"/>
  </w:style>
  <w:style w:type="character" w:customStyle="1" w:styleId="WW8Num12z52">
    <w:name w:val="WW8Num12z5"/>
    <w:link w:val="WW8Num12z51"/>
  </w:style>
  <w:style w:type="character" w:customStyle="1" w:styleId="HTML10">
    <w:name w:val="Стандартный HTML Знак1"/>
    <w:link w:val="HTML1"/>
    <w:rPr>
      <w:rFonts w:ascii="Courier New" w:hAnsi="Courier New"/>
      <w:sz w:val="20"/>
    </w:rPr>
  </w:style>
  <w:style w:type="paragraph" w:customStyle="1" w:styleId="WW8Num27z71">
    <w:name w:val="WW8Num27z7"/>
    <w:link w:val="WW8Num27z72"/>
  </w:style>
  <w:style w:type="character" w:customStyle="1" w:styleId="WW8Num27z72">
    <w:name w:val="WW8Num27z7"/>
    <w:link w:val="WW8Num27z71"/>
  </w:style>
  <w:style w:type="paragraph" w:customStyle="1" w:styleId="WW8Num16z61">
    <w:name w:val="WW8Num16z6"/>
    <w:link w:val="WW8Num16z62"/>
  </w:style>
  <w:style w:type="character" w:customStyle="1" w:styleId="WW8Num16z62">
    <w:name w:val="WW8Num16z6"/>
    <w:link w:val="WW8Num16z61"/>
    <w:rPr>
      <w:rFonts w:ascii="Times New Roman" w:hAnsi="Times New Roman"/>
      <w:color w:val="000000"/>
      <w:spacing w:val="0"/>
      <w:sz w:val="20"/>
    </w:rPr>
  </w:style>
  <w:style w:type="paragraph" w:customStyle="1" w:styleId="WW8Num18z01">
    <w:name w:val="WW8Num18z0"/>
    <w:link w:val="WW8Num18z02"/>
  </w:style>
  <w:style w:type="character" w:customStyle="1" w:styleId="WW8Num18z02">
    <w:name w:val="WW8Num18z0"/>
    <w:link w:val="WW8Num18z01"/>
  </w:style>
  <w:style w:type="character" w:customStyle="1" w:styleId="20">
    <w:name w:val="Заголовок 2 Знак"/>
    <w:link w:val="2"/>
    <w:rPr>
      <w:rFonts w:ascii="xo thames" w:hAnsi="xo thames"/>
      <w:b/>
      <w:color w:val="00A0FF"/>
      <w:sz w:val="26"/>
    </w:rPr>
  </w:style>
  <w:style w:type="paragraph" w:customStyle="1" w:styleId="afffffff1">
    <w:name w:val="Привязка концевой сноски"/>
    <w:link w:val="afffffff2"/>
    <w:rPr>
      <w:vertAlign w:val="superscript"/>
    </w:rPr>
  </w:style>
  <w:style w:type="character" w:customStyle="1" w:styleId="afffffff2">
    <w:name w:val="Привязка концевой сноски"/>
    <w:link w:val="afffffff1"/>
    <w:rPr>
      <w:vertAlign w:val="superscript"/>
    </w:rPr>
  </w:style>
  <w:style w:type="paragraph" w:customStyle="1" w:styleId="WW8Num36z31">
    <w:name w:val="WW8Num36z3"/>
    <w:link w:val="WW8Num36z32"/>
  </w:style>
  <w:style w:type="character" w:customStyle="1" w:styleId="WW8Num36z32">
    <w:name w:val="WW8Num36z3"/>
    <w:link w:val="WW8Num36z31"/>
    <w:rPr>
      <w:rFonts w:ascii="Times New Roman" w:hAnsi="Times New Roman"/>
      <w:color w:val="000000"/>
      <w:spacing w:val="0"/>
      <w:sz w:val="20"/>
    </w:rPr>
  </w:style>
  <w:style w:type="paragraph" w:customStyle="1" w:styleId="WW8Num28z01">
    <w:name w:val="WW8Num28z0"/>
    <w:link w:val="WW8Num28z02"/>
  </w:style>
  <w:style w:type="character" w:customStyle="1" w:styleId="WW8Num28z02">
    <w:name w:val="WW8Num28z0"/>
    <w:link w:val="WW8Num28z01"/>
  </w:style>
  <w:style w:type="paragraph" w:customStyle="1" w:styleId="1ff6">
    <w:name w:val="Тема примечания Знак1"/>
    <w:link w:val="1ff7"/>
    <w:rPr>
      <w:b/>
      <w:sz w:val="24"/>
    </w:rPr>
  </w:style>
  <w:style w:type="character" w:customStyle="1" w:styleId="1ff7">
    <w:name w:val="Тема примечания Знак1"/>
    <w:link w:val="1ff6"/>
    <w:rPr>
      <w:b/>
      <w:sz w:val="24"/>
    </w:rPr>
  </w:style>
  <w:style w:type="paragraph" w:customStyle="1" w:styleId="afffffff3">
    <w:name w:val="Верхний и нижний колонтитулы"/>
    <w:link w:val="afffffff4"/>
  </w:style>
  <w:style w:type="character" w:customStyle="1" w:styleId="afffffff4">
    <w:name w:val="Верхний и нижний колонтитулы"/>
    <w:link w:val="afffffff3"/>
  </w:style>
  <w:style w:type="paragraph" w:customStyle="1" w:styleId="Contents9">
    <w:name w:val="Contents 9"/>
    <w:link w:val="Contents90"/>
  </w:style>
  <w:style w:type="character" w:customStyle="1" w:styleId="Contents90">
    <w:name w:val="Contents 9"/>
    <w:link w:val="Contents9"/>
  </w:style>
  <w:style w:type="paragraph" w:customStyle="1" w:styleId="WW8Num28z21">
    <w:name w:val="WW8Num28z2"/>
    <w:link w:val="WW8Num28z22"/>
  </w:style>
  <w:style w:type="character" w:customStyle="1" w:styleId="WW8Num28z22">
    <w:name w:val="WW8Num28z2"/>
    <w:link w:val="WW8Num28z21"/>
    <w:rPr>
      <w:rFonts w:ascii="Times New Roman" w:hAnsi="Times New Roman"/>
      <w:color w:val="000000"/>
      <w:spacing w:val="0"/>
      <w:sz w:val="20"/>
    </w:rPr>
  </w:style>
  <w:style w:type="paragraph" w:customStyle="1" w:styleId="WW8Num8z81">
    <w:name w:val="WW8Num8z8"/>
    <w:link w:val="WW8Num8z82"/>
  </w:style>
  <w:style w:type="character" w:customStyle="1" w:styleId="WW8Num8z82">
    <w:name w:val="WW8Num8z8"/>
    <w:link w:val="WW8Num8z81"/>
  </w:style>
  <w:style w:type="paragraph" w:customStyle="1" w:styleId="WW8Num14z61">
    <w:name w:val="WW8Num14z6"/>
    <w:link w:val="WW8Num14z62"/>
  </w:style>
  <w:style w:type="character" w:customStyle="1" w:styleId="WW8Num14z62">
    <w:name w:val="WW8Num14z6"/>
    <w:link w:val="WW8Num14z61"/>
    <w:rPr>
      <w:rFonts w:ascii="Times New Roman" w:hAnsi="Times New Roman"/>
      <w:color w:val="000000"/>
      <w:spacing w:val="0"/>
      <w:sz w:val="20"/>
    </w:rPr>
  </w:style>
  <w:style w:type="paragraph" w:customStyle="1" w:styleId="WW8Num2z01">
    <w:name w:val="WW8Num2z0"/>
    <w:link w:val="WW8Num2z02"/>
  </w:style>
  <w:style w:type="character" w:customStyle="1" w:styleId="WW8Num2z02">
    <w:name w:val="WW8Num2z0"/>
    <w:link w:val="WW8Num2z01"/>
    <w:rPr>
      <w:rFonts w:ascii="Times New Roman" w:hAnsi="Times New Roman"/>
      <w:color w:val="000000"/>
      <w:spacing w:val="0"/>
      <w:sz w:val="20"/>
    </w:rPr>
  </w:style>
  <w:style w:type="paragraph" w:customStyle="1" w:styleId="WW8Num4z31">
    <w:name w:val="WW8Num4z3"/>
    <w:link w:val="WW8Num4z32"/>
  </w:style>
  <w:style w:type="character" w:customStyle="1" w:styleId="WW8Num4z32">
    <w:name w:val="WW8Num4z3"/>
    <w:link w:val="WW8Num4z31"/>
  </w:style>
  <w:style w:type="paragraph" w:customStyle="1" w:styleId="43">
    <w:name w:val="Основной шрифт абзаца4"/>
  </w:style>
  <w:style w:type="paragraph" w:customStyle="1" w:styleId="HTML2">
    <w:name w:val="Стандартный HTML Знак"/>
    <w:link w:val="HTML3"/>
    <w:rPr>
      <w:rFonts w:ascii="Courier New" w:hAnsi="Courier New"/>
    </w:rPr>
  </w:style>
  <w:style w:type="character" w:customStyle="1" w:styleId="HTML3">
    <w:name w:val="Стандартный HTML Знак"/>
    <w:link w:val="HTML2"/>
    <w:rPr>
      <w:rFonts w:ascii="Courier New" w:hAnsi="Courier New"/>
    </w:rPr>
  </w:style>
  <w:style w:type="paragraph" w:customStyle="1" w:styleId="WW8Num37z51">
    <w:name w:val="WW8Num37z5"/>
    <w:link w:val="WW8Num37z52"/>
  </w:style>
  <w:style w:type="character" w:customStyle="1" w:styleId="WW8Num37z52">
    <w:name w:val="WW8Num37z5"/>
    <w:link w:val="WW8Num37z51"/>
    <w:rPr>
      <w:rFonts w:ascii="Times New Roman" w:hAnsi="Times New Roman"/>
      <w:color w:val="000000"/>
      <w:spacing w:val="0"/>
      <w:sz w:val="20"/>
    </w:rPr>
  </w:style>
  <w:style w:type="paragraph" w:customStyle="1" w:styleId="afffffff5">
    <w:name w:val="Тема примечания Знак"/>
    <w:link w:val="afffffff6"/>
    <w:rPr>
      <w:b/>
      <w:sz w:val="24"/>
    </w:rPr>
  </w:style>
  <w:style w:type="character" w:customStyle="1" w:styleId="afffffff6">
    <w:name w:val="Тема примечания Знак"/>
    <w:link w:val="afffffff5"/>
    <w:rPr>
      <w:b/>
      <w:sz w:val="24"/>
    </w:rPr>
  </w:style>
  <w:style w:type="paragraph" w:customStyle="1" w:styleId="WW8Num39z11">
    <w:name w:val="WW8Num39z1"/>
    <w:link w:val="WW8Num39z12"/>
    <w:rPr>
      <w:rFonts w:ascii="Courier New" w:hAnsi="Courier New"/>
    </w:rPr>
  </w:style>
  <w:style w:type="character" w:customStyle="1" w:styleId="WW8Num39z12">
    <w:name w:val="WW8Num39z1"/>
    <w:link w:val="WW8Num39z11"/>
    <w:rPr>
      <w:rFonts w:ascii="Courier New" w:hAnsi="Courier New"/>
    </w:rPr>
  </w:style>
  <w:style w:type="paragraph" w:customStyle="1" w:styleId="WW8Num37z21">
    <w:name w:val="WW8Num37z2"/>
    <w:link w:val="WW8Num37z22"/>
  </w:style>
  <w:style w:type="character" w:customStyle="1" w:styleId="WW8Num37z22">
    <w:name w:val="WW8Num37z2"/>
    <w:link w:val="WW8Num37z21"/>
    <w:rPr>
      <w:rFonts w:ascii="Times New Roman" w:hAnsi="Times New Roman"/>
      <w:color w:val="000000"/>
      <w:spacing w:val="0"/>
      <w:sz w:val="20"/>
    </w:rPr>
  </w:style>
  <w:style w:type="paragraph" w:customStyle="1" w:styleId="afffffff7">
    <w:name w:val="Текст сноски Знак"/>
    <w:link w:val="afffffff8"/>
  </w:style>
  <w:style w:type="character" w:customStyle="1" w:styleId="afffffff8">
    <w:name w:val="Текст сноски Знак"/>
    <w:link w:val="afffffff7"/>
    <w:rPr>
      <w:rFonts w:ascii="Times New Roman" w:hAnsi="Times New Roman"/>
      <w:color w:val="000000"/>
      <w:spacing w:val="0"/>
      <w:sz w:val="20"/>
    </w:rPr>
  </w:style>
  <w:style w:type="character" w:customStyle="1" w:styleId="15">
    <w:name w:val="Абзац списка Знак1"/>
    <w:basedOn w:val="10"/>
    <w:link w:val="af4"/>
    <w:rPr>
      <w:rFonts w:ascii="Times New Roman" w:hAnsi="Times New Roman"/>
      <w:color w:val="000000"/>
      <w:spacing w:val="0"/>
      <w:sz w:val="24"/>
    </w:rPr>
  </w:style>
  <w:style w:type="character" w:customStyle="1" w:styleId="1ff3">
    <w:name w:val="Текст выноски Знак1"/>
    <w:basedOn w:val="10"/>
    <w:link w:val="affffff3"/>
    <w:rPr>
      <w:rFonts w:ascii="Tahoma" w:hAnsi="Tahoma"/>
      <w:color w:val="000000"/>
      <w:spacing w:val="0"/>
      <w:sz w:val="16"/>
    </w:rPr>
  </w:style>
  <w:style w:type="paragraph" w:customStyle="1" w:styleId="WW8Num28z51">
    <w:name w:val="WW8Num28z5"/>
    <w:link w:val="WW8Num28z52"/>
  </w:style>
  <w:style w:type="character" w:customStyle="1" w:styleId="WW8Num28z52">
    <w:name w:val="WW8Num28z5"/>
    <w:link w:val="WW8Num28z51"/>
    <w:rPr>
      <w:rFonts w:ascii="Times New Roman" w:hAnsi="Times New Roman"/>
      <w:color w:val="000000"/>
      <w:spacing w:val="0"/>
      <w:sz w:val="20"/>
    </w:rPr>
  </w:style>
  <w:style w:type="table" w:styleId="afffffff9">
    <w:name w:val="Table Grid"/>
    <w:basedOn w:val="a2"/>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Pr>
      <w:sz w:val="24"/>
    </w:rPr>
  </w:style>
  <w:style w:type="paragraph" w:styleId="1">
    <w:name w:val="heading 1"/>
    <w:basedOn w:val="a"/>
    <w:next w:val="a0"/>
    <w:link w:val="11"/>
    <w:pPr>
      <w:numPr>
        <w:numId w:val="4"/>
      </w:numPr>
      <w:spacing w:before="280" w:after="280"/>
      <w:outlineLvl w:val="0"/>
    </w:pPr>
    <w:rPr>
      <w:b/>
      <w:sz w:val="48"/>
    </w:rPr>
  </w:style>
  <w:style w:type="paragraph" w:styleId="2">
    <w:name w:val="heading 2"/>
    <w:link w:val="20"/>
    <w:uiPriority w:val="9"/>
    <w:qFormat/>
    <w:pPr>
      <w:outlineLvl w:val="1"/>
    </w:pPr>
    <w:rPr>
      <w:rFonts w:ascii="xo thames" w:hAnsi="xo thames"/>
      <w:b/>
      <w:color w:val="00A0FF"/>
      <w:sz w:val="26"/>
    </w:rPr>
  </w:style>
  <w:style w:type="paragraph" w:styleId="3">
    <w:name w:val="heading 3"/>
    <w:link w:val="30"/>
    <w:pPr>
      <w:outlineLvl w:val="2"/>
    </w:pPr>
    <w:rPr>
      <w:rFonts w:ascii="xo thames" w:hAnsi="xo thames"/>
      <w:b/>
      <w:i/>
    </w:rPr>
  </w:style>
  <w:style w:type="paragraph" w:styleId="4">
    <w:name w:val="heading 4"/>
    <w:link w:val="40"/>
    <w:uiPriority w:val="9"/>
    <w:qFormat/>
    <w:pPr>
      <w:outlineLvl w:val="3"/>
    </w:pPr>
    <w:rPr>
      <w:rFonts w:ascii="xo thames" w:hAnsi="xo thames"/>
      <w:b/>
      <w:color w:val="595959"/>
      <w:sz w:val="26"/>
    </w:rPr>
  </w:style>
  <w:style w:type="paragraph" w:styleId="5">
    <w:name w:val="heading 5"/>
    <w:link w:val="50"/>
    <w:pPr>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2"/>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2"/>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2"/>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2"/>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2"/>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2"/>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6">
    <w:name w:val="footnote text"/>
    <w:basedOn w:val="a"/>
    <w:link w:val="12"/>
    <w:uiPriority w:val="99"/>
    <w:semiHidden/>
    <w:unhideWhenUsed/>
    <w:pPr>
      <w:spacing w:after="40"/>
    </w:pPr>
    <w:rPr>
      <w:sz w:val="18"/>
    </w:rPr>
  </w:style>
  <w:style w:type="character" w:customStyle="1" w:styleId="12">
    <w:name w:val="Текст сноски Знак1"/>
    <w:link w:val="a6"/>
    <w:uiPriority w:val="99"/>
    <w:rPr>
      <w:sz w:val="18"/>
    </w:rPr>
  </w:style>
  <w:style w:type="character" w:styleId="a7">
    <w:name w:val="footnote reference"/>
    <w:basedOn w:val="a1"/>
    <w:uiPriority w:val="99"/>
    <w:unhideWhenUsed/>
    <w:rPr>
      <w:vertAlign w:val="superscript"/>
    </w:rPr>
  </w:style>
  <w:style w:type="character" w:customStyle="1" w:styleId="EndnoteTextChar">
    <w:name w:val="Endnote Text Char"/>
    <w:uiPriority w:val="99"/>
    <w:rPr>
      <w:sz w:val="20"/>
    </w:rPr>
  </w:style>
  <w:style w:type="character" w:styleId="a8">
    <w:name w:val="endnote reference"/>
    <w:basedOn w:val="a1"/>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Обычный1"/>
    <w:rPr>
      <w:rFonts w:ascii="Times New Roman" w:hAnsi="Times New Roman"/>
      <w:color w:val="000000"/>
      <w:spacing w:val="0"/>
      <w:sz w:val="24"/>
    </w:rPr>
  </w:style>
  <w:style w:type="paragraph" w:customStyle="1" w:styleId="WW8Num25z0">
    <w:name w:val="WW8Num25z0"/>
    <w:link w:val="WW8Num25z00"/>
  </w:style>
  <w:style w:type="character" w:customStyle="1" w:styleId="WW8Num25z00">
    <w:name w:val="WW8Num25z0"/>
    <w:link w:val="WW8Num25z0"/>
  </w:style>
  <w:style w:type="paragraph" w:customStyle="1" w:styleId="WW8Num15z4">
    <w:name w:val="WW8Num15z4"/>
    <w:link w:val="WW8Num15z40"/>
  </w:style>
  <w:style w:type="character" w:customStyle="1" w:styleId="WW8Num15z40">
    <w:name w:val="WW8Num15z4"/>
    <w:link w:val="WW8Num15z4"/>
  </w:style>
  <w:style w:type="paragraph" w:customStyle="1" w:styleId="WW8Num28z6">
    <w:name w:val="WW8Num28z6"/>
    <w:link w:val="WW8Num28z60"/>
  </w:style>
  <w:style w:type="character" w:customStyle="1" w:styleId="WW8Num28z60">
    <w:name w:val="WW8Num28z6"/>
    <w:link w:val="WW8Num28z6"/>
    <w:rPr>
      <w:rFonts w:ascii="Times New Roman" w:hAnsi="Times New Roman"/>
      <w:color w:val="000000"/>
      <w:spacing w:val="0"/>
      <w:sz w:val="20"/>
    </w:rPr>
  </w:style>
  <w:style w:type="paragraph" w:customStyle="1" w:styleId="ab">
    <w:name w:val="Тема примечания Знак"/>
    <w:link w:val="ac"/>
    <w:rPr>
      <w:b/>
      <w:sz w:val="24"/>
    </w:rPr>
  </w:style>
  <w:style w:type="character" w:customStyle="1" w:styleId="ac">
    <w:name w:val="Тема примечания Знак"/>
    <w:link w:val="ab"/>
    <w:rPr>
      <w:rFonts w:ascii="Times New Roman" w:hAnsi="Times New Roman"/>
      <w:b/>
      <w:color w:val="000000"/>
      <w:spacing w:val="0"/>
      <w:sz w:val="24"/>
    </w:rPr>
  </w:style>
  <w:style w:type="paragraph" w:customStyle="1" w:styleId="WW8Num3z4">
    <w:name w:val="WW8Num3z4"/>
    <w:link w:val="WW8Num3z40"/>
  </w:style>
  <w:style w:type="character" w:customStyle="1" w:styleId="WW8Num3z40">
    <w:name w:val="WW8Num3z4"/>
    <w:link w:val="WW8Num3z4"/>
    <w:rPr>
      <w:rFonts w:ascii="Times New Roman" w:hAnsi="Times New Roman"/>
      <w:color w:val="000000"/>
      <w:spacing w:val="0"/>
      <w:sz w:val="20"/>
    </w:rPr>
  </w:style>
  <w:style w:type="paragraph" w:customStyle="1" w:styleId="WW8Num3z2">
    <w:name w:val="WW8Num3z2"/>
    <w:link w:val="WW8Num3z20"/>
  </w:style>
  <w:style w:type="character" w:customStyle="1" w:styleId="WW8Num3z20">
    <w:name w:val="WW8Num3z2"/>
    <w:link w:val="WW8Num3z2"/>
  </w:style>
  <w:style w:type="paragraph" w:customStyle="1" w:styleId="WW8Num3z3">
    <w:name w:val="WW8Num3z3"/>
    <w:link w:val="WW8Num3z30"/>
  </w:style>
  <w:style w:type="character" w:customStyle="1" w:styleId="WW8Num3z30">
    <w:name w:val="WW8Num3z3"/>
    <w:link w:val="WW8Num3z3"/>
    <w:rPr>
      <w:rFonts w:ascii="Times New Roman" w:hAnsi="Times New Roman"/>
      <w:color w:val="000000"/>
      <w:spacing w:val="0"/>
      <w:sz w:val="20"/>
    </w:rPr>
  </w:style>
  <w:style w:type="paragraph" w:styleId="ad">
    <w:name w:val="annotation text"/>
    <w:link w:val="13"/>
  </w:style>
  <w:style w:type="character" w:customStyle="1" w:styleId="14">
    <w:name w:val="Текст примечания1"/>
    <w:basedOn w:val="10"/>
    <w:rPr>
      <w:rFonts w:ascii="Times New Roman" w:hAnsi="Times New Roman"/>
      <w:color w:val="000000"/>
      <w:spacing w:val="0"/>
      <w:sz w:val="24"/>
    </w:rPr>
  </w:style>
  <w:style w:type="paragraph" w:customStyle="1" w:styleId="ae">
    <w:name w:val="МУ Обычный стиль"/>
    <w:basedOn w:val="a"/>
    <w:link w:val="a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highlight w:val="white"/>
    </w:rPr>
  </w:style>
  <w:style w:type="character" w:customStyle="1" w:styleId="af">
    <w:name w:val="МУ Обычный стиль"/>
    <w:basedOn w:val="10"/>
    <w:link w:val="ae"/>
    <w:rPr>
      <w:rFonts w:ascii="Times New Roman" w:hAnsi="Times New Roman"/>
      <w:color w:val="000000"/>
      <w:spacing w:val="0"/>
      <w:sz w:val="28"/>
      <w:highlight w:val="white"/>
    </w:rPr>
  </w:style>
  <w:style w:type="paragraph" w:customStyle="1" w:styleId="Endnote">
    <w:name w:val="Endnote"/>
    <w:link w:val="Endnote0"/>
  </w:style>
  <w:style w:type="character" w:customStyle="1" w:styleId="Endnote0">
    <w:name w:val="Endnote"/>
    <w:link w:val="Endnote"/>
    <w:rPr>
      <w:sz w:val="20"/>
    </w:rPr>
  </w:style>
  <w:style w:type="paragraph" w:customStyle="1" w:styleId="P16">
    <w:name w:val="P16"/>
    <w:link w:val="P160"/>
    <w:rPr>
      <w:b/>
    </w:rPr>
  </w:style>
  <w:style w:type="character" w:customStyle="1" w:styleId="P160">
    <w:name w:val="P16"/>
    <w:link w:val="P16"/>
    <w:rPr>
      <w:b/>
    </w:rPr>
  </w:style>
  <w:style w:type="paragraph" w:customStyle="1" w:styleId="WW8Num12z0">
    <w:name w:val="WW8Num12z0"/>
    <w:link w:val="WW8Num12z00"/>
  </w:style>
  <w:style w:type="character" w:customStyle="1" w:styleId="WW8Num12z00">
    <w:name w:val="WW8Num12z0"/>
    <w:link w:val="WW8Num12z0"/>
    <w:rPr>
      <w:rFonts w:ascii="Times New Roman" w:hAnsi="Times New Roman"/>
      <w:color w:val="000000"/>
      <w:spacing w:val="0"/>
      <w:sz w:val="20"/>
    </w:rPr>
  </w:style>
  <w:style w:type="paragraph" w:customStyle="1" w:styleId="WW8Num37z3">
    <w:name w:val="WW8Num37z3"/>
    <w:link w:val="WW8Num37z30"/>
  </w:style>
  <w:style w:type="character" w:customStyle="1" w:styleId="WW8Num37z30">
    <w:name w:val="WW8Num37z3"/>
    <w:link w:val="WW8Num37z3"/>
  </w:style>
  <w:style w:type="paragraph" w:customStyle="1" w:styleId="P59">
    <w:name w:val="P59"/>
    <w:basedOn w:val="a"/>
    <w:link w:val="P590"/>
    <w:pPr>
      <w:widowControl w:val="0"/>
      <w:jc w:val="center"/>
    </w:pPr>
  </w:style>
  <w:style w:type="character" w:customStyle="1" w:styleId="P590">
    <w:name w:val="P59"/>
    <w:basedOn w:val="10"/>
    <w:link w:val="P59"/>
    <w:rPr>
      <w:rFonts w:ascii="Times New Roman" w:hAnsi="Times New Roman"/>
      <w:color w:val="000000"/>
      <w:spacing w:val="0"/>
      <w:sz w:val="24"/>
    </w:rPr>
  </w:style>
  <w:style w:type="paragraph" w:customStyle="1" w:styleId="WW8Num8z5">
    <w:name w:val="WW8Num8z5"/>
    <w:link w:val="WW8Num8z50"/>
  </w:style>
  <w:style w:type="character" w:customStyle="1" w:styleId="WW8Num8z50">
    <w:name w:val="WW8Num8z5"/>
    <w:link w:val="WW8Num8z5"/>
    <w:rPr>
      <w:rFonts w:ascii="Times New Roman" w:hAnsi="Times New Roman"/>
      <w:color w:val="000000"/>
      <w:spacing w:val="0"/>
      <w:sz w:val="20"/>
    </w:rPr>
  </w:style>
  <w:style w:type="paragraph" w:customStyle="1" w:styleId="af0">
    <w:name w:val="Посещённая гиперссылка"/>
    <w:link w:val="af1"/>
    <w:rPr>
      <w:color w:val="800080"/>
      <w:u w:val="single"/>
    </w:rPr>
  </w:style>
  <w:style w:type="character" w:customStyle="1" w:styleId="af1">
    <w:name w:val="Посещённая гиперссылка"/>
    <w:link w:val="af0"/>
    <w:rPr>
      <w:color w:val="800080"/>
      <w:u w:val="single"/>
    </w:rPr>
  </w:style>
  <w:style w:type="paragraph" w:styleId="23">
    <w:name w:val="toc 2"/>
    <w:next w:val="a"/>
    <w:link w:val="24"/>
    <w:uiPriority w:val="39"/>
    <w:pPr>
      <w:ind w:left="200"/>
    </w:pPr>
  </w:style>
  <w:style w:type="character" w:customStyle="1" w:styleId="24">
    <w:name w:val="Оглавление 2 Знак"/>
    <w:link w:val="23"/>
    <w:rPr>
      <w:rFonts w:ascii="Times New Roman" w:hAnsi="Times New Roman"/>
      <w:color w:val="000000"/>
      <w:spacing w:val="0"/>
      <w:sz w:val="20"/>
    </w:rPr>
  </w:style>
  <w:style w:type="paragraph" w:customStyle="1" w:styleId="WW8Num36z5">
    <w:name w:val="WW8Num36z5"/>
    <w:link w:val="WW8Num36z50"/>
  </w:style>
  <w:style w:type="character" w:customStyle="1" w:styleId="WW8Num36z50">
    <w:name w:val="WW8Num36z5"/>
    <w:link w:val="WW8Num36z5"/>
  </w:style>
  <w:style w:type="paragraph" w:customStyle="1" w:styleId="Contents3">
    <w:name w:val="Contents 3"/>
    <w:link w:val="Contents30"/>
  </w:style>
  <w:style w:type="character" w:customStyle="1" w:styleId="Contents30">
    <w:name w:val="Contents 3"/>
    <w:link w:val="Contents3"/>
  </w:style>
  <w:style w:type="paragraph" w:styleId="25">
    <w:name w:val="Body Text Indent 2"/>
    <w:basedOn w:val="a"/>
    <w:link w:val="210"/>
    <w:pPr>
      <w:spacing w:after="120" w:line="480" w:lineRule="auto"/>
      <w:ind w:left="283"/>
    </w:pPr>
  </w:style>
  <w:style w:type="character" w:customStyle="1" w:styleId="211">
    <w:name w:val="Основной текст с отступом 21"/>
  </w:style>
  <w:style w:type="paragraph" w:customStyle="1" w:styleId="WW8Num12z8">
    <w:name w:val="WW8Num12z8"/>
    <w:link w:val="WW8Num12z80"/>
  </w:style>
  <w:style w:type="character" w:customStyle="1" w:styleId="WW8Num12z80">
    <w:name w:val="WW8Num12z8"/>
    <w:link w:val="WW8Num12z8"/>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WW8Num3z8">
    <w:name w:val="WW8Num3z8"/>
    <w:link w:val="WW8Num3z80"/>
  </w:style>
  <w:style w:type="character" w:customStyle="1" w:styleId="WW8Num3z80">
    <w:name w:val="WW8Num3z8"/>
    <w:link w:val="WW8Num3z8"/>
  </w:style>
  <w:style w:type="paragraph" w:customStyle="1" w:styleId="WW8Num20z7">
    <w:name w:val="WW8Num20z7"/>
    <w:link w:val="WW8Num20z70"/>
  </w:style>
  <w:style w:type="character" w:customStyle="1" w:styleId="WW8Num20z70">
    <w:name w:val="WW8Num20z7"/>
    <w:link w:val="WW8Num20z7"/>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vertAlign w:val="superscript"/>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WW8Num27z1">
    <w:name w:val="WW8Num27z1"/>
    <w:link w:val="WW8Num27z10"/>
  </w:style>
  <w:style w:type="character" w:customStyle="1" w:styleId="WW8Num27z10">
    <w:name w:val="WW8Num27z1"/>
    <w:link w:val="WW8Num27z1"/>
    <w:rPr>
      <w:rFonts w:ascii="Times New Roman" w:hAnsi="Times New Roman"/>
      <w:color w:val="000000"/>
      <w:spacing w:val="0"/>
      <w:sz w:val="20"/>
    </w:rPr>
  </w:style>
  <w:style w:type="paragraph" w:styleId="41">
    <w:name w:val="toc 4"/>
    <w:next w:val="a"/>
    <w:link w:val="42"/>
    <w:uiPriority w:val="39"/>
    <w:pPr>
      <w:ind w:left="600"/>
    </w:pPr>
  </w:style>
  <w:style w:type="character" w:customStyle="1" w:styleId="42">
    <w:name w:val="Оглавление 4 Знак"/>
    <w:link w:val="41"/>
    <w:rPr>
      <w:rFonts w:ascii="Times New Roman" w:hAnsi="Times New Roman"/>
      <w:color w:val="000000"/>
      <w:spacing w:val="0"/>
      <w:sz w:val="20"/>
    </w:rPr>
  </w:style>
  <w:style w:type="paragraph" w:customStyle="1" w:styleId="af2">
    <w:name w:val="Содержимое таблицы"/>
    <w:basedOn w:val="a"/>
    <w:link w:val="af3"/>
    <w:pPr>
      <w:widowControl w:val="0"/>
    </w:pPr>
  </w:style>
  <w:style w:type="character" w:customStyle="1" w:styleId="af3">
    <w:name w:val="Содержимое таблицы"/>
    <w:basedOn w:val="10"/>
    <w:link w:val="af2"/>
    <w:rPr>
      <w:rFonts w:ascii="Times New Roman" w:hAnsi="Times New Roman"/>
      <w:color w:val="000000"/>
      <w:spacing w:val="0"/>
      <w:sz w:val="24"/>
    </w:rPr>
  </w:style>
  <w:style w:type="paragraph" w:customStyle="1" w:styleId="WW8Num8z6">
    <w:name w:val="WW8Num8z6"/>
    <w:link w:val="WW8Num8z60"/>
  </w:style>
  <w:style w:type="character" w:customStyle="1" w:styleId="WW8Num8z60">
    <w:name w:val="WW8Num8z6"/>
    <w:link w:val="WW8Num8z6"/>
    <w:rPr>
      <w:rFonts w:ascii="Times New Roman" w:hAnsi="Times New Roman"/>
      <w:color w:val="000000"/>
      <w:spacing w:val="0"/>
      <w:sz w:val="20"/>
    </w:rPr>
  </w:style>
  <w:style w:type="paragraph" w:customStyle="1" w:styleId="WW8Num8z2">
    <w:name w:val="WW8Num8z2"/>
    <w:link w:val="WW8Num8z20"/>
  </w:style>
  <w:style w:type="character" w:customStyle="1" w:styleId="WW8Num8z20">
    <w:name w:val="WW8Num8z2"/>
    <w:link w:val="WW8Num8z2"/>
    <w:rPr>
      <w:rFonts w:ascii="Times New Roman" w:hAnsi="Times New Roman"/>
      <w:color w:val="000000"/>
      <w:spacing w:val="0"/>
      <w:sz w:val="20"/>
    </w:rPr>
  </w:style>
  <w:style w:type="paragraph" w:customStyle="1" w:styleId="WW8Num26z7">
    <w:name w:val="WW8Num26z7"/>
    <w:link w:val="WW8Num26z70"/>
  </w:style>
  <w:style w:type="character" w:customStyle="1" w:styleId="WW8Num26z70">
    <w:name w:val="WW8Num26z7"/>
    <w:link w:val="WW8Num26z7"/>
  </w:style>
  <w:style w:type="paragraph" w:styleId="af4">
    <w:name w:val="List Paragraph"/>
    <w:basedOn w:val="a"/>
    <w:link w:val="15"/>
    <w:pPr>
      <w:ind w:left="720"/>
    </w:pPr>
  </w:style>
  <w:style w:type="character" w:customStyle="1" w:styleId="16">
    <w:name w:val="Абзац списка1"/>
    <w:basedOn w:val="10"/>
    <w:rPr>
      <w:rFonts w:ascii="Times New Roman" w:hAnsi="Times New Roman"/>
      <w:color w:val="000000"/>
      <w:spacing w:val="0"/>
      <w:sz w:val="24"/>
    </w:rPr>
  </w:style>
  <w:style w:type="paragraph" w:customStyle="1" w:styleId="WW8Num10z1">
    <w:name w:val="WW8Num10z1"/>
    <w:link w:val="WW8Num10z10"/>
  </w:style>
  <w:style w:type="character" w:customStyle="1" w:styleId="WW8Num10z10">
    <w:name w:val="WW8Num10z1"/>
    <w:link w:val="WW8Num10z1"/>
    <w:rPr>
      <w:rFonts w:ascii="Times New Roman" w:hAnsi="Times New Roman"/>
      <w:color w:val="000000"/>
      <w:spacing w:val="0"/>
      <w:sz w:val="20"/>
    </w:rPr>
  </w:style>
  <w:style w:type="paragraph" w:customStyle="1" w:styleId="WW8Num27z5">
    <w:name w:val="WW8Num27z5"/>
    <w:link w:val="WW8Num27z50"/>
  </w:style>
  <w:style w:type="character" w:customStyle="1" w:styleId="WW8Num27z50">
    <w:name w:val="WW8Num27z5"/>
    <w:link w:val="WW8Num27z5"/>
  </w:style>
  <w:style w:type="paragraph" w:customStyle="1" w:styleId="WW8Num11z0">
    <w:name w:val="WW8Num11z0"/>
    <w:link w:val="WW8Num11z00"/>
  </w:style>
  <w:style w:type="character" w:customStyle="1" w:styleId="WW8Num11z00">
    <w:name w:val="WW8Num11z0"/>
    <w:link w:val="WW8Num11z0"/>
  </w:style>
  <w:style w:type="paragraph" w:customStyle="1" w:styleId="af5">
    <w:name w:val="Текст выноски Знак"/>
    <w:link w:val="af6"/>
    <w:rPr>
      <w:rFonts w:ascii="Tahoma" w:hAnsi="Tahoma"/>
      <w:sz w:val="16"/>
    </w:rPr>
  </w:style>
  <w:style w:type="character" w:customStyle="1" w:styleId="af6">
    <w:name w:val="Текст выноски Знак"/>
    <w:link w:val="af5"/>
    <w:rPr>
      <w:rFonts w:ascii="Tahoma" w:hAnsi="Tahoma"/>
      <w:sz w:val="16"/>
    </w:rPr>
  </w:style>
  <w:style w:type="paragraph" w:customStyle="1" w:styleId="WW8Num26z4">
    <w:name w:val="WW8Num26z4"/>
    <w:link w:val="WW8Num26z40"/>
  </w:style>
  <w:style w:type="character" w:customStyle="1" w:styleId="WW8Num26z40">
    <w:name w:val="WW8Num26z4"/>
    <w:link w:val="WW8Num26z4"/>
    <w:rPr>
      <w:rFonts w:ascii="Times New Roman" w:hAnsi="Times New Roman"/>
      <w:color w:val="000000"/>
      <w:spacing w:val="0"/>
      <w:sz w:val="20"/>
    </w:rPr>
  </w:style>
  <w:style w:type="paragraph" w:customStyle="1" w:styleId="af7">
    <w:name w:val="Обычный (веб) Знак"/>
    <w:link w:val="af8"/>
    <w:rPr>
      <w:sz w:val="24"/>
    </w:rPr>
  </w:style>
  <w:style w:type="character" w:customStyle="1" w:styleId="af8">
    <w:name w:val="Обычный (веб) Знак"/>
    <w:link w:val="af7"/>
    <w:rPr>
      <w:color w:val="000000"/>
      <w:sz w:val="24"/>
    </w:rPr>
  </w:style>
  <w:style w:type="paragraph" w:customStyle="1" w:styleId="WW8Num15z3">
    <w:name w:val="WW8Num15z3"/>
    <w:link w:val="WW8Num15z30"/>
  </w:style>
  <w:style w:type="character" w:customStyle="1" w:styleId="WW8Num15z30">
    <w:name w:val="WW8Num15z3"/>
    <w:link w:val="WW8Num15z3"/>
    <w:rPr>
      <w:rFonts w:ascii="Times New Roman" w:hAnsi="Times New Roman"/>
      <w:color w:val="000000"/>
      <w:spacing w:val="0"/>
      <w:sz w:val="20"/>
    </w:rPr>
  </w:style>
  <w:style w:type="paragraph" w:styleId="61">
    <w:name w:val="toc 6"/>
    <w:next w:val="a"/>
    <w:link w:val="62"/>
    <w:uiPriority w:val="39"/>
    <w:pPr>
      <w:ind w:left="1000"/>
    </w:pPr>
  </w:style>
  <w:style w:type="character" w:customStyle="1" w:styleId="62">
    <w:name w:val="Оглавление 6 Знак"/>
    <w:link w:val="61"/>
    <w:rPr>
      <w:rFonts w:ascii="Times New Roman" w:hAnsi="Times New Roman"/>
      <w:color w:val="000000"/>
      <w:spacing w:val="0"/>
      <w:sz w:val="20"/>
    </w:rPr>
  </w:style>
  <w:style w:type="paragraph" w:customStyle="1" w:styleId="WW8Num22z0">
    <w:name w:val="WW8Num22z0"/>
    <w:link w:val="WW8Num22z00"/>
  </w:style>
  <w:style w:type="character" w:customStyle="1" w:styleId="WW8Num22z00">
    <w:name w:val="WW8Num22z0"/>
    <w:link w:val="WW8Num22z0"/>
  </w:style>
  <w:style w:type="paragraph" w:customStyle="1" w:styleId="WW8Num26z1">
    <w:name w:val="WW8Num26z1"/>
    <w:link w:val="WW8Num26z10"/>
  </w:style>
  <w:style w:type="character" w:customStyle="1" w:styleId="WW8Num26z10">
    <w:name w:val="WW8Num26z1"/>
    <w:link w:val="WW8Num26z1"/>
  </w:style>
  <w:style w:type="paragraph" w:customStyle="1" w:styleId="WW8Num1z1">
    <w:name w:val="WW8Num1z1"/>
    <w:link w:val="WW8Num1z10"/>
  </w:style>
  <w:style w:type="character" w:customStyle="1" w:styleId="WW8Num1z10">
    <w:name w:val="WW8Num1z1"/>
    <w:link w:val="WW8Num1z1"/>
  </w:style>
  <w:style w:type="paragraph" w:customStyle="1" w:styleId="WW8Num15z5">
    <w:name w:val="WW8Num15z5"/>
    <w:link w:val="WW8Num15z50"/>
  </w:style>
  <w:style w:type="character" w:customStyle="1" w:styleId="WW8Num15z50">
    <w:name w:val="WW8Num15z5"/>
    <w:link w:val="WW8Num15z5"/>
    <w:rPr>
      <w:rFonts w:ascii="Times New Roman" w:hAnsi="Times New Roman"/>
      <w:color w:val="000000"/>
      <w:spacing w:val="0"/>
      <w:sz w:val="20"/>
    </w:rPr>
  </w:style>
  <w:style w:type="paragraph" w:customStyle="1" w:styleId="WW8Num12z6">
    <w:name w:val="WW8Num12z6"/>
    <w:link w:val="WW8Num12z60"/>
  </w:style>
  <w:style w:type="character" w:customStyle="1" w:styleId="WW8Num12z60">
    <w:name w:val="WW8Num12z6"/>
    <w:link w:val="WW8Num12z6"/>
    <w:rPr>
      <w:rFonts w:ascii="Times New Roman" w:hAnsi="Times New Roman"/>
      <w:color w:val="000000"/>
      <w:spacing w:val="0"/>
      <w:sz w:val="20"/>
    </w:rPr>
  </w:style>
  <w:style w:type="paragraph" w:styleId="71">
    <w:name w:val="toc 7"/>
    <w:next w:val="a"/>
    <w:link w:val="72"/>
    <w:uiPriority w:val="39"/>
    <w:pPr>
      <w:ind w:left="1200"/>
    </w:pPr>
  </w:style>
  <w:style w:type="character" w:customStyle="1" w:styleId="72">
    <w:name w:val="Оглавление 7 Знак"/>
    <w:link w:val="71"/>
    <w:rPr>
      <w:rFonts w:ascii="Times New Roman" w:hAnsi="Times New Roman"/>
      <w:color w:val="000000"/>
      <w:spacing w:val="0"/>
      <w:sz w:val="20"/>
    </w:rPr>
  </w:style>
  <w:style w:type="paragraph" w:customStyle="1" w:styleId="WW8Num29z0">
    <w:name w:val="WW8Num29z0"/>
    <w:link w:val="WW8Num29z00"/>
    <w:rPr>
      <w:rFonts w:ascii="Symbol" w:hAnsi="Symbol"/>
    </w:rPr>
  </w:style>
  <w:style w:type="character" w:customStyle="1" w:styleId="WW8Num29z00">
    <w:name w:val="WW8Num29z0"/>
    <w:link w:val="WW8Num29z0"/>
    <w:rPr>
      <w:rFonts w:ascii="Symbol" w:hAnsi="Symbol"/>
      <w:color w:val="000000"/>
      <w:spacing w:val="0"/>
      <w:sz w:val="20"/>
    </w:rPr>
  </w:style>
  <w:style w:type="paragraph" w:customStyle="1" w:styleId="T3">
    <w:name w:val="T3"/>
    <w:link w:val="T30"/>
    <w:rPr>
      <w:sz w:val="24"/>
    </w:rPr>
  </w:style>
  <w:style w:type="character" w:customStyle="1" w:styleId="T30">
    <w:name w:val="T3"/>
    <w:link w:val="T3"/>
    <w:rPr>
      <w:sz w:val="24"/>
    </w:rPr>
  </w:style>
  <w:style w:type="paragraph" w:customStyle="1" w:styleId="17">
    <w:name w:val="Выделение1"/>
    <w:rPr>
      <w:i/>
    </w:rPr>
  </w:style>
  <w:style w:type="character" w:styleId="af9">
    <w:name w:val="Emphasis"/>
    <w:link w:val="26"/>
    <w:rPr>
      <w:rFonts w:ascii="Times New Roman" w:hAnsi="Times New Roman"/>
      <w:i/>
      <w:color w:val="000000"/>
      <w:spacing w:val="0"/>
      <w:sz w:val="20"/>
    </w:rPr>
  </w:style>
  <w:style w:type="paragraph" w:customStyle="1" w:styleId="WW8Num10z5">
    <w:name w:val="WW8Num10z5"/>
    <w:link w:val="WW8Num10z50"/>
  </w:style>
  <w:style w:type="character" w:customStyle="1" w:styleId="WW8Num10z50">
    <w:name w:val="WW8Num10z5"/>
    <w:link w:val="WW8Num10z5"/>
  </w:style>
  <w:style w:type="paragraph" w:customStyle="1" w:styleId="WW8Num26z2">
    <w:name w:val="WW8Num26z2"/>
    <w:link w:val="WW8Num26z20"/>
  </w:style>
  <w:style w:type="character" w:customStyle="1" w:styleId="WW8Num26z20">
    <w:name w:val="WW8Num26z2"/>
    <w:link w:val="WW8Num26z2"/>
  </w:style>
  <w:style w:type="paragraph" w:customStyle="1" w:styleId="WW8Num32z2">
    <w:name w:val="WW8Num32z2"/>
    <w:link w:val="WW8Num32z20"/>
    <w:rPr>
      <w:rFonts w:ascii="Symbol" w:hAnsi="Symbol"/>
    </w:rPr>
  </w:style>
  <w:style w:type="character" w:customStyle="1" w:styleId="WW8Num32z20">
    <w:name w:val="WW8Num32z2"/>
    <w:link w:val="WW8Num32z2"/>
    <w:rPr>
      <w:rFonts w:ascii="Symbol" w:hAnsi="Symbol"/>
      <w:color w:val="000000"/>
      <w:spacing w:val="0"/>
      <w:sz w:val="20"/>
    </w:rPr>
  </w:style>
  <w:style w:type="paragraph" w:customStyle="1" w:styleId="WW8Num14z4">
    <w:name w:val="WW8Num14z4"/>
    <w:link w:val="WW8Num14z40"/>
  </w:style>
  <w:style w:type="character" w:customStyle="1" w:styleId="WW8Num14z40">
    <w:name w:val="WW8Num14z4"/>
    <w:link w:val="WW8Num14z4"/>
    <w:rPr>
      <w:rFonts w:ascii="Times New Roman" w:hAnsi="Times New Roman"/>
      <w:color w:val="000000"/>
      <w:spacing w:val="0"/>
      <w:sz w:val="20"/>
    </w:rPr>
  </w:style>
  <w:style w:type="paragraph" w:customStyle="1" w:styleId="WW8Num36z1">
    <w:name w:val="WW8Num36z1"/>
    <w:link w:val="WW8Num36z10"/>
  </w:style>
  <w:style w:type="character" w:customStyle="1" w:styleId="WW8Num36z10">
    <w:name w:val="WW8Num36z1"/>
    <w:link w:val="WW8Num36z1"/>
    <w:rPr>
      <w:rFonts w:ascii="Times New Roman" w:hAnsi="Times New Roman"/>
      <w:color w:val="000000"/>
      <w:spacing w:val="0"/>
      <w:sz w:val="20"/>
    </w:rPr>
  </w:style>
  <w:style w:type="paragraph" w:customStyle="1" w:styleId="Contents2">
    <w:name w:val="Contents 2"/>
    <w:link w:val="Contents20"/>
  </w:style>
  <w:style w:type="character" w:customStyle="1" w:styleId="Contents20">
    <w:name w:val="Contents 2"/>
    <w:link w:val="Contents2"/>
  </w:style>
  <w:style w:type="paragraph" w:customStyle="1" w:styleId="WW8Num8z3">
    <w:name w:val="WW8Num8z3"/>
    <w:link w:val="WW8Num8z30"/>
  </w:style>
  <w:style w:type="character" w:customStyle="1" w:styleId="WW8Num8z30">
    <w:name w:val="WW8Num8z3"/>
    <w:link w:val="WW8Num8z3"/>
  </w:style>
  <w:style w:type="paragraph" w:customStyle="1" w:styleId="WW8Num18z2">
    <w:name w:val="WW8Num18z2"/>
    <w:link w:val="WW8Num18z20"/>
    <w:rPr>
      <w:sz w:val="28"/>
    </w:rPr>
  </w:style>
  <w:style w:type="character" w:customStyle="1" w:styleId="WW8Num18z20">
    <w:name w:val="WW8Num18z2"/>
    <w:link w:val="WW8Num18z2"/>
    <w:rPr>
      <w:sz w:val="28"/>
    </w:rPr>
  </w:style>
  <w:style w:type="paragraph" w:customStyle="1" w:styleId="WW8Num39z0">
    <w:name w:val="WW8Num39z0"/>
    <w:link w:val="WW8Num39z00"/>
    <w:rPr>
      <w:rFonts w:ascii="Symbol" w:hAnsi="Symbol"/>
    </w:rPr>
  </w:style>
  <w:style w:type="character" w:customStyle="1" w:styleId="WW8Num39z00">
    <w:name w:val="WW8Num39z0"/>
    <w:link w:val="WW8Num39z0"/>
    <w:rPr>
      <w:rFonts w:ascii="Symbol" w:hAnsi="Symbol"/>
      <w:color w:val="000000"/>
      <w:spacing w:val="0"/>
      <w:sz w:val="20"/>
    </w:rPr>
  </w:style>
  <w:style w:type="paragraph" w:customStyle="1" w:styleId="WW8Num16z1">
    <w:name w:val="WW8Num16z1"/>
    <w:link w:val="WW8Num16z10"/>
  </w:style>
  <w:style w:type="character" w:customStyle="1" w:styleId="WW8Num16z10">
    <w:name w:val="WW8Num16z1"/>
    <w:link w:val="WW8Num16z1"/>
  </w:style>
  <w:style w:type="paragraph" w:customStyle="1" w:styleId="WW8Num39z2">
    <w:name w:val="WW8Num39z2"/>
    <w:link w:val="WW8Num39z20"/>
    <w:rPr>
      <w:rFonts w:ascii="Wingdings" w:hAnsi="Wingdings"/>
    </w:rPr>
  </w:style>
  <w:style w:type="character" w:customStyle="1" w:styleId="WW8Num39z20">
    <w:name w:val="WW8Num39z2"/>
    <w:link w:val="WW8Num39z2"/>
    <w:rPr>
      <w:rFonts w:ascii="Wingdings" w:hAnsi="Wingdings"/>
    </w:rPr>
  </w:style>
  <w:style w:type="paragraph" w:customStyle="1" w:styleId="WW8Num4z5">
    <w:name w:val="WW8Num4z5"/>
    <w:link w:val="WW8Num4z50"/>
  </w:style>
  <w:style w:type="character" w:customStyle="1" w:styleId="WW8Num4z50">
    <w:name w:val="WW8Num4z5"/>
    <w:link w:val="WW8Num4z5"/>
  </w:style>
  <w:style w:type="paragraph" w:customStyle="1" w:styleId="WW8Num10z3">
    <w:name w:val="WW8Num10z3"/>
    <w:link w:val="WW8Num10z30"/>
  </w:style>
  <w:style w:type="character" w:customStyle="1" w:styleId="WW8Num10z30">
    <w:name w:val="WW8Num10z3"/>
    <w:link w:val="WW8Num10z3"/>
    <w:rPr>
      <w:rFonts w:ascii="Times New Roman" w:hAnsi="Times New Roman"/>
      <w:color w:val="000000"/>
      <w:spacing w:val="0"/>
      <w:sz w:val="20"/>
    </w:rPr>
  </w:style>
  <w:style w:type="paragraph" w:customStyle="1" w:styleId="WW8Num36z51">
    <w:name w:val="WW8Num36z5"/>
    <w:link w:val="WW8Num36z52"/>
  </w:style>
  <w:style w:type="character" w:customStyle="1" w:styleId="WW8Num36z52">
    <w:name w:val="WW8Num36z5"/>
    <w:link w:val="WW8Num36z51"/>
    <w:rPr>
      <w:rFonts w:ascii="Times New Roman" w:hAnsi="Times New Roman"/>
      <w:color w:val="000000"/>
      <w:spacing w:val="0"/>
      <w:sz w:val="20"/>
    </w:rPr>
  </w:style>
  <w:style w:type="paragraph" w:customStyle="1" w:styleId="WW8Num26z5">
    <w:name w:val="WW8Num26z5"/>
    <w:link w:val="WW8Num26z50"/>
  </w:style>
  <w:style w:type="character" w:customStyle="1" w:styleId="WW8Num26z50">
    <w:name w:val="WW8Num26z5"/>
    <w:link w:val="WW8Num26z5"/>
  </w:style>
  <w:style w:type="paragraph" w:customStyle="1" w:styleId="18">
    <w:name w:val="Основной шрифт абзаца1"/>
  </w:style>
  <w:style w:type="paragraph" w:customStyle="1" w:styleId="WW8Num40z6">
    <w:name w:val="WW8Num40z6"/>
    <w:link w:val="WW8Num40z60"/>
  </w:style>
  <w:style w:type="character" w:customStyle="1" w:styleId="WW8Num40z60">
    <w:name w:val="WW8Num40z6"/>
    <w:link w:val="WW8Num40z6"/>
  </w:style>
  <w:style w:type="paragraph" w:customStyle="1" w:styleId="WW8Num32z21">
    <w:name w:val="WW8Num32z2"/>
    <w:link w:val="WW8Num32z22"/>
    <w:rPr>
      <w:rFonts w:ascii="Symbol" w:hAnsi="Symbol"/>
    </w:rPr>
  </w:style>
  <w:style w:type="character" w:customStyle="1" w:styleId="WW8Num32z22">
    <w:name w:val="WW8Num32z2"/>
    <w:link w:val="WW8Num32z21"/>
    <w:rPr>
      <w:rFonts w:ascii="Symbol" w:hAnsi="Symbol"/>
    </w:rPr>
  </w:style>
  <w:style w:type="paragraph" w:customStyle="1" w:styleId="19">
    <w:name w:val="Тема примечания Знак1"/>
    <w:link w:val="1a"/>
    <w:rPr>
      <w:b/>
      <w:sz w:val="24"/>
    </w:rPr>
  </w:style>
  <w:style w:type="character" w:customStyle="1" w:styleId="1a">
    <w:name w:val="Тема примечания Знак1"/>
    <w:link w:val="19"/>
    <w:rPr>
      <w:rFonts w:ascii="Times New Roman" w:hAnsi="Times New Roman"/>
      <w:b/>
      <w:color w:val="000000"/>
      <w:spacing w:val="0"/>
      <w:sz w:val="24"/>
    </w:rPr>
  </w:style>
  <w:style w:type="paragraph" w:customStyle="1" w:styleId="WW8Num12z7">
    <w:name w:val="WW8Num12z7"/>
    <w:link w:val="WW8Num12z70"/>
  </w:style>
  <w:style w:type="character" w:customStyle="1" w:styleId="WW8Num12z70">
    <w:name w:val="WW8Num12z7"/>
    <w:link w:val="WW8Num12z7"/>
    <w:rPr>
      <w:rFonts w:ascii="Times New Roman" w:hAnsi="Times New Roman"/>
      <w:color w:val="000000"/>
      <w:spacing w:val="0"/>
      <w:sz w:val="20"/>
    </w:rPr>
  </w:style>
  <w:style w:type="paragraph" w:customStyle="1" w:styleId="WW8Num40z1">
    <w:name w:val="WW8Num40z1"/>
    <w:link w:val="WW8Num40z10"/>
  </w:style>
  <w:style w:type="character" w:customStyle="1" w:styleId="WW8Num40z10">
    <w:name w:val="WW8Num40z1"/>
    <w:link w:val="WW8Num40z1"/>
  </w:style>
  <w:style w:type="paragraph" w:customStyle="1" w:styleId="WW8Num28z7">
    <w:name w:val="WW8Num28z7"/>
    <w:link w:val="WW8Num28z70"/>
  </w:style>
  <w:style w:type="character" w:customStyle="1" w:styleId="WW8Num28z70">
    <w:name w:val="WW8Num28z7"/>
    <w:link w:val="WW8Num28z7"/>
  </w:style>
  <w:style w:type="paragraph" w:customStyle="1" w:styleId="afa">
    <w:name w:val="Верхний колонтитул Знак"/>
    <w:link w:val="afb"/>
    <w:rPr>
      <w:sz w:val="24"/>
    </w:rPr>
  </w:style>
  <w:style w:type="character" w:customStyle="1" w:styleId="afb">
    <w:name w:val="Верхний колонтитул Знак"/>
    <w:link w:val="afa"/>
    <w:rPr>
      <w:sz w:val="24"/>
    </w:rPr>
  </w:style>
  <w:style w:type="paragraph" w:customStyle="1" w:styleId="afc">
    <w:name w:val="Текст сноски Знак"/>
    <w:link w:val="afd"/>
  </w:style>
  <w:style w:type="character" w:customStyle="1" w:styleId="afd">
    <w:name w:val="Текст сноски Знак"/>
    <w:link w:val="afc"/>
  </w:style>
  <w:style w:type="paragraph" w:customStyle="1" w:styleId="WW8Num36z6">
    <w:name w:val="WW8Num36z6"/>
    <w:link w:val="WW8Num36z60"/>
  </w:style>
  <w:style w:type="character" w:customStyle="1" w:styleId="WW8Num36z60">
    <w:name w:val="WW8Num36z6"/>
    <w:link w:val="WW8Num36z6"/>
    <w:rPr>
      <w:rFonts w:ascii="Times New Roman" w:hAnsi="Times New Roman"/>
      <w:color w:val="000000"/>
      <w:spacing w:val="0"/>
      <w:sz w:val="20"/>
    </w:rPr>
  </w:style>
  <w:style w:type="paragraph" w:customStyle="1" w:styleId="WW8Num14z7">
    <w:name w:val="WW8Num14z7"/>
    <w:link w:val="WW8Num14z70"/>
  </w:style>
  <w:style w:type="character" w:customStyle="1" w:styleId="WW8Num14z70">
    <w:name w:val="WW8Num14z7"/>
    <w:link w:val="WW8Num14z7"/>
  </w:style>
  <w:style w:type="paragraph" w:customStyle="1" w:styleId="WW8Num37z0">
    <w:name w:val="WW8Num37z0"/>
    <w:link w:val="WW8Num37z00"/>
  </w:style>
  <w:style w:type="character" w:customStyle="1" w:styleId="WW8Num37z00">
    <w:name w:val="WW8Num37z0"/>
    <w:link w:val="WW8Num37z0"/>
    <w:rPr>
      <w:rFonts w:ascii="Times New Roman" w:hAnsi="Times New Roman"/>
      <w:color w:val="000000"/>
      <w:spacing w:val="0"/>
      <w:sz w:val="20"/>
    </w:rPr>
  </w:style>
  <w:style w:type="paragraph" w:customStyle="1" w:styleId="WW8Num21z3">
    <w:name w:val="WW8Num21z3"/>
    <w:link w:val="WW8Num21z30"/>
  </w:style>
  <w:style w:type="character" w:customStyle="1" w:styleId="WW8Num21z30">
    <w:name w:val="WW8Num21z3"/>
    <w:link w:val="WW8Num21z3"/>
  </w:style>
  <w:style w:type="paragraph" w:customStyle="1" w:styleId="WW8Num21z8">
    <w:name w:val="WW8Num21z8"/>
    <w:link w:val="WW8Num21z80"/>
  </w:style>
  <w:style w:type="character" w:customStyle="1" w:styleId="WW8Num21z80">
    <w:name w:val="WW8Num21z8"/>
    <w:link w:val="WW8Num21z8"/>
    <w:rPr>
      <w:rFonts w:ascii="Times New Roman" w:hAnsi="Times New Roman"/>
      <w:color w:val="000000"/>
      <w:spacing w:val="0"/>
      <w:sz w:val="20"/>
    </w:rPr>
  </w:style>
  <w:style w:type="paragraph" w:customStyle="1" w:styleId="WW8Num15z1">
    <w:name w:val="WW8Num15z1"/>
    <w:link w:val="WW8Num15z10"/>
  </w:style>
  <w:style w:type="character" w:customStyle="1" w:styleId="WW8Num15z10">
    <w:name w:val="WW8Num15z1"/>
    <w:link w:val="WW8Num15z1"/>
    <w:rPr>
      <w:rFonts w:ascii="Times New Roman" w:hAnsi="Times New Roman"/>
      <w:color w:val="000000"/>
      <w:spacing w:val="0"/>
      <w:sz w:val="20"/>
    </w:rPr>
  </w:style>
  <w:style w:type="paragraph" w:customStyle="1" w:styleId="WW8Num21z81">
    <w:name w:val="WW8Num21z8"/>
    <w:link w:val="WW8Num21z82"/>
  </w:style>
  <w:style w:type="character" w:customStyle="1" w:styleId="WW8Num21z82">
    <w:name w:val="WW8Num21z8"/>
    <w:link w:val="WW8Num21z81"/>
  </w:style>
  <w:style w:type="paragraph" w:customStyle="1" w:styleId="WW8Num36z7">
    <w:name w:val="WW8Num36z7"/>
    <w:link w:val="WW8Num36z70"/>
  </w:style>
  <w:style w:type="character" w:customStyle="1" w:styleId="WW8Num36z70">
    <w:name w:val="WW8Num36z7"/>
    <w:link w:val="WW8Num36z7"/>
    <w:rPr>
      <w:rFonts w:ascii="Times New Roman" w:hAnsi="Times New Roman"/>
      <w:color w:val="000000"/>
      <w:spacing w:val="0"/>
      <w:sz w:val="20"/>
    </w:rPr>
  </w:style>
  <w:style w:type="paragraph" w:customStyle="1" w:styleId="afe">
    <w:name w:val="Нижний колонтитул Знак"/>
    <w:link w:val="aff"/>
    <w:rPr>
      <w:sz w:val="24"/>
    </w:rPr>
  </w:style>
  <w:style w:type="character" w:customStyle="1" w:styleId="aff">
    <w:name w:val="Нижний колонтитул Знак"/>
    <w:link w:val="afe"/>
    <w:rPr>
      <w:sz w:val="24"/>
    </w:rPr>
  </w:style>
  <w:style w:type="paragraph" w:customStyle="1" w:styleId="ConsPlusCell">
    <w:name w:val="ConsPlusCell"/>
    <w:link w:val="ConsPlusCell0"/>
    <w:rPr>
      <w:rFonts w:ascii="Calibri" w:hAnsi="Calibri"/>
      <w:sz w:val="22"/>
    </w:rPr>
  </w:style>
  <w:style w:type="character" w:customStyle="1" w:styleId="ConsPlusCell0">
    <w:name w:val="ConsPlusCell"/>
    <w:link w:val="ConsPlusCell"/>
    <w:rPr>
      <w:rFonts w:ascii="Calibri" w:hAnsi="Calibri"/>
      <w:color w:val="000000"/>
      <w:sz w:val="22"/>
    </w:rPr>
  </w:style>
  <w:style w:type="paragraph" w:customStyle="1" w:styleId="WW8Num35z2">
    <w:name w:val="WW8Num35z2"/>
    <w:link w:val="WW8Num35z20"/>
    <w:rPr>
      <w:rFonts w:ascii="Wingdings" w:hAnsi="Wingdings"/>
    </w:rPr>
  </w:style>
  <w:style w:type="character" w:customStyle="1" w:styleId="WW8Num35z20">
    <w:name w:val="WW8Num35z2"/>
    <w:link w:val="WW8Num35z2"/>
    <w:rPr>
      <w:rFonts w:ascii="Wingdings" w:hAnsi="Wingdings"/>
    </w:rPr>
  </w:style>
  <w:style w:type="paragraph" w:customStyle="1" w:styleId="WW8Num28z61">
    <w:name w:val="WW8Num28z6"/>
    <w:link w:val="WW8Num28z62"/>
  </w:style>
  <w:style w:type="character" w:customStyle="1" w:styleId="WW8Num28z62">
    <w:name w:val="WW8Num28z6"/>
    <w:link w:val="WW8Num28z61"/>
  </w:style>
  <w:style w:type="paragraph" w:customStyle="1" w:styleId="WW8Num10z31">
    <w:name w:val="WW8Num10z3"/>
    <w:link w:val="WW8Num10z32"/>
  </w:style>
  <w:style w:type="character" w:customStyle="1" w:styleId="WW8Num10z32">
    <w:name w:val="WW8Num10z3"/>
    <w:link w:val="WW8Num10z31"/>
  </w:style>
  <w:style w:type="character" w:customStyle="1" w:styleId="31">
    <w:name w:val="Заголовок 31"/>
    <w:rPr>
      <w:rFonts w:ascii="xo thames" w:hAnsi="xo thames"/>
      <w:b/>
      <w:i/>
      <w:color w:val="000000"/>
      <w:spacing w:val="0"/>
      <w:sz w:val="20"/>
    </w:rPr>
  </w:style>
  <w:style w:type="paragraph" w:customStyle="1" w:styleId="WW8Num26z6">
    <w:name w:val="WW8Num26z6"/>
    <w:link w:val="WW8Num26z60"/>
  </w:style>
  <w:style w:type="character" w:customStyle="1" w:styleId="WW8Num26z60">
    <w:name w:val="WW8Num26z6"/>
    <w:link w:val="WW8Num26z6"/>
    <w:rPr>
      <w:rFonts w:ascii="Times New Roman" w:hAnsi="Times New Roman"/>
      <w:color w:val="000000"/>
      <w:spacing w:val="0"/>
      <w:sz w:val="20"/>
    </w:rPr>
  </w:style>
  <w:style w:type="paragraph" w:customStyle="1" w:styleId="WW8Num21z5">
    <w:name w:val="WW8Num21z5"/>
    <w:link w:val="WW8Num21z50"/>
  </w:style>
  <w:style w:type="character" w:customStyle="1" w:styleId="WW8Num21z50">
    <w:name w:val="WW8Num21z5"/>
    <w:link w:val="WW8Num21z5"/>
    <w:rPr>
      <w:rFonts w:ascii="Times New Roman" w:hAnsi="Times New Roman"/>
      <w:color w:val="000000"/>
      <w:spacing w:val="0"/>
      <w:sz w:val="20"/>
    </w:rPr>
  </w:style>
  <w:style w:type="paragraph" w:customStyle="1" w:styleId="WW8Num3z7">
    <w:name w:val="WW8Num3z7"/>
    <w:link w:val="WW8Num3z70"/>
  </w:style>
  <w:style w:type="character" w:customStyle="1" w:styleId="WW8Num3z70">
    <w:name w:val="WW8Num3z7"/>
    <w:link w:val="WW8Num3z7"/>
  </w:style>
  <w:style w:type="paragraph" w:customStyle="1" w:styleId="WW8Num27z51">
    <w:name w:val="WW8Num27z5"/>
    <w:link w:val="WW8Num27z52"/>
  </w:style>
  <w:style w:type="character" w:customStyle="1" w:styleId="WW8Num27z52">
    <w:name w:val="WW8Num27z5"/>
    <w:link w:val="WW8Num27z51"/>
    <w:rPr>
      <w:rFonts w:ascii="Times New Roman" w:hAnsi="Times New Roman"/>
      <w:color w:val="000000"/>
      <w:spacing w:val="0"/>
      <w:sz w:val="20"/>
    </w:rPr>
  </w:style>
  <w:style w:type="paragraph" w:customStyle="1" w:styleId="WW8Num14z8">
    <w:name w:val="WW8Num14z8"/>
    <w:link w:val="WW8Num14z80"/>
  </w:style>
  <w:style w:type="character" w:customStyle="1" w:styleId="WW8Num14z80">
    <w:name w:val="WW8Num14z8"/>
    <w:link w:val="WW8Num14z8"/>
  </w:style>
  <w:style w:type="paragraph" w:customStyle="1" w:styleId="WW8Num15z7">
    <w:name w:val="WW8Num15z7"/>
    <w:link w:val="WW8Num15z70"/>
  </w:style>
  <w:style w:type="character" w:customStyle="1" w:styleId="WW8Num15z70">
    <w:name w:val="WW8Num15z7"/>
    <w:link w:val="WW8Num15z7"/>
    <w:rPr>
      <w:rFonts w:ascii="Times New Roman" w:hAnsi="Times New Roman"/>
      <w:color w:val="000000"/>
      <w:spacing w:val="0"/>
      <w:sz w:val="20"/>
    </w:rPr>
  </w:style>
  <w:style w:type="paragraph" w:customStyle="1" w:styleId="WW8Num28z4">
    <w:name w:val="WW8Num28z4"/>
    <w:link w:val="WW8Num28z40"/>
  </w:style>
  <w:style w:type="character" w:customStyle="1" w:styleId="WW8Num28z40">
    <w:name w:val="WW8Num28z4"/>
    <w:link w:val="WW8Num28z4"/>
  </w:style>
  <w:style w:type="paragraph" w:customStyle="1" w:styleId="WW8Num39z01">
    <w:name w:val="WW8Num39z0"/>
    <w:link w:val="WW8Num39z02"/>
    <w:rPr>
      <w:rFonts w:ascii="Symbol" w:hAnsi="Symbol"/>
    </w:rPr>
  </w:style>
  <w:style w:type="character" w:customStyle="1" w:styleId="WW8Num39z02">
    <w:name w:val="WW8Num39z0"/>
    <w:link w:val="WW8Num39z01"/>
    <w:rPr>
      <w:rFonts w:ascii="Symbol" w:hAnsi="Symbol"/>
    </w:rPr>
  </w:style>
  <w:style w:type="paragraph" w:customStyle="1" w:styleId="WW8Num27z7">
    <w:name w:val="WW8Num27z7"/>
    <w:link w:val="WW8Num27z70"/>
  </w:style>
  <w:style w:type="character" w:customStyle="1" w:styleId="WW8Num27z70">
    <w:name w:val="WW8Num27z7"/>
    <w:link w:val="WW8Num27z7"/>
    <w:rPr>
      <w:rFonts w:ascii="Times New Roman" w:hAnsi="Times New Roman"/>
      <w:color w:val="000000"/>
      <w:spacing w:val="0"/>
      <w:sz w:val="20"/>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color w:val="000000"/>
      <w:spacing w:val="0"/>
      <w:sz w:val="20"/>
    </w:rPr>
  </w:style>
  <w:style w:type="paragraph" w:customStyle="1" w:styleId="WW8Num13z11">
    <w:name w:val="WW8Num13z1"/>
    <w:link w:val="WW8Num13z12"/>
    <w:rPr>
      <w:rFonts w:ascii="Courier New" w:hAnsi="Courier New"/>
    </w:rPr>
  </w:style>
  <w:style w:type="character" w:customStyle="1" w:styleId="WW8Num13z12">
    <w:name w:val="WW8Num13z1"/>
    <w:link w:val="WW8Num13z11"/>
    <w:rPr>
      <w:rFonts w:ascii="Courier New" w:hAnsi="Courier New"/>
    </w:rPr>
  </w:style>
  <w:style w:type="paragraph" w:customStyle="1" w:styleId="WW8Num32z0">
    <w:name w:val="WW8Num32z0"/>
    <w:link w:val="WW8Num32z00"/>
  </w:style>
  <w:style w:type="character" w:customStyle="1" w:styleId="WW8Num32z00">
    <w:name w:val="WW8Num32z0"/>
    <w:link w:val="WW8Num32z0"/>
    <w:rPr>
      <w:rFonts w:ascii="Times New Roman" w:hAnsi="Times New Roman"/>
      <w:color w:val="000000"/>
      <w:spacing w:val="0"/>
      <w:sz w:val="20"/>
    </w:rPr>
  </w:style>
  <w:style w:type="paragraph" w:customStyle="1" w:styleId="32">
    <w:name w:val="Основной текст с отступом 3 Знак"/>
    <w:link w:val="33"/>
    <w:rPr>
      <w:sz w:val="16"/>
    </w:rPr>
  </w:style>
  <w:style w:type="character" w:customStyle="1" w:styleId="33">
    <w:name w:val="Основной текст с отступом 3 Знак"/>
    <w:link w:val="32"/>
    <w:rPr>
      <w:sz w:val="16"/>
    </w:rPr>
  </w:style>
  <w:style w:type="paragraph" w:customStyle="1" w:styleId="WW8Num23z0">
    <w:name w:val="WW8Num23z0"/>
    <w:link w:val="WW8Num23z00"/>
    <w:rPr>
      <w:rFonts w:ascii="Symbol" w:hAnsi="Symbol"/>
    </w:rPr>
  </w:style>
  <w:style w:type="character" w:customStyle="1" w:styleId="WW8Num23z00">
    <w:name w:val="WW8Num23z0"/>
    <w:link w:val="WW8Num23z0"/>
    <w:rPr>
      <w:rFonts w:ascii="Symbol" w:hAnsi="Symbol"/>
      <w:color w:val="000000"/>
      <w:spacing w:val="0"/>
      <w:sz w:val="20"/>
    </w:rPr>
  </w:style>
  <w:style w:type="paragraph" w:customStyle="1" w:styleId="WW8Num4z2">
    <w:name w:val="WW8Num4z2"/>
    <w:link w:val="WW8Num4z20"/>
  </w:style>
  <w:style w:type="character" w:customStyle="1" w:styleId="WW8Num4z20">
    <w:name w:val="WW8Num4z2"/>
    <w:link w:val="WW8Num4z2"/>
    <w:rPr>
      <w:rFonts w:ascii="Times New Roman" w:hAnsi="Times New Roman"/>
      <w:b w:val="0"/>
      <w:color w:val="000000"/>
      <w:spacing w:val="0"/>
      <w:sz w:val="20"/>
    </w:rPr>
  </w:style>
  <w:style w:type="paragraph" w:customStyle="1" w:styleId="WW8Num24z2">
    <w:name w:val="WW8Num24z2"/>
    <w:link w:val="WW8Num24z20"/>
    <w:rPr>
      <w:rFonts w:ascii="Wingdings" w:hAnsi="Wingdings"/>
    </w:rPr>
  </w:style>
  <w:style w:type="character" w:customStyle="1" w:styleId="WW8Num24z20">
    <w:name w:val="WW8Num24z2"/>
    <w:link w:val="WW8Num24z2"/>
    <w:rPr>
      <w:rFonts w:ascii="Wingdings" w:hAnsi="Wingdings"/>
    </w:rPr>
  </w:style>
  <w:style w:type="paragraph" w:customStyle="1" w:styleId="WW8Num15z6">
    <w:name w:val="WW8Num15z6"/>
    <w:link w:val="WW8Num15z60"/>
  </w:style>
  <w:style w:type="character" w:customStyle="1" w:styleId="WW8Num15z60">
    <w:name w:val="WW8Num15z6"/>
    <w:link w:val="WW8Num15z6"/>
    <w:rPr>
      <w:rFonts w:ascii="Times New Roman" w:hAnsi="Times New Roman"/>
      <w:color w:val="000000"/>
      <w:spacing w:val="0"/>
      <w:sz w:val="20"/>
    </w:rPr>
  </w:style>
  <w:style w:type="paragraph" w:customStyle="1" w:styleId="WW8Num14z2">
    <w:name w:val="WW8Num14z2"/>
    <w:link w:val="WW8Num14z20"/>
  </w:style>
  <w:style w:type="character" w:customStyle="1" w:styleId="WW8Num14z20">
    <w:name w:val="WW8Num14z2"/>
    <w:link w:val="WW8Num14z2"/>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color w:val="000000"/>
      <w:spacing w:val="0"/>
      <w:sz w:val="20"/>
    </w:rPr>
  </w:style>
  <w:style w:type="paragraph" w:customStyle="1" w:styleId="WW8Num1z2">
    <w:name w:val="WW8Num1z2"/>
    <w:link w:val="WW8Num1z20"/>
  </w:style>
  <w:style w:type="character" w:customStyle="1" w:styleId="WW8Num1z20">
    <w:name w:val="WW8Num1z2"/>
    <w:link w:val="WW8Num1z2"/>
    <w:rPr>
      <w:rFonts w:ascii="Times New Roman" w:hAnsi="Times New Roman"/>
      <w:color w:val="000000"/>
      <w:spacing w:val="0"/>
      <w:sz w:val="20"/>
    </w:rPr>
  </w:style>
  <w:style w:type="paragraph" w:customStyle="1" w:styleId="WW8Num3z5">
    <w:name w:val="WW8Num3z5"/>
    <w:link w:val="WW8Num3z50"/>
  </w:style>
  <w:style w:type="character" w:customStyle="1" w:styleId="WW8Num3z50">
    <w:name w:val="WW8Num3z5"/>
    <w:link w:val="WW8Num3z5"/>
  </w:style>
  <w:style w:type="paragraph" w:customStyle="1" w:styleId="aff0">
    <w:name w:val="Верхний колонтитул Знак"/>
    <w:link w:val="aff1"/>
    <w:rPr>
      <w:sz w:val="24"/>
    </w:rPr>
  </w:style>
  <w:style w:type="character" w:customStyle="1" w:styleId="aff1">
    <w:name w:val="Верхний колонтитул Знак"/>
    <w:link w:val="aff0"/>
    <w:uiPriority w:val="99"/>
    <w:rPr>
      <w:rFonts w:ascii="Times New Roman" w:hAnsi="Times New Roman"/>
      <w:color w:val="000000"/>
      <w:spacing w:val="0"/>
      <w:sz w:val="24"/>
    </w:rPr>
  </w:style>
  <w:style w:type="paragraph" w:customStyle="1" w:styleId="WW8Num29z2">
    <w:name w:val="WW8Num29z2"/>
    <w:link w:val="WW8Num29z20"/>
    <w:rPr>
      <w:rFonts w:ascii="Wingdings" w:hAnsi="Wingdings"/>
    </w:rPr>
  </w:style>
  <w:style w:type="character" w:customStyle="1" w:styleId="WW8Num29z20">
    <w:name w:val="WW8Num29z2"/>
    <w:link w:val="WW8Num29z2"/>
    <w:rPr>
      <w:rFonts w:ascii="Wingdings" w:hAnsi="Wingdings"/>
      <w:color w:val="000000"/>
      <w:spacing w:val="0"/>
      <w:sz w:val="20"/>
    </w:rPr>
  </w:style>
  <w:style w:type="paragraph" w:styleId="aff2">
    <w:name w:val="No Spacing"/>
    <w:link w:val="aff3"/>
    <w:rPr>
      <w:rFonts w:ascii="Calibri" w:hAnsi="Calibri"/>
      <w:sz w:val="22"/>
    </w:rPr>
  </w:style>
  <w:style w:type="character" w:customStyle="1" w:styleId="1b">
    <w:name w:val="Без интервала1"/>
    <w:rPr>
      <w:rFonts w:ascii="Calibri" w:hAnsi="Calibri"/>
      <w:color w:val="000000"/>
      <w:sz w:val="22"/>
    </w:rPr>
  </w:style>
  <w:style w:type="paragraph" w:customStyle="1" w:styleId="WW8Num28z3">
    <w:name w:val="WW8Num28z3"/>
    <w:link w:val="WW8Num28z30"/>
  </w:style>
  <w:style w:type="character" w:customStyle="1" w:styleId="WW8Num28z30">
    <w:name w:val="WW8Num28z3"/>
    <w:link w:val="WW8Num28z3"/>
  </w:style>
  <w:style w:type="paragraph" w:customStyle="1" w:styleId="WW8Num1z0">
    <w:name w:val="WW8Num1z0"/>
    <w:link w:val="WW8Num1z00"/>
  </w:style>
  <w:style w:type="character" w:customStyle="1" w:styleId="WW8Num1z00">
    <w:name w:val="WW8Num1z0"/>
    <w:link w:val="WW8Num1z0"/>
    <w:rPr>
      <w:rFonts w:ascii="Times New Roman" w:hAnsi="Times New Roman"/>
      <w:color w:val="000000"/>
      <w:spacing w:val="0"/>
      <w:sz w:val="20"/>
    </w:rPr>
  </w:style>
  <w:style w:type="paragraph" w:customStyle="1" w:styleId="WW8Num10z8">
    <w:name w:val="WW8Num10z8"/>
    <w:link w:val="WW8Num10z80"/>
  </w:style>
  <w:style w:type="character" w:customStyle="1" w:styleId="WW8Num10z80">
    <w:name w:val="WW8Num10z8"/>
    <w:link w:val="WW8Num10z8"/>
  </w:style>
  <w:style w:type="paragraph" w:styleId="aff4">
    <w:name w:val="caption"/>
    <w:link w:val="aff5"/>
    <w:rPr>
      <w:i/>
      <w:sz w:val="24"/>
    </w:rPr>
  </w:style>
  <w:style w:type="character" w:customStyle="1" w:styleId="1c">
    <w:name w:val="Название объекта1"/>
    <w:basedOn w:val="10"/>
    <w:rPr>
      <w:rFonts w:ascii="Times New Roman" w:hAnsi="Times New Roman"/>
      <w:i/>
      <w:color w:val="000000"/>
      <w:spacing w:val="0"/>
      <w:sz w:val="24"/>
    </w:rPr>
  </w:style>
  <w:style w:type="paragraph" w:customStyle="1" w:styleId="WW8Num6z0">
    <w:name w:val="WW8Num6z0"/>
    <w:link w:val="WW8Num6z00"/>
  </w:style>
  <w:style w:type="character" w:customStyle="1" w:styleId="WW8Num6z00">
    <w:name w:val="WW8Num6z0"/>
    <w:link w:val="WW8Num6z0"/>
  </w:style>
  <w:style w:type="paragraph" w:customStyle="1" w:styleId="aff6">
    <w:name w:val="Верхний и нижний колонтитулы"/>
    <w:basedOn w:val="a"/>
    <w:link w:val="aff7"/>
    <w:pPr>
      <w:tabs>
        <w:tab w:val="center" w:pos="4819"/>
        <w:tab w:val="right" w:pos="9638"/>
      </w:tabs>
    </w:pPr>
  </w:style>
  <w:style w:type="character" w:customStyle="1" w:styleId="aff7">
    <w:name w:val="Верхний и нижний колонтитулы"/>
    <w:basedOn w:val="10"/>
    <w:link w:val="aff6"/>
    <w:rPr>
      <w:rFonts w:ascii="Times New Roman" w:hAnsi="Times New Roman"/>
      <w:color w:val="000000"/>
      <w:spacing w:val="0"/>
      <w:sz w:val="24"/>
    </w:rPr>
  </w:style>
  <w:style w:type="paragraph" w:customStyle="1" w:styleId="WW8Num8z4">
    <w:name w:val="WW8Num8z4"/>
    <w:link w:val="WW8Num8z40"/>
  </w:style>
  <w:style w:type="character" w:customStyle="1" w:styleId="WW8Num8z40">
    <w:name w:val="WW8Num8z4"/>
    <w:link w:val="WW8Num8z4"/>
    <w:rPr>
      <w:rFonts w:ascii="Times New Roman" w:hAnsi="Times New Roman"/>
      <w:color w:val="000000"/>
      <w:spacing w:val="0"/>
      <w:sz w:val="20"/>
    </w:rPr>
  </w:style>
  <w:style w:type="paragraph" w:customStyle="1" w:styleId="WW8Num1z6">
    <w:name w:val="WW8Num1z6"/>
    <w:link w:val="WW8Num1z60"/>
  </w:style>
  <w:style w:type="character" w:customStyle="1" w:styleId="WW8Num1z60">
    <w:name w:val="WW8Num1z6"/>
    <w:link w:val="WW8Num1z6"/>
    <w:rPr>
      <w:rFonts w:ascii="Times New Roman" w:hAnsi="Times New Roman"/>
      <w:color w:val="000000"/>
      <w:spacing w:val="0"/>
      <w:sz w:val="20"/>
    </w:rPr>
  </w:style>
  <w:style w:type="paragraph" w:customStyle="1" w:styleId="aff8">
    <w:name w:val="÷¬__ ÷¬__ ÷¬__ ÷¬__"/>
    <w:basedOn w:val="a"/>
    <w:link w:val="aff9"/>
    <w:pPr>
      <w:spacing w:before="280" w:after="280"/>
    </w:pPr>
    <w:rPr>
      <w:rFonts w:ascii="Tahoma" w:hAnsi="Tahoma"/>
      <w:sz w:val="20"/>
    </w:rPr>
  </w:style>
  <w:style w:type="character" w:customStyle="1" w:styleId="aff9">
    <w:name w:val="÷¬__ ÷¬__ ÷¬__ ÷¬__"/>
    <w:basedOn w:val="10"/>
    <w:link w:val="aff8"/>
    <w:rPr>
      <w:rFonts w:ascii="Tahoma" w:hAnsi="Tahoma"/>
      <w:color w:val="000000"/>
      <w:spacing w:val="0"/>
      <w:sz w:val="20"/>
    </w:rPr>
  </w:style>
  <w:style w:type="paragraph" w:customStyle="1" w:styleId="1d">
    <w:name w:val="Знак примечания1"/>
    <w:rPr>
      <w:sz w:val="18"/>
    </w:rPr>
  </w:style>
  <w:style w:type="character" w:styleId="affa">
    <w:name w:val="annotation reference"/>
    <w:link w:val="27"/>
    <w:rPr>
      <w:sz w:val="18"/>
    </w:rPr>
  </w:style>
  <w:style w:type="paragraph" w:customStyle="1" w:styleId="WW8Num37z4">
    <w:name w:val="WW8Num37z4"/>
    <w:link w:val="WW8Num37z40"/>
  </w:style>
  <w:style w:type="character" w:customStyle="1" w:styleId="WW8Num37z40">
    <w:name w:val="WW8Num37z4"/>
    <w:link w:val="WW8Num37z4"/>
    <w:rPr>
      <w:rFonts w:ascii="Times New Roman" w:hAnsi="Times New Roman"/>
      <w:color w:val="000000"/>
      <w:spacing w:val="0"/>
      <w:sz w:val="20"/>
    </w:rPr>
  </w:style>
  <w:style w:type="paragraph" w:customStyle="1" w:styleId="WW8Num37z41">
    <w:name w:val="WW8Num37z4"/>
    <w:link w:val="WW8Num37z42"/>
  </w:style>
  <w:style w:type="character" w:customStyle="1" w:styleId="WW8Num37z42">
    <w:name w:val="WW8Num37z4"/>
    <w:link w:val="WW8Num37z41"/>
  </w:style>
  <w:style w:type="character" w:customStyle="1" w:styleId="28">
    <w:name w:val="Абзац списка2"/>
  </w:style>
  <w:style w:type="paragraph" w:customStyle="1" w:styleId="WW8Num3z71">
    <w:name w:val="WW8Num3z7"/>
    <w:link w:val="WW8Num3z72"/>
  </w:style>
  <w:style w:type="character" w:customStyle="1" w:styleId="WW8Num3z72">
    <w:name w:val="WW8Num3z7"/>
    <w:link w:val="WW8Num3z71"/>
    <w:rPr>
      <w:rFonts w:ascii="Times New Roman" w:hAnsi="Times New Roman"/>
      <w:color w:val="000000"/>
      <w:spacing w:val="0"/>
      <w:sz w:val="20"/>
    </w:rPr>
  </w:style>
  <w:style w:type="paragraph" w:styleId="affb">
    <w:name w:val="header"/>
    <w:basedOn w:val="a"/>
    <w:link w:val="1e"/>
    <w:uiPriority w:val="99"/>
    <w:pPr>
      <w:tabs>
        <w:tab w:val="center" w:pos="4677"/>
        <w:tab w:val="right" w:pos="9355"/>
      </w:tabs>
    </w:pPr>
  </w:style>
  <w:style w:type="character" w:customStyle="1" w:styleId="1f">
    <w:name w:val="Верхний колонтитул1"/>
  </w:style>
  <w:style w:type="paragraph" w:customStyle="1" w:styleId="1-21">
    <w:name w:val="Средняя сетка 1 - Акцент 21"/>
    <w:link w:val="1-210"/>
    <w:rPr>
      <w:rFonts w:ascii="Calibri" w:hAnsi="Calibri"/>
      <w:sz w:val="22"/>
    </w:rPr>
  </w:style>
  <w:style w:type="character" w:customStyle="1" w:styleId="1-210">
    <w:name w:val="Средняя сетка 1 - Акцент 21"/>
    <w:link w:val="1-21"/>
    <w:rPr>
      <w:rFonts w:ascii="Calibri" w:hAnsi="Calibri"/>
      <w:sz w:val="22"/>
    </w:rPr>
  </w:style>
  <w:style w:type="paragraph" w:customStyle="1" w:styleId="Footnote">
    <w:name w:val="Footnote"/>
    <w:basedOn w:val="a"/>
    <w:link w:val="Footnote0"/>
  </w:style>
  <w:style w:type="character" w:customStyle="1" w:styleId="Footnote0">
    <w:name w:val="Footnote"/>
    <w:basedOn w:val="10"/>
    <w:link w:val="Footnote"/>
    <w:rPr>
      <w:rFonts w:ascii="Times New Roman" w:hAnsi="Times New Roman"/>
      <w:color w:val="000000"/>
      <w:spacing w:val="0"/>
      <w:sz w:val="24"/>
    </w:rPr>
  </w:style>
  <w:style w:type="paragraph" w:customStyle="1" w:styleId="WW8Num40z61">
    <w:name w:val="WW8Num40z6"/>
    <w:link w:val="WW8Num40z62"/>
  </w:style>
  <w:style w:type="character" w:customStyle="1" w:styleId="WW8Num40z62">
    <w:name w:val="WW8Num40z6"/>
    <w:link w:val="WW8Num40z61"/>
    <w:rPr>
      <w:rFonts w:ascii="Times New Roman" w:hAnsi="Times New Roman"/>
      <w:color w:val="000000"/>
      <w:spacing w:val="0"/>
      <w:sz w:val="20"/>
    </w:rPr>
  </w:style>
  <w:style w:type="paragraph" w:customStyle="1" w:styleId="WW8Num16z3">
    <w:name w:val="WW8Num16z3"/>
    <w:link w:val="WW8Num16z30"/>
  </w:style>
  <w:style w:type="character" w:customStyle="1" w:styleId="WW8Num16z30">
    <w:name w:val="WW8Num16z3"/>
    <w:link w:val="WW8Num16z3"/>
  </w:style>
  <w:style w:type="paragraph" w:customStyle="1" w:styleId="affc">
    <w:name w:val="Заголовок таблицы"/>
    <w:basedOn w:val="affd"/>
    <w:link w:val="affe"/>
    <w:rPr>
      <w:b/>
    </w:rPr>
  </w:style>
  <w:style w:type="character" w:customStyle="1" w:styleId="affe">
    <w:name w:val="Заголовок таблицы"/>
    <w:basedOn w:val="afff"/>
    <w:link w:val="affc"/>
    <w:rPr>
      <w:b/>
    </w:rPr>
  </w:style>
  <w:style w:type="paragraph" w:customStyle="1" w:styleId="WW8Num16z11">
    <w:name w:val="WW8Num16z1"/>
    <w:link w:val="WW8Num16z12"/>
  </w:style>
  <w:style w:type="character" w:customStyle="1" w:styleId="WW8Num16z12">
    <w:name w:val="WW8Num16z1"/>
    <w:link w:val="WW8Num16z11"/>
    <w:rPr>
      <w:rFonts w:ascii="Times New Roman" w:hAnsi="Times New Roman"/>
      <w:color w:val="000000"/>
      <w:spacing w:val="0"/>
      <w:sz w:val="20"/>
    </w:rPr>
  </w:style>
  <w:style w:type="paragraph" w:customStyle="1" w:styleId="WW8Num1z4">
    <w:name w:val="WW8Num1z4"/>
    <w:link w:val="WW8Num1z40"/>
  </w:style>
  <w:style w:type="character" w:customStyle="1" w:styleId="WW8Num1z40">
    <w:name w:val="WW8Num1z4"/>
    <w:link w:val="WW8Num1z4"/>
    <w:rPr>
      <w:rFonts w:ascii="Times New Roman" w:hAnsi="Times New Roman"/>
      <w:color w:val="000000"/>
      <w:spacing w:val="0"/>
      <w:sz w:val="20"/>
    </w:rPr>
  </w:style>
  <w:style w:type="paragraph" w:customStyle="1" w:styleId="WW8Num16z0">
    <w:name w:val="WW8Num16z0"/>
    <w:link w:val="WW8Num16z00"/>
  </w:style>
  <w:style w:type="character" w:customStyle="1" w:styleId="WW8Num16z00">
    <w:name w:val="WW8Num16z0"/>
    <w:link w:val="WW8Num16z0"/>
  </w:style>
  <w:style w:type="paragraph" w:customStyle="1" w:styleId="affd">
    <w:name w:val="Содержимое таблицы"/>
    <w:link w:val="afff"/>
  </w:style>
  <w:style w:type="character" w:customStyle="1" w:styleId="afff">
    <w:name w:val="Содержимое таблицы"/>
    <w:link w:val="affd"/>
  </w:style>
  <w:style w:type="paragraph" w:customStyle="1" w:styleId="WW8Num39z1">
    <w:name w:val="WW8Num39z1"/>
    <w:link w:val="WW8Num39z10"/>
    <w:rPr>
      <w:rFonts w:ascii="Courier New" w:hAnsi="Courier New"/>
    </w:rPr>
  </w:style>
  <w:style w:type="character" w:customStyle="1" w:styleId="WW8Num39z10">
    <w:name w:val="WW8Num39z1"/>
    <w:link w:val="WW8Num39z1"/>
    <w:rPr>
      <w:rFonts w:ascii="Courier New" w:hAnsi="Courier New"/>
      <w:color w:val="000000"/>
      <w:spacing w:val="0"/>
      <w:sz w:val="20"/>
    </w:rPr>
  </w:style>
  <w:style w:type="paragraph" w:customStyle="1" w:styleId="WW8Num33z2">
    <w:name w:val="WW8Num33z2"/>
    <w:link w:val="WW8Num33z20"/>
    <w:rPr>
      <w:rFonts w:ascii="Symbol" w:hAnsi="Symbol"/>
    </w:rPr>
  </w:style>
  <w:style w:type="character" w:customStyle="1" w:styleId="WW8Num33z20">
    <w:name w:val="WW8Num33z2"/>
    <w:link w:val="WW8Num33z2"/>
    <w:rPr>
      <w:rFonts w:ascii="Symbol" w:hAnsi="Symbol"/>
    </w:rPr>
  </w:style>
  <w:style w:type="paragraph" w:customStyle="1" w:styleId="afff0">
    <w:name w:val="Абзац списка Знак"/>
    <w:link w:val="afff1"/>
    <w:rPr>
      <w:sz w:val="24"/>
    </w:rPr>
  </w:style>
  <w:style w:type="character" w:customStyle="1" w:styleId="afff1">
    <w:name w:val="Абзац списка Знак"/>
    <w:link w:val="afff0"/>
    <w:rPr>
      <w:rFonts w:ascii="Times New Roman" w:hAnsi="Times New Roman"/>
      <w:color w:val="000000"/>
      <w:spacing w:val="0"/>
      <w:sz w:val="24"/>
    </w:rPr>
  </w:style>
  <w:style w:type="paragraph" w:customStyle="1" w:styleId="WW8Num12z61">
    <w:name w:val="WW8Num12z6"/>
    <w:link w:val="WW8Num12z62"/>
  </w:style>
  <w:style w:type="character" w:customStyle="1" w:styleId="WW8Num12z62">
    <w:name w:val="WW8Num12z6"/>
    <w:link w:val="WW8Num12z61"/>
  </w:style>
  <w:style w:type="paragraph" w:customStyle="1" w:styleId="WW8Num20z71">
    <w:name w:val="WW8Num20z7"/>
    <w:link w:val="WW8Num20z72"/>
  </w:style>
  <w:style w:type="character" w:customStyle="1" w:styleId="WW8Num20z72">
    <w:name w:val="WW8Num20z7"/>
    <w:link w:val="WW8Num20z71"/>
    <w:rPr>
      <w:rFonts w:ascii="Times New Roman" w:hAnsi="Times New Roman"/>
      <w:color w:val="000000"/>
      <w:spacing w:val="0"/>
      <w:sz w:val="20"/>
    </w:rPr>
  </w:style>
  <w:style w:type="paragraph" w:customStyle="1" w:styleId="WW8Num4z4">
    <w:name w:val="WW8Num4z4"/>
    <w:link w:val="WW8Num4z40"/>
  </w:style>
  <w:style w:type="character" w:customStyle="1" w:styleId="WW8Num4z40">
    <w:name w:val="WW8Num4z4"/>
    <w:link w:val="WW8Num4z4"/>
  </w:style>
  <w:style w:type="paragraph" w:customStyle="1" w:styleId="WW8Num7z0">
    <w:name w:val="WW8Num7z0"/>
    <w:link w:val="WW8Num7z00"/>
  </w:style>
  <w:style w:type="character" w:customStyle="1" w:styleId="WW8Num7z00">
    <w:name w:val="WW8Num7z0"/>
    <w:link w:val="WW8Num7z0"/>
    <w:rPr>
      <w:rFonts w:ascii="Times New Roman" w:hAnsi="Times New Roman"/>
      <w:color w:val="000000"/>
      <w:spacing w:val="0"/>
      <w:sz w:val="20"/>
    </w:rPr>
  </w:style>
  <w:style w:type="paragraph" w:customStyle="1" w:styleId="Default">
    <w:name w:val="Default"/>
    <w:link w:val="Default0"/>
    <w:rPr>
      <w:sz w:val="24"/>
    </w:rPr>
  </w:style>
  <w:style w:type="character" w:customStyle="1" w:styleId="Default0">
    <w:name w:val="Default"/>
    <w:link w:val="Default"/>
    <w:rPr>
      <w:rFonts w:ascii="Times New Roman" w:hAnsi="Times New Roman"/>
      <w:color w:val="000000"/>
      <w:spacing w:val="0"/>
      <w:sz w:val="24"/>
    </w:rPr>
  </w:style>
  <w:style w:type="paragraph" w:customStyle="1" w:styleId="WW8Num3z0">
    <w:name w:val="WW8Num3z0"/>
    <w:link w:val="WW8Num3z00"/>
  </w:style>
  <w:style w:type="character" w:customStyle="1" w:styleId="WW8Num3z00">
    <w:name w:val="WW8Num3z0"/>
    <w:link w:val="WW8Num3z0"/>
  </w:style>
  <w:style w:type="paragraph" w:customStyle="1" w:styleId="afff2">
    <w:name w:val="Нижний колонтитул Знак"/>
    <w:link w:val="afff3"/>
    <w:rPr>
      <w:sz w:val="24"/>
    </w:rPr>
  </w:style>
  <w:style w:type="character" w:customStyle="1" w:styleId="afff3">
    <w:name w:val="Нижний колонтитул Знак"/>
    <w:link w:val="afff2"/>
    <w:rPr>
      <w:rFonts w:ascii="Times New Roman" w:hAnsi="Times New Roman"/>
      <w:color w:val="000000"/>
      <w:spacing w:val="0"/>
      <w:sz w:val="24"/>
    </w:rPr>
  </w:style>
  <w:style w:type="paragraph" w:customStyle="1" w:styleId="ConsPlusCell1">
    <w:name w:val="ConsPlusCell"/>
    <w:link w:val="ConsPlusCell2"/>
    <w:pPr>
      <w:widowControl w:val="0"/>
    </w:pPr>
    <w:rPr>
      <w:rFonts w:ascii="Calibri" w:hAnsi="Calibri"/>
      <w:sz w:val="22"/>
    </w:rPr>
  </w:style>
  <w:style w:type="character" w:customStyle="1" w:styleId="ConsPlusCell2">
    <w:name w:val="ConsPlusCell"/>
    <w:link w:val="ConsPlusCell1"/>
    <w:rPr>
      <w:rFonts w:ascii="Calibri" w:hAnsi="Calibri"/>
      <w:color w:val="000000"/>
      <w:spacing w:val="0"/>
      <w:sz w:val="22"/>
    </w:rPr>
  </w:style>
  <w:style w:type="paragraph" w:customStyle="1" w:styleId="WW8Num35z0">
    <w:name w:val="WW8Num35z0"/>
    <w:link w:val="WW8Num35z00"/>
    <w:rPr>
      <w:rFonts w:ascii="Symbol" w:hAnsi="Symbol"/>
    </w:rPr>
  </w:style>
  <w:style w:type="character" w:customStyle="1" w:styleId="WW8Num35z00">
    <w:name w:val="WW8Num35z0"/>
    <w:link w:val="WW8Num35z0"/>
    <w:rPr>
      <w:rFonts w:ascii="Symbol" w:hAnsi="Symbol"/>
    </w:rPr>
  </w:style>
  <w:style w:type="paragraph" w:customStyle="1" w:styleId="29">
    <w:name w:val="Основной шрифт абзаца2"/>
  </w:style>
  <w:style w:type="paragraph" w:customStyle="1" w:styleId="WW8Num37z5">
    <w:name w:val="WW8Num37z5"/>
    <w:link w:val="WW8Num37z50"/>
  </w:style>
  <w:style w:type="character" w:customStyle="1" w:styleId="WW8Num37z50">
    <w:name w:val="WW8Num37z5"/>
    <w:link w:val="WW8Num37z5"/>
  </w:style>
  <w:style w:type="paragraph" w:customStyle="1" w:styleId="WW8Num26z0">
    <w:name w:val="WW8Num26z0"/>
    <w:link w:val="WW8Num26z00"/>
  </w:style>
  <w:style w:type="character" w:customStyle="1" w:styleId="WW8Num26z00">
    <w:name w:val="WW8Num26z0"/>
    <w:link w:val="WW8Num26z0"/>
  </w:style>
  <w:style w:type="paragraph" w:customStyle="1" w:styleId="WW8Num8z41">
    <w:name w:val="WW8Num8z4"/>
    <w:link w:val="WW8Num8z42"/>
  </w:style>
  <w:style w:type="character" w:customStyle="1" w:styleId="WW8Num8z42">
    <w:name w:val="WW8Num8z4"/>
    <w:link w:val="WW8Num8z41"/>
  </w:style>
  <w:style w:type="paragraph" w:customStyle="1" w:styleId="EndnoteCharacters">
    <w:name w:val="Endnote Characters"/>
    <w:link w:val="EndnoteCharacters0"/>
    <w:rPr>
      <w:vertAlign w:val="superscript"/>
    </w:rPr>
  </w:style>
  <w:style w:type="character" w:customStyle="1" w:styleId="EndnoteCharacters0">
    <w:name w:val="Endnote Characters"/>
    <w:link w:val="EndnoteCharacters"/>
    <w:rPr>
      <w:rFonts w:ascii="Times New Roman" w:hAnsi="Times New Roman"/>
      <w:color w:val="000000"/>
      <w:spacing w:val="0"/>
      <w:sz w:val="20"/>
      <w:vertAlign w:val="superscript"/>
    </w:rPr>
  </w:style>
  <w:style w:type="paragraph" w:customStyle="1" w:styleId="WW8Num15z0">
    <w:name w:val="WW8Num15z0"/>
    <w:link w:val="WW8Num15z00"/>
  </w:style>
  <w:style w:type="character" w:customStyle="1" w:styleId="WW8Num15z00">
    <w:name w:val="WW8Num15z0"/>
    <w:link w:val="WW8Num15z0"/>
    <w:rPr>
      <w:rFonts w:ascii="Times New Roman" w:hAnsi="Times New Roman"/>
      <w:color w:val="000000"/>
      <w:spacing w:val="0"/>
      <w:sz w:val="20"/>
    </w:rPr>
  </w:style>
  <w:style w:type="paragraph" w:customStyle="1" w:styleId="WW8Num36z3">
    <w:name w:val="WW8Num36z3"/>
    <w:link w:val="WW8Num36z30"/>
  </w:style>
  <w:style w:type="character" w:customStyle="1" w:styleId="WW8Num36z30">
    <w:name w:val="WW8Num36z3"/>
    <w:link w:val="WW8Num36z3"/>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color w:val="000000"/>
      <w:spacing w:val="0"/>
      <w:sz w:val="20"/>
    </w:rPr>
  </w:style>
  <w:style w:type="paragraph" w:customStyle="1" w:styleId="P591">
    <w:name w:val="P59"/>
    <w:link w:val="P592"/>
  </w:style>
  <w:style w:type="character" w:customStyle="1" w:styleId="P592">
    <w:name w:val="P59"/>
    <w:link w:val="P591"/>
  </w:style>
  <w:style w:type="paragraph" w:customStyle="1" w:styleId="WW8Num8z31">
    <w:name w:val="WW8Num8z3"/>
    <w:link w:val="WW8Num8z32"/>
  </w:style>
  <w:style w:type="character" w:customStyle="1" w:styleId="WW8Num8z32">
    <w:name w:val="WW8Num8z3"/>
    <w:link w:val="WW8Num8z31"/>
    <w:rPr>
      <w:rFonts w:ascii="Times New Roman" w:hAnsi="Times New Roman"/>
      <w:color w:val="000000"/>
      <w:spacing w:val="0"/>
      <w:sz w:val="20"/>
    </w:rPr>
  </w:style>
  <w:style w:type="paragraph" w:customStyle="1" w:styleId="WW8Num14z5">
    <w:name w:val="WW8Num14z5"/>
    <w:link w:val="WW8Num14z50"/>
  </w:style>
  <w:style w:type="character" w:customStyle="1" w:styleId="WW8Num14z50">
    <w:name w:val="WW8Num14z5"/>
    <w:link w:val="WW8Num14z5"/>
    <w:rPr>
      <w:rFonts w:ascii="Times New Roman" w:hAnsi="Times New Roman"/>
      <w:color w:val="000000"/>
      <w:spacing w:val="0"/>
      <w:sz w:val="20"/>
    </w:rPr>
  </w:style>
  <w:style w:type="paragraph" w:customStyle="1" w:styleId="WW8Num21z2">
    <w:name w:val="WW8Num21z2"/>
    <w:link w:val="WW8Num21z20"/>
  </w:style>
  <w:style w:type="character" w:customStyle="1" w:styleId="WW8Num21z20">
    <w:name w:val="WW8Num21z2"/>
    <w:link w:val="WW8Num21z2"/>
  </w:style>
  <w:style w:type="paragraph" w:customStyle="1" w:styleId="WW8Num8z61">
    <w:name w:val="WW8Num8z6"/>
    <w:link w:val="WW8Num8z62"/>
  </w:style>
  <w:style w:type="character" w:customStyle="1" w:styleId="WW8Num8z62">
    <w:name w:val="WW8Num8z6"/>
    <w:link w:val="WW8Num8z61"/>
  </w:style>
  <w:style w:type="paragraph" w:customStyle="1" w:styleId="WW8Num18z21">
    <w:name w:val="WW8Num18z2"/>
    <w:link w:val="WW8Num18z22"/>
    <w:rPr>
      <w:sz w:val="28"/>
    </w:rPr>
  </w:style>
  <w:style w:type="character" w:customStyle="1" w:styleId="WW8Num18z22">
    <w:name w:val="WW8Num18z2"/>
    <w:link w:val="WW8Num18z21"/>
    <w:rPr>
      <w:rFonts w:ascii="Times New Roman" w:hAnsi="Times New Roman"/>
      <w:color w:val="000000"/>
      <w:spacing w:val="0"/>
      <w:sz w:val="28"/>
    </w:rPr>
  </w:style>
  <w:style w:type="paragraph" w:customStyle="1" w:styleId="WW8Num12z5">
    <w:name w:val="WW8Num12z5"/>
    <w:link w:val="WW8Num12z50"/>
  </w:style>
  <w:style w:type="character" w:customStyle="1" w:styleId="WW8Num12z50">
    <w:name w:val="WW8Num12z5"/>
    <w:link w:val="WW8Num12z5"/>
    <w:rPr>
      <w:rFonts w:ascii="Times New Roman" w:hAnsi="Times New Roman"/>
      <w:color w:val="000000"/>
      <w:spacing w:val="0"/>
      <w:sz w:val="20"/>
    </w:rPr>
  </w:style>
  <w:style w:type="paragraph" w:customStyle="1" w:styleId="afff4">
    <w:name w:val="Знак Знак Знак Знак"/>
    <w:link w:val="afff5"/>
    <w:rPr>
      <w:rFonts w:ascii="Tahoma" w:hAnsi="Tahoma"/>
    </w:rPr>
  </w:style>
  <w:style w:type="character" w:customStyle="1" w:styleId="afff5">
    <w:name w:val="Знак Знак Знак Знак"/>
    <w:link w:val="afff4"/>
    <w:rPr>
      <w:rFonts w:ascii="Tahoma" w:hAnsi="Tahoma"/>
      <w:sz w:val="20"/>
    </w:rPr>
  </w:style>
  <w:style w:type="paragraph" w:customStyle="1" w:styleId="34">
    <w:name w:val="Основной текст с отступом 3 Знак"/>
    <w:link w:val="35"/>
    <w:rPr>
      <w:sz w:val="16"/>
    </w:rPr>
  </w:style>
  <w:style w:type="character" w:customStyle="1" w:styleId="35">
    <w:name w:val="Основной текст с отступом 3 Знак"/>
    <w:link w:val="34"/>
    <w:rPr>
      <w:rFonts w:ascii="Times New Roman" w:hAnsi="Times New Roman"/>
      <w:color w:val="000000"/>
      <w:spacing w:val="0"/>
      <w:sz w:val="16"/>
    </w:rPr>
  </w:style>
  <w:style w:type="paragraph" w:customStyle="1" w:styleId="27">
    <w:name w:val="Знак примечания2"/>
    <w:link w:val="affa"/>
    <w:rPr>
      <w:sz w:val="18"/>
    </w:rPr>
  </w:style>
  <w:style w:type="paragraph" w:customStyle="1" w:styleId="WW8Num14z1">
    <w:name w:val="WW8Num14z1"/>
    <w:link w:val="WW8Num14z10"/>
  </w:style>
  <w:style w:type="character" w:customStyle="1" w:styleId="WW8Num14z10">
    <w:name w:val="WW8Num14z1"/>
    <w:link w:val="WW8Num14z1"/>
  </w:style>
  <w:style w:type="paragraph" w:customStyle="1" w:styleId="WW8Num1z7">
    <w:name w:val="WW8Num1z7"/>
    <w:link w:val="WW8Num1z70"/>
  </w:style>
  <w:style w:type="character" w:customStyle="1" w:styleId="WW8Num1z70">
    <w:name w:val="WW8Num1z7"/>
    <w:link w:val="WW8Num1z7"/>
    <w:rPr>
      <w:rFonts w:ascii="Times New Roman" w:hAnsi="Times New Roman"/>
      <w:color w:val="000000"/>
      <w:spacing w:val="0"/>
      <w:sz w:val="20"/>
    </w:rPr>
  </w:style>
  <w:style w:type="paragraph" w:customStyle="1" w:styleId="WW8Num15z2">
    <w:name w:val="WW8Num15z2"/>
    <w:link w:val="WW8Num15z20"/>
  </w:style>
  <w:style w:type="character" w:customStyle="1" w:styleId="WW8Num15z20">
    <w:name w:val="WW8Num15z2"/>
    <w:link w:val="WW8Num15z2"/>
    <w:rPr>
      <w:rFonts w:ascii="Times New Roman" w:hAnsi="Times New Roman"/>
      <w:color w:val="000000"/>
      <w:spacing w:val="0"/>
      <w:sz w:val="20"/>
    </w:rPr>
  </w:style>
  <w:style w:type="paragraph" w:customStyle="1" w:styleId="WW8Num1z71">
    <w:name w:val="WW8Num1z7"/>
    <w:link w:val="WW8Num1z72"/>
  </w:style>
  <w:style w:type="character" w:customStyle="1" w:styleId="WW8Num1z72">
    <w:name w:val="WW8Num1z7"/>
    <w:link w:val="WW8Num1z71"/>
  </w:style>
  <w:style w:type="paragraph" w:customStyle="1" w:styleId="WW8Num4z7">
    <w:name w:val="WW8Num4z7"/>
    <w:link w:val="WW8Num4z70"/>
  </w:style>
  <w:style w:type="character" w:customStyle="1" w:styleId="WW8Num4z70">
    <w:name w:val="WW8Num4z7"/>
    <w:link w:val="WW8Num4z7"/>
    <w:rPr>
      <w:rFonts w:ascii="Times New Roman" w:hAnsi="Times New Roman"/>
      <w:color w:val="000000"/>
      <w:spacing w:val="0"/>
      <w:sz w:val="20"/>
    </w:rPr>
  </w:style>
  <w:style w:type="paragraph" w:customStyle="1" w:styleId="WW8Num37z8">
    <w:name w:val="WW8Num37z8"/>
    <w:link w:val="WW8Num37z80"/>
  </w:style>
  <w:style w:type="character" w:customStyle="1" w:styleId="WW8Num37z80">
    <w:name w:val="WW8Num37z8"/>
    <w:link w:val="WW8Num37z8"/>
    <w:rPr>
      <w:rFonts w:ascii="Times New Roman" w:hAnsi="Times New Roman"/>
      <w:color w:val="000000"/>
      <w:spacing w:val="0"/>
      <w:sz w:val="20"/>
    </w:rPr>
  </w:style>
  <w:style w:type="paragraph" w:styleId="afff6">
    <w:name w:val="Revision"/>
    <w:link w:val="afff7"/>
    <w:rPr>
      <w:sz w:val="24"/>
    </w:rPr>
  </w:style>
  <w:style w:type="character" w:customStyle="1" w:styleId="1f0">
    <w:name w:val="Рецензия1"/>
    <w:rPr>
      <w:rFonts w:ascii="Times New Roman" w:hAnsi="Times New Roman"/>
      <w:color w:val="000000"/>
      <w:spacing w:val="0"/>
      <w:sz w:val="24"/>
    </w:rPr>
  </w:style>
  <w:style w:type="paragraph" w:customStyle="1" w:styleId="WW8Num12z81">
    <w:name w:val="WW8Num12z8"/>
    <w:link w:val="WW8Num12z82"/>
  </w:style>
  <w:style w:type="character" w:customStyle="1" w:styleId="WW8Num12z82">
    <w:name w:val="WW8Num12z8"/>
    <w:link w:val="WW8Num12z81"/>
    <w:rPr>
      <w:rFonts w:ascii="Times New Roman" w:hAnsi="Times New Roman"/>
      <w:color w:val="000000"/>
      <w:spacing w:val="0"/>
      <w:sz w:val="20"/>
    </w:rPr>
  </w:style>
  <w:style w:type="paragraph" w:customStyle="1" w:styleId="WW8Num21z6">
    <w:name w:val="WW8Num21z6"/>
    <w:link w:val="WW8Num21z60"/>
  </w:style>
  <w:style w:type="character" w:customStyle="1" w:styleId="WW8Num21z60">
    <w:name w:val="WW8Num21z6"/>
    <w:link w:val="WW8Num21z6"/>
    <w:rPr>
      <w:rFonts w:ascii="Times New Roman" w:hAnsi="Times New Roman"/>
      <w:color w:val="000000"/>
      <w:spacing w:val="0"/>
      <w:sz w:val="20"/>
    </w:rPr>
  </w:style>
  <w:style w:type="paragraph" w:customStyle="1" w:styleId="WW8Num10z0">
    <w:name w:val="WW8Num10z0"/>
    <w:link w:val="WW8Num10z00"/>
  </w:style>
  <w:style w:type="character" w:customStyle="1" w:styleId="WW8Num10z00">
    <w:name w:val="WW8Num10z0"/>
    <w:link w:val="WW8Num10z0"/>
    <w:rPr>
      <w:rFonts w:ascii="Times New Roman" w:hAnsi="Times New Roman"/>
      <w:color w:val="000000"/>
      <w:spacing w:val="0"/>
      <w:sz w:val="20"/>
    </w:rPr>
  </w:style>
  <w:style w:type="paragraph" w:customStyle="1" w:styleId="WW8Num10z4">
    <w:name w:val="WW8Num10z4"/>
    <w:link w:val="WW8Num10z40"/>
  </w:style>
  <w:style w:type="character" w:customStyle="1" w:styleId="WW8Num10z40">
    <w:name w:val="WW8Num10z4"/>
    <w:link w:val="WW8Num10z4"/>
    <w:rPr>
      <w:rFonts w:ascii="Times New Roman" w:hAnsi="Times New Roman"/>
      <w:color w:val="000000"/>
      <w:spacing w:val="0"/>
      <w:sz w:val="20"/>
    </w:rPr>
  </w:style>
  <w:style w:type="paragraph" w:customStyle="1" w:styleId="WW8Num16z8">
    <w:name w:val="WW8Num16z8"/>
    <w:link w:val="WW8Num16z80"/>
  </w:style>
  <w:style w:type="character" w:customStyle="1" w:styleId="WW8Num16z80">
    <w:name w:val="WW8Num16z8"/>
    <w:link w:val="WW8Num16z8"/>
    <w:rPr>
      <w:rFonts w:ascii="Times New Roman" w:hAnsi="Times New Roman"/>
      <w:color w:val="000000"/>
      <w:spacing w:val="0"/>
      <w:sz w:val="20"/>
    </w:rPr>
  </w:style>
  <w:style w:type="paragraph" w:customStyle="1" w:styleId="WW8Num24z0">
    <w:name w:val="WW8Num24z0"/>
    <w:link w:val="WW8Num24z00"/>
    <w:rPr>
      <w:rFonts w:ascii="Symbol" w:hAnsi="Symbol"/>
    </w:rPr>
  </w:style>
  <w:style w:type="character" w:customStyle="1" w:styleId="WW8Num24z00">
    <w:name w:val="WW8Num24z0"/>
    <w:link w:val="WW8Num24z0"/>
    <w:rPr>
      <w:rFonts w:ascii="Symbol" w:hAnsi="Symbol"/>
      <w:color w:val="000000"/>
      <w:spacing w:val="0"/>
      <w:sz w:val="20"/>
    </w:rPr>
  </w:style>
  <w:style w:type="paragraph" w:customStyle="1" w:styleId="WW8Num7z1">
    <w:name w:val="WW8Num7z1"/>
    <w:link w:val="WW8Num7z10"/>
  </w:style>
  <w:style w:type="character" w:customStyle="1" w:styleId="WW8Num7z10">
    <w:name w:val="WW8Num7z1"/>
    <w:link w:val="WW8Num7z1"/>
    <w:rPr>
      <w:rFonts w:ascii="Times New Roman" w:hAnsi="Times New Roman"/>
      <w:color w:val="000000"/>
      <w:spacing w:val="0"/>
      <w:sz w:val="20"/>
    </w:rPr>
  </w:style>
  <w:style w:type="paragraph" w:customStyle="1" w:styleId="WW8Num36z2">
    <w:name w:val="WW8Num36z2"/>
    <w:link w:val="WW8Num36z20"/>
  </w:style>
  <w:style w:type="character" w:customStyle="1" w:styleId="WW8Num36z20">
    <w:name w:val="WW8Num36z2"/>
    <w:link w:val="WW8Num36z2"/>
    <w:rPr>
      <w:rFonts w:ascii="Times New Roman" w:hAnsi="Times New Roman"/>
      <w:color w:val="000000"/>
      <w:spacing w:val="0"/>
      <w:sz w:val="20"/>
    </w:rPr>
  </w:style>
  <w:style w:type="paragraph" w:customStyle="1" w:styleId="WW8Num15z61">
    <w:name w:val="WW8Num15z6"/>
    <w:link w:val="WW8Num15z62"/>
  </w:style>
  <w:style w:type="character" w:customStyle="1" w:styleId="WW8Num15z62">
    <w:name w:val="WW8Num15z6"/>
    <w:link w:val="WW8Num15z61"/>
  </w:style>
  <w:style w:type="paragraph" w:customStyle="1" w:styleId="WW8Num21z1">
    <w:name w:val="WW8Num21z1"/>
    <w:link w:val="WW8Num21z10"/>
  </w:style>
  <w:style w:type="character" w:customStyle="1" w:styleId="WW8Num21z10">
    <w:name w:val="WW8Num21z1"/>
    <w:link w:val="WW8Num21z1"/>
    <w:rPr>
      <w:rFonts w:ascii="Times New Roman" w:hAnsi="Times New Roman"/>
      <w:color w:val="000000"/>
      <w:spacing w:val="0"/>
      <w:sz w:val="20"/>
    </w:rPr>
  </w:style>
  <w:style w:type="paragraph" w:customStyle="1" w:styleId="WW8Num38z2">
    <w:name w:val="WW8Num38z2"/>
    <w:link w:val="WW8Num38z20"/>
    <w:rPr>
      <w:rFonts w:ascii="Wingdings" w:hAnsi="Wingdings"/>
    </w:rPr>
  </w:style>
  <w:style w:type="character" w:customStyle="1" w:styleId="WW8Num38z20">
    <w:name w:val="WW8Num38z2"/>
    <w:link w:val="WW8Num38z2"/>
    <w:rPr>
      <w:rFonts w:ascii="Wingdings" w:hAnsi="Wingdings"/>
    </w:rPr>
  </w:style>
  <w:style w:type="paragraph" w:customStyle="1" w:styleId="WW8Num28z0">
    <w:name w:val="WW8Num28z0"/>
    <w:link w:val="WW8Num28z00"/>
  </w:style>
  <w:style w:type="character" w:customStyle="1" w:styleId="WW8Num28z00">
    <w:name w:val="WW8Num28z0"/>
    <w:link w:val="WW8Num28z0"/>
    <w:rPr>
      <w:rFonts w:ascii="Times New Roman" w:hAnsi="Times New Roman"/>
      <w:color w:val="000000"/>
      <w:spacing w:val="0"/>
      <w:sz w:val="20"/>
    </w:rPr>
  </w:style>
  <w:style w:type="paragraph" w:customStyle="1" w:styleId="WW8Num20z0">
    <w:name w:val="WW8Num20z0"/>
    <w:link w:val="WW8Num20z00"/>
  </w:style>
  <w:style w:type="character" w:customStyle="1" w:styleId="WW8Num20z00">
    <w:name w:val="WW8Num20z0"/>
    <w:link w:val="WW8Num20z0"/>
    <w:rPr>
      <w:rFonts w:ascii="Times New Roman" w:hAnsi="Times New Roman"/>
      <w:color w:val="000000"/>
      <w:spacing w:val="0"/>
      <w:sz w:val="20"/>
    </w:rPr>
  </w:style>
  <w:style w:type="paragraph" w:customStyle="1" w:styleId="WW8Num14z3">
    <w:name w:val="WW8Num14z3"/>
    <w:link w:val="WW8Num14z30"/>
  </w:style>
  <w:style w:type="character" w:customStyle="1" w:styleId="WW8Num14z30">
    <w:name w:val="WW8Num14z3"/>
    <w:link w:val="WW8Num14z3"/>
  </w:style>
  <w:style w:type="paragraph" w:customStyle="1" w:styleId="WW8Num4z0">
    <w:name w:val="WW8Num4z0"/>
    <w:link w:val="WW8Num4z00"/>
  </w:style>
  <w:style w:type="character" w:customStyle="1" w:styleId="WW8Num4z00">
    <w:name w:val="WW8Num4z0"/>
    <w:link w:val="WW8Num4z0"/>
  </w:style>
  <w:style w:type="paragraph" w:customStyle="1" w:styleId="WW8Num10z51">
    <w:name w:val="WW8Num10z5"/>
    <w:link w:val="WW8Num10z52"/>
  </w:style>
  <w:style w:type="character" w:customStyle="1" w:styleId="WW8Num10z52">
    <w:name w:val="WW8Num10z5"/>
    <w:link w:val="WW8Num10z51"/>
    <w:rPr>
      <w:rFonts w:ascii="Times New Roman" w:hAnsi="Times New Roman"/>
      <w:color w:val="000000"/>
      <w:spacing w:val="0"/>
      <w:sz w:val="20"/>
    </w:rPr>
  </w:style>
  <w:style w:type="paragraph" w:customStyle="1" w:styleId="WW8Num28z2">
    <w:name w:val="WW8Num28z2"/>
    <w:link w:val="WW8Num28z20"/>
  </w:style>
  <w:style w:type="character" w:customStyle="1" w:styleId="WW8Num28z20">
    <w:name w:val="WW8Num28z2"/>
    <w:link w:val="WW8Num28z2"/>
  </w:style>
  <w:style w:type="paragraph" w:customStyle="1" w:styleId="WW8Num29z1">
    <w:name w:val="WW8Num29z1"/>
    <w:link w:val="WW8Num29z10"/>
    <w:rPr>
      <w:rFonts w:ascii="Courier New" w:hAnsi="Courier New"/>
    </w:rPr>
  </w:style>
  <w:style w:type="character" w:customStyle="1" w:styleId="WW8Num29z10">
    <w:name w:val="WW8Num29z1"/>
    <w:link w:val="WW8Num29z1"/>
    <w:rPr>
      <w:rFonts w:ascii="Courier New" w:hAnsi="Courier New"/>
    </w:rPr>
  </w:style>
  <w:style w:type="paragraph" w:customStyle="1" w:styleId="2a">
    <w:name w:val="Основной текст с отступом 2 Знак"/>
    <w:link w:val="2b"/>
    <w:rPr>
      <w:sz w:val="24"/>
    </w:rPr>
  </w:style>
  <w:style w:type="character" w:customStyle="1" w:styleId="2b">
    <w:name w:val="Основной текст с отступом 2 Знак"/>
    <w:link w:val="2a"/>
    <w:rPr>
      <w:rFonts w:ascii="Times New Roman" w:hAnsi="Times New Roman"/>
      <w:color w:val="000000"/>
      <w:spacing w:val="0"/>
      <w:sz w:val="24"/>
    </w:rPr>
  </w:style>
  <w:style w:type="paragraph" w:customStyle="1" w:styleId="WW8Num23z01">
    <w:name w:val="WW8Num23z0"/>
    <w:link w:val="WW8Num23z02"/>
    <w:rPr>
      <w:rFonts w:ascii="Symbol" w:hAnsi="Symbol"/>
    </w:rPr>
  </w:style>
  <w:style w:type="character" w:customStyle="1" w:styleId="WW8Num23z02">
    <w:name w:val="WW8Num23z0"/>
    <w:link w:val="WW8Num23z01"/>
    <w:rPr>
      <w:rFonts w:ascii="Symbol" w:hAnsi="Symbol"/>
    </w:rPr>
  </w:style>
  <w:style w:type="paragraph" w:customStyle="1" w:styleId="WW8Num17z0">
    <w:name w:val="WW8Num17z0"/>
    <w:link w:val="WW8Num17z00"/>
  </w:style>
  <w:style w:type="character" w:customStyle="1" w:styleId="WW8Num17z00">
    <w:name w:val="WW8Num17z0"/>
    <w:link w:val="WW8Num17z0"/>
    <w:rPr>
      <w:rFonts w:ascii="Times New Roman" w:hAnsi="Times New Roman"/>
      <w:color w:val="000000"/>
      <w:spacing w:val="0"/>
      <w:sz w:val="20"/>
    </w:rPr>
  </w:style>
  <w:style w:type="paragraph" w:customStyle="1" w:styleId="WW8Num4z51">
    <w:name w:val="WW8Num4z5"/>
    <w:link w:val="WW8Num4z52"/>
  </w:style>
  <w:style w:type="character" w:customStyle="1" w:styleId="WW8Num4z52">
    <w:name w:val="WW8Num4z5"/>
    <w:link w:val="WW8Num4z51"/>
    <w:rPr>
      <w:rFonts w:ascii="Times New Roman" w:hAnsi="Times New Roman"/>
      <w:color w:val="000000"/>
      <w:spacing w:val="0"/>
      <w:sz w:val="20"/>
    </w:rPr>
  </w:style>
  <w:style w:type="paragraph" w:customStyle="1" w:styleId="WW8Num19z0">
    <w:name w:val="WW8Num19z0"/>
    <w:link w:val="WW8Num19z00"/>
  </w:style>
  <w:style w:type="character" w:customStyle="1" w:styleId="WW8Num19z00">
    <w:name w:val="WW8Num19z0"/>
    <w:link w:val="WW8Num19z0"/>
  </w:style>
  <w:style w:type="paragraph" w:customStyle="1" w:styleId="WW8Num29z21">
    <w:name w:val="WW8Num29z2"/>
    <w:link w:val="WW8Num29z22"/>
    <w:rPr>
      <w:rFonts w:ascii="Wingdings" w:hAnsi="Wingdings"/>
    </w:rPr>
  </w:style>
  <w:style w:type="character" w:customStyle="1" w:styleId="WW8Num29z22">
    <w:name w:val="WW8Num29z2"/>
    <w:link w:val="WW8Num29z21"/>
    <w:rPr>
      <w:rFonts w:ascii="Wingdings" w:hAnsi="Wingdings"/>
    </w:rPr>
  </w:style>
  <w:style w:type="paragraph" w:customStyle="1" w:styleId="WW8Num16z31">
    <w:name w:val="WW8Num16z3"/>
    <w:link w:val="WW8Num16z32"/>
  </w:style>
  <w:style w:type="character" w:customStyle="1" w:styleId="WW8Num16z32">
    <w:name w:val="WW8Num16z3"/>
    <w:link w:val="WW8Num16z31"/>
    <w:rPr>
      <w:rFonts w:ascii="Times New Roman" w:hAnsi="Times New Roman"/>
      <w:color w:val="000000"/>
      <w:spacing w:val="0"/>
      <w:sz w:val="20"/>
    </w:rPr>
  </w:style>
  <w:style w:type="paragraph" w:customStyle="1" w:styleId="WW8Num9z1">
    <w:name w:val="WW8Num9z1"/>
    <w:link w:val="WW8Num9z10"/>
    <w:rPr>
      <w:sz w:val="28"/>
      <w:highlight w:val="yellow"/>
    </w:rPr>
  </w:style>
  <w:style w:type="character" w:customStyle="1" w:styleId="WW8Num9z10">
    <w:name w:val="WW8Num9z1"/>
    <w:link w:val="WW8Num9z1"/>
    <w:rPr>
      <w:rFonts w:ascii="Times New Roman" w:hAnsi="Times New Roman"/>
      <w:i w:val="0"/>
      <w:color w:val="000000"/>
      <w:spacing w:val="0"/>
      <w:sz w:val="28"/>
      <w:highlight w:val="yellow"/>
    </w:rPr>
  </w:style>
  <w:style w:type="paragraph" w:customStyle="1" w:styleId="afff8">
    <w:name w:val="Символ сноски"/>
    <w:link w:val="afff9"/>
    <w:rPr>
      <w:vertAlign w:val="superscript"/>
    </w:rPr>
  </w:style>
  <w:style w:type="character" w:customStyle="1" w:styleId="afff9">
    <w:name w:val="Символ сноски"/>
    <w:link w:val="afff8"/>
    <w:rPr>
      <w:rFonts w:ascii="Times New Roman" w:hAnsi="Times New Roman"/>
      <w:color w:val="000000"/>
      <w:spacing w:val="0"/>
      <w:sz w:val="20"/>
      <w:vertAlign w:val="superscript"/>
    </w:rPr>
  </w:style>
  <w:style w:type="paragraph" w:customStyle="1" w:styleId="WW8Num13z0">
    <w:name w:val="WW8Num13z0"/>
    <w:link w:val="WW8Num13z00"/>
    <w:rPr>
      <w:rFonts w:ascii="Symbol" w:hAnsi="Symbol"/>
    </w:rPr>
  </w:style>
  <w:style w:type="character" w:customStyle="1" w:styleId="WW8Num13z00">
    <w:name w:val="WW8Num13z0"/>
    <w:link w:val="WW8Num13z0"/>
    <w:rPr>
      <w:rFonts w:ascii="Symbol" w:hAnsi="Symbol"/>
      <w:color w:val="000000"/>
      <w:spacing w:val="0"/>
      <w:sz w:val="20"/>
    </w:rPr>
  </w:style>
  <w:style w:type="paragraph" w:customStyle="1" w:styleId="WW8Num40z5">
    <w:name w:val="WW8Num40z5"/>
    <w:link w:val="WW8Num40z50"/>
  </w:style>
  <w:style w:type="character" w:customStyle="1" w:styleId="WW8Num40z50">
    <w:name w:val="WW8Num40z5"/>
    <w:link w:val="WW8Num40z5"/>
    <w:rPr>
      <w:rFonts w:ascii="Times New Roman" w:hAnsi="Times New Roman"/>
      <w:color w:val="000000"/>
      <w:spacing w:val="0"/>
      <w:sz w:val="20"/>
    </w:rPr>
  </w:style>
  <w:style w:type="paragraph" w:customStyle="1" w:styleId="WW8Num37z81">
    <w:name w:val="WW8Num37z8"/>
    <w:link w:val="WW8Num37z82"/>
  </w:style>
  <w:style w:type="character" w:customStyle="1" w:styleId="WW8Num37z82">
    <w:name w:val="WW8Num37z8"/>
    <w:link w:val="WW8Num37z81"/>
  </w:style>
  <w:style w:type="paragraph" w:customStyle="1" w:styleId="P161">
    <w:name w:val="P16"/>
    <w:basedOn w:val="a"/>
    <w:link w:val="P162"/>
    <w:pPr>
      <w:widowControl w:val="0"/>
      <w:jc w:val="center"/>
    </w:pPr>
    <w:rPr>
      <w:b/>
    </w:rPr>
  </w:style>
  <w:style w:type="character" w:customStyle="1" w:styleId="P162">
    <w:name w:val="P16"/>
    <w:basedOn w:val="10"/>
    <w:link w:val="P161"/>
    <w:rPr>
      <w:rFonts w:ascii="Times New Roman" w:hAnsi="Times New Roman"/>
      <w:b/>
      <w:color w:val="000000"/>
      <w:spacing w:val="0"/>
      <w:sz w:val="24"/>
    </w:rPr>
  </w:style>
  <w:style w:type="paragraph" w:customStyle="1" w:styleId="WW8Num28z8">
    <w:name w:val="WW8Num28z8"/>
    <w:link w:val="WW8Num28z80"/>
  </w:style>
  <w:style w:type="character" w:customStyle="1" w:styleId="WW8Num28z80">
    <w:name w:val="WW8Num28z8"/>
    <w:link w:val="WW8Num28z8"/>
  </w:style>
  <w:style w:type="paragraph" w:styleId="afffa">
    <w:name w:val="Subtitle"/>
    <w:link w:val="afffb"/>
    <w:uiPriority w:val="11"/>
    <w:qFormat/>
    <w:rPr>
      <w:rFonts w:ascii="xo thames" w:hAnsi="xo thames"/>
      <w:i/>
      <w:color w:val="616161"/>
      <w:sz w:val="24"/>
    </w:rPr>
  </w:style>
  <w:style w:type="character" w:customStyle="1" w:styleId="1f1">
    <w:name w:val="Подзаголовок1"/>
    <w:rPr>
      <w:rFonts w:ascii="xo thames" w:hAnsi="xo thames"/>
      <w:i/>
      <w:color w:val="616161"/>
      <w:spacing w:val="0"/>
      <w:sz w:val="24"/>
    </w:rPr>
  </w:style>
  <w:style w:type="paragraph" w:customStyle="1" w:styleId="WW8Num9z0">
    <w:name w:val="WW8Num9z0"/>
    <w:link w:val="WW8Num9z00"/>
  </w:style>
  <w:style w:type="character" w:customStyle="1" w:styleId="WW8Num9z00">
    <w:name w:val="WW8Num9z0"/>
    <w:link w:val="WW8Num9z0"/>
    <w:rPr>
      <w:rFonts w:ascii="Times New Roman" w:hAnsi="Times New Roman"/>
      <w:color w:val="000000"/>
      <w:spacing w:val="0"/>
      <w:sz w:val="20"/>
    </w:rPr>
  </w:style>
  <w:style w:type="paragraph" w:customStyle="1" w:styleId="P61">
    <w:name w:val="P61"/>
    <w:basedOn w:val="a"/>
    <w:link w:val="P610"/>
    <w:pPr>
      <w:widowControl w:val="0"/>
      <w:jc w:val="center"/>
    </w:pPr>
    <w:rPr>
      <w:sz w:val="28"/>
    </w:rPr>
  </w:style>
  <w:style w:type="character" w:customStyle="1" w:styleId="P610">
    <w:name w:val="P61"/>
    <w:basedOn w:val="10"/>
    <w:link w:val="P61"/>
    <w:rPr>
      <w:rFonts w:ascii="Times New Roman" w:hAnsi="Times New Roman"/>
      <w:color w:val="000000"/>
      <w:spacing w:val="0"/>
      <w:sz w:val="28"/>
    </w:rPr>
  </w:style>
  <w:style w:type="paragraph" w:customStyle="1" w:styleId="WW8Num40z4">
    <w:name w:val="WW8Num40z4"/>
    <w:link w:val="WW8Num40z40"/>
  </w:style>
  <w:style w:type="character" w:customStyle="1" w:styleId="WW8Num40z40">
    <w:name w:val="WW8Num40z4"/>
    <w:link w:val="WW8Num40z4"/>
  </w:style>
  <w:style w:type="paragraph" w:customStyle="1" w:styleId="WW8Num21z11">
    <w:name w:val="WW8Num21z1"/>
    <w:link w:val="WW8Num21z12"/>
  </w:style>
  <w:style w:type="character" w:customStyle="1" w:styleId="WW8Num21z12">
    <w:name w:val="WW8Num21z1"/>
    <w:link w:val="WW8Num21z11"/>
  </w:style>
  <w:style w:type="paragraph" w:customStyle="1" w:styleId="WW8Num23z2">
    <w:name w:val="WW8Num23z2"/>
    <w:link w:val="WW8Num23z20"/>
    <w:rPr>
      <w:rFonts w:ascii="Wingdings" w:hAnsi="Wingdings"/>
    </w:rPr>
  </w:style>
  <w:style w:type="character" w:customStyle="1" w:styleId="WW8Num23z20">
    <w:name w:val="WW8Num23z2"/>
    <w:link w:val="WW8Num23z2"/>
    <w:rPr>
      <w:rFonts w:ascii="Wingdings" w:hAnsi="Wingdings"/>
    </w:rPr>
  </w:style>
  <w:style w:type="paragraph" w:customStyle="1" w:styleId="WW8Num31z0">
    <w:name w:val="WW8Num31z0"/>
    <w:link w:val="WW8Num31z00"/>
  </w:style>
  <w:style w:type="character" w:customStyle="1" w:styleId="WW8Num31z00">
    <w:name w:val="WW8Num31z0"/>
    <w:link w:val="WW8Num31z0"/>
  </w:style>
  <w:style w:type="paragraph" w:customStyle="1" w:styleId="WW8Num27z4">
    <w:name w:val="WW8Num27z4"/>
    <w:link w:val="WW8Num27z40"/>
  </w:style>
  <w:style w:type="character" w:customStyle="1" w:styleId="WW8Num27z40">
    <w:name w:val="WW8Num27z4"/>
    <w:link w:val="WW8Num27z4"/>
    <w:rPr>
      <w:rFonts w:ascii="Times New Roman" w:hAnsi="Times New Roman"/>
      <w:color w:val="000000"/>
      <w:spacing w:val="0"/>
      <w:sz w:val="20"/>
    </w:rPr>
  </w:style>
  <w:style w:type="paragraph" w:styleId="afffc">
    <w:name w:val="footer"/>
    <w:basedOn w:val="a"/>
    <w:link w:val="1f2"/>
    <w:pPr>
      <w:tabs>
        <w:tab w:val="center" w:pos="4677"/>
        <w:tab w:val="right" w:pos="9355"/>
      </w:tabs>
    </w:pPr>
  </w:style>
  <w:style w:type="character" w:customStyle="1" w:styleId="1f3">
    <w:name w:val="Нижний колонтитул1"/>
  </w:style>
  <w:style w:type="paragraph" w:customStyle="1" w:styleId="WW8Num36z4">
    <w:name w:val="WW8Num36z4"/>
    <w:link w:val="WW8Num36z40"/>
  </w:style>
  <w:style w:type="character" w:customStyle="1" w:styleId="WW8Num36z40">
    <w:name w:val="WW8Num36z4"/>
    <w:link w:val="WW8Num36z4"/>
    <w:rPr>
      <w:rFonts w:ascii="Times New Roman" w:hAnsi="Times New Roman"/>
      <w:color w:val="000000"/>
      <w:spacing w:val="0"/>
      <w:sz w:val="20"/>
    </w:rPr>
  </w:style>
  <w:style w:type="paragraph" w:customStyle="1" w:styleId="WW8Num8z51">
    <w:name w:val="WW8Num8z5"/>
    <w:link w:val="WW8Num8z52"/>
  </w:style>
  <w:style w:type="character" w:customStyle="1" w:styleId="WW8Num8z52">
    <w:name w:val="WW8Num8z5"/>
    <w:link w:val="WW8Num8z51"/>
  </w:style>
  <w:style w:type="paragraph" w:styleId="36">
    <w:name w:val="toc 3"/>
    <w:next w:val="a"/>
    <w:link w:val="37"/>
    <w:uiPriority w:val="39"/>
    <w:pPr>
      <w:ind w:left="400"/>
    </w:pPr>
  </w:style>
  <w:style w:type="character" w:customStyle="1" w:styleId="37">
    <w:name w:val="Оглавление 3 Знак"/>
    <w:link w:val="36"/>
    <w:rPr>
      <w:rFonts w:ascii="Times New Roman" w:hAnsi="Times New Roman"/>
      <w:color w:val="000000"/>
      <w:spacing w:val="0"/>
      <w:sz w:val="20"/>
    </w:rPr>
  </w:style>
  <w:style w:type="paragraph" w:styleId="afffd">
    <w:name w:val="List"/>
    <w:basedOn w:val="Textbody"/>
    <w:link w:val="afffe"/>
  </w:style>
  <w:style w:type="character" w:customStyle="1" w:styleId="1f4">
    <w:name w:val="Список1"/>
    <w:basedOn w:val="1f5"/>
    <w:rPr>
      <w:rFonts w:ascii="Times New Roman" w:hAnsi="Times New Roman"/>
      <w:color w:val="000000"/>
      <w:spacing w:val="0"/>
      <w:sz w:val="28"/>
    </w:rPr>
  </w:style>
  <w:style w:type="paragraph" w:customStyle="1" w:styleId="WW8Num36z71">
    <w:name w:val="WW8Num36z7"/>
    <w:link w:val="WW8Num36z72"/>
  </w:style>
  <w:style w:type="character" w:customStyle="1" w:styleId="WW8Num36z72">
    <w:name w:val="WW8Num36z7"/>
    <w:link w:val="WW8Num36z71"/>
  </w:style>
  <w:style w:type="paragraph" w:customStyle="1" w:styleId="affff">
    <w:name w:val="Заголовок Знак"/>
    <w:link w:val="affff0"/>
    <w:rPr>
      <w:rFonts w:ascii="Calibri Light" w:hAnsi="Calibri Light"/>
      <w:b/>
      <w:sz w:val="32"/>
    </w:rPr>
  </w:style>
  <w:style w:type="character" w:customStyle="1" w:styleId="affff0">
    <w:name w:val="Заголовок Знак"/>
    <w:link w:val="affff"/>
    <w:rPr>
      <w:rFonts w:ascii="Calibri Light" w:hAnsi="Calibri Light"/>
      <w:b/>
      <w:sz w:val="32"/>
    </w:rPr>
  </w:style>
  <w:style w:type="paragraph" w:customStyle="1" w:styleId="WW8Num38z0">
    <w:name w:val="WW8Num38z0"/>
    <w:link w:val="WW8Num38z00"/>
    <w:rPr>
      <w:rFonts w:ascii="Symbol" w:hAnsi="Symbol"/>
    </w:rPr>
  </w:style>
  <w:style w:type="character" w:customStyle="1" w:styleId="WW8Num38z00">
    <w:name w:val="WW8Num38z0"/>
    <w:link w:val="WW8Num38z0"/>
    <w:rPr>
      <w:rFonts w:ascii="Symbol" w:hAnsi="Symbol"/>
      <w:color w:val="000000"/>
      <w:spacing w:val="0"/>
      <w:sz w:val="20"/>
    </w:rPr>
  </w:style>
  <w:style w:type="paragraph" w:customStyle="1" w:styleId="affff1">
    <w:name w:val="МУ Обычный стиль"/>
    <w:link w:val="affff2"/>
    <w:rPr>
      <w:sz w:val="28"/>
      <w:highlight w:val="white"/>
    </w:rPr>
  </w:style>
  <w:style w:type="character" w:customStyle="1" w:styleId="affff2">
    <w:name w:val="МУ Обычный стиль"/>
    <w:link w:val="affff1"/>
    <w:rPr>
      <w:sz w:val="28"/>
      <w:highlight w:val="white"/>
    </w:rPr>
  </w:style>
  <w:style w:type="paragraph" w:customStyle="1" w:styleId="affff3">
    <w:name w:val="Абзац списка Знак"/>
    <w:link w:val="affff4"/>
    <w:rPr>
      <w:sz w:val="24"/>
    </w:rPr>
  </w:style>
  <w:style w:type="character" w:customStyle="1" w:styleId="affff4">
    <w:name w:val="Абзац списка Знак"/>
    <w:link w:val="affff3"/>
    <w:rPr>
      <w:sz w:val="24"/>
    </w:rPr>
  </w:style>
  <w:style w:type="paragraph" w:customStyle="1" w:styleId="ConsPlusNormal">
    <w:name w:val="ConsPlusNormal"/>
    <w:link w:val="ConsPlusNormal0"/>
    <w:rPr>
      <w:sz w:val="28"/>
    </w:rPr>
  </w:style>
  <w:style w:type="character" w:customStyle="1" w:styleId="ConsPlusNormal0">
    <w:name w:val="ConsPlusNormal"/>
    <w:link w:val="ConsPlusNormal"/>
    <w:rPr>
      <w:rFonts w:ascii="Times New Roman" w:hAnsi="Times New Roman"/>
      <w:color w:val="000000"/>
      <w:spacing w:val="0"/>
      <w:sz w:val="28"/>
    </w:rPr>
  </w:style>
  <w:style w:type="paragraph" w:customStyle="1" w:styleId="WW8Num14z51">
    <w:name w:val="WW8Num14z5"/>
    <w:link w:val="WW8Num14z52"/>
  </w:style>
  <w:style w:type="character" w:customStyle="1" w:styleId="WW8Num14z52">
    <w:name w:val="WW8Num14z5"/>
    <w:link w:val="WW8Num14z51"/>
  </w:style>
  <w:style w:type="paragraph" w:customStyle="1" w:styleId="WW8Num4z71">
    <w:name w:val="WW8Num4z7"/>
    <w:link w:val="WW8Num4z72"/>
  </w:style>
  <w:style w:type="character" w:customStyle="1" w:styleId="WW8Num4z72">
    <w:name w:val="WW8Num4z7"/>
    <w:link w:val="WW8Num4z71"/>
  </w:style>
  <w:style w:type="paragraph" w:customStyle="1" w:styleId="WW8Num26z71">
    <w:name w:val="WW8Num26z7"/>
    <w:link w:val="WW8Num26z72"/>
  </w:style>
  <w:style w:type="character" w:customStyle="1" w:styleId="WW8Num26z72">
    <w:name w:val="WW8Num26z7"/>
    <w:link w:val="WW8Num26z71"/>
    <w:rPr>
      <w:rFonts w:ascii="Times New Roman" w:hAnsi="Times New Roman"/>
      <w:color w:val="000000"/>
      <w:spacing w:val="0"/>
      <w:sz w:val="20"/>
    </w:rPr>
  </w:style>
  <w:style w:type="character" w:customStyle="1" w:styleId="afff7">
    <w:name w:val="Рецензия Знак"/>
    <w:link w:val="afff6"/>
    <w:rPr>
      <w:rFonts w:ascii="Times New Roman" w:hAnsi="Times New Roman"/>
      <w:color w:val="000000"/>
      <w:sz w:val="24"/>
    </w:rPr>
  </w:style>
  <w:style w:type="paragraph" w:customStyle="1" w:styleId="WW8Num12z2">
    <w:name w:val="WW8Num12z2"/>
    <w:link w:val="WW8Num12z20"/>
  </w:style>
  <w:style w:type="character" w:customStyle="1" w:styleId="WW8Num12z20">
    <w:name w:val="WW8Num12z2"/>
    <w:link w:val="WW8Num12z2"/>
  </w:style>
  <w:style w:type="paragraph" w:customStyle="1" w:styleId="WW8Num20z8">
    <w:name w:val="WW8Num20z8"/>
    <w:link w:val="WW8Num20z80"/>
  </w:style>
  <w:style w:type="character" w:customStyle="1" w:styleId="WW8Num20z80">
    <w:name w:val="WW8Num20z8"/>
    <w:link w:val="WW8Num20z8"/>
    <w:rPr>
      <w:rFonts w:ascii="Times New Roman" w:hAnsi="Times New Roman"/>
      <w:color w:val="000000"/>
      <w:spacing w:val="0"/>
      <w:sz w:val="20"/>
    </w:rPr>
  </w:style>
  <w:style w:type="paragraph" w:customStyle="1" w:styleId="WW8Num8z8">
    <w:name w:val="WW8Num8z8"/>
    <w:link w:val="WW8Num8z80"/>
  </w:style>
  <w:style w:type="character" w:customStyle="1" w:styleId="WW8Num8z80">
    <w:name w:val="WW8Num8z8"/>
    <w:link w:val="WW8Num8z8"/>
    <w:rPr>
      <w:rFonts w:ascii="Times New Roman" w:hAnsi="Times New Roman"/>
      <w:color w:val="000000"/>
      <w:spacing w:val="0"/>
      <w:sz w:val="20"/>
    </w:rPr>
  </w:style>
  <w:style w:type="paragraph" w:customStyle="1" w:styleId="affff5">
    <w:name w:val="Обычный (веб) Знак"/>
    <w:link w:val="affff6"/>
    <w:rPr>
      <w:sz w:val="24"/>
    </w:rPr>
  </w:style>
  <w:style w:type="character" w:customStyle="1" w:styleId="affff6">
    <w:name w:val="Обычный (веб) Знак"/>
    <w:link w:val="affff5"/>
    <w:rPr>
      <w:rFonts w:ascii="Times New Roman" w:hAnsi="Times New Roman"/>
      <w:color w:val="000000"/>
      <w:spacing w:val="0"/>
      <w:sz w:val="24"/>
    </w:rPr>
  </w:style>
  <w:style w:type="paragraph" w:customStyle="1" w:styleId="WW8Num8z7">
    <w:name w:val="WW8Num8z7"/>
    <w:link w:val="WW8Num8z70"/>
  </w:style>
  <w:style w:type="character" w:customStyle="1" w:styleId="WW8Num8z70">
    <w:name w:val="WW8Num8z7"/>
    <w:link w:val="WW8Num8z7"/>
  </w:style>
  <w:style w:type="paragraph" w:customStyle="1" w:styleId="WW8Num3z41">
    <w:name w:val="WW8Num3z4"/>
    <w:link w:val="WW8Num3z42"/>
  </w:style>
  <w:style w:type="character" w:customStyle="1" w:styleId="WW8Num3z42">
    <w:name w:val="WW8Num3z4"/>
    <w:link w:val="WW8Num3z41"/>
  </w:style>
  <w:style w:type="paragraph" w:customStyle="1" w:styleId="P103">
    <w:name w:val="P103"/>
    <w:link w:val="P1030"/>
  </w:style>
  <w:style w:type="character" w:customStyle="1" w:styleId="P1030">
    <w:name w:val="P103"/>
    <w:link w:val="P103"/>
  </w:style>
  <w:style w:type="character" w:customStyle="1" w:styleId="30">
    <w:name w:val="Заголовок 3 Знак"/>
    <w:link w:val="3"/>
    <w:rPr>
      <w:rFonts w:ascii="xo thames" w:hAnsi="xo thames"/>
      <w:b/>
      <w:i/>
      <w:color w:val="000000"/>
    </w:rPr>
  </w:style>
  <w:style w:type="paragraph" w:customStyle="1" w:styleId="Contents8">
    <w:name w:val="Contents 8"/>
    <w:link w:val="Contents80"/>
  </w:style>
  <w:style w:type="character" w:customStyle="1" w:styleId="Contents80">
    <w:name w:val="Contents 8"/>
    <w:link w:val="Contents8"/>
  </w:style>
  <w:style w:type="paragraph" w:customStyle="1" w:styleId="WW8Num2z0">
    <w:name w:val="WW8Num2z0"/>
    <w:link w:val="WW8Num2z00"/>
  </w:style>
  <w:style w:type="character" w:customStyle="1" w:styleId="WW8Num2z00">
    <w:name w:val="WW8Num2z0"/>
    <w:link w:val="WW8Num2z0"/>
  </w:style>
  <w:style w:type="paragraph" w:customStyle="1" w:styleId="WW8Num26z01">
    <w:name w:val="WW8Num26z0"/>
    <w:link w:val="WW8Num26z02"/>
  </w:style>
  <w:style w:type="character" w:customStyle="1" w:styleId="WW8Num26z02">
    <w:name w:val="WW8Num26z0"/>
    <w:link w:val="WW8Num26z01"/>
    <w:rPr>
      <w:rFonts w:ascii="Times New Roman" w:hAnsi="Times New Roman"/>
      <w:color w:val="000000"/>
      <w:spacing w:val="0"/>
      <w:sz w:val="20"/>
    </w:rPr>
  </w:style>
  <w:style w:type="paragraph" w:customStyle="1" w:styleId="WW8Num26z21">
    <w:name w:val="WW8Num26z2"/>
    <w:link w:val="WW8Num26z22"/>
  </w:style>
  <w:style w:type="character" w:customStyle="1" w:styleId="WW8Num26z22">
    <w:name w:val="WW8Num26z2"/>
    <w:link w:val="WW8Num26z21"/>
    <w:rPr>
      <w:rFonts w:ascii="Times New Roman" w:hAnsi="Times New Roman"/>
      <w:color w:val="000000"/>
      <w:spacing w:val="0"/>
      <w:sz w:val="20"/>
    </w:rPr>
  </w:style>
  <w:style w:type="paragraph" w:customStyle="1" w:styleId="formattext">
    <w:name w:val="formattext"/>
    <w:basedOn w:val="a"/>
    <w:link w:val="formattext0"/>
    <w:pPr>
      <w:spacing w:before="280" w:after="280"/>
    </w:pPr>
  </w:style>
  <w:style w:type="character" w:customStyle="1" w:styleId="formattext0">
    <w:name w:val="formattext"/>
    <w:basedOn w:val="10"/>
    <w:link w:val="formattext"/>
    <w:rPr>
      <w:rFonts w:ascii="Times New Roman" w:hAnsi="Times New Roman"/>
      <w:color w:val="000000"/>
      <w:spacing w:val="0"/>
      <w:sz w:val="24"/>
    </w:rPr>
  </w:style>
  <w:style w:type="paragraph" w:customStyle="1" w:styleId="WW8Num20z4">
    <w:name w:val="WW8Num20z4"/>
    <w:link w:val="WW8Num20z40"/>
  </w:style>
  <w:style w:type="character" w:customStyle="1" w:styleId="WW8Num20z40">
    <w:name w:val="WW8Num20z4"/>
    <w:link w:val="WW8Num20z4"/>
    <w:rPr>
      <w:rFonts w:ascii="Times New Roman" w:hAnsi="Times New Roman"/>
      <w:color w:val="000000"/>
      <w:spacing w:val="0"/>
      <w:sz w:val="20"/>
    </w:rPr>
  </w:style>
  <w:style w:type="paragraph" w:customStyle="1" w:styleId="WW8Num1z3">
    <w:name w:val="WW8Num1z3"/>
    <w:link w:val="WW8Num1z30"/>
  </w:style>
  <w:style w:type="character" w:customStyle="1" w:styleId="WW8Num1z30">
    <w:name w:val="WW8Num1z3"/>
    <w:link w:val="WW8Num1z3"/>
    <w:rPr>
      <w:rFonts w:ascii="Times New Roman" w:hAnsi="Times New Roman"/>
      <w:color w:val="000000"/>
      <w:spacing w:val="0"/>
      <w:sz w:val="20"/>
    </w:rPr>
  </w:style>
  <w:style w:type="paragraph" w:customStyle="1" w:styleId="WW8Num19z01">
    <w:name w:val="WW8Num19z0"/>
    <w:link w:val="WW8Num19z02"/>
  </w:style>
  <w:style w:type="character" w:customStyle="1" w:styleId="WW8Num19z02">
    <w:name w:val="WW8Num19z0"/>
    <w:link w:val="WW8Num19z01"/>
    <w:rPr>
      <w:rFonts w:ascii="Times New Roman" w:hAnsi="Times New Roman"/>
      <w:color w:val="000000"/>
      <w:spacing w:val="0"/>
      <w:sz w:val="20"/>
    </w:rPr>
  </w:style>
  <w:style w:type="paragraph" w:customStyle="1" w:styleId="WW8Num8z0">
    <w:name w:val="WW8Num8z0"/>
    <w:link w:val="WW8Num8z00"/>
  </w:style>
  <w:style w:type="character" w:customStyle="1" w:styleId="WW8Num8z00">
    <w:name w:val="WW8Num8z0"/>
    <w:link w:val="WW8Num8z0"/>
  </w:style>
  <w:style w:type="paragraph" w:customStyle="1" w:styleId="WW8Num1z8">
    <w:name w:val="WW8Num1z8"/>
    <w:link w:val="WW8Num1z80"/>
  </w:style>
  <w:style w:type="character" w:customStyle="1" w:styleId="WW8Num1z80">
    <w:name w:val="WW8Num1z8"/>
    <w:link w:val="WW8Num1z8"/>
    <w:rPr>
      <w:rFonts w:ascii="Times New Roman" w:hAnsi="Times New Roman"/>
      <w:color w:val="000000"/>
      <w:spacing w:val="0"/>
      <w:sz w:val="20"/>
    </w:rPr>
  </w:style>
  <w:style w:type="paragraph" w:customStyle="1" w:styleId="WW8Num1z31">
    <w:name w:val="WW8Num1z3"/>
    <w:link w:val="WW8Num1z32"/>
  </w:style>
  <w:style w:type="character" w:customStyle="1" w:styleId="WW8Num1z32">
    <w:name w:val="WW8Num1z3"/>
    <w:link w:val="WW8Num1z31"/>
  </w:style>
  <w:style w:type="paragraph" w:customStyle="1" w:styleId="WW8Num12z71">
    <w:name w:val="WW8Num12z7"/>
    <w:link w:val="WW8Num12z72"/>
  </w:style>
  <w:style w:type="character" w:customStyle="1" w:styleId="WW8Num12z72">
    <w:name w:val="WW8Num12z7"/>
    <w:link w:val="WW8Num12z71"/>
  </w:style>
  <w:style w:type="paragraph" w:customStyle="1" w:styleId="1-211">
    <w:name w:val="Средняя сетка 1 - Акцент 21"/>
    <w:basedOn w:val="a"/>
    <w:link w:val="1-212"/>
    <w:pPr>
      <w:spacing w:after="200" w:line="276" w:lineRule="auto"/>
      <w:ind w:left="720"/>
      <w:contextualSpacing/>
    </w:pPr>
    <w:rPr>
      <w:rFonts w:ascii="Calibri" w:hAnsi="Calibri"/>
      <w:sz w:val="22"/>
    </w:rPr>
  </w:style>
  <w:style w:type="character" w:customStyle="1" w:styleId="1-212">
    <w:name w:val="Средняя сетка 1 - Акцент 21"/>
    <w:basedOn w:val="10"/>
    <w:link w:val="1-211"/>
    <w:rPr>
      <w:rFonts w:ascii="Calibri" w:hAnsi="Calibri"/>
      <w:color w:val="000000"/>
      <w:spacing w:val="0"/>
      <w:sz w:val="22"/>
    </w:rPr>
  </w:style>
  <w:style w:type="paragraph" w:customStyle="1" w:styleId="WW8Num26z41">
    <w:name w:val="WW8Num26z4"/>
    <w:link w:val="WW8Num26z42"/>
  </w:style>
  <w:style w:type="character" w:customStyle="1" w:styleId="WW8Num26z42">
    <w:name w:val="WW8Num26z4"/>
    <w:link w:val="WW8Num26z41"/>
  </w:style>
  <w:style w:type="paragraph" w:customStyle="1" w:styleId="WW8Num15z51">
    <w:name w:val="WW8Num15z5"/>
    <w:link w:val="WW8Num15z52"/>
  </w:style>
  <w:style w:type="character" w:customStyle="1" w:styleId="WW8Num15z52">
    <w:name w:val="WW8Num15z5"/>
    <w:link w:val="WW8Num15z51"/>
  </w:style>
  <w:style w:type="paragraph" w:customStyle="1" w:styleId="WW8Num36z41">
    <w:name w:val="WW8Num36z4"/>
    <w:link w:val="WW8Num36z42"/>
  </w:style>
  <w:style w:type="character" w:customStyle="1" w:styleId="WW8Num36z42">
    <w:name w:val="WW8Num36z4"/>
    <w:link w:val="WW8Num36z41"/>
  </w:style>
  <w:style w:type="paragraph" w:customStyle="1" w:styleId="WW8Num32z01">
    <w:name w:val="WW8Num32z0"/>
    <w:link w:val="WW8Num32z02"/>
  </w:style>
  <w:style w:type="character" w:customStyle="1" w:styleId="WW8Num32z02">
    <w:name w:val="WW8Num32z0"/>
    <w:link w:val="WW8Num32z01"/>
  </w:style>
  <w:style w:type="paragraph" w:customStyle="1" w:styleId="EndnoteCharacters1">
    <w:name w:val="Endnote Characters"/>
    <w:link w:val="EndnoteCharacters2"/>
    <w:rPr>
      <w:vertAlign w:val="superscript"/>
    </w:rPr>
  </w:style>
  <w:style w:type="character" w:customStyle="1" w:styleId="EndnoteCharacters2">
    <w:name w:val="Endnote Characters"/>
    <w:link w:val="EndnoteCharacters1"/>
    <w:rPr>
      <w:vertAlign w:val="superscript"/>
    </w:rPr>
  </w:style>
  <w:style w:type="paragraph" w:customStyle="1" w:styleId="WW8Num16z7">
    <w:name w:val="WW8Num16z7"/>
    <w:link w:val="WW8Num16z70"/>
  </w:style>
  <w:style w:type="character" w:customStyle="1" w:styleId="WW8Num16z70">
    <w:name w:val="WW8Num16z7"/>
    <w:link w:val="WW8Num16z7"/>
  </w:style>
  <w:style w:type="paragraph" w:customStyle="1" w:styleId="WW8Num10z6">
    <w:name w:val="WW8Num10z6"/>
    <w:link w:val="WW8Num10z60"/>
  </w:style>
  <w:style w:type="character" w:customStyle="1" w:styleId="WW8Num10z60">
    <w:name w:val="WW8Num10z6"/>
    <w:link w:val="WW8Num10z6"/>
    <w:rPr>
      <w:rFonts w:ascii="Times New Roman" w:hAnsi="Times New Roman"/>
      <w:color w:val="000000"/>
      <w:spacing w:val="0"/>
      <w:sz w:val="20"/>
    </w:rPr>
  </w:style>
  <w:style w:type="paragraph" w:customStyle="1" w:styleId="WW8Num23z1">
    <w:name w:val="WW8Num23z1"/>
    <w:link w:val="WW8Num23z10"/>
    <w:rPr>
      <w:rFonts w:ascii="Courier New" w:hAnsi="Courier New"/>
    </w:rPr>
  </w:style>
  <w:style w:type="character" w:customStyle="1" w:styleId="WW8Num23z10">
    <w:name w:val="WW8Num23z1"/>
    <w:link w:val="WW8Num23z1"/>
    <w:rPr>
      <w:rFonts w:ascii="Courier New" w:hAnsi="Courier New"/>
    </w:rPr>
  </w:style>
  <w:style w:type="paragraph" w:customStyle="1" w:styleId="WW8Num27z6">
    <w:name w:val="WW8Num27z6"/>
    <w:link w:val="WW8Num27z60"/>
  </w:style>
  <w:style w:type="character" w:customStyle="1" w:styleId="WW8Num27z60">
    <w:name w:val="WW8Num27z6"/>
    <w:link w:val="WW8Num27z6"/>
    <w:rPr>
      <w:rFonts w:ascii="Times New Roman" w:hAnsi="Times New Roman"/>
      <w:color w:val="000000"/>
      <w:spacing w:val="0"/>
      <w:sz w:val="20"/>
    </w:rPr>
  </w:style>
  <w:style w:type="paragraph" w:customStyle="1" w:styleId="WW8Num28z1">
    <w:name w:val="WW8Num28z1"/>
    <w:link w:val="WW8Num28z10"/>
  </w:style>
  <w:style w:type="character" w:customStyle="1" w:styleId="WW8Num28z10">
    <w:name w:val="WW8Num28z1"/>
    <w:link w:val="WW8Num28z1"/>
    <w:rPr>
      <w:rFonts w:ascii="Times New Roman" w:hAnsi="Times New Roman"/>
      <w:color w:val="000000"/>
      <w:spacing w:val="0"/>
      <w:sz w:val="20"/>
    </w:rPr>
  </w:style>
  <w:style w:type="paragraph" w:customStyle="1" w:styleId="WW8Num34z0">
    <w:name w:val="WW8Num34z0"/>
    <w:link w:val="WW8Num34z00"/>
  </w:style>
  <w:style w:type="character" w:customStyle="1" w:styleId="WW8Num34z00">
    <w:name w:val="WW8Num34z0"/>
    <w:link w:val="WW8Num34z0"/>
  </w:style>
  <w:style w:type="paragraph" w:customStyle="1" w:styleId="affff7">
    <w:name w:val="Текст примечания Знак"/>
    <w:link w:val="affff8"/>
    <w:rPr>
      <w:sz w:val="24"/>
    </w:rPr>
  </w:style>
  <w:style w:type="character" w:customStyle="1" w:styleId="affff8">
    <w:name w:val="Текст примечания Знак"/>
    <w:link w:val="affff7"/>
    <w:rPr>
      <w:sz w:val="24"/>
    </w:rPr>
  </w:style>
  <w:style w:type="paragraph" w:customStyle="1" w:styleId="WW8Num24z1">
    <w:name w:val="WW8Num24z1"/>
    <w:link w:val="WW8Num24z10"/>
    <w:rPr>
      <w:rFonts w:ascii="Courier New" w:hAnsi="Courier New"/>
    </w:rPr>
  </w:style>
  <w:style w:type="character" w:customStyle="1" w:styleId="WW8Num24z10">
    <w:name w:val="WW8Num24z1"/>
    <w:link w:val="WW8Num24z1"/>
    <w:rPr>
      <w:rFonts w:ascii="Courier New" w:hAnsi="Courier New"/>
      <w:color w:val="000000"/>
      <w:spacing w:val="0"/>
      <w:sz w:val="20"/>
    </w:rPr>
  </w:style>
  <w:style w:type="paragraph" w:customStyle="1" w:styleId="38">
    <w:name w:val="Основной шрифт абзаца3"/>
  </w:style>
  <w:style w:type="paragraph" w:customStyle="1" w:styleId="WW8Num20z5">
    <w:name w:val="WW8Num20z5"/>
    <w:link w:val="WW8Num20z50"/>
  </w:style>
  <w:style w:type="character" w:customStyle="1" w:styleId="WW8Num20z50">
    <w:name w:val="WW8Num20z5"/>
    <w:link w:val="WW8Num20z5"/>
  </w:style>
  <w:style w:type="paragraph" w:customStyle="1" w:styleId="WW8Num29z01">
    <w:name w:val="WW8Num29z0"/>
    <w:link w:val="WW8Num29z02"/>
    <w:rPr>
      <w:rFonts w:ascii="Symbol" w:hAnsi="Symbol"/>
    </w:rPr>
  </w:style>
  <w:style w:type="character" w:customStyle="1" w:styleId="WW8Num29z02">
    <w:name w:val="WW8Num29z0"/>
    <w:link w:val="WW8Num29z01"/>
    <w:rPr>
      <w:rFonts w:ascii="Symbol" w:hAnsi="Symbol"/>
    </w:rPr>
  </w:style>
  <w:style w:type="paragraph" w:customStyle="1" w:styleId="WW8Num35z1">
    <w:name w:val="WW8Num35z1"/>
    <w:link w:val="WW8Num35z10"/>
    <w:rPr>
      <w:rFonts w:ascii="Courier New" w:hAnsi="Courier New"/>
    </w:rPr>
  </w:style>
  <w:style w:type="character" w:customStyle="1" w:styleId="WW8Num35z10">
    <w:name w:val="WW8Num35z1"/>
    <w:link w:val="WW8Num35z1"/>
    <w:rPr>
      <w:rFonts w:ascii="Courier New" w:hAnsi="Courier New"/>
      <w:color w:val="000000"/>
      <w:spacing w:val="0"/>
      <w:sz w:val="20"/>
    </w:rPr>
  </w:style>
  <w:style w:type="paragraph" w:customStyle="1" w:styleId="WW8Num10z41">
    <w:name w:val="WW8Num10z4"/>
    <w:link w:val="WW8Num10z42"/>
  </w:style>
  <w:style w:type="character" w:customStyle="1" w:styleId="WW8Num10z42">
    <w:name w:val="WW8Num10z4"/>
    <w:link w:val="WW8Num10z41"/>
  </w:style>
  <w:style w:type="paragraph" w:customStyle="1" w:styleId="WW8Num40z8">
    <w:name w:val="WW8Num40z8"/>
    <w:link w:val="WW8Num40z80"/>
  </w:style>
  <w:style w:type="character" w:customStyle="1" w:styleId="WW8Num40z80">
    <w:name w:val="WW8Num40z8"/>
    <w:link w:val="WW8Num40z8"/>
    <w:rPr>
      <w:rFonts w:ascii="Times New Roman" w:hAnsi="Times New Roman"/>
      <w:color w:val="000000"/>
      <w:spacing w:val="0"/>
      <w:sz w:val="20"/>
    </w:rPr>
  </w:style>
  <w:style w:type="paragraph" w:customStyle="1" w:styleId="WW8Num39z21">
    <w:name w:val="WW8Num39z2"/>
    <w:link w:val="WW8Num39z22"/>
    <w:rPr>
      <w:rFonts w:ascii="Wingdings" w:hAnsi="Wingdings"/>
    </w:rPr>
  </w:style>
  <w:style w:type="character" w:customStyle="1" w:styleId="WW8Num39z22">
    <w:name w:val="WW8Num39z2"/>
    <w:link w:val="WW8Num39z21"/>
    <w:rPr>
      <w:rFonts w:ascii="Wingdings" w:hAnsi="Wingdings"/>
      <w:color w:val="000000"/>
      <w:spacing w:val="0"/>
      <w:sz w:val="20"/>
    </w:rPr>
  </w:style>
  <w:style w:type="paragraph" w:customStyle="1" w:styleId="formattext1">
    <w:name w:val="formattext"/>
    <w:link w:val="formattext2"/>
  </w:style>
  <w:style w:type="character" w:customStyle="1" w:styleId="formattext2">
    <w:name w:val="formattext"/>
    <w:link w:val="formattext1"/>
  </w:style>
  <w:style w:type="paragraph" w:customStyle="1" w:styleId="WW8Num27z3">
    <w:name w:val="WW8Num27z3"/>
    <w:link w:val="WW8Num27z30"/>
  </w:style>
  <w:style w:type="character" w:customStyle="1" w:styleId="WW8Num27z30">
    <w:name w:val="WW8Num27z3"/>
    <w:link w:val="WW8Num27z3"/>
    <w:rPr>
      <w:rFonts w:ascii="Times New Roman" w:hAnsi="Times New Roman"/>
      <w:color w:val="000000"/>
      <w:spacing w:val="0"/>
      <w:sz w:val="20"/>
    </w:rPr>
  </w:style>
  <w:style w:type="paragraph" w:customStyle="1" w:styleId="WW8Num12z3">
    <w:name w:val="WW8Num12z3"/>
    <w:link w:val="WW8Num12z30"/>
  </w:style>
  <w:style w:type="character" w:customStyle="1" w:styleId="WW8Num12z30">
    <w:name w:val="WW8Num12z3"/>
    <w:link w:val="WW8Num12z3"/>
    <w:rPr>
      <w:rFonts w:ascii="Times New Roman" w:hAnsi="Times New Roman"/>
      <w:color w:val="000000"/>
      <w:spacing w:val="0"/>
      <w:sz w:val="20"/>
    </w:rPr>
  </w:style>
  <w:style w:type="paragraph" w:customStyle="1" w:styleId="1f6">
    <w:name w:val="Обычный (веб)1"/>
    <w:link w:val="2c"/>
  </w:style>
  <w:style w:type="character" w:customStyle="1" w:styleId="2c">
    <w:name w:val="Обычный (веб)2"/>
    <w:link w:val="1f6"/>
    <w:rPr>
      <w:color w:val="000000"/>
    </w:rPr>
  </w:style>
  <w:style w:type="character" w:customStyle="1" w:styleId="1f2">
    <w:name w:val="Нижний колонтитул Знак1"/>
    <w:basedOn w:val="10"/>
    <w:link w:val="afffc"/>
    <w:rPr>
      <w:rFonts w:ascii="Times New Roman" w:hAnsi="Times New Roman"/>
      <w:color w:val="000000"/>
      <w:spacing w:val="0"/>
      <w:sz w:val="24"/>
    </w:rPr>
  </w:style>
  <w:style w:type="paragraph" w:customStyle="1" w:styleId="WW8Num15z01">
    <w:name w:val="WW8Num15z0"/>
    <w:link w:val="WW8Num15z02"/>
  </w:style>
  <w:style w:type="character" w:customStyle="1" w:styleId="WW8Num15z02">
    <w:name w:val="WW8Num15z0"/>
    <w:link w:val="WW8Num15z01"/>
  </w:style>
  <w:style w:type="paragraph" w:customStyle="1" w:styleId="WW8Num4z6">
    <w:name w:val="WW8Num4z6"/>
    <w:link w:val="WW8Num4z60"/>
  </w:style>
  <w:style w:type="character" w:customStyle="1" w:styleId="WW8Num4z60">
    <w:name w:val="WW8Num4z6"/>
    <w:link w:val="WW8Num4z6"/>
    <w:rPr>
      <w:rFonts w:ascii="Times New Roman" w:hAnsi="Times New Roman"/>
      <w:color w:val="000000"/>
      <w:spacing w:val="0"/>
      <w:sz w:val="20"/>
    </w:rPr>
  </w:style>
  <w:style w:type="paragraph" w:customStyle="1" w:styleId="Footnote1">
    <w:name w:val="Footnote"/>
    <w:basedOn w:val="a"/>
    <w:link w:val="Footnote2"/>
    <w:rPr>
      <w:sz w:val="20"/>
    </w:rPr>
  </w:style>
  <w:style w:type="character" w:customStyle="1" w:styleId="Footnote2">
    <w:name w:val="Footnote"/>
    <w:basedOn w:val="10"/>
    <w:link w:val="Footnote1"/>
    <w:rPr>
      <w:rFonts w:ascii="Times New Roman" w:hAnsi="Times New Roman"/>
      <w:color w:val="000000"/>
      <w:spacing w:val="0"/>
      <w:sz w:val="20"/>
    </w:rPr>
  </w:style>
  <w:style w:type="paragraph" w:customStyle="1" w:styleId="WW8Num38z1">
    <w:name w:val="WW8Num38z1"/>
    <w:link w:val="WW8Num38z10"/>
    <w:rPr>
      <w:rFonts w:ascii="Courier New" w:hAnsi="Courier New"/>
    </w:rPr>
  </w:style>
  <w:style w:type="character" w:customStyle="1" w:styleId="WW8Num38z10">
    <w:name w:val="WW8Num38z1"/>
    <w:link w:val="WW8Num38z1"/>
    <w:rPr>
      <w:rFonts w:ascii="Courier New" w:hAnsi="Courier New"/>
      <w:color w:val="000000"/>
      <w:spacing w:val="0"/>
      <w:sz w:val="20"/>
    </w:rPr>
  </w:style>
  <w:style w:type="paragraph" w:customStyle="1" w:styleId="WW8Num21z61">
    <w:name w:val="WW8Num21z6"/>
    <w:link w:val="WW8Num21z62"/>
  </w:style>
  <w:style w:type="character" w:customStyle="1" w:styleId="WW8Num21z62">
    <w:name w:val="WW8Num21z6"/>
    <w:link w:val="WW8Num21z61"/>
  </w:style>
  <w:style w:type="paragraph" w:customStyle="1" w:styleId="ConsPlusNonformat1">
    <w:name w:val="ConsPlusNonformat"/>
    <w:link w:val="ConsPlusNonformat2"/>
    <w:rPr>
      <w:rFonts w:ascii="Courier New" w:hAnsi="Courier New"/>
    </w:rPr>
  </w:style>
  <w:style w:type="character" w:customStyle="1" w:styleId="ConsPlusNonformat2">
    <w:name w:val="ConsPlusNonformat"/>
    <w:link w:val="ConsPlusNonformat1"/>
    <w:rPr>
      <w:rFonts w:ascii="Courier New" w:hAnsi="Courier New"/>
      <w:color w:val="000000"/>
      <w:sz w:val="20"/>
    </w:rPr>
  </w:style>
  <w:style w:type="paragraph" w:customStyle="1" w:styleId="WW8Num3z21">
    <w:name w:val="WW8Num3z2"/>
    <w:link w:val="WW8Num3z22"/>
  </w:style>
  <w:style w:type="character" w:customStyle="1" w:styleId="WW8Num3z22">
    <w:name w:val="WW8Num3z2"/>
    <w:link w:val="WW8Num3z21"/>
    <w:rPr>
      <w:rFonts w:ascii="Times New Roman" w:hAnsi="Times New Roman"/>
      <w:color w:val="000000"/>
      <w:spacing w:val="0"/>
      <w:sz w:val="20"/>
    </w:rPr>
  </w:style>
  <w:style w:type="paragraph" w:customStyle="1" w:styleId="WW8Num10z2">
    <w:name w:val="WW8Num10z2"/>
    <w:link w:val="WW8Num10z20"/>
  </w:style>
  <w:style w:type="character" w:customStyle="1" w:styleId="WW8Num10z20">
    <w:name w:val="WW8Num10z2"/>
    <w:link w:val="WW8Num10z2"/>
  </w:style>
  <w:style w:type="character" w:customStyle="1" w:styleId="51">
    <w:name w:val="Заголовок 51"/>
    <w:rPr>
      <w:rFonts w:ascii="xo thames" w:hAnsi="xo thames"/>
      <w:b/>
      <w:color w:val="000000"/>
      <w:spacing w:val="0"/>
      <w:sz w:val="22"/>
    </w:rPr>
  </w:style>
  <w:style w:type="paragraph" w:customStyle="1" w:styleId="Default1">
    <w:name w:val="Default"/>
    <w:link w:val="Default2"/>
    <w:rPr>
      <w:sz w:val="24"/>
    </w:rPr>
  </w:style>
  <w:style w:type="character" w:customStyle="1" w:styleId="Default2">
    <w:name w:val="Default"/>
    <w:link w:val="Default1"/>
    <w:rPr>
      <w:rFonts w:ascii="Times New Roman" w:hAnsi="Times New Roman"/>
      <w:color w:val="000000"/>
      <w:sz w:val="24"/>
    </w:rPr>
  </w:style>
  <w:style w:type="paragraph" w:customStyle="1" w:styleId="WW8Num28z81">
    <w:name w:val="WW8Num28z8"/>
    <w:link w:val="WW8Num28z82"/>
  </w:style>
  <w:style w:type="character" w:customStyle="1" w:styleId="WW8Num28z82">
    <w:name w:val="WW8Num28z8"/>
    <w:link w:val="WW8Num28z81"/>
    <w:rPr>
      <w:rFonts w:ascii="Times New Roman" w:hAnsi="Times New Roman"/>
      <w:color w:val="000000"/>
      <w:spacing w:val="0"/>
      <w:sz w:val="20"/>
    </w:rPr>
  </w:style>
  <w:style w:type="paragraph" w:customStyle="1" w:styleId="WW8Num20z81">
    <w:name w:val="WW8Num20z8"/>
    <w:link w:val="WW8Num20z82"/>
  </w:style>
  <w:style w:type="character" w:customStyle="1" w:styleId="WW8Num20z82">
    <w:name w:val="WW8Num20z8"/>
    <w:link w:val="WW8Num20z81"/>
  </w:style>
  <w:style w:type="paragraph" w:customStyle="1" w:styleId="WW8Num1z5">
    <w:name w:val="WW8Num1z5"/>
    <w:link w:val="WW8Num1z50"/>
  </w:style>
  <w:style w:type="character" w:customStyle="1" w:styleId="WW8Num1z50">
    <w:name w:val="WW8Num1z5"/>
    <w:link w:val="WW8Num1z5"/>
  </w:style>
  <w:style w:type="paragraph" w:customStyle="1" w:styleId="WW8Num38z11">
    <w:name w:val="WW8Num38z1"/>
    <w:link w:val="WW8Num38z12"/>
    <w:rPr>
      <w:rFonts w:ascii="Courier New" w:hAnsi="Courier New"/>
    </w:rPr>
  </w:style>
  <w:style w:type="character" w:customStyle="1" w:styleId="WW8Num38z12">
    <w:name w:val="WW8Num38z1"/>
    <w:link w:val="WW8Num38z11"/>
    <w:rPr>
      <w:rFonts w:ascii="Courier New" w:hAnsi="Courier New"/>
    </w:rPr>
  </w:style>
  <w:style w:type="paragraph" w:customStyle="1" w:styleId="WW8Num38z21">
    <w:name w:val="WW8Num38z2"/>
    <w:link w:val="WW8Num38z22"/>
    <w:rPr>
      <w:rFonts w:ascii="Wingdings" w:hAnsi="Wingdings"/>
    </w:rPr>
  </w:style>
  <w:style w:type="character" w:customStyle="1" w:styleId="WW8Num38z22">
    <w:name w:val="WW8Num38z2"/>
    <w:link w:val="WW8Num38z21"/>
    <w:rPr>
      <w:rFonts w:ascii="Wingdings" w:hAnsi="Wingdings"/>
      <w:color w:val="000000"/>
      <w:spacing w:val="0"/>
      <w:sz w:val="20"/>
    </w:rPr>
  </w:style>
  <w:style w:type="paragraph" w:customStyle="1" w:styleId="WW8Num5z0">
    <w:name w:val="WW8Num5z0"/>
    <w:link w:val="WW8Num5z00"/>
  </w:style>
  <w:style w:type="character" w:customStyle="1" w:styleId="WW8Num5z00">
    <w:name w:val="WW8Num5z0"/>
    <w:link w:val="WW8Num5z0"/>
  </w:style>
  <w:style w:type="paragraph" w:customStyle="1" w:styleId="WW8Num37z7">
    <w:name w:val="WW8Num37z7"/>
    <w:link w:val="WW8Num37z70"/>
  </w:style>
  <w:style w:type="character" w:customStyle="1" w:styleId="WW8Num37z70">
    <w:name w:val="WW8Num37z7"/>
    <w:link w:val="WW8Num37z7"/>
    <w:rPr>
      <w:rFonts w:ascii="Times New Roman" w:hAnsi="Times New Roman"/>
      <w:color w:val="000000"/>
      <w:spacing w:val="0"/>
      <w:sz w:val="20"/>
    </w:rPr>
  </w:style>
  <w:style w:type="paragraph" w:customStyle="1" w:styleId="FootnoteCharacters1">
    <w:name w:val="Footnote Characters"/>
    <w:link w:val="FootnoteCharacters2"/>
    <w:rPr>
      <w:vertAlign w:val="superscript"/>
    </w:rPr>
  </w:style>
  <w:style w:type="character" w:customStyle="1" w:styleId="FootnoteCharacters2">
    <w:name w:val="Footnote Characters"/>
    <w:link w:val="FootnoteCharacters1"/>
    <w:rPr>
      <w:rFonts w:ascii="Times New Roman" w:hAnsi="Times New Roman"/>
      <w:color w:val="000000"/>
      <w:spacing w:val="0"/>
      <w:sz w:val="20"/>
      <w:vertAlign w:val="superscript"/>
    </w:rPr>
  </w:style>
  <w:style w:type="paragraph" w:styleId="affff9">
    <w:name w:val="Title"/>
    <w:link w:val="affffa"/>
    <w:uiPriority w:val="10"/>
    <w:qFormat/>
    <w:rPr>
      <w:rFonts w:ascii="xo thames" w:hAnsi="xo thames"/>
      <w:b/>
      <w:sz w:val="52"/>
    </w:rPr>
  </w:style>
  <w:style w:type="character" w:customStyle="1" w:styleId="1f7">
    <w:name w:val="Заголовок1"/>
    <w:rPr>
      <w:rFonts w:ascii="xo thames" w:hAnsi="xo thames"/>
      <w:b/>
      <w:color w:val="000000"/>
      <w:spacing w:val="0"/>
      <w:sz w:val="52"/>
    </w:rPr>
  </w:style>
  <w:style w:type="paragraph" w:customStyle="1" w:styleId="WW8Num12z1">
    <w:name w:val="WW8Num12z1"/>
    <w:link w:val="WW8Num12z10"/>
  </w:style>
  <w:style w:type="character" w:customStyle="1" w:styleId="WW8Num12z10">
    <w:name w:val="WW8Num12z1"/>
    <w:link w:val="WW8Num12z1"/>
    <w:rPr>
      <w:rFonts w:ascii="Times New Roman" w:hAnsi="Times New Roman"/>
      <w:color w:val="000000"/>
      <w:spacing w:val="0"/>
      <w:sz w:val="20"/>
    </w:rPr>
  </w:style>
  <w:style w:type="paragraph" w:customStyle="1" w:styleId="WW8Num10z7">
    <w:name w:val="WW8Num10z7"/>
    <w:link w:val="WW8Num10z70"/>
  </w:style>
  <w:style w:type="character" w:customStyle="1" w:styleId="WW8Num10z70">
    <w:name w:val="WW8Num10z7"/>
    <w:link w:val="WW8Num10z7"/>
  </w:style>
  <w:style w:type="paragraph" w:customStyle="1" w:styleId="WW8Num1z61">
    <w:name w:val="WW8Num1z6"/>
    <w:link w:val="WW8Num1z62"/>
  </w:style>
  <w:style w:type="character" w:customStyle="1" w:styleId="WW8Num1z62">
    <w:name w:val="WW8Num1z6"/>
    <w:link w:val="WW8Num1z61"/>
  </w:style>
  <w:style w:type="paragraph" w:customStyle="1" w:styleId="WW8Num23z21">
    <w:name w:val="WW8Num23z2"/>
    <w:link w:val="WW8Num23z22"/>
    <w:rPr>
      <w:rFonts w:ascii="Wingdings" w:hAnsi="Wingdings"/>
    </w:rPr>
  </w:style>
  <w:style w:type="character" w:customStyle="1" w:styleId="WW8Num23z22">
    <w:name w:val="WW8Num23z2"/>
    <w:link w:val="WW8Num23z21"/>
    <w:rPr>
      <w:rFonts w:ascii="Wingdings" w:hAnsi="Wingdings"/>
      <w:color w:val="000000"/>
      <w:spacing w:val="0"/>
      <w:sz w:val="20"/>
    </w:rPr>
  </w:style>
  <w:style w:type="paragraph" w:customStyle="1" w:styleId="WW8Num37z1">
    <w:name w:val="WW8Num37z1"/>
    <w:link w:val="WW8Num37z10"/>
  </w:style>
  <w:style w:type="character" w:customStyle="1" w:styleId="WW8Num37z10">
    <w:name w:val="WW8Num37z1"/>
    <w:link w:val="WW8Num37z1"/>
  </w:style>
  <w:style w:type="paragraph" w:customStyle="1" w:styleId="WW8Num3z31">
    <w:name w:val="WW8Num3z3"/>
    <w:link w:val="WW8Num3z32"/>
  </w:style>
  <w:style w:type="character" w:customStyle="1" w:styleId="WW8Num3z32">
    <w:name w:val="WW8Num3z3"/>
    <w:link w:val="WW8Num3z31"/>
  </w:style>
  <w:style w:type="paragraph" w:customStyle="1" w:styleId="WW8Num24z21">
    <w:name w:val="WW8Num24z2"/>
    <w:link w:val="WW8Num24z22"/>
    <w:rPr>
      <w:rFonts w:ascii="Wingdings" w:hAnsi="Wingdings"/>
    </w:rPr>
  </w:style>
  <w:style w:type="character" w:customStyle="1" w:styleId="WW8Num24z22">
    <w:name w:val="WW8Num24z2"/>
    <w:link w:val="WW8Num24z21"/>
    <w:rPr>
      <w:rFonts w:ascii="Wingdings" w:hAnsi="Wingdings"/>
      <w:color w:val="000000"/>
      <w:spacing w:val="0"/>
      <w:sz w:val="20"/>
    </w:rPr>
  </w:style>
  <w:style w:type="paragraph" w:customStyle="1" w:styleId="Contents5">
    <w:name w:val="Contents 5"/>
    <w:link w:val="Contents50"/>
  </w:style>
  <w:style w:type="character" w:customStyle="1" w:styleId="Contents50">
    <w:name w:val="Contents 5"/>
    <w:link w:val="Contents5"/>
  </w:style>
  <w:style w:type="paragraph" w:customStyle="1" w:styleId="WW8Num7z11">
    <w:name w:val="WW8Num7z1"/>
    <w:link w:val="WW8Num7z12"/>
  </w:style>
  <w:style w:type="character" w:customStyle="1" w:styleId="WW8Num7z12">
    <w:name w:val="WW8Num7z1"/>
    <w:link w:val="WW8Num7z11"/>
    <w:rPr>
      <w:color w:val="000000"/>
    </w:rPr>
  </w:style>
  <w:style w:type="character" w:customStyle="1" w:styleId="110">
    <w:name w:val="Заголовок 11"/>
    <w:rPr>
      <w:b/>
      <w:sz w:val="48"/>
    </w:rPr>
  </w:style>
  <w:style w:type="paragraph" w:customStyle="1" w:styleId="WW8Num33z0">
    <w:name w:val="WW8Num33z0"/>
    <w:link w:val="WW8Num33z00"/>
  </w:style>
  <w:style w:type="character" w:customStyle="1" w:styleId="WW8Num33z00">
    <w:name w:val="WW8Num33z0"/>
    <w:link w:val="WW8Num33z0"/>
  </w:style>
  <w:style w:type="paragraph" w:customStyle="1" w:styleId="WW8Num28z71">
    <w:name w:val="WW8Num28z7"/>
    <w:link w:val="WW8Num28z72"/>
  </w:style>
  <w:style w:type="character" w:customStyle="1" w:styleId="WW8Num28z72">
    <w:name w:val="WW8Num28z7"/>
    <w:link w:val="WW8Num28z71"/>
    <w:rPr>
      <w:rFonts w:ascii="Times New Roman" w:hAnsi="Times New Roman"/>
      <w:color w:val="000000"/>
      <w:spacing w:val="0"/>
      <w:sz w:val="20"/>
    </w:rPr>
  </w:style>
  <w:style w:type="paragraph" w:styleId="affffb">
    <w:name w:val="index heading"/>
    <w:basedOn w:val="a"/>
    <w:link w:val="affffc"/>
  </w:style>
  <w:style w:type="character" w:customStyle="1" w:styleId="1f8">
    <w:name w:val="Указатель1"/>
  </w:style>
  <w:style w:type="paragraph" w:customStyle="1" w:styleId="WW8Num8z71">
    <w:name w:val="WW8Num8z7"/>
    <w:link w:val="WW8Num8z72"/>
  </w:style>
  <w:style w:type="character" w:customStyle="1" w:styleId="WW8Num8z72">
    <w:name w:val="WW8Num8z7"/>
    <w:link w:val="WW8Num8z71"/>
    <w:rPr>
      <w:rFonts w:ascii="Times New Roman" w:hAnsi="Times New Roman"/>
      <w:color w:val="000000"/>
      <w:spacing w:val="0"/>
      <w:sz w:val="20"/>
    </w:rPr>
  </w:style>
  <w:style w:type="paragraph" w:customStyle="1" w:styleId="WW8Num3z1">
    <w:name w:val="WW8Num3z1"/>
    <w:link w:val="WW8Num3z10"/>
  </w:style>
  <w:style w:type="character" w:customStyle="1" w:styleId="WW8Num3z10">
    <w:name w:val="WW8Num3z1"/>
    <w:link w:val="WW8Num3z1"/>
  </w:style>
  <w:style w:type="paragraph" w:customStyle="1" w:styleId="Contents4">
    <w:name w:val="Contents 4"/>
    <w:link w:val="Contents40"/>
  </w:style>
  <w:style w:type="character" w:customStyle="1" w:styleId="Contents40">
    <w:name w:val="Contents 4"/>
    <w:link w:val="Contents4"/>
  </w:style>
  <w:style w:type="paragraph" w:customStyle="1" w:styleId="WW8Num15z8">
    <w:name w:val="WW8Num15z8"/>
    <w:link w:val="WW8Num15z80"/>
  </w:style>
  <w:style w:type="character" w:customStyle="1" w:styleId="WW8Num15z80">
    <w:name w:val="WW8Num15z8"/>
    <w:link w:val="WW8Num15z8"/>
    <w:rPr>
      <w:rFonts w:ascii="Times New Roman" w:hAnsi="Times New Roman"/>
      <w:color w:val="000000"/>
      <w:spacing w:val="0"/>
      <w:sz w:val="20"/>
    </w:rPr>
  </w:style>
  <w:style w:type="paragraph" w:customStyle="1" w:styleId="WW8Num14z0">
    <w:name w:val="WW8Num14z0"/>
    <w:link w:val="WW8Num14z00"/>
  </w:style>
  <w:style w:type="character" w:customStyle="1" w:styleId="WW8Num14z00">
    <w:name w:val="WW8Num14z0"/>
    <w:link w:val="WW8Num14z0"/>
  </w:style>
  <w:style w:type="paragraph" w:customStyle="1" w:styleId="WW8Num28z5">
    <w:name w:val="WW8Num28z5"/>
    <w:link w:val="WW8Num28z50"/>
  </w:style>
  <w:style w:type="character" w:customStyle="1" w:styleId="WW8Num28z50">
    <w:name w:val="WW8Num28z5"/>
    <w:link w:val="WW8Num28z5"/>
  </w:style>
  <w:style w:type="character" w:customStyle="1" w:styleId="50">
    <w:name w:val="Заголовок 5 Знак"/>
    <w:link w:val="5"/>
    <w:rPr>
      <w:rFonts w:ascii="xo thames" w:hAnsi="xo thames"/>
      <w:b/>
      <w:color w:val="000000"/>
      <w:sz w:val="22"/>
    </w:rPr>
  </w:style>
  <w:style w:type="paragraph" w:customStyle="1" w:styleId="WW8Num8z1">
    <w:name w:val="WW8Num8z1"/>
    <w:link w:val="WW8Num8z10"/>
  </w:style>
  <w:style w:type="character" w:customStyle="1" w:styleId="WW8Num8z10">
    <w:name w:val="WW8Num8z1"/>
    <w:link w:val="WW8Num8z1"/>
  </w:style>
  <w:style w:type="paragraph" w:customStyle="1" w:styleId="WW8Num20z51">
    <w:name w:val="WW8Num20z5"/>
    <w:link w:val="WW8Num20z52"/>
  </w:style>
  <w:style w:type="character" w:customStyle="1" w:styleId="WW8Num20z52">
    <w:name w:val="WW8Num20z5"/>
    <w:link w:val="WW8Num20z51"/>
    <w:rPr>
      <w:rFonts w:ascii="Times New Roman" w:hAnsi="Times New Roman"/>
      <w:color w:val="000000"/>
      <w:spacing w:val="0"/>
      <w:sz w:val="20"/>
    </w:rPr>
  </w:style>
  <w:style w:type="paragraph" w:customStyle="1" w:styleId="WW8Num28z41">
    <w:name w:val="WW8Num28z4"/>
    <w:link w:val="WW8Num28z42"/>
  </w:style>
  <w:style w:type="character" w:customStyle="1" w:styleId="WW8Num28z42">
    <w:name w:val="WW8Num28z4"/>
    <w:link w:val="WW8Num28z41"/>
    <w:rPr>
      <w:rFonts w:ascii="Times New Roman" w:hAnsi="Times New Roman"/>
      <w:color w:val="000000"/>
      <w:spacing w:val="0"/>
      <w:sz w:val="20"/>
    </w:rPr>
  </w:style>
  <w:style w:type="paragraph" w:customStyle="1" w:styleId="WW8Num26z3">
    <w:name w:val="WW8Num26z3"/>
    <w:link w:val="WW8Num26z30"/>
  </w:style>
  <w:style w:type="character" w:customStyle="1" w:styleId="WW8Num26z30">
    <w:name w:val="WW8Num26z3"/>
    <w:link w:val="WW8Num26z3"/>
    <w:rPr>
      <w:rFonts w:ascii="Times New Roman" w:hAnsi="Times New Roman"/>
      <w:color w:val="000000"/>
      <w:spacing w:val="0"/>
      <w:sz w:val="20"/>
    </w:rPr>
  </w:style>
  <w:style w:type="paragraph" w:customStyle="1" w:styleId="WW8Num40z0">
    <w:name w:val="WW8Num40z0"/>
    <w:link w:val="WW8Num40z00"/>
  </w:style>
  <w:style w:type="character" w:customStyle="1" w:styleId="WW8Num40z00">
    <w:name w:val="WW8Num40z0"/>
    <w:link w:val="WW8Num40z0"/>
    <w:rPr>
      <w:rFonts w:ascii="Times New Roman" w:hAnsi="Times New Roman"/>
      <w:color w:val="000000"/>
      <w:spacing w:val="0"/>
      <w:sz w:val="20"/>
    </w:rPr>
  </w:style>
  <w:style w:type="paragraph" w:customStyle="1" w:styleId="WW8Num11z01">
    <w:name w:val="WW8Num11z0"/>
    <w:link w:val="WW8Num11z02"/>
  </w:style>
  <w:style w:type="character" w:customStyle="1" w:styleId="WW8Num11z02">
    <w:name w:val="WW8Num11z0"/>
    <w:link w:val="WW8Num11z01"/>
    <w:rPr>
      <w:rFonts w:ascii="Times New Roman" w:hAnsi="Times New Roman"/>
      <w:color w:val="000000"/>
      <w:spacing w:val="0"/>
      <w:sz w:val="20"/>
    </w:rPr>
  </w:style>
  <w:style w:type="paragraph" w:customStyle="1" w:styleId="WW8Num15z11">
    <w:name w:val="WW8Num15z1"/>
    <w:link w:val="WW8Num15z12"/>
  </w:style>
  <w:style w:type="character" w:customStyle="1" w:styleId="WW8Num15z12">
    <w:name w:val="WW8Num15z1"/>
    <w:link w:val="WW8Num15z11"/>
  </w:style>
  <w:style w:type="paragraph" w:customStyle="1" w:styleId="WW8Num12z4">
    <w:name w:val="WW8Num12z4"/>
    <w:link w:val="WW8Num12z40"/>
  </w:style>
  <w:style w:type="character" w:customStyle="1" w:styleId="WW8Num12z40">
    <w:name w:val="WW8Num12z4"/>
    <w:link w:val="WW8Num12z4"/>
  </w:style>
  <w:style w:type="paragraph" w:customStyle="1" w:styleId="1f9">
    <w:name w:val="Гиперссылка1"/>
    <w:link w:val="affffd"/>
    <w:rPr>
      <w:color w:val="0000FF"/>
      <w:u w:val="single"/>
    </w:rPr>
  </w:style>
  <w:style w:type="character" w:styleId="affffd">
    <w:name w:val="Hyperlink"/>
    <w:link w:val="1f9"/>
    <w:rPr>
      <w:rFonts w:ascii="Times New Roman" w:hAnsi="Times New Roman"/>
      <w:color w:val="0000FF"/>
      <w:spacing w:val="0"/>
      <w:sz w:val="20"/>
      <w:u w:val="single"/>
    </w:rPr>
  </w:style>
  <w:style w:type="paragraph" w:customStyle="1" w:styleId="Footnote3">
    <w:name w:val="Footnote"/>
    <w:link w:val="Footnote4"/>
  </w:style>
  <w:style w:type="character" w:customStyle="1" w:styleId="Footnote4">
    <w:name w:val="Footnote"/>
    <w:link w:val="Footnote3"/>
    <w:rPr>
      <w:sz w:val="20"/>
    </w:rPr>
  </w:style>
  <w:style w:type="paragraph" w:customStyle="1" w:styleId="WW8Num15z71">
    <w:name w:val="WW8Num15z7"/>
    <w:link w:val="WW8Num15z72"/>
  </w:style>
  <w:style w:type="character" w:customStyle="1" w:styleId="WW8Num15z72">
    <w:name w:val="WW8Num15z7"/>
    <w:link w:val="WW8Num15z71"/>
  </w:style>
  <w:style w:type="paragraph" w:customStyle="1" w:styleId="WW8Num14z11">
    <w:name w:val="WW8Num14z1"/>
    <w:link w:val="WW8Num14z12"/>
  </w:style>
  <w:style w:type="character" w:customStyle="1" w:styleId="WW8Num14z12">
    <w:name w:val="WW8Num14z1"/>
    <w:link w:val="WW8Num14z11"/>
    <w:rPr>
      <w:rFonts w:ascii="Times New Roman" w:hAnsi="Times New Roman"/>
      <w:color w:val="000000"/>
      <w:spacing w:val="0"/>
      <w:sz w:val="20"/>
    </w:rPr>
  </w:style>
  <w:style w:type="paragraph" w:customStyle="1" w:styleId="WW8Num21z4">
    <w:name w:val="WW8Num21z4"/>
    <w:link w:val="WW8Num21z40"/>
  </w:style>
  <w:style w:type="character" w:customStyle="1" w:styleId="WW8Num21z40">
    <w:name w:val="WW8Num21z4"/>
    <w:link w:val="WW8Num21z4"/>
    <w:rPr>
      <w:rFonts w:ascii="Times New Roman" w:hAnsi="Times New Roman"/>
      <w:color w:val="000000"/>
      <w:spacing w:val="0"/>
      <w:sz w:val="20"/>
    </w:rPr>
  </w:style>
  <w:style w:type="paragraph" w:customStyle="1" w:styleId="1fa">
    <w:name w:val="Заголовок 1 Знак"/>
    <w:link w:val="1fb"/>
    <w:rPr>
      <w:b/>
      <w:sz w:val="48"/>
    </w:rPr>
  </w:style>
  <w:style w:type="character" w:customStyle="1" w:styleId="1fb">
    <w:name w:val="Заголовок 1 Знак"/>
    <w:link w:val="1fa"/>
    <w:rPr>
      <w:b/>
      <w:sz w:val="48"/>
    </w:rPr>
  </w:style>
  <w:style w:type="paragraph" w:customStyle="1" w:styleId="WW8Num12z11">
    <w:name w:val="WW8Num12z1"/>
    <w:link w:val="WW8Num12z12"/>
  </w:style>
  <w:style w:type="character" w:customStyle="1" w:styleId="WW8Num12z12">
    <w:name w:val="WW8Num12z1"/>
    <w:link w:val="WW8Num12z11"/>
  </w:style>
  <w:style w:type="paragraph" w:customStyle="1" w:styleId="WW8Num40z3">
    <w:name w:val="WW8Num40z3"/>
    <w:link w:val="WW8Num40z30"/>
  </w:style>
  <w:style w:type="character" w:customStyle="1" w:styleId="WW8Num40z30">
    <w:name w:val="WW8Num40z3"/>
    <w:link w:val="WW8Num40z3"/>
    <w:rPr>
      <w:rFonts w:ascii="Times New Roman" w:hAnsi="Times New Roman"/>
      <w:color w:val="000000"/>
      <w:spacing w:val="0"/>
      <w:sz w:val="20"/>
    </w:rPr>
  </w:style>
  <w:style w:type="paragraph" w:styleId="1fc">
    <w:name w:val="toc 1"/>
    <w:next w:val="a"/>
    <w:link w:val="1fd"/>
    <w:uiPriority w:val="39"/>
    <w:rPr>
      <w:rFonts w:ascii="xo thames" w:hAnsi="xo thames"/>
      <w:b/>
    </w:rPr>
  </w:style>
  <w:style w:type="character" w:customStyle="1" w:styleId="1fd">
    <w:name w:val="Оглавление 1 Знак"/>
    <w:link w:val="1fc"/>
    <w:rPr>
      <w:rFonts w:ascii="xo thames" w:hAnsi="xo thames"/>
      <w:b/>
      <w:color w:val="000000"/>
      <w:spacing w:val="0"/>
      <w:sz w:val="20"/>
    </w:rPr>
  </w:style>
  <w:style w:type="paragraph" w:customStyle="1" w:styleId="WW8Num16z6">
    <w:name w:val="WW8Num16z6"/>
    <w:link w:val="WW8Num16z60"/>
  </w:style>
  <w:style w:type="character" w:customStyle="1" w:styleId="WW8Num16z60">
    <w:name w:val="WW8Num16z6"/>
    <w:link w:val="WW8Num16z6"/>
  </w:style>
  <w:style w:type="paragraph" w:customStyle="1" w:styleId="WW8Num35z21">
    <w:name w:val="WW8Num35z2"/>
    <w:link w:val="WW8Num35z22"/>
    <w:rPr>
      <w:rFonts w:ascii="Wingdings" w:hAnsi="Wingdings"/>
    </w:rPr>
  </w:style>
  <w:style w:type="character" w:customStyle="1" w:styleId="WW8Num35z22">
    <w:name w:val="WW8Num35z2"/>
    <w:link w:val="WW8Num35z21"/>
    <w:rPr>
      <w:rFonts w:ascii="Wingdings" w:hAnsi="Wingdings"/>
      <w:color w:val="000000"/>
      <w:spacing w:val="0"/>
      <w:sz w:val="20"/>
    </w:rPr>
  </w:style>
  <w:style w:type="paragraph" w:customStyle="1" w:styleId="WW8Num40z41">
    <w:name w:val="WW8Num40z4"/>
    <w:link w:val="WW8Num40z42"/>
  </w:style>
  <w:style w:type="character" w:customStyle="1" w:styleId="WW8Num40z42">
    <w:name w:val="WW8Num40z4"/>
    <w:link w:val="WW8Num40z41"/>
    <w:rPr>
      <w:rFonts w:ascii="Times New Roman" w:hAnsi="Times New Roman"/>
      <w:color w:val="000000"/>
      <w:spacing w:val="0"/>
      <w:sz w:val="20"/>
    </w:rPr>
  </w:style>
  <w:style w:type="paragraph" w:customStyle="1" w:styleId="HTML">
    <w:name w:val="Стандартный HTML Знак"/>
    <w:link w:val="HTML0"/>
    <w:rPr>
      <w:rFonts w:ascii="Courier New" w:hAnsi="Courier New"/>
    </w:rPr>
  </w:style>
  <w:style w:type="character" w:customStyle="1" w:styleId="HTML0">
    <w:name w:val="Стандартный HTML Знак"/>
    <w:link w:val="HTML"/>
    <w:rPr>
      <w:rFonts w:ascii="Courier New" w:hAnsi="Courier New"/>
      <w:color w:val="000000"/>
      <w:spacing w:val="0"/>
      <w:sz w:val="20"/>
    </w:rPr>
  </w:style>
  <w:style w:type="paragraph" w:customStyle="1" w:styleId="WW8Num40z51">
    <w:name w:val="WW8Num40z5"/>
    <w:link w:val="WW8Num40z52"/>
  </w:style>
  <w:style w:type="character" w:customStyle="1" w:styleId="WW8Num40z52">
    <w:name w:val="WW8Num40z5"/>
    <w:link w:val="WW8Num40z51"/>
  </w:style>
  <w:style w:type="paragraph" w:customStyle="1" w:styleId="WW8Num40z7">
    <w:name w:val="WW8Num40z7"/>
    <w:link w:val="WW8Num40z70"/>
  </w:style>
  <w:style w:type="character" w:customStyle="1" w:styleId="WW8Num40z70">
    <w:name w:val="WW8Num40z7"/>
    <w:link w:val="WW8Num40z7"/>
    <w:rPr>
      <w:rFonts w:ascii="Times New Roman" w:hAnsi="Times New Roman"/>
      <w:color w:val="000000"/>
      <w:spacing w:val="0"/>
      <w:sz w:val="20"/>
    </w:rPr>
  </w:style>
  <w:style w:type="paragraph" w:customStyle="1" w:styleId="WW8Num3z11">
    <w:name w:val="WW8Num3z1"/>
    <w:link w:val="WW8Num3z12"/>
  </w:style>
  <w:style w:type="character" w:customStyle="1" w:styleId="WW8Num3z12">
    <w:name w:val="WW8Num3z1"/>
    <w:link w:val="WW8Num3z11"/>
    <w:rPr>
      <w:rFonts w:ascii="Times New Roman" w:hAnsi="Times New Roman"/>
      <w:color w:val="000000"/>
      <w:spacing w:val="0"/>
      <w:sz w:val="20"/>
    </w:rPr>
  </w:style>
  <w:style w:type="paragraph" w:customStyle="1" w:styleId="WW8Num40z2">
    <w:name w:val="WW8Num40z2"/>
    <w:link w:val="WW8Num40z20"/>
  </w:style>
  <w:style w:type="character" w:customStyle="1" w:styleId="WW8Num40z20">
    <w:name w:val="WW8Num40z2"/>
    <w:link w:val="WW8Num40z2"/>
  </w:style>
  <w:style w:type="character" w:customStyle="1" w:styleId="2d">
    <w:name w:val="Заголовок2"/>
    <w:rPr>
      <w:rFonts w:ascii="Calibri Light" w:hAnsi="Calibri Light"/>
      <w:b/>
      <w:sz w:val="32"/>
    </w:rPr>
  </w:style>
  <w:style w:type="paragraph" w:customStyle="1" w:styleId="-11">
    <w:name w:val="Цветная заливка - Акцент 11"/>
    <w:link w:val="-110"/>
    <w:rPr>
      <w:sz w:val="24"/>
    </w:rPr>
  </w:style>
  <w:style w:type="character" w:customStyle="1" w:styleId="-110">
    <w:name w:val="Цветная заливка - Акцент 11"/>
    <w:link w:val="-11"/>
    <w:rPr>
      <w:rFonts w:ascii="Times New Roman" w:hAnsi="Times New Roman"/>
      <w:color w:val="000000"/>
      <w:spacing w:val="0"/>
      <w:sz w:val="24"/>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15z21">
    <w:name w:val="WW8Num15z2"/>
    <w:link w:val="WW8Num15z22"/>
  </w:style>
  <w:style w:type="character" w:customStyle="1" w:styleId="WW8Num15z22">
    <w:name w:val="WW8Num15z2"/>
    <w:link w:val="WW8Num15z21"/>
  </w:style>
  <w:style w:type="paragraph" w:customStyle="1" w:styleId="WW8Num27z41">
    <w:name w:val="WW8Num27z4"/>
    <w:link w:val="WW8Num27z42"/>
  </w:style>
  <w:style w:type="character" w:customStyle="1" w:styleId="WW8Num27z42">
    <w:name w:val="WW8Num27z4"/>
    <w:link w:val="WW8Num27z41"/>
  </w:style>
  <w:style w:type="paragraph" w:customStyle="1" w:styleId="affffe">
    <w:name w:val="Текст концевой сноски Знак"/>
    <w:basedOn w:val="18"/>
    <w:link w:val="afffff"/>
  </w:style>
  <w:style w:type="character" w:customStyle="1" w:styleId="afffff">
    <w:name w:val="Текст концевой сноски Знак"/>
    <w:basedOn w:val="a1"/>
    <w:link w:val="affffe"/>
  </w:style>
  <w:style w:type="paragraph" w:styleId="39">
    <w:name w:val="Body Text Indent 3"/>
    <w:link w:val="310"/>
    <w:rPr>
      <w:sz w:val="16"/>
    </w:rPr>
  </w:style>
  <w:style w:type="character" w:customStyle="1" w:styleId="311">
    <w:name w:val="Основной текст с отступом 31"/>
    <w:basedOn w:val="10"/>
    <w:rPr>
      <w:rFonts w:ascii="Times New Roman" w:hAnsi="Times New Roman"/>
      <w:color w:val="000000"/>
      <w:spacing w:val="0"/>
      <w:sz w:val="16"/>
    </w:rPr>
  </w:style>
  <w:style w:type="paragraph" w:customStyle="1" w:styleId="Contents6">
    <w:name w:val="Contents 6"/>
    <w:link w:val="Contents60"/>
  </w:style>
  <w:style w:type="character" w:customStyle="1" w:styleId="Contents60">
    <w:name w:val="Contents 6"/>
    <w:link w:val="Contents6"/>
  </w:style>
  <w:style w:type="paragraph" w:customStyle="1" w:styleId="WW8Num27z2">
    <w:name w:val="WW8Num27z2"/>
    <w:link w:val="WW8Num27z20"/>
  </w:style>
  <w:style w:type="character" w:customStyle="1" w:styleId="WW8Num27z20">
    <w:name w:val="WW8Num27z2"/>
    <w:link w:val="WW8Num27z2"/>
  </w:style>
  <w:style w:type="paragraph" w:customStyle="1" w:styleId="WW8Num24z11">
    <w:name w:val="WW8Num24z1"/>
    <w:link w:val="WW8Num24z12"/>
    <w:rPr>
      <w:rFonts w:ascii="Courier New" w:hAnsi="Courier New"/>
    </w:rPr>
  </w:style>
  <w:style w:type="character" w:customStyle="1" w:styleId="WW8Num24z12">
    <w:name w:val="WW8Num24z1"/>
    <w:link w:val="WW8Num24z11"/>
    <w:rPr>
      <w:rFonts w:ascii="Courier New" w:hAnsi="Courier New"/>
    </w:rPr>
  </w:style>
  <w:style w:type="paragraph" w:customStyle="1" w:styleId="WW8Num26z51">
    <w:name w:val="WW8Num26z5"/>
    <w:link w:val="WW8Num26z52"/>
  </w:style>
  <w:style w:type="character" w:customStyle="1" w:styleId="WW8Num26z52">
    <w:name w:val="WW8Num26z5"/>
    <w:link w:val="WW8Num26z51"/>
    <w:rPr>
      <w:rFonts w:ascii="Times New Roman" w:hAnsi="Times New Roman"/>
      <w:color w:val="000000"/>
      <w:spacing w:val="0"/>
      <w:sz w:val="20"/>
    </w:rPr>
  </w:style>
  <w:style w:type="paragraph" w:customStyle="1" w:styleId="WW8Num4z21">
    <w:name w:val="WW8Num4z2"/>
    <w:link w:val="WW8Num4z22"/>
  </w:style>
  <w:style w:type="character" w:customStyle="1" w:styleId="WW8Num4z22">
    <w:name w:val="WW8Num4z2"/>
    <w:link w:val="WW8Num4z21"/>
    <w:rPr>
      <w:b w:val="0"/>
    </w:rPr>
  </w:style>
  <w:style w:type="paragraph" w:customStyle="1" w:styleId="WW8Num3z01">
    <w:name w:val="WW8Num3z0"/>
    <w:link w:val="WW8Num3z02"/>
  </w:style>
  <w:style w:type="character" w:customStyle="1" w:styleId="WW8Num3z02">
    <w:name w:val="WW8Num3z0"/>
    <w:link w:val="WW8Num3z01"/>
    <w:rPr>
      <w:rFonts w:ascii="Times New Roman" w:hAnsi="Times New Roman"/>
      <w:color w:val="000000"/>
      <w:spacing w:val="0"/>
      <w:sz w:val="20"/>
    </w:rPr>
  </w:style>
  <w:style w:type="paragraph" w:customStyle="1" w:styleId="WW8Num4z1">
    <w:name w:val="WW8Num4z1"/>
    <w:link w:val="WW8Num4z10"/>
  </w:style>
  <w:style w:type="character" w:customStyle="1" w:styleId="WW8Num4z10">
    <w:name w:val="WW8Num4z1"/>
    <w:link w:val="WW8Num4z1"/>
    <w:rPr>
      <w:rFonts w:ascii="Times New Roman" w:hAnsi="Times New Roman"/>
      <w:color w:val="000000"/>
      <w:spacing w:val="0"/>
      <w:sz w:val="20"/>
    </w:rPr>
  </w:style>
  <w:style w:type="paragraph" w:customStyle="1" w:styleId="WW8Num21z0">
    <w:name w:val="WW8Num21z0"/>
    <w:link w:val="WW8Num21z00"/>
  </w:style>
  <w:style w:type="character" w:customStyle="1" w:styleId="WW8Num21z00">
    <w:name w:val="WW8Num21z0"/>
    <w:link w:val="WW8Num21z0"/>
  </w:style>
  <w:style w:type="paragraph" w:customStyle="1" w:styleId="WW8Num37z11">
    <w:name w:val="WW8Num37z1"/>
    <w:link w:val="WW8Num37z12"/>
  </w:style>
  <w:style w:type="character" w:customStyle="1" w:styleId="WW8Num37z12">
    <w:name w:val="WW8Num37z1"/>
    <w:link w:val="WW8Num37z11"/>
    <w:rPr>
      <w:rFonts w:ascii="Times New Roman" w:hAnsi="Times New Roman"/>
      <w:color w:val="000000"/>
      <w:spacing w:val="0"/>
      <w:sz w:val="20"/>
    </w:rPr>
  </w:style>
  <w:style w:type="paragraph" w:customStyle="1" w:styleId="WW8Num7z01">
    <w:name w:val="WW8Num7z0"/>
    <w:link w:val="WW8Num7z02"/>
  </w:style>
  <w:style w:type="character" w:customStyle="1" w:styleId="WW8Num7z02">
    <w:name w:val="WW8Num7z0"/>
    <w:link w:val="WW8Num7z01"/>
  </w:style>
  <w:style w:type="paragraph" w:customStyle="1" w:styleId="afffff0">
    <w:name w:val="Основной текст Знак"/>
    <w:link w:val="afffff1"/>
    <w:rPr>
      <w:sz w:val="28"/>
    </w:rPr>
  </w:style>
  <w:style w:type="character" w:customStyle="1" w:styleId="afffff1">
    <w:name w:val="Основной текст Знак"/>
    <w:link w:val="afffff0"/>
    <w:rPr>
      <w:rFonts w:ascii="Times New Roman" w:hAnsi="Times New Roman"/>
      <w:color w:val="000000"/>
      <w:spacing w:val="0"/>
      <w:sz w:val="28"/>
    </w:rPr>
  </w:style>
  <w:style w:type="paragraph" w:customStyle="1" w:styleId="WW8Num4z8">
    <w:name w:val="WW8Num4z8"/>
    <w:link w:val="WW8Num4z80"/>
  </w:style>
  <w:style w:type="character" w:customStyle="1" w:styleId="WW8Num4z80">
    <w:name w:val="WW8Num4z8"/>
    <w:link w:val="WW8Num4z8"/>
    <w:rPr>
      <w:rFonts w:ascii="Times New Roman" w:hAnsi="Times New Roman"/>
      <w:color w:val="000000"/>
      <w:spacing w:val="0"/>
      <w:sz w:val="20"/>
    </w:rPr>
  </w:style>
  <w:style w:type="paragraph" w:customStyle="1" w:styleId="WW8Num21z21">
    <w:name w:val="WW8Num21z2"/>
    <w:link w:val="WW8Num21z22"/>
  </w:style>
  <w:style w:type="character" w:customStyle="1" w:styleId="WW8Num21z22">
    <w:name w:val="WW8Num21z2"/>
    <w:link w:val="WW8Num21z21"/>
    <w:rPr>
      <w:rFonts w:ascii="Times New Roman" w:hAnsi="Times New Roman"/>
      <w:color w:val="000000"/>
      <w:spacing w:val="0"/>
      <w:sz w:val="20"/>
    </w:rPr>
  </w:style>
  <w:style w:type="paragraph" w:customStyle="1" w:styleId="WW8Num24z01">
    <w:name w:val="WW8Num24z0"/>
    <w:link w:val="WW8Num24z02"/>
    <w:rPr>
      <w:rFonts w:ascii="Symbol" w:hAnsi="Symbol"/>
    </w:rPr>
  </w:style>
  <w:style w:type="character" w:customStyle="1" w:styleId="WW8Num24z02">
    <w:name w:val="WW8Num24z0"/>
    <w:link w:val="WW8Num24z01"/>
    <w:rPr>
      <w:rFonts w:ascii="Symbol" w:hAnsi="Symbol"/>
    </w:rPr>
  </w:style>
  <w:style w:type="paragraph" w:customStyle="1" w:styleId="WW8Num27z8">
    <w:name w:val="WW8Num27z8"/>
    <w:link w:val="WW8Num27z80"/>
  </w:style>
  <w:style w:type="character" w:customStyle="1" w:styleId="WW8Num27z80">
    <w:name w:val="WW8Num27z8"/>
    <w:link w:val="WW8Num27z8"/>
    <w:rPr>
      <w:rFonts w:ascii="Times New Roman" w:hAnsi="Times New Roman"/>
      <w:color w:val="000000"/>
      <w:spacing w:val="0"/>
      <w:sz w:val="20"/>
    </w:rPr>
  </w:style>
  <w:style w:type="paragraph" w:customStyle="1" w:styleId="WW8Num20z6">
    <w:name w:val="WW8Num20z6"/>
    <w:link w:val="WW8Num20z60"/>
  </w:style>
  <w:style w:type="character" w:customStyle="1" w:styleId="WW8Num20z60">
    <w:name w:val="WW8Num20z6"/>
    <w:link w:val="WW8Num20z6"/>
  </w:style>
  <w:style w:type="paragraph" w:customStyle="1" w:styleId="81">
    <w:name w:val="Стиль8"/>
    <w:link w:val="82"/>
    <w:rPr>
      <w:sz w:val="28"/>
    </w:rPr>
  </w:style>
  <w:style w:type="character" w:customStyle="1" w:styleId="82">
    <w:name w:val="Стиль8"/>
    <w:link w:val="81"/>
    <w:rPr>
      <w:sz w:val="28"/>
    </w:rPr>
  </w:style>
  <w:style w:type="paragraph" w:customStyle="1" w:styleId="WW8Num26z11">
    <w:name w:val="WW8Num26z1"/>
    <w:link w:val="WW8Num26z12"/>
  </w:style>
  <w:style w:type="character" w:customStyle="1" w:styleId="WW8Num26z12">
    <w:name w:val="WW8Num26z1"/>
    <w:link w:val="WW8Num26z11"/>
    <w:rPr>
      <w:rFonts w:ascii="Times New Roman" w:hAnsi="Times New Roman"/>
      <w:color w:val="000000"/>
      <w:spacing w:val="0"/>
      <w:sz w:val="20"/>
    </w:rPr>
  </w:style>
  <w:style w:type="paragraph" w:styleId="afffff2">
    <w:name w:val="annotation subject"/>
    <w:basedOn w:val="ad"/>
    <w:next w:val="ad"/>
    <w:link w:val="2e"/>
    <w:rPr>
      <w:b/>
    </w:rPr>
  </w:style>
  <w:style w:type="character" w:customStyle="1" w:styleId="1fe">
    <w:name w:val="Тема примечания1"/>
    <w:basedOn w:val="13"/>
    <w:rPr>
      <w:b/>
    </w:rPr>
  </w:style>
  <w:style w:type="paragraph" w:customStyle="1" w:styleId="WW8Num12z41">
    <w:name w:val="WW8Num12z4"/>
    <w:link w:val="WW8Num12z42"/>
  </w:style>
  <w:style w:type="character" w:customStyle="1" w:styleId="WW8Num12z42">
    <w:name w:val="WW8Num12z4"/>
    <w:link w:val="WW8Num12z41"/>
    <w:rPr>
      <w:rFonts w:ascii="Times New Roman" w:hAnsi="Times New Roman"/>
      <w:color w:val="000000"/>
      <w:spacing w:val="0"/>
      <w:sz w:val="20"/>
    </w:rPr>
  </w:style>
  <w:style w:type="paragraph" w:customStyle="1" w:styleId="WW8Num36z11">
    <w:name w:val="WW8Num36z1"/>
    <w:link w:val="WW8Num36z12"/>
  </w:style>
  <w:style w:type="character" w:customStyle="1" w:styleId="WW8Num36z12">
    <w:name w:val="WW8Num36z1"/>
    <w:link w:val="WW8Num36z11"/>
  </w:style>
  <w:style w:type="paragraph" w:customStyle="1" w:styleId="WW8Num40z11">
    <w:name w:val="WW8Num40z1"/>
    <w:link w:val="WW8Num40z12"/>
  </w:style>
  <w:style w:type="character" w:customStyle="1" w:styleId="WW8Num40z12">
    <w:name w:val="WW8Num40z1"/>
    <w:link w:val="WW8Num40z11"/>
    <w:rPr>
      <w:rFonts w:ascii="Times New Roman" w:hAnsi="Times New Roman"/>
      <w:color w:val="000000"/>
      <w:spacing w:val="0"/>
      <w:sz w:val="20"/>
    </w:rPr>
  </w:style>
  <w:style w:type="paragraph" w:customStyle="1" w:styleId="WW8Num21z7">
    <w:name w:val="WW8Num21z7"/>
    <w:link w:val="WW8Num21z70"/>
  </w:style>
  <w:style w:type="character" w:customStyle="1" w:styleId="WW8Num21z70">
    <w:name w:val="WW8Num21z7"/>
    <w:link w:val="WW8Num21z7"/>
  </w:style>
  <w:style w:type="paragraph" w:styleId="afffff3">
    <w:name w:val="endnote text"/>
    <w:basedOn w:val="a"/>
    <w:link w:val="1ff"/>
    <w:rPr>
      <w:sz w:val="20"/>
    </w:rPr>
  </w:style>
  <w:style w:type="character" w:customStyle="1" w:styleId="1ff">
    <w:name w:val="Текст концевой сноски Знак1"/>
    <w:basedOn w:val="10"/>
    <w:link w:val="afffff3"/>
    <w:rPr>
      <w:rFonts w:ascii="Times New Roman" w:hAnsi="Times New Roman"/>
      <w:color w:val="000000"/>
      <w:spacing w:val="0"/>
      <w:sz w:val="20"/>
    </w:rPr>
  </w:style>
  <w:style w:type="paragraph" w:styleId="a0">
    <w:name w:val="Body Text"/>
    <w:basedOn w:val="a"/>
    <w:link w:val="1f5"/>
    <w:pPr>
      <w:jc w:val="both"/>
    </w:pPr>
    <w:rPr>
      <w:sz w:val="28"/>
    </w:rPr>
  </w:style>
  <w:style w:type="character" w:customStyle="1" w:styleId="1f5">
    <w:name w:val="Основной текст Знак1"/>
    <w:basedOn w:val="10"/>
    <w:link w:val="a0"/>
    <w:rPr>
      <w:rFonts w:ascii="Times New Roman" w:hAnsi="Times New Roman"/>
      <w:color w:val="000000"/>
      <w:spacing w:val="0"/>
      <w:sz w:val="28"/>
    </w:rPr>
  </w:style>
  <w:style w:type="paragraph" w:customStyle="1" w:styleId="WW8Num37z6">
    <w:name w:val="WW8Num37z6"/>
    <w:link w:val="WW8Num37z60"/>
  </w:style>
  <w:style w:type="character" w:customStyle="1" w:styleId="WW8Num37z60">
    <w:name w:val="WW8Num37z6"/>
    <w:link w:val="WW8Num37z6"/>
    <w:rPr>
      <w:rFonts w:ascii="Times New Roman" w:hAnsi="Times New Roman"/>
      <w:color w:val="000000"/>
      <w:spacing w:val="0"/>
      <w:sz w:val="20"/>
    </w:rPr>
  </w:style>
  <w:style w:type="paragraph" w:customStyle="1" w:styleId="WW8Num4z01">
    <w:name w:val="WW8Num4z0"/>
    <w:link w:val="WW8Num4z02"/>
  </w:style>
  <w:style w:type="character" w:customStyle="1" w:styleId="WW8Num4z02">
    <w:name w:val="WW8Num4z0"/>
    <w:link w:val="WW8Num4z01"/>
    <w:rPr>
      <w:rFonts w:ascii="Times New Roman" w:hAnsi="Times New Roman"/>
      <w:color w:val="000000"/>
      <w:spacing w:val="0"/>
      <w:sz w:val="20"/>
    </w:rPr>
  </w:style>
  <w:style w:type="paragraph" w:styleId="91">
    <w:name w:val="toc 9"/>
    <w:next w:val="a"/>
    <w:link w:val="92"/>
    <w:uiPriority w:val="39"/>
    <w:pPr>
      <w:ind w:left="1600"/>
    </w:pPr>
  </w:style>
  <w:style w:type="character" w:customStyle="1" w:styleId="92">
    <w:name w:val="Оглавление 9 Знак"/>
    <w:link w:val="91"/>
    <w:rPr>
      <w:rFonts w:ascii="Times New Roman" w:hAnsi="Times New Roman"/>
      <w:color w:val="000000"/>
      <w:spacing w:val="0"/>
      <w:sz w:val="20"/>
    </w:rPr>
  </w:style>
  <w:style w:type="paragraph" w:customStyle="1" w:styleId="WW8Num1z11">
    <w:name w:val="WW8Num1z1"/>
    <w:link w:val="WW8Num1z12"/>
  </w:style>
  <w:style w:type="character" w:customStyle="1" w:styleId="WW8Num1z12">
    <w:name w:val="WW8Num1z1"/>
    <w:link w:val="WW8Num1z11"/>
    <w:rPr>
      <w:rFonts w:ascii="Times New Roman" w:hAnsi="Times New Roman"/>
      <w:color w:val="000000"/>
      <w:spacing w:val="0"/>
      <w:sz w:val="20"/>
    </w:rPr>
  </w:style>
  <w:style w:type="character" w:customStyle="1" w:styleId="410">
    <w:name w:val="Заголовок 41"/>
    <w:rPr>
      <w:rFonts w:ascii="xo thames" w:hAnsi="xo thames"/>
      <w:b/>
      <w:color w:val="595959"/>
      <w:spacing w:val="0"/>
      <w:sz w:val="26"/>
    </w:rPr>
  </w:style>
  <w:style w:type="paragraph" w:customStyle="1" w:styleId="WW8Num14z01">
    <w:name w:val="WW8Num14z0"/>
    <w:link w:val="WW8Num14z02"/>
  </w:style>
  <w:style w:type="character" w:customStyle="1" w:styleId="WW8Num14z02">
    <w:name w:val="WW8Num14z0"/>
    <w:link w:val="WW8Num14z01"/>
    <w:rPr>
      <w:rFonts w:ascii="Times New Roman" w:hAnsi="Times New Roman"/>
      <w:color w:val="000000"/>
      <w:spacing w:val="0"/>
      <w:sz w:val="20"/>
    </w:rPr>
  </w:style>
  <w:style w:type="character" w:customStyle="1" w:styleId="1e">
    <w:name w:val="Верхний колонтитул Знак1"/>
    <w:basedOn w:val="10"/>
    <w:link w:val="affb"/>
    <w:rPr>
      <w:rFonts w:ascii="Times New Roman" w:hAnsi="Times New Roman"/>
      <w:color w:val="000000"/>
      <w:spacing w:val="0"/>
      <w:sz w:val="24"/>
    </w:rPr>
  </w:style>
  <w:style w:type="paragraph" w:customStyle="1" w:styleId="WW8Num27z31">
    <w:name w:val="WW8Num27z3"/>
    <w:link w:val="WW8Num27z32"/>
  </w:style>
  <w:style w:type="character" w:customStyle="1" w:styleId="WW8Num27z32">
    <w:name w:val="WW8Num27z3"/>
    <w:link w:val="WW8Num27z31"/>
  </w:style>
  <w:style w:type="paragraph" w:customStyle="1" w:styleId="WW8Num14z81">
    <w:name w:val="WW8Num14z8"/>
    <w:link w:val="WW8Num14z82"/>
  </w:style>
  <w:style w:type="character" w:customStyle="1" w:styleId="WW8Num14z82">
    <w:name w:val="WW8Num14z8"/>
    <w:link w:val="WW8Num14z81"/>
    <w:rPr>
      <w:rFonts w:ascii="Times New Roman" w:hAnsi="Times New Roman"/>
      <w:color w:val="000000"/>
      <w:spacing w:val="0"/>
      <w:sz w:val="20"/>
    </w:rPr>
  </w:style>
  <w:style w:type="paragraph" w:customStyle="1" w:styleId="P611">
    <w:name w:val="P61"/>
    <w:link w:val="P612"/>
    <w:rPr>
      <w:sz w:val="28"/>
    </w:rPr>
  </w:style>
  <w:style w:type="character" w:customStyle="1" w:styleId="P612">
    <w:name w:val="P61"/>
    <w:link w:val="P611"/>
    <w:rPr>
      <w:sz w:val="28"/>
    </w:rPr>
  </w:style>
  <w:style w:type="paragraph" w:customStyle="1" w:styleId="-111">
    <w:name w:val="Цветная заливка - Акцент 11"/>
    <w:link w:val="-112"/>
    <w:rPr>
      <w:sz w:val="24"/>
    </w:rPr>
  </w:style>
  <w:style w:type="character" w:customStyle="1" w:styleId="-112">
    <w:name w:val="Цветная заливка - Акцент 11"/>
    <w:link w:val="-111"/>
    <w:rPr>
      <w:rFonts w:ascii="Times New Roman" w:hAnsi="Times New Roman"/>
      <w:color w:val="000000"/>
      <w:sz w:val="24"/>
    </w:rPr>
  </w:style>
  <w:style w:type="paragraph" w:customStyle="1" w:styleId="WW8Num15z31">
    <w:name w:val="WW8Num15z3"/>
    <w:link w:val="WW8Num15z32"/>
  </w:style>
  <w:style w:type="character" w:customStyle="1" w:styleId="WW8Num15z32">
    <w:name w:val="WW8Num15z3"/>
    <w:link w:val="WW8Num15z31"/>
  </w:style>
  <w:style w:type="paragraph" w:customStyle="1" w:styleId="WW8Num26z31">
    <w:name w:val="WW8Num26z3"/>
    <w:link w:val="WW8Num26z32"/>
  </w:style>
  <w:style w:type="character" w:customStyle="1" w:styleId="WW8Num26z32">
    <w:name w:val="WW8Num26z3"/>
    <w:link w:val="WW8Num26z31"/>
  </w:style>
  <w:style w:type="paragraph" w:customStyle="1" w:styleId="WW8Num26z8">
    <w:name w:val="WW8Num26z8"/>
    <w:link w:val="WW8Num26z80"/>
  </w:style>
  <w:style w:type="character" w:customStyle="1" w:styleId="WW8Num26z80">
    <w:name w:val="WW8Num26z8"/>
    <w:link w:val="WW8Num26z8"/>
    <w:rPr>
      <w:rFonts w:ascii="Times New Roman" w:hAnsi="Times New Roman"/>
      <w:color w:val="000000"/>
      <w:spacing w:val="0"/>
      <w:sz w:val="20"/>
    </w:rPr>
  </w:style>
  <w:style w:type="paragraph" w:customStyle="1" w:styleId="WW8Num15z81">
    <w:name w:val="WW8Num15z8"/>
    <w:link w:val="WW8Num15z82"/>
  </w:style>
  <w:style w:type="character" w:customStyle="1" w:styleId="WW8Num15z82">
    <w:name w:val="WW8Num15z8"/>
    <w:link w:val="WW8Num15z81"/>
  </w:style>
  <w:style w:type="paragraph" w:customStyle="1" w:styleId="WW8Num40z31">
    <w:name w:val="WW8Num40z3"/>
    <w:link w:val="WW8Num40z32"/>
  </w:style>
  <w:style w:type="character" w:customStyle="1" w:styleId="WW8Num40z32">
    <w:name w:val="WW8Num40z3"/>
    <w:link w:val="WW8Num40z31"/>
  </w:style>
  <w:style w:type="paragraph" w:customStyle="1" w:styleId="WW8Num8z01">
    <w:name w:val="WW8Num8z0"/>
    <w:link w:val="WW8Num8z02"/>
  </w:style>
  <w:style w:type="character" w:customStyle="1" w:styleId="WW8Num8z02">
    <w:name w:val="WW8Num8z0"/>
    <w:link w:val="WW8Num8z01"/>
    <w:rPr>
      <w:rFonts w:ascii="Times New Roman" w:hAnsi="Times New Roman"/>
      <w:color w:val="000000"/>
      <w:spacing w:val="0"/>
      <w:sz w:val="20"/>
    </w:rPr>
  </w:style>
  <w:style w:type="paragraph" w:customStyle="1" w:styleId="WW8Num1z21">
    <w:name w:val="WW8Num1z2"/>
    <w:link w:val="WW8Num1z22"/>
  </w:style>
  <w:style w:type="character" w:customStyle="1" w:styleId="WW8Num1z22">
    <w:name w:val="WW8Num1z2"/>
    <w:link w:val="WW8Num1z21"/>
  </w:style>
  <w:style w:type="paragraph" w:customStyle="1" w:styleId="WW8Num37z2">
    <w:name w:val="WW8Num37z2"/>
    <w:link w:val="WW8Num37z20"/>
  </w:style>
  <w:style w:type="character" w:customStyle="1" w:styleId="WW8Num37z20">
    <w:name w:val="WW8Num37z2"/>
    <w:link w:val="WW8Num37z2"/>
  </w:style>
  <w:style w:type="paragraph" w:customStyle="1" w:styleId="WW8Num37z31">
    <w:name w:val="WW8Num37z3"/>
    <w:link w:val="WW8Num37z32"/>
  </w:style>
  <w:style w:type="character" w:customStyle="1" w:styleId="WW8Num37z32">
    <w:name w:val="WW8Num37z3"/>
    <w:link w:val="WW8Num37z31"/>
    <w:rPr>
      <w:rFonts w:ascii="Times New Roman" w:hAnsi="Times New Roman"/>
      <w:color w:val="000000"/>
      <w:spacing w:val="0"/>
      <w:sz w:val="20"/>
    </w:rPr>
  </w:style>
  <w:style w:type="paragraph" w:customStyle="1" w:styleId="WW8Num20z1">
    <w:name w:val="WW8Num20z1"/>
    <w:link w:val="WW8Num20z10"/>
  </w:style>
  <w:style w:type="character" w:customStyle="1" w:styleId="WW8Num20z10">
    <w:name w:val="WW8Num20z1"/>
    <w:link w:val="WW8Num20z1"/>
    <w:rPr>
      <w:rFonts w:ascii="Times New Roman" w:hAnsi="Times New Roman"/>
      <w:color w:val="000000"/>
      <w:spacing w:val="0"/>
      <w:sz w:val="20"/>
    </w:rPr>
  </w:style>
  <w:style w:type="paragraph" w:customStyle="1" w:styleId="WW8Num27z21">
    <w:name w:val="WW8Num27z2"/>
    <w:link w:val="WW8Num27z22"/>
  </w:style>
  <w:style w:type="character" w:customStyle="1" w:styleId="WW8Num27z22">
    <w:name w:val="WW8Num27z2"/>
    <w:link w:val="WW8Num27z21"/>
    <w:rPr>
      <w:rFonts w:ascii="Times New Roman" w:hAnsi="Times New Roman"/>
      <w:color w:val="000000"/>
      <w:spacing w:val="0"/>
      <w:sz w:val="20"/>
    </w:rPr>
  </w:style>
  <w:style w:type="paragraph" w:customStyle="1" w:styleId="WW8Num16z5">
    <w:name w:val="WW8Num16z5"/>
    <w:link w:val="WW8Num16z50"/>
  </w:style>
  <w:style w:type="character" w:customStyle="1" w:styleId="WW8Num16z50">
    <w:name w:val="WW8Num16z5"/>
    <w:link w:val="WW8Num16z5"/>
  </w:style>
  <w:style w:type="paragraph" w:customStyle="1" w:styleId="WW8Num10z81">
    <w:name w:val="WW8Num10z8"/>
    <w:link w:val="WW8Num10z82"/>
  </w:style>
  <w:style w:type="character" w:customStyle="1" w:styleId="WW8Num10z82">
    <w:name w:val="WW8Num10z8"/>
    <w:link w:val="WW8Num10z81"/>
    <w:rPr>
      <w:rFonts w:ascii="Times New Roman" w:hAnsi="Times New Roman"/>
      <w:color w:val="000000"/>
      <w:spacing w:val="0"/>
      <w:sz w:val="20"/>
    </w:rPr>
  </w:style>
  <w:style w:type="paragraph" w:customStyle="1" w:styleId="WW8Num27z0">
    <w:name w:val="WW8Num27z0"/>
    <w:link w:val="WW8Num27z00"/>
  </w:style>
  <w:style w:type="character" w:customStyle="1" w:styleId="WW8Num27z00">
    <w:name w:val="WW8Num27z0"/>
    <w:link w:val="WW8Num27z0"/>
    <w:rPr>
      <w:rFonts w:ascii="Times New Roman" w:hAnsi="Times New Roman"/>
      <w:color w:val="000000"/>
      <w:spacing w:val="0"/>
      <w:sz w:val="20"/>
    </w:rPr>
  </w:style>
  <w:style w:type="paragraph" w:customStyle="1" w:styleId="WW8Num14z21">
    <w:name w:val="WW8Num14z2"/>
    <w:link w:val="WW8Num14z22"/>
  </w:style>
  <w:style w:type="character" w:customStyle="1" w:styleId="WW8Num14z22">
    <w:name w:val="WW8Num14z2"/>
    <w:link w:val="WW8Num14z21"/>
    <w:rPr>
      <w:rFonts w:ascii="Times New Roman" w:hAnsi="Times New Roman"/>
      <w:color w:val="000000"/>
      <w:spacing w:val="0"/>
      <w:sz w:val="20"/>
    </w:rPr>
  </w:style>
  <w:style w:type="paragraph" w:customStyle="1" w:styleId="WW8Num16z71">
    <w:name w:val="WW8Num16z7"/>
    <w:link w:val="WW8Num16z72"/>
  </w:style>
  <w:style w:type="character" w:customStyle="1" w:styleId="WW8Num16z72">
    <w:name w:val="WW8Num16z7"/>
    <w:link w:val="WW8Num16z71"/>
    <w:rPr>
      <w:rFonts w:ascii="Times New Roman" w:hAnsi="Times New Roman"/>
      <w:color w:val="000000"/>
      <w:spacing w:val="0"/>
      <w:sz w:val="20"/>
    </w:rPr>
  </w:style>
  <w:style w:type="paragraph" w:customStyle="1" w:styleId="ConsPlusNormal1">
    <w:name w:val="ConsPlusNormal"/>
    <w:link w:val="ConsPlusNormal2"/>
    <w:rPr>
      <w:sz w:val="28"/>
    </w:rPr>
  </w:style>
  <w:style w:type="character" w:customStyle="1" w:styleId="ConsPlusNormal2">
    <w:name w:val="ConsPlusNormal"/>
    <w:link w:val="ConsPlusNormal1"/>
    <w:rPr>
      <w:rFonts w:ascii="Times New Roman" w:hAnsi="Times New Roman"/>
      <w:color w:val="000000"/>
      <w:sz w:val="28"/>
    </w:rPr>
  </w:style>
  <w:style w:type="paragraph" w:customStyle="1" w:styleId="afffff4">
    <w:name w:val="Основной текст Знак"/>
    <w:link w:val="afffff5"/>
    <w:rPr>
      <w:sz w:val="28"/>
    </w:rPr>
  </w:style>
  <w:style w:type="character" w:customStyle="1" w:styleId="afffff5">
    <w:name w:val="Основной текст Знак"/>
    <w:link w:val="afffff4"/>
    <w:rPr>
      <w:sz w:val="28"/>
    </w:rPr>
  </w:style>
  <w:style w:type="paragraph" w:customStyle="1" w:styleId="WW8Num20z2">
    <w:name w:val="WW8Num20z2"/>
    <w:link w:val="WW8Num20z20"/>
  </w:style>
  <w:style w:type="character" w:customStyle="1" w:styleId="WW8Num20z20">
    <w:name w:val="WW8Num20z2"/>
    <w:link w:val="WW8Num20z2"/>
  </w:style>
  <w:style w:type="paragraph" w:customStyle="1" w:styleId="WW8Num13z01">
    <w:name w:val="WW8Num13z0"/>
    <w:link w:val="WW8Num13z02"/>
    <w:rPr>
      <w:rFonts w:ascii="Symbol" w:hAnsi="Symbol"/>
    </w:rPr>
  </w:style>
  <w:style w:type="character" w:customStyle="1" w:styleId="WW8Num13z02">
    <w:name w:val="WW8Num13z0"/>
    <w:link w:val="WW8Num13z01"/>
    <w:rPr>
      <w:rFonts w:ascii="Symbol" w:hAnsi="Symbol"/>
    </w:rPr>
  </w:style>
  <w:style w:type="paragraph" w:customStyle="1" w:styleId="WW8Num23z11">
    <w:name w:val="WW8Num23z1"/>
    <w:link w:val="WW8Num23z12"/>
    <w:rPr>
      <w:rFonts w:ascii="Courier New" w:hAnsi="Courier New"/>
    </w:rPr>
  </w:style>
  <w:style w:type="character" w:customStyle="1" w:styleId="WW8Num23z12">
    <w:name w:val="WW8Num23z1"/>
    <w:link w:val="WW8Num23z11"/>
    <w:rPr>
      <w:rFonts w:ascii="Courier New" w:hAnsi="Courier New"/>
      <w:color w:val="000000"/>
      <w:spacing w:val="0"/>
      <w:sz w:val="20"/>
    </w:rPr>
  </w:style>
  <w:style w:type="paragraph" w:customStyle="1" w:styleId="WW8Num10z71">
    <w:name w:val="WW8Num10z7"/>
    <w:link w:val="WW8Num10z72"/>
  </w:style>
  <w:style w:type="character" w:customStyle="1" w:styleId="WW8Num10z72">
    <w:name w:val="WW8Num10z7"/>
    <w:link w:val="WW8Num10z71"/>
    <w:rPr>
      <w:rFonts w:ascii="Times New Roman" w:hAnsi="Times New Roman"/>
      <w:color w:val="000000"/>
      <w:spacing w:val="0"/>
      <w:sz w:val="20"/>
    </w:rPr>
  </w:style>
  <w:style w:type="paragraph" w:customStyle="1" w:styleId="WW8Num16z2">
    <w:name w:val="WW8Num16z2"/>
    <w:link w:val="WW8Num16z20"/>
  </w:style>
  <w:style w:type="character" w:customStyle="1" w:styleId="WW8Num16z20">
    <w:name w:val="WW8Num16z2"/>
    <w:link w:val="WW8Num16z2"/>
    <w:rPr>
      <w:rFonts w:ascii="Times New Roman" w:hAnsi="Times New Roman"/>
      <w:color w:val="000000"/>
      <w:spacing w:val="0"/>
      <w:sz w:val="20"/>
    </w:rPr>
  </w:style>
  <w:style w:type="paragraph" w:customStyle="1" w:styleId="WW8Num33z21">
    <w:name w:val="WW8Num33z2"/>
    <w:link w:val="WW8Num33z22"/>
    <w:rPr>
      <w:rFonts w:ascii="Symbol" w:hAnsi="Symbol"/>
    </w:rPr>
  </w:style>
  <w:style w:type="character" w:customStyle="1" w:styleId="WW8Num33z22">
    <w:name w:val="WW8Num33z2"/>
    <w:link w:val="WW8Num33z21"/>
    <w:rPr>
      <w:rFonts w:ascii="Symbol" w:hAnsi="Symbol"/>
      <w:color w:val="000000"/>
      <w:spacing w:val="0"/>
      <w:sz w:val="20"/>
    </w:rPr>
  </w:style>
  <w:style w:type="character" w:customStyle="1" w:styleId="310">
    <w:name w:val="Основной текст с отступом 3 Знак1"/>
    <w:link w:val="39"/>
    <w:rPr>
      <w:sz w:val="16"/>
    </w:rPr>
  </w:style>
  <w:style w:type="paragraph" w:customStyle="1" w:styleId="1ff0">
    <w:name w:val="Просмотренная гиперссылка1"/>
    <w:link w:val="afffff6"/>
    <w:rPr>
      <w:color w:val="800080"/>
      <w:u w:val="single"/>
    </w:rPr>
  </w:style>
  <w:style w:type="character" w:styleId="afffff6">
    <w:name w:val="FollowedHyperlink"/>
    <w:link w:val="1ff0"/>
    <w:rPr>
      <w:rFonts w:ascii="Times New Roman" w:hAnsi="Times New Roman"/>
      <w:color w:val="800080"/>
      <w:spacing w:val="0"/>
      <w:sz w:val="20"/>
      <w:u w:val="single"/>
    </w:rPr>
  </w:style>
  <w:style w:type="paragraph" w:customStyle="1" w:styleId="WW8Num17z01">
    <w:name w:val="WW8Num17z0"/>
    <w:link w:val="WW8Num17z02"/>
  </w:style>
  <w:style w:type="character" w:customStyle="1" w:styleId="WW8Num17z02">
    <w:name w:val="WW8Num17z0"/>
    <w:link w:val="WW8Num17z01"/>
  </w:style>
  <w:style w:type="paragraph" w:customStyle="1" w:styleId="WW8Num30z0">
    <w:name w:val="WW8Num30z0"/>
    <w:link w:val="WW8Num30z00"/>
  </w:style>
  <w:style w:type="character" w:customStyle="1" w:styleId="WW8Num30z00">
    <w:name w:val="WW8Num30z0"/>
    <w:link w:val="WW8Num30z0"/>
  </w:style>
  <w:style w:type="paragraph" w:customStyle="1" w:styleId="WW8Num3z6">
    <w:name w:val="WW8Num3z6"/>
    <w:link w:val="WW8Num3z60"/>
  </w:style>
  <w:style w:type="character" w:customStyle="1" w:styleId="WW8Num3z60">
    <w:name w:val="WW8Num3z6"/>
    <w:link w:val="WW8Num3z6"/>
    <w:rPr>
      <w:rFonts w:ascii="Times New Roman" w:hAnsi="Times New Roman"/>
      <w:color w:val="000000"/>
      <w:spacing w:val="0"/>
      <w:sz w:val="20"/>
    </w:rPr>
  </w:style>
  <w:style w:type="paragraph" w:customStyle="1" w:styleId="WW8Num14z31">
    <w:name w:val="WW8Num14z3"/>
    <w:link w:val="WW8Num14z32"/>
  </w:style>
  <w:style w:type="character" w:customStyle="1" w:styleId="WW8Num14z32">
    <w:name w:val="WW8Num14z3"/>
    <w:link w:val="WW8Num14z31"/>
    <w:rPr>
      <w:rFonts w:ascii="Times New Roman" w:hAnsi="Times New Roman"/>
      <w:color w:val="000000"/>
      <w:spacing w:val="0"/>
      <w:sz w:val="20"/>
    </w:rPr>
  </w:style>
  <w:style w:type="paragraph" w:customStyle="1" w:styleId="WW8Num20z11">
    <w:name w:val="WW8Num20z1"/>
    <w:link w:val="WW8Num20z12"/>
  </w:style>
  <w:style w:type="character" w:customStyle="1" w:styleId="WW8Num20z12">
    <w:name w:val="WW8Num20z1"/>
    <w:link w:val="WW8Num20z11"/>
  </w:style>
  <w:style w:type="character" w:customStyle="1" w:styleId="2f">
    <w:name w:val="Название объекта2"/>
    <w:basedOn w:val="10"/>
    <w:rPr>
      <w:rFonts w:ascii="Times New Roman" w:hAnsi="Times New Roman"/>
      <w:i/>
      <w:color w:val="000000"/>
      <w:spacing w:val="0"/>
      <w:sz w:val="24"/>
    </w:rPr>
  </w:style>
  <w:style w:type="paragraph" w:customStyle="1" w:styleId="WW8Num26z81">
    <w:name w:val="WW8Num26z8"/>
    <w:link w:val="WW8Num26z82"/>
  </w:style>
  <w:style w:type="character" w:customStyle="1" w:styleId="WW8Num26z82">
    <w:name w:val="WW8Num26z8"/>
    <w:link w:val="WW8Num26z81"/>
  </w:style>
  <w:style w:type="paragraph" w:customStyle="1" w:styleId="WW8Num35z11">
    <w:name w:val="WW8Num35z1"/>
    <w:link w:val="WW8Num35z12"/>
    <w:rPr>
      <w:rFonts w:ascii="Courier New" w:hAnsi="Courier New"/>
    </w:rPr>
  </w:style>
  <w:style w:type="character" w:customStyle="1" w:styleId="WW8Num35z12">
    <w:name w:val="WW8Num35z1"/>
    <w:link w:val="WW8Num35z11"/>
    <w:rPr>
      <w:rFonts w:ascii="Courier New" w:hAnsi="Courier New"/>
    </w:rPr>
  </w:style>
  <w:style w:type="character" w:customStyle="1" w:styleId="2e">
    <w:name w:val="Тема примечания Знак2"/>
    <w:basedOn w:val="14"/>
    <w:link w:val="afffff2"/>
    <w:rPr>
      <w:rFonts w:ascii="Times New Roman" w:hAnsi="Times New Roman"/>
      <w:b/>
      <w:color w:val="000000"/>
      <w:spacing w:val="0"/>
      <w:sz w:val="24"/>
    </w:rPr>
  </w:style>
  <w:style w:type="paragraph" w:customStyle="1" w:styleId="afffff7">
    <w:name w:val="Символ концевой сноски"/>
    <w:link w:val="afffff8"/>
    <w:rPr>
      <w:vertAlign w:val="superscript"/>
    </w:rPr>
  </w:style>
  <w:style w:type="character" w:customStyle="1" w:styleId="afffff8">
    <w:name w:val="Символ концевой сноски"/>
    <w:link w:val="afffff7"/>
    <w:rPr>
      <w:rFonts w:ascii="Times New Roman" w:hAnsi="Times New Roman"/>
      <w:color w:val="000000"/>
      <w:spacing w:val="0"/>
      <w:sz w:val="20"/>
      <w:vertAlign w:val="superscript"/>
    </w:rPr>
  </w:style>
  <w:style w:type="paragraph" w:styleId="83">
    <w:name w:val="toc 8"/>
    <w:next w:val="a"/>
    <w:link w:val="84"/>
    <w:uiPriority w:val="39"/>
    <w:pPr>
      <w:ind w:left="1400"/>
    </w:pPr>
  </w:style>
  <w:style w:type="character" w:customStyle="1" w:styleId="84">
    <w:name w:val="Оглавление 8 Знак"/>
    <w:link w:val="83"/>
    <w:rPr>
      <w:rFonts w:ascii="Times New Roman" w:hAnsi="Times New Roman"/>
      <w:color w:val="000000"/>
      <w:spacing w:val="0"/>
      <w:sz w:val="20"/>
    </w:rPr>
  </w:style>
  <w:style w:type="paragraph" w:customStyle="1" w:styleId="WW8Num3z51">
    <w:name w:val="WW8Num3z5"/>
    <w:link w:val="WW8Num3z52"/>
  </w:style>
  <w:style w:type="character" w:customStyle="1" w:styleId="WW8Num3z52">
    <w:name w:val="WW8Num3z5"/>
    <w:link w:val="WW8Num3z51"/>
    <w:rPr>
      <w:rFonts w:ascii="Times New Roman" w:hAnsi="Times New Roman"/>
      <w:color w:val="000000"/>
      <w:spacing w:val="0"/>
      <w:sz w:val="20"/>
    </w:rPr>
  </w:style>
  <w:style w:type="paragraph" w:customStyle="1" w:styleId="WW8Num20z3">
    <w:name w:val="WW8Num20z3"/>
    <w:link w:val="WW8Num20z30"/>
  </w:style>
  <w:style w:type="character" w:customStyle="1" w:styleId="WW8Num20z30">
    <w:name w:val="WW8Num20z3"/>
    <w:link w:val="WW8Num20z3"/>
  </w:style>
  <w:style w:type="paragraph" w:customStyle="1" w:styleId="WW8Num13z21">
    <w:name w:val="WW8Num13z2"/>
    <w:link w:val="WW8Num13z22"/>
    <w:rPr>
      <w:rFonts w:ascii="Wingdings" w:hAnsi="Wingdings"/>
    </w:rPr>
  </w:style>
  <w:style w:type="character" w:customStyle="1" w:styleId="WW8Num13z22">
    <w:name w:val="WW8Num13z2"/>
    <w:link w:val="WW8Num13z21"/>
    <w:rPr>
      <w:rFonts w:ascii="Wingdings" w:hAnsi="Wingdings"/>
    </w:rPr>
  </w:style>
  <w:style w:type="paragraph" w:customStyle="1" w:styleId="WW8Num26z61">
    <w:name w:val="WW8Num26z6"/>
    <w:link w:val="WW8Num26z62"/>
  </w:style>
  <w:style w:type="character" w:customStyle="1" w:styleId="WW8Num26z62">
    <w:name w:val="WW8Num26z6"/>
    <w:link w:val="WW8Num26z61"/>
  </w:style>
  <w:style w:type="paragraph" w:customStyle="1" w:styleId="T31">
    <w:name w:val="T3"/>
    <w:link w:val="T32"/>
    <w:rPr>
      <w:sz w:val="24"/>
    </w:rPr>
  </w:style>
  <w:style w:type="character" w:customStyle="1" w:styleId="T32">
    <w:name w:val="T3"/>
    <w:link w:val="T31"/>
    <w:rPr>
      <w:rFonts w:ascii="Times New Roman" w:hAnsi="Times New Roman"/>
      <w:color w:val="000000"/>
      <w:spacing w:val="0"/>
      <w:sz w:val="24"/>
    </w:rPr>
  </w:style>
  <w:style w:type="paragraph" w:customStyle="1" w:styleId="WW8Num10z61">
    <w:name w:val="WW8Num10z6"/>
    <w:link w:val="WW8Num10z62"/>
  </w:style>
  <w:style w:type="character" w:customStyle="1" w:styleId="WW8Num10z62">
    <w:name w:val="WW8Num10z6"/>
    <w:link w:val="WW8Num10z61"/>
  </w:style>
  <w:style w:type="paragraph" w:customStyle="1" w:styleId="WW8Num36z21">
    <w:name w:val="WW8Num36z2"/>
    <w:link w:val="WW8Num36z22"/>
  </w:style>
  <w:style w:type="character" w:customStyle="1" w:styleId="WW8Num36z22">
    <w:name w:val="WW8Num36z2"/>
    <w:link w:val="WW8Num36z21"/>
  </w:style>
  <w:style w:type="paragraph" w:customStyle="1" w:styleId="WW8Num36z61">
    <w:name w:val="WW8Num36z6"/>
    <w:link w:val="WW8Num36z62"/>
  </w:style>
  <w:style w:type="character" w:customStyle="1" w:styleId="WW8Num36z62">
    <w:name w:val="WW8Num36z6"/>
    <w:link w:val="WW8Num36z61"/>
  </w:style>
  <w:style w:type="paragraph" w:customStyle="1" w:styleId="WW8Num12z01">
    <w:name w:val="WW8Num12z0"/>
    <w:link w:val="WW8Num12z02"/>
  </w:style>
  <w:style w:type="character" w:customStyle="1" w:styleId="WW8Num12z02">
    <w:name w:val="WW8Num12z0"/>
    <w:link w:val="WW8Num12z01"/>
  </w:style>
  <w:style w:type="paragraph" w:customStyle="1" w:styleId="WW8Num21z51">
    <w:name w:val="WW8Num21z5"/>
    <w:link w:val="WW8Num21z52"/>
  </w:style>
  <w:style w:type="character" w:customStyle="1" w:styleId="WW8Num21z52">
    <w:name w:val="WW8Num21z5"/>
    <w:link w:val="WW8Num21z51"/>
  </w:style>
  <w:style w:type="paragraph" w:customStyle="1" w:styleId="WW8Num33z01">
    <w:name w:val="WW8Num33z0"/>
    <w:link w:val="WW8Num33z02"/>
  </w:style>
  <w:style w:type="character" w:customStyle="1" w:styleId="WW8Num33z02">
    <w:name w:val="WW8Num33z0"/>
    <w:link w:val="WW8Num33z01"/>
    <w:rPr>
      <w:rFonts w:ascii="Times New Roman" w:hAnsi="Times New Roman"/>
      <w:color w:val="000000"/>
      <w:spacing w:val="0"/>
      <w:sz w:val="20"/>
    </w:rPr>
  </w:style>
  <w:style w:type="paragraph" w:customStyle="1" w:styleId="WW8Num40z01">
    <w:name w:val="WW8Num40z0"/>
    <w:link w:val="WW8Num40z02"/>
  </w:style>
  <w:style w:type="character" w:customStyle="1" w:styleId="WW8Num40z02">
    <w:name w:val="WW8Num40z0"/>
    <w:link w:val="WW8Num40z01"/>
  </w:style>
  <w:style w:type="paragraph" w:customStyle="1" w:styleId="WW8Num10z01">
    <w:name w:val="WW8Num10z0"/>
    <w:link w:val="WW8Num10z02"/>
  </w:style>
  <w:style w:type="character" w:customStyle="1" w:styleId="WW8Num10z02">
    <w:name w:val="WW8Num10z0"/>
    <w:link w:val="WW8Num10z01"/>
  </w:style>
  <w:style w:type="paragraph" w:customStyle="1" w:styleId="WW8Num37z61">
    <w:name w:val="WW8Num37z6"/>
    <w:link w:val="WW8Num37z62"/>
  </w:style>
  <w:style w:type="character" w:customStyle="1" w:styleId="WW8Num37z62">
    <w:name w:val="WW8Num37z6"/>
    <w:link w:val="WW8Num37z61"/>
  </w:style>
  <w:style w:type="paragraph" w:customStyle="1" w:styleId="WW8Num30z01">
    <w:name w:val="WW8Num30z0"/>
    <w:link w:val="WW8Num30z02"/>
  </w:style>
  <w:style w:type="character" w:customStyle="1" w:styleId="WW8Num30z02">
    <w:name w:val="WW8Num30z0"/>
    <w:link w:val="WW8Num30z01"/>
    <w:rPr>
      <w:rFonts w:ascii="Times New Roman" w:hAnsi="Times New Roman"/>
      <w:color w:val="000000"/>
      <w:spacing w:val="0"/>
      <w:sz w:val="20"/>
    </w:rPr>
  </w:style>
  <w:style w:type="paragraph" w:customStyle="1" w:styleId="WW8Num10z11">
    <w:name w:val="WW8Num10z1"/>
    <w:link w:val="WW8Num10z12"/>
  </w:style>
  <w:style w:type="character" w:customStyle="1" w:styleId="WW8Num10z12">
    <w:name w:val="WW8Num10z1"/>
    <w:link w:val="WW8Num10z11"/>
  </w:style>
  <w:style w:type="character" w:customStyle="1" w:styleId="aff5">
    <w:name w:val="Название объекта Знак"/>
    <w:link w:val="aff4"/>
    <w:rPr>
      <w:i/>
      <w:sz w:val="24"/>
    </w:rPr>
  </w:style>
  <w:style w:type="paragraph" w:customStyle="1" w:styleId="WW8Num36z8">
    <w:name w:val="WW8Num36z8"/>
    <w:link w:val="WW8Num36z80"/>
  </w:style>
  <w:style w:type="character" w:customStyle="1" w:styleId="WW8Num36z80">
    <w:name w:val="WW8Num36z8"/>
    <w:link w:val="WW8Num36z8"/>
  </w:style>
  <w:style w:type="paragraph" w:customStyle="1" w:styleId="blk">
    <w:name w:val="blk"/>
    <w:link w:val="blk0"/>
  </w:style>
  <w:style w:type="character" w:customStyle="1" w:styleId="blk0">
    <w:name w:val="blk"/>
    <w:link w:val="blk"/>
  </w:style>
  <w:style w:type="paragraph" w:customStyle="1" w:styleId="WW8Num4z81">
    <w:name w:val="WW8Num4z8"/>
    <w:link w:val="WW8Num4z82"/>
  </w:style>
  <w:style w:type="character" w:customStyle="1" w:styleId="WW8Num4z82">
    <w:name w:val="WW8Num4z8"/>
    <w:link w:val="WW8Num4z81"/>
  </w:style>
  <w:style w:type="paragraph" w:customStyle="1" w:styleId="WW8Num35z01">
    <w:name w:val="WW8Num35z0"/>
    <w:link w:val="WW8Num35z02"/>
    <w:rPr>
      <w:rFonts w:ascii="Symbol" w:hAnsi="Symbol"/>
    </w:rPr>
  </w:style>
  <w:style w:type="character" w:customStyle="1" w:styleId="WW8Num35z02">
    <w:name w:val="WW8Num35z0"/>
    <w:link w:val="WW8Num35z01"/>
    <w:rPr>
      <w:rFonts w:ascii="Symbol" w:hAnsi="Symbol"/>
      <w:color w:val="000000"/>
      <w:spacing w:val="0"/>
      <w:sz w:val="20"/>
    </w:rPr>
  </w:style>
  <w:style w:type="paragraph" w:customStyle="1" w:styleId="WW8Num20z31">
    <w:name w:val="WW8Num20z3"/>
    <w:link w:val="WW8Num20z32"/>
  </w:style>
  <w:style w:type="character" w:customStyle="1" w:styleId="WW8Num20z32">
    <w:name w:val="WW8Num20z3"/>
    <w:link w:val="WW8Num20z31"/>
    <w:rPr>
      <w:rFonts w:ascii="Times New Roman" w:hAnsi="Times New Roman"/>
      <w:color w:val="000000"/>
      <w:spacing w:val="0"/>
      <w:sz w:val="20"/>
    </w:rPr>
  </w:style>
  <w:style w:type="paragraph" w:customStyle="1" w:styleId="WW8Num16z4">
    <w:name w:val="WW8Num16z4"/>
    <w:link w:val="WW8Num16z40"/>
  </w:style>
  <w:style w:type="character" w:customStyle="1" w:styleId="WW8Num16z40">
    <w:name w:val="WW8Num16z4"/>
    <w:link w:val="WW8Num16z4"/>
    <w:rPr>
      <w:rFonts w:ascii="Times New Roman" w:hAnsi="Times New Roman"/>
      <w:color w:val="000000"/>
      <w:spacing w:val="0"/>
      <w:sz w:val="20"/>
    </w:rPr>
  </w:style>
  <w:style w:type="paragraph" w:customStyle="1" w:styleId="afffff9">
    <w:name w:val="Текст выноски Знак"/>
    <w:link w:val="afffffa"/>
    <w:rPr>
      <w:rFonts w:ascii="Tahoma" w:hAnsi="Tahoma"/>
      <w:sz w:val="16"/>
    </w:rPr>
  </w:style>
  <w:style w:type="character" w:customStyle="1" w:styleId="afffffa">
    <w:name w:val="Текст выноски Знак"/>
    <w:link w:val="afffff9"/>
    <w:rPr>
      <w:rFonts w:ascii="Tahoma" w:hAnsi="Tahoma"/>
      <w:color w:val="000000"/>
      <w:spacing w:val="0"/>
      <w:sz w:val="16"/>
    </w:rPr>
  </w:style>
  <w:style w:type="paragraph" w:customStyle="1" w:styleId="WW8Num5z01">
    <w:name w:val="WW8Num5z0"/>
    <w:link w:val="WW8Num5z02"/>
  </w:style>
  <w:style w:type="character" w:customStyle="1" w:styleId="WW8Num5z02">
    <w:name w:val="WW8Num5z0"/>
    <w:link w:val="WW8Num5z01"/>
    <w:rPr>
      <w:rFonts w:ascii="Times New Roman" w:hAnsi="Times New Roman"/>
      <w:color w:val="000000"/>
      <w:spacing w:val="0"/>
      <w:sz w:val="20"/>
    </w:rPr>
  </w:style>
  <w:style w:type="character" w:customStyle="1" w:styleId="affffc">
    <w:name w:val="Указатель Знак"/>
    <w:basedOn w:val="10"/>
    <w:link w:val="affffb"/>
    <w:rPr>
      <w:rFonts w:ascii="Times New Roman" w:hAnsi="Times New Roman"/>
      <w:color w:val="000000"/>
      <w:spacing w:val="0"/>
      <w:sz w:val="24"/>
    </w:rPr>
  </w:style>
  <w:style w:type="paragraph" w:customStyle="1" w:styleId="WW8Num3z81">
    <w:name w:val="WW8Num3z8"/>
    <w:link w:val="WW8Num3z82"/>
  </w:style>
  <w:style w:type="character" w:customStyle="1" w:styleId="WW8Num3z82">
    <w:name w:val="WW8Num3z8"/>
    <w:link w:val="WW8Num3z81"/>
    <w:rPr>
      <w:rFonts w:ascii="Times New Roman" w:hAnsi="Times New Roman"/>
      <w:color w:val="000000"/>
      <w:spacing w:val="0"/>
      <w:sz w:val="20"/>
    </w:rPr>
  </w:style>
  <w:style w:type="paragraph" w:customStyle="1" w:styleId="WW8Num1z01">
    <w:name w:val="WW8Num1z0"/>
    <w:link w:val="WW8Num1z02"/>
  </w:style>
  <w:style w:type="character" w:customStyle="1" w:styleId="WW8Num1z02">
    <w:name w:val="WW8Num1z0"/>
    <w:link w:val="WW8Num1z01"/>
  </w:style>
  <w:style w:type="paragraph" w:customStyle="1" w:styleId="afffffb">
    <w:name w:val="Содержимое врезки"/>
    <w:basedOn w:val="a"/>
    <w:link w:val="afffffc"/>
  </w:style>
  <w:style w:type="character" w:customStyle="1" w:styleId="afffffc">
    <w:name w:val="Содержимое врезки"/>
    <w:basedOn w:val="10"/>
    <w:link w:val="afffffb"/>
    <w:rPr>
      <w:rFonts w:ascii="Times New Roman" w:hAnsi="Times New Roman"/>
      <w:color w:val="000000"/>
      <w:spacing w:val="0"/>
      <w:sz w:val="24"/>
    </w:rPr>
  </w:style>
  <w:style w:type="paragraph" w:customStyle="1" w:styleId="1ff1">
    <w:name w:val="Заголовок 1 Знак"/>
    <w:link w:val="1ff2"/>
    <w:rPr>
      <w:b/>
      <w:sz w:val="48"/>
    </w:rPr>
  </w:style>
  <w:style w:type="character" w:customStyle="1" w:styleId="1ff2">
    <w:name w:val="Заголовок 1 Знак"/>
    <w:link w:val="1ff1"/>
    <w:rPr>
      <w:rFonts w:ascii="Times New Roman" w:hAnsi="Times New Roman"/>
      <w:b/>
      <w:color w:val="000000"/>
      <w:spacing w:val="0"/>
      <w:sz w:val="48"/>
    </w:rPr>
  </w:style>
  <w:style w:type="character" w:customStyle="1" w:styleId="afffe">
    <w:name w:val="Список Знак"/>
    <w:basedOn w:val="Textbody0"/>
    <w:link w:val="afffd"/>
    <w:rPr>
      <w:sz w:val="28"/>
    </w:rPr>
  </w:style>
  <w:style w:type="paragraph" w:customStyle="1" w:styleId="afffffd">
    <w:name w:val="Текст концевой сноски Знак"/>
    <w:basedOn w:val="43"/>
    <w:link w:val="afffffe"/>
  </w:style>
  <w:style w:type="character" w:customStyle="1" w:styleId="afffffe">
    <w:name w:val="Текст концевой сноски Знак"/>
    <w:basedOn w:val="a1"/>
    <w:link w:val="afffffd"/>
  </w:style>
  <w:style w:type="paragraph" w:customStyle="1" w:styleId="WW8Num3z61">
    <w:name w:val="WW8Num3z6"/>
    <w:link w:val="WW8Num3z62"/>
  </w:style>
  <w:style w:type="character" w:customStyle="1" w:styleId="WW8Num3z62">
    <w:name w:val="WW8Num3z6"/>
    <w:link w:val="WW8Num3z61"/>
  </w:style>
  <w:style w:type="paragraph" w:customStyle="1" w:styleId="WW8Num21z71">
    <w:name w:val="WW8Num21z7"/>
    <w:link w:val="WW8Num21z72"/>
  </w:style>
  <w:style w:type="character" w:customStyle="1" w:styleId="WW8Num21z72">
    <w:name w:val="WW8Num21z7"/>
    <w:link w:val="WW8Num21z71"/>
    <w:rPr>
      <w:rFonts w:ascii="Times New Roman" w:hAnsi="Times New Roman"/>
      <w:color w:val="000000"/>
      <w:spacing w:val="0"/>
      <w:sz w:val="20"/>
    </w:rPr>
  </w:style>
  <w:style w:type="paragraph" w:customStyle="1" w:styleId="affffff">
    <w:name w:val="Привязка сноски"/>
    <w:link w:val="affffff0"/>
    <w:rPr>
      <w:vertAlign w:val="superscript"/>
    </w:rPr>
  </w:style>
  <w:style w:type="character" w:customStyle="1" w:styleId="affffff0">
    <w:name w:val="Привязка сноски"/>
    <w:link w:val="affffff"/>
    <w:rPr>
      <w:vertAlign w:val="superscript"/>
    </w:rPr>
  </w:style>
  <w:style w:type="paragraph" w:customStyle="1" w:styleId="3a">
    <w:name w:val="Обычный (веб)3"/>
    <w:basedOn w:val="a"/>
    <w:link w:val="44"/>
    <w:pPr>
      <w:spacing w:before="280" w:after="280"/>
    </w:pPr>
  </w:style>
  <w:style w:type="character" w:customStyle="1" w:styleId="44">
    <w:name w:val="Обычный (веб)4"/>
    <w:basedOn w:val="10"/>
    <w:link w:val="3a"/>
    <w:rPr>
      <w:rFonts w:ascii="Times New Roman" w:hAnsi="Times New Roman"/>
      <w:color w:val="000000"/>
      <w:spacing w:val="0"/>
      <w:sz w:val="24"/>
    </w:rPr>
  </w:style>
  <w:style w:type="paragraph" w:customStyle="1" w:styleId="WW8Num21z31">
    <w:name w:val="WW8Num21z3"/>
    <w:link w:val="WW8Num21z32"/>
  </w:style>
  <w:style w:type="character" w:customStyle="1" w:styleId="WW8Num21z32">
    <w:name w:val="WW8Num21z3"/>
    <w:link w:val="WW8Num21z31"/>
    <w:rPr>
      <w:rFonts w:ascii="Times New Roman" w:hAnsi="Times New Roman"/>
      <w:color w:val="000000"/>
      <w:spacing w:val="0"/>
      <w:sz w:val="20"/>
    </w:rPr>
  </w:style>
  <w:style w:type="paragraph" w:customStyle="1" w:styleId="WW8Num8z21">
    <w:name w:val="WW8Num8z2"/>
    <w:link w:val="WW8Num8z22"/>
  </w:style>
  <w:style w:type="character" w:customStyle="1" w:styleId="WW8Num8z22">
    <w:name w:val="WW8Num8z2"/>
    <w:link w:val="WW8Num8z21"/>
  </w:style>
  <w:style w:type="character" w:customStyle="1" w:styleId="3b">
    <w:name w:val="Абзац списка3"/>
  </w:style>
  <w:style w:type="paragraph" w:customStyle="1" w:styleId="affffff1">
    <w:name w:val="Знак Знак Знак Знак"/>
    <w:basedOn w:val="a"/>
    <w:link w:val="affffff2"/>
    <w:pPr>
      <w:spacing w:before="280" w:after="280"/>
    </w:pPr>
    <w:rPr>
      <w:rFonts w:ascii="Tahoma" w:hAnsi="Tahoma"/>
      <w:sz w:val="20"/>
    </w:rPr>
  </w:style>
  <w:style w:type="character" w:customStyle="1" w:styleId="affffff2">
    <w:name w:val="Знак Знак Знак Знак"/>
    <w:basedOn w:val="10"/>
    <w:link w:val="affffff1"/>
    <w:rPr>
      <w:rFonts w:ascii="Tahoma" w:hAnsi="Tahoma"/>
      <w:color w:val="000000"/>
      <w:spacing w:val="0"/>
      <w:sz w:val="20"/>
    </w:rPr>
  </w:style>
  <w:style w:type="paragraph" w:customStyle="1" w:styleId="WW8Num36z0">
    <w:name w:val="WW8Num36z0"/>
    <w:link w:val="WW8Num36z00"/>
  </w:style>
  <w:style w:type="character" w:customStyle="1" w:styleId="WW8Num36z00">
    <w:name w:val="WW8Num36z0"/>
    <w:link w:val="WW8Num36z0"/>
    <w:rPr>
      <w:rFonts w:ascii="Times New Roman" w:hAnsi="Times New Roman"/>
      <w:color w:val="000000"/>
      <w:spacing w:val="0"/>
      <w:sz w:val="20"/>
    </w:rPr>
  </w:style>
  <w:style w:type="paragraph" w:customStyle="1" w:styleId="WW8Num20z21">
    <w:name w:val="WW8Num20z2"/>
    <w:link w:val="WW8Num20z22"/>
  </w:style>
  <w:style w:type="character" w:customStyle="1" w:styleId="WW8Num20z22">
    <w:name w:val="WW8Num20z2"/>
    <w:link w:val="WW8Num20z21"/>
    <w:rPr>
      <w:rFonts w:ascii="Times New Roman" w:hAnsi="Times New Roman"/>
      <w:color w:val="000000"/>
      <w:spacing w:val="0"/>
      <w:sz w:val="20"/>
    </w:rPr>
  </w:style>
  <w:style w:type="paragraph" w:customStyle="1" w:styleId="WW8Num9z01">
    <w:name w:val="WW8Num9z0"/>
    <w:link w:val="WW8Num9z02"/>
  </w:style>
  <w:style w:type="character" w:customStyle="1" w:styleId="WW8Num9z02">
    <w:name w:val="WW8Num9z0"/>
    <w:link w:val="WW8Num9z01"/>
  </w:style>
  <w:style w:type="paragraph" w:customStyle="1" w:styleId="WW8Num16z81">
    <w:name w:val="WW8Num16z8"/>
    <w:link w:val="WW8Num16z82"/>
  </w:style>
  <w:style w:type="character" w:customStyle="1" w:styleId="WW8Num16z82">
    <w:name w:val="WW8Num16z8"/>
    <w:link w:val="WW8Num16z81"/>
  </w:style>
  <w:style w:type="paragraph" w:customStyle="1" w:styleId="WW8Num27z01">
    <w:name w:val="WW8Num27z0"/>
    <w:link w:val="WW8Num27z02"/>
  </w:style>
  <w:style w:type="character" w:customStyle="1" w:styleId="WW8Num27z02">
    <w:name w:val="WW8Num27z0"/>
    <w:link w:val="WW8Num27z01"/>
  </w:style>
  <w:style w:type="paragraph" w:customStyle="1" w:styleId="WW8Num16z51">
    <w:name w:val="WW8Num16z5"/>
    <w:link w:val="WW8Num16z52"/>
  </w:style>
  <w:style w:type="character" w:customStyle="1" w:styleId="WW8Num16z52">
    <w:name w:val="WW8Num16z5"/>
    <w:link w:val="WW8Num16z51"/>
    <w:rPr>
      <w:rFonts w:ascii="Times New Roman" w:hAnsi="Times New Roman"/>
      <w:color w:val="000000"/>
      <w:spacing w:val="0"/>
      <w:sz w:val="20"/>
    </w:rPr>
  </w:style>
  <w:style w:type="paragraph" w:styleId="52">
    <w:name w:val="toc 5"/>
    <w:next w:val="a"/>
    <w:link w:val="53"/>
    <w:uiPriority w:val="39"/>
    <w:pPr>
      <w:ind w:left="800"/>
    </w:pPr>
  </w:style>
  <w:style w:type="character" w:customStyle="1" w:styleId="53">
    <w:name w:val="Оглавление 5 Знак"/>
    <w:link w:val="52"/>
    <w:rPr>
      <w:rFonts w:ascii="Times New Roman" w:hAnsi="Times New Roman"/>
      <w:color w:val="000000"/>
      <w:spacing w:val="0"/>
      <w:sz w:val="20"/>
    </w:rPr>
  </w:style>
  <w:style w:type="paragraph" w:customStyle="1" w:styleId="WW8Num40z71">
    <w:name w:val="WW8Num40z7"/>
    <w:link w:val="WW8Num40z72"/>
  </w:style>
  <w:style w:type="character" w:customStyle="1" w:styleId="WW8Num40z72">
    <w:name w:val="WW8Num40z7"/>
    <w:link w:val="WW8Num40z71"/>
  </w:style>
  <w:style w:type="paragraph" w:customStyle="1" w:styleId="WW8Num9z11">
    <w:name w:val="WW8Num9z1"/>
    <w:link w:val="WW8Num9z12"/>
    <w:rPr>
      <w:sz w:val="28"/>
      <w:highlight w:val="yellow"/>
    </w:rPr>
  </w:style>
  <w:style w:type="character" w:customStyle="1" w:styleId="WW8Num9z12">
    <w:name w:val="WW8Num9z1"/>
    <w:link w:val="WW8Num9z11"/>
    <w:rPr>
      <w:i w:val="0"/>
      <w:sz w:val="28"/>
      <w:highlight w:val="yellow"/>
    </w:rPr>
  </w:style>
  <w:style w:type="paragraph" w:styleId="affffff3">
    <w:name w:val="Balloon Text"/>
    <w:basedOn w:val="a"/>
    <w:link w:val="1ff3"/>
    <w:rPr>
      <w:rFonts w:ascii="Tahoma" w:hAnsi="Tahoma"/>
      <w:sz w:val="16"/>
    </w:rPr>
  </w:style>
  <w:style w:type="character" w:customStyle="1" w:styleId="1ff4">
    <w:name w:val="Текст выноски1"/>
    <w:rPr>
      <w:rFonts w:ascii="Tahoma" w:hAnsi="Tahoma"/>
      <w:sz w:val="16"/>
    </w:rPr>
  </w:style>
  <w:style w:type="paragraph" w:customStyle="1" w:styleId="WW8Num4z61">
    <w:name w:val="WW8Num4z6"/>
    <w:link w:val="WW8Num4z62"/>
  </w:style>
  <w:style w:type="character" w:customStyle="1" w:styleId="WW8Num4z62">
    <w:name w:val="WW8Num4z6"/>
    <w:link w:val="WW8Num4z61"/>
  </w:style>
  <w:style w:type="paragraph" w:customStyle="1" w:styleId="WW8Num14z6">
    <w:name w:val="WW8Num14z6"/>
    <w:link w:val="WW8Num14z60"/>
  </w:style>
  <w:style w:type="character" w:customStyle="1" w:styleId="WW8Num14z60">
    <w:name w:val="WW8Num14z6"/>
    <w:link w:val="WW8Num14z6"/>
  </w:style>
  <w:style w:type="paragraph" w:customStyle="1" w:styleId="WW8Num1z41">
    <w:name w:val="WW8Num1z4"/>
    <w:link w:val="WW8Num1z42"/>
  </w:style>
  <w:style w:type="character" w:customStyle="1" w:styleId="WW8Num1z42">
    <w:name w:val="WW8Num1z4"/>
    <w:link w:val="WW8Num1z41"/>
  </w:style>
  <w:style w:type="character" w:customStyle="1" w:styleId="210">
    <w:name w:val="Основной текст с отступом 2 Знак1"/>
    <w:basedOn w:val="10"/>
    <w:link w:val="25"/>
    <w:rPr>
      <w:rFonts w:ascii="Times New Roman" w:hAnsi="Times New Roman"/>
      <w:color w:val="000000"/>
      <w:spacing w:val="0"/>
      <w:sz w:val="24"/>
    </w:rPr>
  </w:style>
  <w:style w:type="paragraph" w:customStyle="1" w:styleId="WW8Num20z61">
    <w:name w:val="WW8Num20z6"/>
    <w:link w:val="WW8Num20z62"/>
  </w:style>
  <w:style w:type="character" w:customStyle="1" w:styleId="WW8Num20z62">
    <w:name w:val="WW8Num20z6"/>
    <w:link w:val="WW8Num20z61"/>
    <w:rPr>
      <w:rFonts w:ascii="Times New Roman" w:hAnsi="Times New Roman"/>
      <w:color w:val="000000"/>
      <w:spacing w:val="0"/>
      <w:sz w:val="20"/>
    </w:rPr>
  </w:style>
  <w:style w:type="paragraph" w:customStyle="1" w:styleId="WW8Num37z01">
    <w:name w:val="WW8Num37z0"/>
    <w:link w:val="WW8Num37z02"/>
  </w:style>
  <w:style w:type="character" w:customStyle="1" w:styleId="WW8Num37z02">
    <w:name w:val="WW8Num37z0"/>
    <w:link w:val="WW8Num37z01"/>
  </w:style>
  <w:style w:type="character" w:customStyle="1" w:styleId="aff3">
    <w:name w:val="Без интервала Знак"/>
    <w:link w:val="aff2"/>
    <w:rPr>
      <w:rFonts w:ascii="Calibri" w:hAnsi="Calibri"/>
      <w:color w:val="000000"/>
      <w:spacing w:val="0"/>
      <w:sz w:val="22"/>
    </w:rPr>
  </w:style>
  <w:style w:type="paragraph" w:styleId="HTML1">
    <w:name w:val="HTML Preformatted"/>
    <w:link w:val="HTML10"/>
    <w:rPr>
      <w:rFonts w:ascii="Courier New" w:hAnsi="Courier New"/>
    </w:rPr>
  </w:style>
  <w:style w:type="character" w:customStyle="1" w:styleId="HTML11">
    <w:name w:val="Стандартный HTML1"/>
    <w:basedOn w:val="10"/>
    <w:rPr>
      <w:rFonts w:ascii="Courier New" w:hAnsi="Courier New"/>
      <w:color w:val="000000"/>
      <w:spacing w:val="0"/>
      <w:sz w:val="20"/>
    </w:rPr>
  </w:style>
  <w:style w:type="paragraph" w:customStyle="1" w:styleId="WW8Num21z41">
    <w:name w:val="WW8Num21z4"/>
    <w:link w:val="WW8Num21z42"/>
  </w:style>
  <w:style w:type="character" w:customStyle="1" w:styleId="WW8Num21z42">
    <w:name w:val="WW8Num21z4"/>
    <w:link w:val="WW8Num21z41"/>
  </w:style>
  <w:style w:type="paragraph" w:customStyle="1" w:styleId="WW8Num40z21">
    <w:name w:val="WW8Num40z2"/>
    <w:link w:val="WW8Num40z22"/>
  </w:style>
  <w:style w:type="character" w:customStyle="1" w:styleId="WW8Num40z22">
    <w:name w:val="WW8Num40z2"/>
    <w:link w:val="WW8Num40z21"/>
    <w:rPr>
      <w:rFonts w:ascii="Times New Roman" w:hAnsi="Times New Roman"/>
      <w:color w:val="000000"/>
      <w:spacing w:val="0"/>
      <w:sz w:val="20"/>
    </w:rPr>
  </w:style>
  <w:style w:type="paragraph" w:customStyle="1" w:styleId="WW8Num12z31">
    <w:name w:val="WW8Num12z3"/>
    <w:link w:val="WW8Num12z32"/>
  </w:style>
  <w:style w:type="character" w:customStyle="1" w:styleId="WW8Num12z32">
    <w:name w:val="WW8Num12z3"/>
    <w:link w:val="WW8Num12z31"/>
  </w:style>
  <w:style w:type="paragraph" w:customStyle="1" w:styleId="WW8Num6z01">
    <w:name w:val="WW8Num6z0"/>
    <w:link w:val="WW8Num6z02"/>
  </w:style>
  <w:style w:type="character" w:customStyle="1" w:styleId="WW8Num6z02">
    <w:name w:val="WW8Num6z0"/>
    <w:link w:val="WW8Num6z01"/>
    <w:rPr>
      <w:rFonts w:ascii="Times New Roman" w:hAnsi="Times New Roman"/>
      <w:color w:val="000000"/>
      <w:spacing w:val="0"/>
      <w:sz w:val="20"/>
    </w:rPr>
  </w:style>
  <w:style w:type="paragraph" w:customStyle="1" w:styleId="WW8Num16z01">
    <w:name w:val="WW8Num16z0"/>
    <w:link w:val="WW8Num16z02"/>
  </w:style>
  <w:style w:type="character" w:customStyle="1" w:styleId="WW8Num16z02">
    <w:name w:val="WW8Num16z0"/>
    <w:link w:val="WW8Num16z01"/>
    <w:rPr>
      <w:rFonts w:ascii="Times New Roman" w:hAnsi="Times New Roman"/>
      <w:color w:val="000000"/>
      <w:spacing w:val="0"/>
      <w:sz w:val="20"/>
    </w:rPr>
  </w:style>
  <w:style w:type="paragraph" w:customStyle="1" w:styleId="WW8Num31z01">
    <w:name w:val="WW8Num31z0"/>
    <w:link w:val="WW8Num31z02"/>
  </w:style>
  <w:style w:type="character" w:customStyle="1" w:styleId="WW8Num31z02">
    <w:name w:val="WW8Num31z0"/>
    <w:link w:val="WW8Num31z01"/>
    <w:rPr>
      <w:rFonts w:ascii="Times New Roman" w:hAnsi="Times New Roman"/>
      <w:color w:val="000000"/>
      <w:spacing w:val="0"/>
      <w:sz w:val="20"/>
    </w:rPr>
  </w:style>
  <w:style w:type="paragraph" w:customStyle="1" w:styleId="WW8Num18z0">
    <w:name w:val="WW8Num18z0"/>
    <w:link w:val="WW8Num18z00"/>
  </w:style>
  <w:style w:type="character" w:customStyle="1" w:styleId="WW8Num18z00">
    <w:name w:val="WW8Num18z0"/>
    <w:link w:val="WW8Num18z0"/>
    <w:rPr>
      <w:rFonts w:ascii="Times New Roman" w:hAnsi="Times New Roman"/>
      <w:color w:val="000000"/>
      <w:spacing w:val="0"/>
      <w:sz w:val="20"/>
    </w:rPr>
  </w:style>
  <w:style w:type="character" w:customStyle="1" w:styleId="3c">
    <w:name w:val="Заголовок3"/>
    <w:basedOn w:val="10"/>
    <w:rPr>
      <w:rFonts w:ascii="Calibri Light" w:hAnsi="Calibri Light"/>
      <w:b/>
      <w:color w:val="000000"/>
      <w:spacing w:val="0"/>
      <w:sz w:val="32"/>
    </w:rPr>
  </w:style>
  <w:style w:type="paragraph" w:customStyle="1" w:styleId="WW8Num22z01">
    <w:name w:val="WW8Num22z0"/>
    <w:link w:val="WW8Num22z02"/>
  </w:style>
  <w:style w:type="character" w:customStyle="1" w:styleId="WW8Num22z02">
    <w:name w:val="WW8Num22z0"/>
    <w:link w:val="WW8Num22z01"/>
    <w:rPr>
      <w:rFonts w:ascii="Times New Roman" w:hAnsi="Times New Roman"/>
      <w:color w:val="000000"/>
      <w:spacing w:val="0"/>
      <w:sz w:val="20"/>
    </w:rPr>
  </w:style>
  <w:style w:type="paragraph" w:customStyle="1" w:styleId="WW8Num36z01">
    <w:name w:val="WW8Num36z0"/>
    <w:link w:val="WW8Num36z02"/>
  </w:style>
  <w:style w:type="character" w:customStyle="1" w:styleId="WW8Num36z02">
    <w:name w:val="WW8Num36z0"/>
    <w:link w:val="WW8Num36z01"/>
  </w:style>
  <w:style w:type="paragraph" w:customStyle="1" w:styleId="WW8Num36z81">
    <w:name w:val="WW8Num36z8"/>
    <w:link w:val="WW8Num36z82"/>
  </w:style>
  <w:style w:type="character" w:customStyle="1" w:styleId="WW8Num36z82">
    <w:name w:val="WW8Num36z8"/>
    <w:link w:val="WW8Num36z81"/>
    <w:rPr>
      <w:rFonts w:ascii="Times New Roman" w:hAnsi="Times New Roman"/>
      <w:color w:val="000000"/>
      <w:spacing w:val="0"/>
      <w:sz w:val="20"/>
    </w:rPr>
  </w:style>
  <w:style w:type="paragraph" w:customStyle="1" w:styleId="affffff4">
    <w:name w:val="Заголовок таблицы"/>
    <w:basedOn w:val="af2"/>
    <w:link w:val="affffff5"/>
    <w:pPr>
      <w:jc w:val="center"/>
    </w:pPr>
    <w:rPr>
      <w:b/>
    </w:rPr>
  </w:style>
  <w:style w:type="character" w:customStyle="1" w:styleId="affffff5">
    <w:name w:val="Заголовок таблицы"/>
    <w:basedOn w:val="af3"/>
    <w:link w:val="affffff4"/>
    <w:rPr>
      <w:rFonts w:ascii="Times New Roman" w:hAnsi="Times New Roman"/>
      <w:b/>
      <w:color w:val="000000"/>
      <w:spacing w:val="0"/>
      <w:sz w:val="24"/>
    </w:rPr>
  </w:style>
  <w:style w:type="paragraph" w:customStyle="1" w:styleId="affffff6">
    <w:name w:val="Текст примечания Знак"/>
    <w:link w:val="affffff7"/>
    <w:rPr>
      <w:sz w:val="24"/>
    </w:rPr>
  </w:style>
  <w:style w:type="character" w:customStyle="1" w:styleId="affffff7">
    <w:name w:val="Текст примечания Знак"/>
    <w:link w:val="affffff6"/>
    <w:rPr>
      <w:rFonts w:ascii="Times New Roman" w:hAnsi="Times New Roman"/>
      <w:color w:val="000000"/>
      <w:spacing w:val="0"/>
      <w:sz w:val="24"/>
    </w:rPr>
  </w:style>
  <w:style w:type="paragraph" w:customStyle="1" w:styleId="26">
    <w:name w:val="Выделение2"/>
    <w:link w:val="af9"/>
    <w:rPr>
      <w:i/>
    </w:rPr>
  </w:style>
  <w:style w:type="paragraph" w:customStyle="1" w:styleId="WW8Num1z51">
    <w:name w:val="WW8Num1z5"/>
    <w:link w:val="WW8Num1z52"/>
  </w:style>
  <w:style w:type="character" w:customStyle="1" w:styleId="WW8Num1z52">
    <w:name w:val="WW8Num1z5"/>
    <w:link w:val="WW8Num1z51"/>
    <w:rPr>
      <w:rFonts w:ascii="Times New Roman" w:hAnsi="Times New Roman"/>
      <w:color w:val="000000"/>
      <w:spacing w:val="0"/>
      <w:sz w:val="20"/>
    </w:rPr>
  </w:style>
  <w:style w:type="paragraph" w:customStyle="1" w:styleId="WW8Num8z11">
    <w:name w:val="WW8Num8z1"/>
    <w:link w:val="WW8Num8z12"/>
  </w:style>
  <w:style w:type="character" w:customStyle="1" w:styleId="WW8Num8z12">
    <w:name w:val="WW8Num8z1"/>
    <w:link w:val="WW8Num8z11"/>
    <w:rPr>
      <w:rFonts w:ascii="Times New Roman" w:hAnsi="Times New Roman"/>
      <w:color w:val="000000"/>
      <w:spacing w:val="0"/>
      <w:sz w:val="20"/>
    </w:rPr>
  </w:style>
  <w:style w:type="paragraph" w:customStyle="1" w:styleId="WW8Num20z41">
    <w:name w:val="WW8Num20z4"/>
    <w:link w:val="WW8Num20z42"/>
  </w:style>
  <w:style w:type="character" w:customStyle="1" w:styleId="WW8Num20z42">
    <w:name w:val="WW8Num20z4"/>
    <w:link w:val="WW8Num20z41"/>
  </w:style>
  <w:style w:type="paragraph" w:customStyle="1" w:styleId="WW8Num25z01">
    <w:name w:val="WW8Num25z0"/>
    <w:link w:val="WW8Num25z02"/>
  </w:style>
  <w:style w:type="character" w:customStyle="1" w:styleId="WW8Num25z02">
    <w:name w:val="WW8Num25z0"/>
    <w:link w:val="WW8Num25z01"/>
    <w:rPr>
      <w:rFonts w:ascii="Times New Roman" w:hAnsi="Times New Roman"/>
      <w:color w:val="000000"/>
      <w:spacing w:val="0"/>
      <w:sz w:val="20"/>
    </w:rPr>
  </w:style>
  <w:style w:type="paragraph" w:customStyle="1" w:styleId="WW8Num34z01">
    <w:name w:val="WW8Num34z0"/>
    <w:link w:val="WW8Num34z02"/>
  </w:style>
  <w:style w:type="character" w:customStyle="1" w:styleId="WW8Num34z02">
    <w:name w:val="WW8Num34z0"/>
    <w:link w:val="WW8Num34z01"/>
    <w:rPr>
      <w:rFonts w:ascii="Times New Roman" w:hAnsi="Times New Roman"/>
      <w:color w:val="000000"/>
      <w:spacing w:val="0"/>
      <w:sz w:val="20"/>
    </w:rPr>
  </w:style>
  <w:style w:type="paragraph" w:customStyle="1" w:styleId="WW8Num12z21">
    <w:name w:val="WW8Num12z2"/>
    <w:link w:val="WW8Num12z22"/>
  </w:style>
  <w:style w:type="character" w:customStyle="1" w:styleId="WW8Num12z22">
    <w:name w:val="WW8Num12z2"/>
    <w:link w:val="WW8Num12z21"/>
    <w:rPr>
      <w:rFonts w:ascii="Times New Roman" w:hAnsi="Times New Roman"/>
      <w:color w:val="000000"/>
      <w:spacing w:val="0"/>
      <w:sz w:val="20"/>
    </w:rPr>
  </w:style>
  <w:style w:type="paragraph" w:customStyle="1" w:styleId="WW8Num38z01">
    <w:name w:val="WW8Num38z0"/>
    <w:link w:val="WW8Num38z02"/>
    <w:rPr>
      <w:rFonts w:ascii="Symbol" w:hAnsi="Symbol"/>
    </w:rPr>
  </w:style>
  <w:style w:type="character" w:customStyle="1" w:styleId="WW8Num38z02">
    <w:name w:val="WW8Num38z0"/>
    <w:link w:val="WW8Num38z01"/>
    <w:rPr>
      <w:rFonts w:ascii="Symbol" w:hAnsi="Symbol"/>
    </w:rPr>
  </w:style>
  <w:style w:type="paragraph" w:customStyle="1" w:styleId="Textbody">
    <w:name w:val="Text body"/>
    <w:link w:val="Textbody0"/>
    <w:rPr>
      <w:sz w:val="28"/>
    </w:rPr>
  </w:style>
  <w:style w:type="character" w:customStyle="1" w:styleId="Textbody0">
    <w:name w:val="Text body"/>
    <w:link w:val="Textbody"/>
    <w:rPr>
      <w:sz w:val="28"/>
    </w:rPr>
  </w:style>
  <w:style w:type="paragraph" w:customStyle="1" w:styleId="1ff5">
    <w:name w:val="Номер страницы1"/>
    <w:basedOn w:val="18"/>
  </w:style>
  <w:style w:type="character" w:styleId="affffff8">
    <w:name w:val="page number"/>
    <w:basedOn w:val="a1"/>
    <w:link w:val="2f0"/>
  </w:style>
  <w:style w:type="paragraph" w:customStyle="1" w:styleId="blk1">
    <w:name w:val="blk"/>
    <w:link w:val="blk2"/>
  </w:style>
  <w:style w:type="character" w:customStyle="1" w:styleId="blk2">
    <w:name w:val="blk"/>
    <w:link w:val="blk1"/>
    <w:rPr>
      <w:rFonts w:ascii="Times New Roman" w:hAnsi="Times New Roman"/>
      <w:color w:val="000000"/>
      <w:spacing w:val="0"/>
      <w:sz w:val="20"/>
    </w:rPr>
  </w:style>
  <w:style w:type="paragraph" w:customStyle="1" w:styleId="WW8Num27z61">
    <w:name w:val="WW8Num27z6"/>
    <w:link w:val="WW8Num27z62"/>
  </w:style>
  <w:style w:type="character" w:customStyle="1" w:styleId="WW8Num27z62">
    <w:name w:val="WW8Num27z6"/>
    <w:link w:val="WW8Num27z61"/>
  </w:style>
  <w:style w:type="character" w:customStyle="1" w:styleId="afffb">
    <w:name w:val="Подзаголовок Знак"/>
    <w:link w:val="afffa"/>
    <w:rPr>
      <w:rFonts w:ascii="xo thames" w:hAnsi="xo thames"/>
      <w:i/>
      <w:color w:val="616161"/>
      <w:sz w:val="24"/>
    </w:rPr>
  </w:style>
  <w:style w:type="paragraph" w:customStyle="1" w:styleId="Contents7">
    <w:name w:val="Contents 7"/>
    <w:link w:val="Contents70"/>
  </w:style>
  <w:style w:type="character" w:customStyle="1" w:styleId="Contents70">
    <w:name w:val="Contents 7"/>
    <w:link w:val="Contents7"/>
  </w:style>
  <w:style w:type="paragraph" w:customStyle="1" w:styleId="affffff9">
    <w:name w:val="÷¬__ ÷¬__ ÷¬__ ÷¬__"/>
    <w:link w:val="affffffa"/>
    <w:rPr>
      <w:rFonts w:ascii="Tahoma" w:hAnsi="Tahoma"/>
    </w:rPr>
  </w:style>
  <w:style w:type="character" w:customStyle="1" w:styleId="affffffa">
    <w:name w:val="÷¬__ ÷¬__ ÷¬__ ÷¬__"/>
    <w:link w:val="affffff9"/>
    <w:rPr>
      <w:rFonts w:ascii="Tahoma" w:hAnsi="Tahoma"/>
      <w:sz w:val="20"/>
    </w:rPr>
  </w:style>
  <w:style w:type="character" w:customStyle="1" w:styleId="13">
    <w:name w:val="Текст примечания Знак1"/>
    <w:link w:val="ad"/>
  </w:style>
  <w:style w:type="paragraph" w:customStyle="1" w:styleId="WW8Num15z41">
    <w:name w:val="WW8Num15z4"/>
    <w:link w:val="WW8Num15z42"/>
  </w:style>
  <w:style w:type="character" w:customStyle="1" w:styleId="WW8Num15z42">
    <w:name w:val="WW8Num15z4"/>
    <w:link w:val="WW8Num15z41"/>
    <w:rPr>
      <w:rFonts w:ascii="Times New Roman" w:hAnsi="Times New Roman"/>
      <w:color w:val="000000"/>
      <w:spacing w:val="0"/>
      <w:sz w:val="20"/>
    </w:rPr>
  </w:style>
  <w:style w:type="paragraph" w:customStyle="1" w:styleId="85">
    <w:name w:val="Стиль8"/>
    <w:basedOn w:val="a"/>
    <w:link w:val="86"/>
    <w:rPr>
      <w:sz w:val="28"/>
    </w:rPr>
  </w:style>
  <w:style w:type="character" w:customStyle="1" w:styleId="86">
    <w:name w:val="Стиль8"/>
    <w:basedOn w:val="10"/>
    <w:link w:val="85"/>
    <w:rPr>
      <w:rFonts w:ascii="Times New Roman" w:hAnsi="Times New Roman"/>
      <w:color w:val="000000"/>
      <w:spacing w:val="0"/>
      <w:sz w:val="28"/>
    </w:rPr>
  </w:style>
  <w:style w:type="paragraph" w:customStyle="1" w:styleId="WW8Num21z01">
    <w:name w:val="WW8Num21z0"/>
    <w:link w:val="WW8Num21z02"/>
  </w:style>
  <w:style w:type="character" w:customStyle="1" w:styleId="WW8Num21z02">
    <w:name w:val="WW8Num21z0"/>
    <w:link w:val="WW8Num21z01"/>
    <w:rPr>
      <w:rFonts w:ascii="Times New Roman" w:hAnsi="Times New Roman"/>
      <w:color w:val="000000"/>
      <w:spacing w:val="0"/>
      <w:sz w:val="20"/>
    </w:rPr>
  </w:style>
  <w:style w:type="paragraph" w:customStyle="1" w:styleId="WW8Num40z81">
    <w:name w:val="WW8Num40z8"/>
    <w:link w:val="WW8Num40z82"/>
  </w:style>
  <w:style w:type="character" w:customStyle="1" w:styleId="WW8Num40z82">
    <w:name w:val="WW8Num40z8"/>
    <w:link w:val="WW8Num40z81"/>
  </w:style>
  <w:style w:type="paragraph" w:customStyle="1" w:styleId="ConsPlusNormal3">
    <w:name w:val="ConsPlusNormal Знак"/>
    <w:link w:val="ConsPlusNormal4"/>
    <w:rPr>
      <w:sz w:val="28"/>
    </w:rPr>
  </w:style>
  <w:style w:type="character" w:customStyle="1" w:styleId="ConsPlusNormal4">
    <w:name w:val="ConsPlusNormal Знак"/>
    <w:link w:val="ConsPlusNormal3"/>
    <w:rPr>
      <w:rFonts w:ascii="Times New Roman" w:hAnsi="Times New Roman"/>
      <w:color w:val="000000"/>
      <w:spacing w:val="0"/>
      <w:sz w:val="28"/>
    </w:rPr>
  </w:style>
  <w:style w:type="paragraph" w:customStyle="1" w:styleId="toc10">
    <w:name w:val="toc 10"/>
    <w:next w:val="a"/>
    <w:link w:val="toc100"/>
    <w:uiPriority w:val="39"/>
    <w:pPr>
      <w:ind w:left="1800"/>
    </w:pPr>
  </w:style>
  <w:style w:type="character" w:customStyle="1" w:styleId="toc100">
    <w:name w:val="toc 10"/>
    <w:link w:val="toc10"/>
    <w:rPr>
      <w:rFonts w:ascii="Times New Roman" w:hAnsi="Times New Roman"/>
      <w:color w:val="000000"/>
      <w:spacing w:val="0"/>
      <w:sz w:val="20"/>
    </w:rPr>
  </w:style>
  <w:style w:type="paragraph" w:customStyle="1" w:styleId="2f0">
    <w:name w:val="Номер страницы2"/>
    <w:basedOn w:val="43"/>
    <w:link w:val="affffff8"/>
  </w:style>
  <w:style w:type="paragraph" w:customStyle="1" w:styleId="2f1">
    <w:name w:val="Основной текст с отступом 2 Знак"/>
    <w:link w:val="2f2"/>
    <w:rPr>
      <w:sz w:val="24"/>
    </w:rPr>
  </w:style>
  <w:style w:type="character" w:customStyle="1" w:styleId="2f2">
    <w:name w:val="Основной текст с отступом 2 Знак"/>
    <w:link w:val="2f1"/>
    <w:rPr>
      <w:sz w:val="24"/>
    </w:rPr>
  </w:style>
  <w:style w:type="paragraph" w:customStyle="1" w:styleId="affffffb">
    <w:name w:val="Заголовок Знак"/>
    <w:link w:val="affffffc"/>
    <w:rPr>
      <w:rFonts w:ascii="Calibri Light" w:hAnsi="Calibri Light"/>
      <w:b/>
      <w:sz w:val="32"/>
    </w:rPr>
  </w:style>
  <w:style w:type="character" w:customStyle="1" w:styleId="affffffc">
    <w:name w:val="Заголовок Знак"/>
    <w:link w:val="affffffb"/>
    <w:rPr>
      <w:rFonts w:ascii="Calibri Light" w:hAnsi="Calibri Light"/>
      <w:b/>
      <w:color w:val="000000"/>
      <w:spacing w:val="0"/>
      <w:sz w:val="32"/>
    </w:rPr>
  </w:style>
  <w:style w:type="paragraph" w:customStyle="1" w:styleId="WW8Num4z41">
    <w:name w:val="WW8Num4z4"/>
    <w:link w:val="WW8Num4z42"/>
  </w:style>
  <w:style w:type="character" w:customStyle="1" w:styleId="WW8Num4z42">
    <w:name w:val="WW8Num4z4"/>
    <w:link w:val="WW8Num4z41"/>
    <w:rPr>
      <w:rFonts w:ascii="Times New Roman" w:hAnsi="Times New Roman"/>
      <w:color w:val="000000"/>
      <w:spacing w:val="0"/>
      <w:sz w:val="20"/>
    </w:rPr>
  </w:style>
  <w:style w:type="paragraph" w:customStyle="1" w:styleId="WW8Num27z81">
    <w:name w:val="WW8Num27z8"/>
    <w:link w:val="WW8Num27z82"/>
  </w:style>
  <w:style w:type="character" w:customStyle="1" w:styleId="WW8Num27z82">
    <w:name w:val="WW8Num27z8"/>
    <w:link w:val="WW8Num27z81"/>
  </w:style>
  <w:style w:type="character" w:customStyle="1" w:styleId="212">
    <w:name w:val="Заголовок 21"/>
    <w:rPr>
      <w:rFonts w:ascii="xo thames" w:hAnsi="xo thames"/>
      <w:b/>
      <w:color w:val="00A0FF"/>
      <w:spacing w:val="0"/>
      <w:sz w:val="26"/>
    </w:rPr>
  </w:style>
  <w:style w:type="character" w:customStyle="1" w:styleId="affffa">
    <w:name w:val="Название Знак"/>
    <w:link w:val="affff9"/>
    <w:rPr>
      <w:rFonts w:ascii="xo thames" w:hAnsi="xo thames"/>
      <w:b/>
      <w:sz w:val="52"/>
    </w:rPr>
  </w:style>
  <w:style w:type="paragraph" w:customStyle="1" w:styleId="WW8Num4z11">
    <w:name w:val="WW8Num4z1"/>
    <w:link w:val="WW8Num4z12"/>
  </w:style>
  <w:style w:type="character" w:customStyle="1" w:styleId="WW8Num4z12">
    <w:name w:val="WW8Num4z1"/>
    <w:link w:val="WW8Num4z11"/>
  </w:style>
  <w:style w:type="paragraph" w:customStyle="1" w:styleId="WW8Num16z41">
    <w:name w:val="WW8Num16z4"/>
    <w:link w:val="WW8Num16z42"/>
  </w:style>
  <w:style w:type="character" w:customStyle="1" w:styleId="WW8Num16z42">
    <w:name w:val="WW8Num16z4"/>
    <w:link w:val="WW8Num16z41"/>
  </w:style>
  <w:style w:type="character" w:customStyle="1" w:styleId="40">
    <w:name w:val="Заголовок 4 Знак"/>
    <w:link w:val="4"/>
    <w:rPr>
      <w:rFonts w:ascii="xo thames" w:hAnsi="xo thames"/>
      <w:b/>
      <w:color w:val="595959"/>
      <w:sz w:val="26"/>
    </w:rPr>
  </w:style>
  <w:style w:type="paragraph" w:customStyle="1" w:styleId="WW8Num16z21">
    <w:name w:val="WW8Num16z2"/>
    <w:link w:val="WW8Num16z22"/>
  </w:style>
  <w:style w:type="character" w:customStyle="1" w:styleId="WW8Num16z22">
    <w:name w:val="WW8Num16z2"/>
    <w:link w:val="WW8Num16z21"/>
  </w:style>
  <w:style w:type="paragraph" w:customStyle="1" w:styleId="WW8Num29z11">
    <w:name w:val="WW8Num29z1"/>
    <w:link w:val="WW8Num29z12"/>
    <w:rPr>
      <w:rFonts w:ascii="Courier New" w:hAnsi="Courier New"/>
    </w:rPr>
  </w:style>
  <w:style w:type="character" w:customStyle="1" w:styleId="WW8Num29z12">
    <w:name w:val="WW8Num29z1"/>
    <w:link w:val="WW8Num29z11"/>
    <w:rPr>
      <w:rFonts w:ascii="Courier New" w:hAnsi="Courier New"/>
      <w:color w:val="000000"/>
      <w:spacing w:val="0"/>
      <w:sz w:val="20"/>
    </w:rPr>
  </w:style>
  <w:style w:type="paragraph" w:customStyle="1" w:styleId="WW8Num28z11">
    <w:name w:val="WW8Num28z1"/>
    <w:link w:val="WW8Num28z12"/>
  </w:style>
  <w:style w:type="character" w:customStyle="1" w:styleId="WW8Num28z12">
    <w:name w:val="WW8Num28z1"/>
    <w:link w:val="WW8Num28z11"/>
  </w:style>
  <w:style w:type="paragraph" w:customStyle="1" w:styleId="WW8Num27z11">
    <w:name w:val="WW8Num27z1"/>
    <w:link w:val="WW8Num27z12"/>
  </w:style>
  <w:style w:type="character" w:customStyle="1" w:styleId="WW8Num27z12">
    <w:name w:val="WW8Num27z1"/>
    <w:link w:val="WW8Num27z11"/>
  </w:style>
  <w:style w:type="paragraph" w:customStyle="1" w:styleId="WW8Num14z71">
    <w:name w:val="WW8Num14z7"/>
    <w:link w:val="WW8Num14z72"/>
  </w:style>
  <w:style w:type="character" w:customStyle="1" w:styleId="WW8Num14z72">
    <w:name w:val="WW8Num14z7"/>
    <w:link w:val="WW8Num14z71"/>
    <w:rPr>
      <w:rFonts w:ascii="Times New Roman" w:hAnsi="Times New Roman"/>
      <w:color w:val="000000"/>
      <w:spacing w:val="0"/>
      <w:sz w:val="20"/>
    </w:rPr>
  </w:style>
  <w:style w:type="character" w:customStyle="1" w:styleId="11">
    <w:name w:val="Заголовок 1 Знак1"/>
    <w:basedOn w:val="10"/>
    <w:link w:val="1"/>
    <w:rPr>
      <w:rFonts w:ascii="Times New Roman" w:hAnsi="Times New Roman"/>
      <w:b/>
      <w:color w:val="000000"/>
      <w:spacing w:val="0"/>
      <w:sz w:val="48"/>
    </w:rPr>
  </w:style>
  <w:style w:type="paragraph" w:customStyle="1" w:styleId="WW8Num10z21">
    <w:name w:val="WW8Num10z2"/>
    <w:link w:val="WW8Num10z22"/>
  </w:style>
  <w:style w:type="character" w:customStyle="1" w:styleId="WW8Num10z22">
    <w:name w:val="WW8Num10z2"/>
    <w:link w:val="WW8Num10z21"/>
    <w:rPr>
      <w:rFonts w:ascii="Times New Roman" w:hAnsi="Times New Roman"/>
      <w:color w:val="000000"/>
      <w:spacing w:val="0"/>
      <w:sz w:val="20"/>
    </w:rPr>
  </w:style>
  <w:style w:type="paragraph" w:customStyle="1" w:styleId="affffffd">
    <w:name w:val="Символ сноски"/>
    <w:link w:val="affffffe"/>
    <w:rPr>
      <w:vertAlign w:val="superscript"/>
    </w:rPr>
  </w:style>
  <w:style w:type="character" w:customStyle="1" w:styleId="affffffe">
    <w:name w:val="Символ сноски"/>
    <w:link w:val="affffffd"/>
    <w:rPr>
      <w:vertAlign w:val="superscript"/>
    </w:rPr>
  </w:style>
  <w:style w:type="paragraph" w:customStyle="1" w:styleId="WW8Num20z01">
    <w:name w:val="WW8Num20z0"/>
    <w:link w:val="WW8Num20z02"/>
  </w:style>
  <w:style w:type="character" w:customStyle="1" w:styleId="WW8Num20z02">
    <w:name w:val="WW8Num20z0"/>
    <w:link w:val="WW8Num20z01"/>
  </w:style>
  <w:style w:type="paragraph" w:customStyle="1" w:styleId="toc101">
    <w:name w:val="toc 10"/>
    <w:link w:val="toc102"/>
  </w:style>
  <w:style w:type="character" w:customStyle="1" w:styleId="toc102">
    <w:name w:val="toc 10"/>
    <w:link w:val="toc101"/>
  </w:style>
  <w:style w:type="paragraph" w:customStyle="1" w:styleId="WW8Num4z3">
    <w:name w:val="WW8Num4z3"/>
    <w:link w:val="WW8Num4z30"/>
  </w:style>
  <w:style w:type="character" w:customStyle="1" w:styleId="WW8Num4z30">
    <w:name w:val="WW8Num4z3"/>
    <w:link w:val="WW8Num4z3"/>
    <w:rPr>
      <w:rFonts w:ascii="Times New Roman" w:hAnsi="Times New Roman"/>
      <w:color w:val="000000"/>
      <w:spacing w:val="0"/>
      <w:sz w:val="20"/>
    </w:rPr>
  </w:style>
  <w:style w:type="paragraph" w:customStyle="1" w:styleId="WW8Num1z81">
    <w:name w:val="WW8Num1z8"/>
    <w:link w:val="WW8Num1z82"/>
  </w:style>
  <w:style w:type="character" w:customStyle="1" w:styleId="WW8Num1z82">
    <w:name w:val="WW8Num1z8"/>
    <w:link w:val="WW8Num1z81"/>
  </w:style>
  <w:style w:type="paragraph" w:customStyle="1" w:styleId="WW8Num37z71">
    <w:name w:val="WW8Num37z7"/>
    <w:link w:val="WW8Num37z72"/>
  </w:style>
  <w:style w:type="character" w:customStyle="1" w:styleId="WW8Num37z72">
    <w:name w:val="WW8Num37z7"/>
    <w:link w:val="WW8Num37z71"/>
  </w:style>
  <w:style w:type="paragraph" w:customStyle="1" w:styleId="WW8Num28z31">
    <w:name w:val="WW8Num28z3"/>
    <w:link w:val="WW8Num28z32"/>
  </w:style>
  <w:style w:type="character" w:customStyle="1" w:styleId="WW8Num28z32">
    <w:name w:val="WW8Num28z3"/>
    <w:link w:val="WW8Num28z31"/>
    <w:rPr>
      <w:rFonts w:ascii="Times New Roman" w:hAnsi="Times New Roman"/>
      <w:color w:val="000000"/>
      <w:spacing w:val="0"/>
      <w:sz w:val="20"/>
    </w:rPr>
  </w:style>
  <w:style w:type="paragraph" w:customStyle="1" w:styleId="afffffff">
    <w:name w:val="Символ концевой сноски"/>
    <w:link w:val="afffffff0"/>
    <w:rPr>
      <w:vertAlign w:val="superscript"/>
    </w:rPr>
  </w:style>
  <w:style w:type="character" w:customStyle="1" w:styleId="afffffff0">
    <w:name w:val="Символ концевой сноски"/>
    <w:link w:val="afffffff"/>
    <w:rPr>
      <w:vertAlign w:val="superscript"/>
    </w:rPr>
  </w:style>
  <w:style w:type="paragraph" w:customStyle="1" w:styleId="ConsPlusNormal5">
    <w:name w:val="ConsPlusNormal Знак"/>
    <w:link w:val="ConsPlusNormal6"/>
    <w:rPr>
      <w:sz w:val="28"/>
    </w:rPr>
  </w:style>
  <w:style w:type="character" w:customStyle="1" w:styleId="ConsPlusNormal6">
    <w:name w:val="ConsPlusNormal Знак"/>
    <w:link w:val="ConsPlusNormal5"/>
    <w:rPr>
      <w:sz w:val="28"/>
    </w:rPr>
  </w:style>
  <w:style w:type="paragraph" w:customStyle="1" w:styleId="P1031">
    <w:name w:val="P103"/>
    <w:basedOn w:val="a"/>
    <w:link w:val="P1032"/>
    <w:pPr>
      <w:widowControl w:val="0"/>
      <w:tabs>
        <w:tab w:val="left" w:pos="6054"/>
      </w:tabs>
      <w:ind w:left="5760"/>
    </w:pPr>
  </w:style>
  <w:style w:type="character" w:customStyle="1" w:styleId="P1032">
    <w:name w:val="P103"/>
    <w:basedOn w:val="10"/>
    <w:link w:val="P1031"/>
    <w:rPr>
      <w:rFonts w:ascii="Times New Roman" w:hAnsi="Times New Roman"/>
      <w:color w:val="000000"/>
      <w:spacing w:val="0"/>
      <w:sz w:val="24"/>
    </w:rPr>
  </w:style>
  <w:style w:type="paragraph" w:customStyle="1" w:styleId="WW8Num14z41">
    <w:name w:val="WW8Num14z4"/>
    <w:link w:val="WW8Num14z42"/>
  </w:style>
  <w:style w:type="character" w:customStyle="1" w:styleId="WW8Num14z42">
    <w:name w:val="WW8Num14z4"/>
    <w:link w:val="WW8Num14z41"/>
  </w:style>
  <w:style w:type="paragraph" w:customStyle="1" w:styleId="WW8Num12z51">
    <w:name w:val="WW8Num12z5"/>
    <w:link w:val="WW8Num12z52"/>
  </w:style>
  <w:style w:type="character" w:customStyle="1" w:styleId="WW8Num12z52">
    <w:name w:val="WW8Num12z5"/>
    <w:link w:val="WW8Num12z51"/>
  </w:style>
  <w:style w:type="character" w:customStyle="1" w:styleId="HTML10">
    <w:name w:val="Стандартный HTML Знак1"/>
    <w:link w:val="HTML1"/>
    <w:rPr>
      <w:rFonts w:ascii="Courier New" w:hAnsi="Courier New"/>
      <w:sz w:val="20"/>
    </w:rPr>
  </w:style>
  <w:style w:type="paragraph" w:customStyle="1" w:styleId="WW8Num27z71">
    <w:name w:val="WW8Num27z7"/>
    <w:link w:val="WW8Num27z72"/>
  </w:style>
  <w:style w:type="character" w:customStyle="1" w:styleId="WW8Num27z72">
    <w:name w:val="WW8Num27z7"/>
    <w:link w:val="WW8Num27z71"/>
  </w:style>
  <w:style w:type="paragraph" w:customStyle="1" w:styleId="WW8Num16z61">
    <w:name w:val="WW8Num16z6"/>
    <w:link w:val="WW8Num16z62"/>
  </w:style>
  <w:style w:type="character" w:customStyle="1" w:styleId="WW8Num16z62">
    <w:name w:val="WW8Num16z6"/>
    <w:link w:val="WW8Num16z61"/>
    <w:rPr>
      <w:rFonts w:ascii="Times New Roman" w:hAnsi="Times New Roman"/>
      <w:color w:val="000000"/>
      <w:spacing w:val="0"/>
      <w:sz w:val="20"/>
    </w:rPr>
  </w:style>
  <w:style w:type="paragraph" w:customStyle="1" w:styleId="WW8Num18z01">
    <w:name w:val="WW8Num18z0"/>
    <w:link w:val="WW8Num18z02"/>
  </w:style>
  <w:style w:type="character" w:customStyle="1" w:styleId="WW8Num18z02">
    <w:name w:val="WW8Num18z0"/>
    <w:link w:val="WW8Num18z01"/>
  </w:style>
  <w:style w:type="character" w:customStyle="1" w:styleId="20">
    <w:name w:val="Заголовок 2 Знак"/>
    <w:link w:val="2"/>
    <w:rPr>
      <w:rFonts w:ascii="xo thames" w:hAnsi="xo thames"/>
      <w:b/>
      <w:color w:val="00A0FF"/>
      <w:sz w:val="26"/>
    </w:rPr>
  </w:style>
  <w:style w:type="paragraph" w:customStyle="1" w:styleId="afffffff1">
    <w:name w:val="Привязка концевой сноски"/>
    <w:link w:val="afffffff2"/>
    <w:rPr>
      <w:vertAlign w:val="superscript"/>
    </w:rPr>
  </w:style>
  <w:style w:type="character" w:customStyle="1" w:styleId="afffffff2">
    <w:name w:val="Привязка концевой сноски"/>
    <w:link w:val="afffffff1"/>
    <w:rPr>
      <w:vertAlign w:val="superscript"/>
    </w:rPr>
  </w:style>
  <w:style w:type="paragraph" w:customStyle="1" w:styleId="WW8Num36z31">
    <w:name w:val="WW8Num36z3"/>
    <w:link w:val="WW8Num36z32"/>
  </w:style>
  <w:style w:type="character" w:customStyle="1" w:styleId="WW8Num36z32">
    <w:name w:val="WW8Num36z3"/>
    <w:link w:val="WW8Num36z31"/>
    <w:rPr>
      <w:rFonts w:ascii="Times New Roman" w:hAnsi="Times New Roman"/>
      <w:color w:val="000000"/>
      <w:spacing w:val="0"/>
      <w:sz w:val="20"/>
    </w:rPr>
  </w:style>
  <w:style w:type="paragraph" w:customStyle="1" w:styleId="WW8Num28z01">
    <w:name w:val="WW8Num28z0"/>
    <w:link w:val="WW8Num28z02"/>
  </w:style>
  <w:style w:type="character" w:customStyle="1" w:styleId="WW8Num28z02">
    <w:name w:val="WW8Num28z0"/>
    <w:link w:val="WW8Num28z01"/>
  </w:style>
  <w:style w:type="paragraph" w:customStyle="1" w:styleId="1ff6">
    <w:name w:val="Тема примечания Знак1"/>
    <w:link w:val="1ff7"/>
    <w:rPr>
      <w:b/>
      <w:sz w:val="24"/>
    </w:rPr>
  </w:style>
  <w:style w:type="character" w:customStyle="1" w:styleId="1ff7">
    <w:name w:val="Тема примечания Знак1"/>
    <w:link w:val="1ff6"/>
    <w:rPr>
      <w:b/>
      <w:sz w:val="24"/>
    </w:rPr>
  </w:style>
  <w:style w:type="paragraph" w:customStyle="1" w:styleId="afffffff3">
    <w:name w:val="Верхний и нижний колонтитулы"/>
    <w:link w:val="afffffff4"/>
  </w:style>
  <w:style w:type="character" w:customStyle="1" w:styleId="afffffff4">
    <w:name w:val="Верхний и нижний колонтитулы"/>
    <w:link w:val="afffffff3"/>
  </w:style>
  <w:style w:type="paragraph" w:customStyle="1" w:styleId="Contents9">
    <w:name w:val="Contents 9"/>
    <w:link w:val="Contents90"/>
  </w:style>
  <w:style w:type="character" w:customStyle="1" w:styleId="Contents90">
    <w:name w:val="Contents 9"/>
    <w:link w:val="Contents9"/>
  </w:style>
  <w:style w:type="paragraph" w:customStyle="1" w:styleId="WW8Num28z21">
    <w:name w:val="WW8Num28z2"/>
    <w:link w:val="WW8Num28z22"/>
  </w:style>
  <w:style w:type="character" w:customStyle="1" w:styleId="WW8Num28z22">
    <w:name w:val="WW8Num28z2"/>
    <w:link w:val="WW8Num28z21"/>
    <w:rPr>
      <w:rFonts w:ascii="Times New Roman" w:hAnsi="Times New Roman"/>
      <w:color w:val="000000"/>
      <w:spacing w:val="0"/>
      <w:sz w:val="20"/>
    </w:rPr>
  </w:style>
  <w:style w:type="paragraph" w:customStyle="1" w:styleId="WW8Num8z81">
    <w:name w:val="WW8Num8z8"/>
    <w:link w:val="WW8Num8z82"/>
  </w:style>
  <w:style w:type="character" w:customStyle="1" w:styleId="WW8Num8z82">
    <w:name w:val="WW8Num8z8"/>
    <w:link w:val="WW8Num8z81"/>
  </w:style>
  <w:style w:type="paragraph" w:customStyle="1" w:styleId="WW8Num14z61">
    <w:name w:val="WW8Num14z6"/>
    <w:link w:val="WW8Num14z62"/>
  </w:style>
  <w:style w:type="character" w:customStyle="1" w:styleId="WW8Num14z62">
    <w:name w:val="WW8Num14z6"/>
    <w:link w:val="WW8Num14z61"/>
    <w:rPr>
      <w:rFonts w:ascii="Times New Roman" w:hAnsi="Times New Roman"/>
      <w:color w:val="000000"/>
      <w:spacing w:val="0"/>
      <w:sz w:val="20"/>
    </w:rPr>
  </w:style>
  <w:style w:type="paragraph" w:customStyle="1" w:styleId="WW8Num2z01">
    <w:name w:val="WW8Num2z0"/>
    <w:link w:val="WW8Num2z02"/>
  </w:style>
  <w:style w:type="character" w:customStyle="1" w:styleId="WW8Num2z02">
    <w:name w:val="WW8Num2z0"/>
    <w:link w:val="WW8Num2z01"/>
    <w:rPr>
      <w:rFonts w:ascii="Times New Roman" w:hAnsi="Times New Roman"/>
      <w:color w:val="000000"/>
      <w:spacing w:val="0"/>
      <w:sz w:val="20"/>
    </w:rPr>
  </w:style>
  <w:style w:type="paragraph" w:customStyle="1" w:styleId="WW8Num4z31">
    <w:name w:val="WW8Num4z3"/>
    <w:link w:val="WW8Num4z32"/>
  </w:style>
  <w:style w:type="character" w:customStyle="1" w:styleId="WW8Num4z32">
    <w:name w:val="WW8Num4z3"/>
    <w:link w:val="WW8Num4z31"/>
  </w:style>
  <w:style w:type="paragraph" w:customStyle="1" w:styleId="43">
    <w:name w:val="Основной шрифт абзаца4"/>
  </w:style>
  <w:style w:type="paragraph" w:customStyle="1" w:styleId="HTML2">
    <w:name w:val="Стандартный HTML Знак"/>
    <w:link w:val="HTML3"/>
    <w:rPr>
      <w:rFonts w:ascii="Courier New" w:hAnsi="Courier New"/>
    </w:rPr>
  </w:style>
  <w:style w:type="character" w:customStyle="1" w:styleId="HTML3">
    <w:name w:val="Стандартный HTML Знак"/>
    <w:link w:val="HTML2"/>
    <w:rPr>
      <w:rFonts w:ascii="Courier New" w:hAnsi="Courier New"/>
    </w:rPr>
  </w:style>
  <w:style w:type="paragraph" w:customStyle="1" w:styleId="WW8Num37z51">
    <w:name w:val="WW8Num37z5"/>
    <w:link w:val="WW8Num37z52"/>
  </w:style>
  <w:style w:type="character" w:customStyle="1" w:styleId="WW8Num37z52">
    <w:name w:val="WW8Num37z5"/>
    <w:link w:val="WW8Num37z51"/>
    <w:rPr>
      <w:rFonts w:ascii="Times New Roman" w:hAnsi="Times New Roman"/>
      <w:color w:val="000000"/>
      <w:spacing w:val="0"/>
      <w:sz w:val="20"/>
    </w:rPr>
  </w:style>
  <w:style w:type="paragraph" w:customStyle="1" w:styleId="afffffff5">
    <w:name w:val="Тема примечания Знак"/>
    <w:link w:val="afffffff6"/>
    <w:rPr>
      <w:b/>
      <w:sz w:val="24"/>
    </w:rPr>
  </w:style>
  <w:style w:type="character" w:customStyle="1" w:styleId="afffffff6">
    <w:name w:val="Тема примечания Знак"/>
    <w:link w:val="afffffff5"/>
    <w:rPr>
      <w:b/>
      <w:sz w:val="24"/>
    </w:rPr>
  </w:style>
  <w:style w:type="paragraph" w:customStyle="1" w:styleId="WW8Num39z11">
    <w:name w:val="WW8Num39z1"/>
    <w:link w:val="WW8Num39z12"/>
    <w:rPr>
      <w:rFonts w:ascii="Courier New" w:hAnsi="Courier New"/>
    </w:rPr>
  </w:style>
  <w:style w:type="character" w:customStyle="1" w:styleId="WW8Num39z12">
    <w:name w:val="WW8Num39z1"/>
    <w:link w:val="WW8Num39z11"/>
    <w:rPr>
      <w:rFonts w:ascii="Courier New" w:hAnsi="Courier New"/>
    </w:rPr>
  </w:style>
  <w:style w:type="paragraph" w:customStyle="1" w:styleId="WW8Num37z21">
    <w:name w:val="WW8Num37z2"/>
    <w:link w:val="WW8Num37z22"/>
  </w:style>
  <w:style w:type="character" w:customStyle="1" w:styleId="WW8Num37z22">
    <w:name w:val="WW8Num37z2"/>
    <w:link w:val="WW8Num37z21"/>
    <w:rPr>
      <w:rFonts w:ascii="Times New Roman" w:hAnsi="Times New Roman"/>
      <w:color w:val="000000"/>
      <w:spacing w:val="0"/>
      <w:sz w:val="20"/>
    </w:rPr>
  </w:style>
  <w:style w:type="paragraph" w:customStyle="1" w:styleId="afffffff7">
    <w:name w:val="Текст сноски Знак"/>
    <w:link w:val="afffffff8"/>
  </w:style>
  <w:style w:type="character" w:customStyle="1" w:styleId="afffffff8">
    <w:name w:val="Текст сноски Знак"/>
    <w:link w:val="afffffff7"/>
    <w:rPr>
      <w:rFonts w:ascii="Times New Roman" w:hAnsi="Times New Roman"/>
      <w:color w:val="000000"/>
      <w:spacing w:val="0"/>
      <w:sz w:val="20"/>
    </w:rPr>
  </w:style>
  <w:style w:type="character" w:customStyle="1" w:styleId="15">
    <w:name w:val="Абзац списка Знак1"/>
    <w:basedOn w:val="10"/>
    <w:link w:val="af4"/>
    <w:rPr>
      <w:rFonts w:ascii="Times New Roman" w:hAnsi="Times New Roman"/>
      <w:color w:val="000000"/>
      <w:spacing w:val="0"/>
      <w:sz w:val="24"/>
    </w:rPr>
  </w:style>
  <w:style w:type="character" w:customStyle="1" w:styleId="1ff3">
    <w:name w:val="Текст выноски Знак1"/>
    <w:basedOn w:val="10"/>
    <w:link w:val="affffff3"/>
    <w:rPr>
      <w:rFonts w:ascii="Tahoma" w:hAnsi="Tahoma"/>
      <w:color w:val="000000"/>
      <w:spacing w:val="0"/>
      <w:sz w:val="16"/>
    </w:rPr>
  </w:style>
  <w:style w:type="paragraph" w:customStyle="1" w:styleId="WW8Num28z51">
    <w:name w:val="WW8Num28z5"/>
    <w:link w:val="WW8Num28z52"/>
  </w:style>
  <w:style w:type="character" w:customStyle="1" w:styleId="WW8Num28z52">
    <w:name w:val="WW8Num28z5"/>
    <w:link w:val="WW8Num28z51"/>
    <w:rPr>
      <w:rFonts w:ascii="Times New Roman" w:hAnsi="Times New Roman"/>
      <w:color w:val="000000"/>
      <w:spacing w:val="0"/>
      <w:sz w:val="20"/>
    </w:rPr>
  </w:style>
  <w:style w:type="table" w:styleId="afffffff9">
    <w:name w:val="Table Grid"/>
    <w:basedOn w:val="a2"/>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9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477D36D247F526C7BD4B7DDD08F15A6014F84D62298DDA4DCA8A2DB7828FD21BF4B5E0D31D769E7uBz4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file://C:\..\C:\Users\%D0%90%D0%B4%D0%BC%D0%B8%D0%BD%D0%B8%D1%81%D1%82%D1%80%D0%B0%D1%86%D0%B8%D1%8F\Desktop\%D0%9F%D0%BE%D1%81%D1%82%D0%B0%D0%BD%D0%BE%D0%B2%D0%BB%D0%B5%D0%BD%D0%B8%D1%8F\%D0%A0%D0%B5%D0%B3%D0%BB%D0%B0%D0%BC%D0%B5%D0%BD%D1%82%20%D0%90%D1%81%D1%82%D0%B0%D0%BF%D0%BA%D0%BE%D0%B2%D0%B8%D1%87%D0%B8%20%D0%BF%D0%BE%20%D0%B4%D0%BE%D1%80%D0%BE%D0%B3%D0%B5%20(1).do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Arial"/>
        <a:cs typeface="Arial"/>
      </a:majorFont>
      <a:minorFont>
        <a:latin typeface="XO Thames"/>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A1230FA2-A8C7-4238-BB91-FB7403C3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11536</Words>
  <Characters>65757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Марина Николаевна</dc:creator>
  <cp:lastModifiedBy>777</cp:lastModifiedBy>
  <cp:revision>2</cp:revision>
  <cp:lastPrinted>2023-01-24T10:11:00Z</cp:lastPrinted>
  <dcterms:created xsi:type="dcterms:W3CDTF">2023-01-24T13:33:00Z</dcterms:created>
  <dcterms:modified xsi:type="dcterms:W3CDTF">2023-01-24T13:33:00Z</dcterms:modified>
</cp:coreProperties>
</file>